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D5C9CDF" w14:textId="66374F6A" w:rsidR="00393AD2" w:rsidRDefault="006640D7" w:rsidP="00393AD2">
      <w:pPr>
        <w:pStyle w:val="EndnoteText"/>
        <w:ind w:hanging="108"/>
      </w:pPr>
      <w:r>
        <w:rPr>
          <w:rFonts w:cs="Arial"/>
          <w:b/>
          <w:bCs/>
        </w:rPr>
        <w:tab/>
      </w:r>
      <w:r w:rsidR="00826AF4">
        <w:rPr>
          <w:rFonts w:cs="Arial"/>
          <w:b/>
          <w:bCs/>
        </w:rPr>
        <w:tab/>
      </w:r>
      <w:r w:rsidR="001C491C">
        <w:t>Farmers Boy (Deeside) Limited</w:t>
      </w:r>
    </w:p>
    <w:p w14:paraId="1741422E" w14:textId="77777777" w:rsidR="001C491C" w:rsidRDefault="001C491C" w:rsidP="00393AD2">
      <w:pPr>
        <w:pStyle w:val="EndnoteText"/>
        <w:ind w:firstLine="720"/>
      </w:pPr>
      <w:proofErr w:type="spellStart"/>
      <w:r>
        <w:t>Hilmore</w:t>
      </w:r>
      <w:proofErr w:type="spellEnd"/>
      <w:r>
        <w:t xml:space="preserve"> House </w:t>
      </w:r>
    </w:p>
    <w:p w14:paraId="07E42B2C" w14:textId="77777777" w:rsidR="001C491C" w:rsidRDefault="001C491C" w:rsidP="00393AD2">
      <w:pPr>
        <w:pStyle w:val="EndnoteText"/>
        <w:ind w:firstLine="720"/>
      </w:pPr>
      <w:r>
        <w:t>Gain Lane</w:t>
      </w:r>
    </w:p>
    <w:p w14:paraId="6EDD966B" w14:textId="77777777" w:rsidR="001C491C" w:rsidRDefault="001C491C" w:rsidP="00393AD2">
      <w:pPr>
        <w:pStyle w:val="EndnoteText"/>
        <w:ind w:firstLine="720"/>
      </w:pPr>
      <w:r>
        <w:t xml:space="preserve">Bradford </w:t>
      </w:r>
    </w:p>
    <w:p w14:paraId="4F439153" w14:textId="77777777" w:rsidR="001C491C" w:rsidRDefault="001C491C" w:rsidP="00393AD2">
      <w:pPr>
        <w:pStyle w:val="EndnoteText"/>
        <w:ind w:firstLine="720"/>
      </w:pPr>
      <w:r>
        <w:t xml:space="preserve">West Yorkshire </w:t>
      </w:r>
    </w:p>
    <w:p w14:paraId="0033767E" w14:textId="45E0770A" w:rsidR="00393AD2" w:rsidRDefault="001C491C" w:rsidP="00393AD2">
      <w:pPr>
        <w:pStyle w:val="EndnoteText"/>
        <w:ind w:firstLine="720"/>
      </w:pPr>
      <w:r>
        <w:t>BD3 7DL</w:t>
      </w:r>
    </w:p>
    <w:p w14:paraId="023B1579" w14:textId="77777777" w:rsidR="001C491C" w:rsidRPr="00DA2959" w:rsidRDefault="001C491C" w:rsidP="00393AD2">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564970D3"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1C491C">
        <w:rPr>
          <w:rFonts w:cs="Arial"/>
          <w:b/>
          <w:color w:val="auto"/>
          <w:szCs w:val="24"/>
        </w:rPr>
        <w:t>VP3235HS</w:t>
      </w:r>
    </w:p>
    <w:p w14:paraId="45D00ADA" w14:textId="6C35755A"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1C491C">
        <w:rPr>
          <w:rFonts w:cs="Arial"/>
          <w:b/>
          <w:noProof/>
          <w:color w:val="auto"/>
          <w:szCs w:val="24"/>
        </w:rPr>
        <w:t>Deeside Meat Processing</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5485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4183E" w14:textId="77777777" w:rsidR="00981327" w:rsidRDefault="00981327">
      <w:r>
        <w:separator/>
      </w:r>
    </w:p>
  </w:endnote>
  <w:endnote w:type="continuationSeparator" w:id="0">
    <w:p w14:paraId="0E2FC33E" w14:textId="77777777" w:rsidR="00981327" w:rsidRDefault="00981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4120D4" w14:textId="77777777" w:rsidR="00981327" w:rsidRDefault="00981327">
      <w:r>
        <w:separator/>
      </w:r>
    </w:p>
  </w:footnote>
  <w:footnote w:type="continuationSeparator" w:id="0">
    <w:p w14:paraId="6E0AF3A2" w14:textId="77777777" w:rsidR="00981327" w:rsidRDefault="00981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4270F"/>
    <w:rsid w:val="0014299F"/>
    <w:rsid w:val="00144435"/>
    <w:rsid w:val="00163204"/>
    <w:rsid w:val="001733FB"/>
    <w:rsid w:val="001811A9"/>
    <w:rsid w:val="001C491C"/>
    <w:rsid w:val="001C78E5"/>
    <w:rsid w:val="00200F8E"/>
    <w:rsid w:val="00205092"/>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59AA"/>
    <w:rsid w:val="00316E3E"/>
    <w:rsid w:val="003201F3"/>
    <w:rsid w:val="00323656"/>
    <w:rsid w:val="00325394"/>
    <w:rsid w:val="00330E83"/>
    <w:rsid w:val="00342DBC"/>
    <w:rsid w:val="00366E8B"/>
    <w:rsid w:val="00391F24"/>
    <w:rsid w:val="00392564"/>
    <w:rsid w:val="00393AD2"/>
    <w:rsid w:val="003B1B95"/>
    <w:rsid w:val="003B3473"/>
    <w:rsid w:val="003C37DB"/>
    <w:rsid w:val="003D0E0C"/>
    <w:rsid w:val="003E0EBE"/>
    <w:rsid w:val="003E1782"/>
    <w:rsid w:val="003E29EC"/>
    <w:rsid w:val="003E31B8"/>
    <w:rsid w:val="00405A01"/>
    <w:rsid w:val="00413082"/>
    <w:rsid w:val="00415A5C"/>
    <w:rsid w:val="00421C65"/>
    <w:rsid w:val="00431C8C"/>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4A3B"/>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81327"/>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03F0"/>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9624E"/>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REGU-408-2762271</_dlc_DocId>
    <_dlc_DocIdUrl xmlns="9be56660-2c31-41ef-bc00-23e72f632f2a">
      <Url>https://cyfoethnaturiolcymru.sharepoint.com/teams/Regulatory/Permitting/_layouts/15/DocIdRedir.aspx?ID=REGU-408-2762271</Url>
      <Description>REGU-408-2762271</Description>
    </_dlc_DocIdUrl>
    <Welsh_x0020_Local_x0020_Authority xmlns="859f7ad6-93f6-4205-b62b-a17f28acbbac">Flintshire County Council</Welsh_x0020_Local_x0020_Authority>
    <Document_x0020_Date xmlns="859f7ad6-93f6-4205-b62b-a17f28acbbac">2025-09-09T23:00:00+00:00</Document_x0020_Date>
    <From1 xmlns="859f7ad6-93f6-4205-b62b-a17f28acbbac" xsi:nil="true"/>
    <Site_x0020_Name xmlns="859f7ad6-93f6-4205-b62b-a17f28acbbac">Deeside Meat Processing  SITE CONTACT GREG LEWANDOWSKI  01244 286960 Ext 179  Greg.Lewandowski@mytonfoodgroup.com</Site_x0020_Name>
    <Date_x0020_Received xmlns="859f7ad6-93f6-4205-b62b-a17f28acbbac" xsi:nil="true"/>
    <Customer_x0020_Name xmlns="859f7ad6-93f6-4205-b62b-a17f28acbbac">Farmers Boy (Deeside)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Unit 105 / 106 Tenth Avenue,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2UA</Post_x0020_code>
    <Addressee xmlns="859f7ad6-93f6-4205-b62b-a17f28acbbac">Hilmore House, Gain Lane, Bradford, West Yourkshire. BD3 7 DL</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1FB1B1D-6D6C-458C-9C16-9DCA529AA3A8}"/>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B83F763-28CA-4CE2-AB31-D90D6BCBB8D3}"/>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2024-09-10T12:19:00Z</dcterms:created>
  <dcterms:modified xsi:type="dcterms:W3CDTF">2024-09-10T12:19:00Z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ef195051-b0e6-4e18-9964-4169f594a963</vt:lpwstr>
  </property>
  <property fmtid="{D5CDD505-2E9C-101B-9397-08002B2CF9AE}" pid="8" name="Welsh Local Authority">
    <vt:lpwstr>Flintshire County Council</vt:lpwstr>
  </property>
  <property fmtid="{D5CDD505-2E9C-101B-9397-08002B2CF9AE}" pid="9" name="Site Name">
    <vt:lpwstr>Deeside Meat Processing  SITE CONTACT GREG LEWANDOWSKI  01244 286960 Ext 179  Greg.Lewandowski@mytonfoodgroup.com</vt:lpwstr>
  </property>
  <property fmtid="{D5CDD505-2E9C-101B-9397-08002B2CF9AE}" pid="10" name="Addressee">
    <vt:lpwstr>Hilmore House, Gain Lane, Bradford, West Yourkshire. BD3 7 DL</vt:lpwstr>
  </property>
  <property fmtid="{D5CDD505-2E9C-101B-9397-08002B2CF9AE}" pid="11" name="Post code">
    <vt:lpwstr>CH5 2UA</vt:lpwstr>
  </property>
  <property fmtid="{D5CDD505-2E9C-101B-9397-08002B2CF9AE}" pid="12" name="Customer Name">
    <vt:lpwstr>Farmers Boy (Deeside) Limited</vt:lpwstr>
  </property>
  <property fmtid="{D5CDD505-2E9C-101B-9397-08002B2CF9AE}" pid="13" name="Facility Address">
    <vt:lpwstr>Unit 105 / 106 Tenth Avenue, Deeside Industrial Park, Deeside, Flintshire</vt:lpwstr>
  </property>
  <property fmtid="{D5CDD505-2E9C-101B-9397-08002B2CF9AE}" pid="14" name="License/Activity Type">
    <vt:lpwstr>3. EPR Regulated Industry</vt:lpwstr>
  </property>
</Properties>
</file>