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227ED511" w:rsidR="003F5ADA" w:rsidRDefault="005C68D8" w:rsidP="001457F5">
            <w:pPr>
              <w:pStyle w:val="EndnoteText"/>
              <w:ind w:hanging="108"/>
              <w:rPr>
                <w:rFonts w:cs="Arial"/>
                <w:sz w:val="22"/>
                <w:szCs w:val="22"/>
              </w:rPr>
            </w:pPr>
            <w:r>
              <w:rPr>
                <w:rFonts w:cs="Arial"/>
                <w:sz w:val="22"/>
                <w:szCs w:val="22"/>
              </w:rPr>
              <w:t xml:space="preserve"> </w:t>
            </w:r>
            <w:r w:rsidR="001838E0" w:rsidRPr="00AB387D">
              <w:rPr>
                <w:rFonts w:cs="Arial"/>
                <w:sz w:val="22"/>
                <w:szCs w:val="22"/>
              </w:rPr>
              <w:t>Company Secretary and/or Director</w:t>
            </w:r>
          </w:p>
          <w:p w14:paraId="630D989E" w14:textId="278B350C" w:rsidR="00517DEF" w:rsidRPr="00E92701" w:rsidRDefault="005C68D8" w:rsidP="00BF4166">
            <w:pPr>
              <w:pStyle w:val="EndnoteText"/>
              <w:ind w:hanging="108"/>
            </w:pPr>
            <w:r>
              <w:t xml:space="preserve"> Hydro Aluminium Deeside Limited</w:t>
            </w:r>
          </w:p>
          <w:p w14:paraId="4EFE5536" w14:textId="77777777" w:rsidR="005C68D8" w:rsidRPr="005C68D8" w:rsidRDefault="005C68D8" w:rsidP="005C68D8">
            <w:pPr>
              <w:pStyle w:val="Data"/>
              <w:rPr>
                <w:rStyle w:val="change"/>
                <w:b w:val="0"/>
                <w:bCs/>
                <w:color w:val="auto"/>
                <w:sz w:val="24"/>
                <w:szCs w:val="24"/>
              </w:rPr>
            </w:pPr>
            <w:r w:rsidRPr="005C68D8">
              <w:rPr>
                <w:rStyle w:val="change"/>
                <w:b w:val="0"/>
                <w:bCs/>
                <w:color w:val="auto"/>
                <w:sz w:val="24"/>
                <w:szCs w:val="24"/>
              </w:rPr>
              <w:t>Bridge Road</w:t>
            </w:r>
          </w:p>
          <w:p w14:paraId="0E17E318" w14:textId="77777777" w:rsidR="005C68D8" w:rsidRPr="005C68D8" w:rsidRDefault="005C68D8" w:rsidP="005C68D8">
            <w:pPr>
              <w:pStyle w:val="Data"/>
              <w:rPr>
                <w:rStyle w:val="change"/>
                <w:b w:val="0"/>
                <w:bCs/>
                <w:color w:val="auto"/>
                <w:sz w:val="24"/>
                <w:szCs w:val="24"/>
              </w:rPr>
            </w:pPr>
            <w:r w:rsidRPr="005C68D8">
              <w:rPr>
                <w:rStyle w:val="change"/>
                <w:b w:val="0"/>
                <w:bCs/>
                <w:color w:val="auto"/>
                <w:sz w:val="24"/>
                <w:szCs w:val="24"/>
              </w:rPr>
              <w:t>Wrexham Industrial Estate</w:t>
            </w:r>
          </w:p>
          <w:p w14:paraId="456FC777" w14:textId="77777777" w:rsidR="005C68D8" w:rsidRPr="005C68D8" w:rsidRDefault="005C68D8" w:rsidP="005C68D8">
            <w:pPr>
              <w:pStyle w:val="Data"/>
              <w:rPr>
                <w:rStyle w:val="change"/>
                <w:b w:val="0"/>
                <w:bCs/>
                <w:color w:val="auto"/>
                <w:sz w:val="24"/>
                <w:szCs w:val="24"/>
              </w:rPr>
            </w:pPr>
            <w:r w:rsidRPr="005C68D8">
              <w:rPr>
                <w:rStyle w:val="change"/>
                <w:b w:val="0"/>
                <w:bCs/>
                <w:color w:val="auto"/>
                <w:sz w:val="24"/>
                <w:szCs w:val="24"/>
              </w:rPr>
              <w:t xml:space="preserve">Wrexham </w:t>
            </w:r>
          </w:p>
          <w:p w14:paraId="6C43FF76" w14:textId="77777777" w:rsidR="005C68D8" w:rsidRPr="005C68D8" w:rsidRDefault="005C68D8" w:rsidP="005C68D8">
            <w:pPr>
              <w:pStyle w:val="Data"/>
              <w:rPr>
                <w:rStyle w:val="change"/>
                <w:b w:val="0"/>
                <w:bCs/>
                <w:color w:val="auto"/>
                <w:sz w:val="24"/>
                <w:szCs w:val="24"/>
              </w:rPr>
            </w:pPr>
            <w:r w:rsidRPr="005C68D8">
              <w:rPr>
                <w:rStyle w:val="change"/>
                <w:b w:val="0"/>
                <w:bCs/>
                <w:color w:val="auto"/>
                <w:sz w:val="24"/>
                <w:szCs w:val="24"/>
              </w:rPr>
              <w:t>LL13 9PS</w:t>
            </w:r>
          </w:p>
          <w:p w14:paraId="434D60A5" w14:textId="605599E8" w:rsidR="008762F8" w:rsidRPr="00F45CF5" w:rsidRDefault="008762F8" w:rsidP="00BF4166">
            <w:pPr>
              <w:pStyle w:val="EndnoteText"/>
              <w:ind w:hanging="108"/>
            </w:pPr>
          </w:p>
        </w:tc>
        <w:tc>
          <w:tcPr>
            <w:tcW w:w="5239" w:type="dxa"/>
          </w:tcPr>
          <w:p w14:paraId="0A816F37" w14:textId="5354869F"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5C68D8">
              <w:rPr>
                <w:rFonts w:cs="Arial"/>
                <w:b/>
                <w:noProof/>
                <w:sz w:val="22"/>
                <w:szCs w:val="22"/>
                <w:lang w:val="en-US"/>
              </w:rPr>
              <w:t>BK3638IF</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B42869" w:rsidRDefault="001838E0" w:rsidP="00197239">
      <w:pPr>
        <w:pStyle w:val="EndnoteText"/>
        <w:rPr>
          <w:rFonts w:cs="Arial"/>
          <w:sz w:val="22"/>
          <w:szCs w:val="22"/>
          <w:lang w:val="en-US"/>
        </w:rPr>
      </w:pPr>
      <w:r w:rsidRPr="00B42869">
        <w:rPr>
          <w:rFonts w:cs="Arial"/>
          <w:sz w:val="22"/>
          <w:szCs w:val="22"/>
          <w:lang w:val="en-US"/>
        </w:rPr>
        <w:t>Dear Sir/Madam</w:t>
      </w:r>
    </w:p>
    <w:p w14:paraId="6C266A91" w14:textId="77777777" w:rsidR="003F5ADA" w:rsidRPr="00B42869" w:rsidRDefault="003F5ADA" w:rsidP="00197239">
      <w:pPr>
        <w:pStyle w:val="EndnoteText"/>
        <w:rPr>
          <w:rFonts w:cs="Arial"/>
          <w:b/>
          <w:sz w:val="22"/>
          <w:szCs w:val="22"/>
          <w:lang w:val="en-US"/>
        </w:rPr>
      </w:pPr>
    </w:p>
    <w:p w14:paraId="18D326DA" w14:textId="54ADE1B4" w:rsidR="003F5ADA" w:rsidRPr="005C68D8" w:rsidRDefault="001838E0" w:rsidP="00197239">
      <w:pPr>
        <w:pStyle w:val="EndnoteText"/>
        <w:rPr>
          <w:rFonts w:cs="Arial"/>
          <w:b/>
          <w:sz w:val="22"/>
          <w:szCs w:val="22"/>
          <w:lang w:val="en-US"/>
        </w:rPr>
      </w:pPr>
      <w:r w:rsidRPr="005C68D8">
        <w:rPr>
          <w:rFonts w:cs="Arial"/>
          <w:b/>
          <w:sz w:val="22"/>
          <w:szCs w:val="22"/>
          <w:lang w:val="en-US"/>
        </w:rPr>
        <w:t>Permit reference: EPR/</w:t>
      </w:r>
      <w:r w:rsidR="00A92FC6">
        <w:rPr>
          <w:rFonts w:cs="Arial"/>
          <w:b/>
          <w:noProof/>
          <w:sz w:val="22"/>
          <w:szCs w:val="22"/>
          <w:lang w:val="en-US"/>
        </w:rPr>
        <w:t>BK3638IF</w:t>
      </w:r>
    </w:p>
    <w:p w14:paraId="77863B81" w14:textId="740654E0" w:rsidR="003F5ADA" w:rsidRPr="00A92FC6" w:rsidRDefault="001838E0" w:rsidP="00EA35D9">
      <w:pPr>
        <w:pStyle w:val="EndnoteText"/>
        <w:rPr>
          <w:rFonts w:cs="Arial"/>
          <w:b/>
          <w:sz w:val="22"/>
          <w:szCs w:val="22"/>
          <w:lang w:val="pt-PT"/>
        </w:rPr>
      </w:pPr>
      <w:proofErr w:type="spellStart"/>
      <w:r w:rsidRPr="00A92FC6">
        <w:rPr>
          <w:rFonts w:cs="Arial"/>
          <w:b/>
          <w:sz w:val="22"/>
          <w:szCs w:val="22"/>
          <w:lang w:val="pt-PT"/>
        </w:rPr>
        <w:t>Operator</w:t>
      </w:r>
      <w:proofErr w:type="spellEnd"/>
      <w:r w:rsidRPr="00A92FC6">
        <w:rPr>
          <w:rFonts w:cs="Arial"/>
          <w:b/>
          <w:sz w:val="22"/>
          <w:szCs w:val="22"/>
          <w:lang w:val="pt-PT"/>
        </w:rPr>
        <w:t xml:space="preserve">: </w:t>
      </w:r>
      <w:r w:rsidR="00A92FC6" w:rsidRPr="00A92FC6">
        <w:rPr>
          <w:rFonts w:cs="Arial"/>
          <w:b/>
          <w:noProof/>
          <w:sz w:val="22"/>
          <w:szCs w:val="22"/>
          <w:lang w:val="pt-PT"/>
        </w:rPr>
        <w:t>Hydro Aluminium Deeside L</w:t>
      </w:r>
      <w:r w:rsidR="00A92FC6">
        <w:rPr>
          <w:rFonts w:cs="Arial"/>
          <w:b/>
          <w:noProof/>
          <w:sz w:val="22"/>
          <w:szCs w:val="22"/>
          <w:lang w:val="pt-PT"/>
        </w:rPr>
        <w:t>imited</w:t>
      </w:r>
    </w:p>
    <w:p w14:paraId="37F28246" w14:textId="0E14081C" w:rsidR="003F5ADA" w:rsidRPr="008762F8" w:rsidRDefault="001838E0" w:rsidP="002D1729">
      <w:pPr>
        <w:pStyle w:val="EndnoteText"/>
        <w:rPr>
          <w:rFonts w:cs="Arial"/>
          <w:b/>
          <w:noProof/>
          <w:sz w:val="22"/>
          <w:szCs w:val="22"/>
        </w:rPr>
      </w:pPr>
      <w:r w:rsidRPr="008762F8">
        <w:rPr>
          <w:rFonts w:cs="Arial"/>
          <w:b/>
          <w:sz w:val="22"/>
          <w:szCs w:val="22"/>
        </w:rPr>
        <w:t xml:space="preserve">Facility: </w:t>
      </w:r>
      <w:r w:rsidR="00276E76" w:rsidRPr="008762F8">
        <w:rPr>
          <w:rFonts w:cs="Arial"/>
          <w:b/>
          <w:noProof/>
          <w:sz w:val="22"/>
          <w:szCs w:val="22"/>
        </w:rPr>
        <w:t xml:space="preserve"> </w:t>
      </w:r>
      <w:r w:rsidR="00A92FC6">
        <w:rPr>
          <w:rFonts w:cs="Arial"/>
          <w:b/>
          <w:noProof/>
          <w:sz w:val="22"/>
          <w:szCs w:val="22"/>
        </w:rPr>
        <w:t>Wrexham Aluminium Processing</w:t>
      </w:r>
    </w:p>
    <w:p w14:paraId="5DEC2913" w14:textId="77777777" w:rsidR="002D1729" w:rsidRPr="008762F8" w:rsidRDefault="002D1729" w:rsidP="002D1729">
      <w:pPr>
        <w:pStyle w:val="EndnoteText"/>
        <w:rPr>
          <w:b/>
          <w:sz w:val="22"/>
          <w:szCs w:val="22"/>
          <w:u w:val="single"/>
        </w:rPr>
      </w:pPr>
    </w:p>
    <w:p w14:paraId="7D1CC56E" w14:textId="08134B80" w:rsidR="00EF1270" w:rsidRPr="008762F8" w:rsidRDefault="00EF1270" w:rsidP="0077109A">
      <w:pPr>
        <w:pStyle w:val="BodyText"/>
        <w:rPr>
          <w:b/>
          <w:bCs/>
          <w:u w:val="single"/>
        </w:rPr>
      </w:pPr>
      <w:r w:rsidRPr="008762F8">
        <w:rPr>
          <w:b/>
          <w:bCs/>
          <w:u w:val="single"/>
        </w:rPr>
        <w:t>Climate change adaptation survey</w:t>
      </w:r>
    </w:p>
    <w:p w14:paraId="6BA76DCB" w14:textId="77777777" w:rsidR="00EF1270" w:rsidRPr="008762F8"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DACC4E" w14:textId="77777777" w:rsidR="001B1CAD" w:rsidRDefault="001B1CAD">
      <w:r>
        <w:separator/>
      </w:r>
    </w:p>
  </w:endnote>
  <w:endnote w:type="continuationSeparator" w:id="0">
    <w:p w14:paraId="789EC60D" w14:textId="77777777" w:rsidR="001B1CAD" w:rsidRDefault="001B1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80798B"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90ACAD" w14:textId="77777777" w:rsidR="001B1CAD" w:rsidRDefault="001B1CAD">
      <w:r>
        <w:separator/>
      </w:r>
    </w:p>
  </w:footnote>
  <w:footnote w:type="continuationSeparator" w:id="0">
    <w:p w14:paraId="0E453F54" w14:textId="77777777" w:rsidR="001B1CAD" w:rsidRDefault="001B1C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4686D"/>
    <w:rsid w:val="000528F9"/>
    <w:rsid w:val="00053DF8"/>
    <w:rsid w:val="000570E8"/>
    <w:rsid w:val="00062B1F"/>
    <w:rsid w:val="00065466"/>
    <w:rsid w:val="000660F1"/>
    <w:rsid w:val="000662C3"/>
    <w:rsid w:val="00070FEF"/>
    <w:rsid w:val="00074FC1"/>
    <w:rsid w:val="00077D9A"/>
    <w:rsid w:val="00085D07"/>
    <w:rsid w:val="00087A00"/>
    <w:rsid w:val="000952AA"/>
    <w:rsid w:val="000952DE"/>
    <w:rsid w:val="00095887"/>
    <w:rsid w:val="000A3A72"/>
    <w:rsid w:val="000A74E3"/>
    <w:rsid w:val="000B22F5"/>
    <w:rsid w:val="000D1528"/>
    <w:rsid w:val="000D4213"/>
    <w:rsid w:val="000D5330"/>
    <w:rsid w:val="000F4D33"/>
    <w:rsid w:val="000F6912"/>
    <w:rsid w:val="00101CEB"/>
    <w:rsid w:val="00113E44"/>
    <w:rsid w:val="00115A90"/>
    <w:rsid w:val="00125091"/>
    <w:rsid w:val="00136828"/>
    <w:rsid w:val="001457F5"/>
    <w:rsid w:val="00151FFA"/>
    <w:rsid w:val="0015257D"/>
    <w:rsid w:val="0015338B"/>
    <w:rsid w:val="001639D3"/>
    <w:rsid w:val="001649A9"/>
    <w:rsid w:val="00164B3E"/>
    <w:rsid w:val="001658E0"/>
    <w:rsid w:val="001662E7"/>
    <w:rsid w:val="00173C25"/>
    <w:rsid w:val="001838E0"/>
    <w:rsid w:val="001919DA"/>
    <w:rsid w:val="001954AA"/>
    <w:rsid w:val="00197239"/>
    <w:rsid w:val="001A5AC1"/>
    <w:rsid w:val="001B1CAD"/>
    <w:rsid w:val="001C0F35"/>
    <w:rsid w:val="001C316F"/>
    <w:rsid w:val="001D41BB"/>
    <w:rsid w:val="001D4700"/>
    <w:rsid w:val="001D6D5D"/>
    <w:rsid w:val="001E380E"/>
    <w:rsid w:val="001F3127"/>
    <w:rsid w:val="001F5279"/>
    <w:rsid w:val="00211806"/>
    <w:rsid w:val="002304C3"/>
    <w:rsid w:val="00236EB0"/>
    <w:rsid w:val="002417F0"/>
    <w:rsid w:val="002465B0"/>
    <w:rsid w:val="0025425A"/>
    <w:rsid w:val="0026365C"/>
    <w:rsid w:val="00263993"/>
    <w:rsid w:val="00264F4C"/>
    <w:rsid w:val="002745D4"/>
    <w:rsid w:val="00276A69"/>
    <w:rsid w:val="00276E76"/>
    <w:rsid w:val="00277FC9"/>
    <w:rsid w:val="00280669"/>
    <w:rsid w:val="002846CB"/>
    <w:rsid w:val="00287716"/>
    <w:rsid w:val="00287891"/>
    <w:rsid w:val="00287977"/>
    <w:rsid w:val="00292744"/>
    <w:rsid w:val="00295CA9"/>
    <w:rsid w:val="002960F7"/>
    <w:rsid w:val="002A2586"/>
    <w:rsid w:val="002A7485"/>
    <w:rsid w:val="002B5105"/>
    <w:rsid w:val="002B7FB7"/>
    <w:rsid w:val="002D1729"/>
    <w:rsid w:val="002E0F60"/>
    <w:rsid w:val="002E720D"/>
    <w:rsid w:val="002E7F52"/>
    <w:rsid w:val="002F1910"/>
    <w:rsid w:val="002F26AD"/>
    <w:rsid w:val="00301BEB"/>
    <w:rsid w:val="00302EA0"/>
    <w:rsid w:val="003107EE"/>
    <w:rsid w:val="00313BA5"/>
    <w:rsid w:val="003160FB"/>
    <w:rsid w:val="00327A22"/>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1B7E"/>
    <w:rsid w:val="00442F27"/>
    <w:rsid w:val="004542AB"/>
    <w:rsid w:val="0046022F"/>
    <w:rsid w:val="0047264F"/>
    <w:rsid w:val="004767BF"/>
    <w:rsid w:val="00494D8D"/>
    <w:rsid w:val="004A4ECA"/>
    <w:rsid w:val="004A51C8"/>
    <w:rsid w:val="004A7B21"/>
    <w:rsid w:val="004C467D"/>
    <w:rsid w:val="004D3DA6"/>
    <w:rsid w:val="004D412F"/>
    <w:rsid w:val="004E504B"/>
    <w:rsid w:val="004E6B27"/>
    <w:rsid w:val="004E72BB"/>
    <w:rsid w:val="004F2FA0"/>
    <w:rsid w:val="004F4CBE"/>
    <w:rsid w:val="004F4D14"/>
    <w:rsid w:val="005059B6"/>
    <w:rsid w:val="005153F1"/>
    <w:rsid w:val="00517DEF"/>
    <w:rsid w:val="00524E98"/>
    <w:rsid w:val="00532B64"/>
    <w:rsid w:val="00536B49"/>
    <w:rsid w:val="00543073"/>
    <w:rsid w:val="0055086D"/>
    <w:rsid w:val="00554F38"/>
    <w:rsid w:val="00561898"/>
    <w:rsid w:val="005921E2"/>
    <w:rsid w:val="005A53B9"/>
    <w:rsid w:val="005B450D"/>
    <w:rsid w:val="005B79DF"/>
    <w:rsid w:val="005C68D8"/>
    <w:rsid w:val="005D65C0"/>
    <w:rsid w:val="00606443"/>
    <w:rsid w:val="00611F6D"/>
    <w:rsid w:val="00614FAB"/>
    <w:rsid w:val="00624CD2"/>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82A00"/>
    <w:rsid w:val="0079392B"/>
    <w:rsid w:val="00794CEC"/>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762F8"/>
    <w:rsid w:val="00881FAE"/>
    <w:rsid w:val="0088372F"/>
    <w:rsid w:val="00884B05"/>
    <w:rsid w:val="008855AA"/>
    <w:rsid w:val="00895255"/>
    <w:rsid w:val="008B0885"/>
    <w:rsid w:val="008B22AC"/>
    <w:rsid w:val="008B5A49"/>
    <w:rsid w:val="008C1F16"/>
    <w:rsid w:val="008C22F7"/>
    <w:rsid w:val="008D1C54"/>
    <w:rsid w:val="008D2D5B"/>
    <w:rsid w:val="008D3DEF"/>
    <w:rsid w:val="008E2A45"/>
    <w:rsid w:val="008E5146"/>
    <w:rsid w:val="00900E50"/>
    <w:rsid w:val="0090486A"/>
    <w:rsid w:val="00911354"/>
    <w:rsid w:val="00922A97"/>
    <w:rsid w:val="00926901"/>
    <w:rsid w:val="00942040"/>
    <w:rsid w:val="00942DC4"/>
    <w:rsid w:val="00943877"/>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9F6640"/>
    <w:rsid w:val="00A10AE7"/>
    <w:rsid w:val="00A17AAB"/>
    <w:rsid w:val="00A21ECF"/>
    <w:rsid w:val="00A33B57"/>
    <w:rsid w:val="00A41E43"/>
    <w:rsid w:val="00A41EB6"/>
    <w:rsid w:val="00A45D8D"/>
    <w:rsid w:val="00A4659F"/>
    <w:rsid w:val="00A468CB"/>
    <w:rsid w:val="00A47BCF"/>
    <w:rsid w:val="00A5471C"/>
    <w:rsid w:val="00A63F2C"/>
    <w:rsid w:val="00A664A1"/>
    <w:rsid w:val="00A77164"/>
    <w:rsid w:val="00A81BDE"/>
    <w:rsid w:val="00A843F7"/>
    <w:rsid w:val="00A92FC6"/>
    <w:rsid w:val="00A943C3"/>
    <w:rsid w:val="00A9532F"/>
    <w:rsid w:val="00AB217C"/>
    <w:rsid w:val="00AB2269"/>
    <w:rsid w:val="00AB387D"/>
    <w:rsid w:val="00AB3955"/>
    <w:rsid w:val="00AC5F69"/>
    <w:rsid w:val="00AC7B37"/>
    <w:rsid w:val="00AC7F46"/>
    <w:rsid w:val="00AD197F"/>
    <w:rsid w:val="00AD29EA"/>
    <w:rsid w:val="00AD5283"/>
    <w:rsid w:val="00AD6027"/>
    <w:rsid w:val="00AE6783"/>
    <w:rsid w:val="00B01766"/>
    <w:rsid w:val="00B05AC2"/>
    <w:rsid w:val="00B0616F"/>
    <w:rsid w:val="00B166BC"/>
    <w:rsid w:val="00B22ECD"/>
    <w:rsid w:val="00B37014"/>
    <w:rsid w:val="00B42869"/>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C01D73"/>
    <w:rsid w:val="00C03594"/>
    <w:rsid w:val="00C15C83"/>
    <w:rsid w:val="00C2719C"/>
    <w:rsid w:val="00C3027B"/>
    <w:rsid w:val="00C34B9D"/>
    <w:rsid w:val="00C37DEF"/>
    <w:rsid w:val="00C42C1E"/>
    <w:rsid w:val="00C56D88"/>
    <w:rsid w:val="00C61097"/>
    <w:rsid w:val="00C61A86"/>
    <w:rsid w:val="00C653F5"/>
    <w:rsid w:val="00C7107B"/>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342D8"/>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92701"/>
    <w:rsid w:val="00EA35D9"/>
    <w:rsid w:val="00EA3782"/>
    <w:rsid w:val="00EB15C3"/>
    <w:rsid w:val="00EB318E"/>
    <w:rsid w:val="00EB57BF"/>
    <w:rsid w:val="00EC7570"/>
    <w:rsid w:val="00ED6095"/>
    <w:rsid w:val="00EE4BD3"/>
    <w:rsid w:val="00EF1270"/>
    <w:rsid w:val="00EF1DD6"/>
    <w:rsid w:val="00EF7DCD"/>
    <w:rsid w:val="00F1548B"/>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5992"/>
    <w:rsid w:val="00FD7B0B"/>
    <w:rsid w:val="00FE2523"/>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paragraph" w:customStyle="1" w:styleId="Data">
    <w:name w:val="Data"/>
    <w:basedOn w:val="Normal"/>
    <w:rsid w:val="005C68D8"/>
    <w:pPr>
      <w:keepLines/>
      <w:widowControl w:val="0"/>
      <w:spacing w:line="270" w:lineRule="exact"/>
      <w:outlineLvl w:val="2"/>
    </w:pPr>
    <w:rPr>
      <w:b/>
      <w:color w:val="000000"/>
      <w:sz w:val="18"/>
    </w:rPr>
  </w:style>
  <w:style w:type="character" w:customStyle="1" w:styleId="change">
    <w:name w:val="change"/>
    <w:rsid w:val="005C68D8"/>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REGU-408-2762290</_dlc_DocId>
    <_dlc_DocIdUrl xmlns="9be56660-2c31-41ef-bc00-23e72f632f2a">
      <Url>https://cyfoethnaturiolcymru.sharepoint.com/teams/Regulatory/Permitting/_layouts/15/DocIdRedir.aspx?ID=REGU-408-2762290</Url>
      <Description>REGU-408-2762290</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Wrexham Aluminium Works SITE CONTAT  TRACEY DOYLE  07595 062570  Tracey.doyle@hydro.com</Site_x0020_Name>
    <Date_x0020_Received xmlns="859f7ad6-93f6-4205-b62b-a17f28acbbac" xsi:nil="true"/>
    <Customer_x0020_Name xmlns="859f7ad6-93f6-4205-b62b-a17f28acbbac">Hydro Aluminium Deeside</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Bridge Road Wrexham Industrial Estate Wrexham </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9PS</Post_x0020_code>
    <Addressee xmlns="859f7ad6-93f6-4205-b62b-a17f28acbbac">Bridge Road Wrexham Industrial Estate Wrexham </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372D7910-3F49-4060-BF7B-0A647EFC90E8}"/>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9254E3A0-C1C9-41B9-80BA-2EFCBB9B8A10}"/>
</file>

<file path=docProps/app.xml><?xml version="1.0" encoding="utf-8"?>
<Properties xmlns="http://schemas.openxmlformats.org/officeDocument/2006/extended-properties" xmlns:vt="http://schemas.openxmlformats.org/officeDocument/2006/docPropsVTypes">
  <Template>Normal</Template>
  <TotalTime>0</TotalTime>
  <Pages>2</Pages>
  <Words>375</Words>
  <Characters>2141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2024-09-10T14:55:00Z</dcterms:created>
  <dcterms:modified xsi:type="dcterms:W3CDTF">2024-09-10T14:55:00Z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a3c7de8f-9e9d-44e8-9a50-09914ae93ff2</vt:lpwstr>
  </property>
  <property fmtid="{D5CDD505-2E9C-101B-9397-08002B2CF9AE}" pid="4" name="_NewReviewCycle">
    <vt:lpwstr/>
  </property>
  <property fmtid="{D5CDD505-2E9C-101B-9397-08002B2CF9AE}" pid="5" name="Welsh Local Authority">
    <vt:lpwstr>Wrexham CBC</vt:lpwstr>
  </property>
  <property fmtid="{D5CDD505-2E9C-101B-9397-08002B2CF9AE}" pid="6" name="Site Name">
    <vt:lpwstr>Wrexham Aluminium Works SITE CONTAT  TRACEY DOYLE  07595 062570  Tracey.doyle@hydro.com</vt:lpwstr>
  </property>
  <property fmtid="{D5CDD505-2E9C-101B-9397-08002B2CF9AE}" pid="7" name="Addressee">
    <vt:lpwstr>Bridge Road Wrexham Industrial Estate Wrexham </vt:lpwstr>
  </property>
  <property fmtid="{D5CDD505-2E9C-101B-9397-08002B2CF9AE}" pid="8" name="Post code">
    <vt:lpwstr>LL13 9PS</vt:lpwstr>
  </property>
  <property fmtid="{D5CDD505-2E9C-101B-9397-08002B2CF9AE}" pid="9" name="Customer Name">
    <vt:lpwstr>Hydro Aluminium Deeside</vt:lpwstr>
  </property>
  <property fmtid="{D5CDD505-2E9C-101B-9397-08002B2CF9AE}" pid="10" name="Facility Address">
    <vt:lpwstr>Bridge Road Wrexham Industrial Estate Wrexham </vt:lpwstr>
  </property>
  <property fmtid="{D5CDD505-2E9C-101B-9397-08002B2CF9AE}" pid="11" name="License/Activity Type">
    <vt:lpwstr>3. EPR Regulated Industry</vt:lpwstr>
  </property>
</Properties>
</file>