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FDC195D" w14:textId="77777777" w:rsidR="006535B4" w:rsidRDefault="006640D7" w:rsidP="006535B4">
      <w:pPr>
        <w:pStyle w:val="EndnoteText"/>
        <w:ind w:hanging="108"/>
      </w:pPr>
      <w:r>
        <w:rPr>
          <w:rFonts w:cs="Arial"/>
          <w:b/>
          <w:bCs/>
        </w:rPr>
        <w:tab/>
      </w:r>
      <w:r w:rsidR="00826AF4">
        <w:rPr>
          <w:rFonts w:cs="Arial"/>
          <w:b/>
          <w:bCs/>
        </w:rPr>
        <w:tab/>
      </w:r>
      <w:r w:rsidR="006535B4">
        <w:t>Oscar Mayer Limited (Trading as Rowan Foods Limited)</w:t>
      </w:r>
    </w:p>
    <w:p w14:paraId="09C5B39E" w14:textId="3A7A19D8" w:rsidR="006535B4" w:rsidRPr="006535B4" w:rsidRDefault="006535B4" w:rsidP="006535B4">
      <w:pPr>
        <w:pStyle w:val="EndnoteText"/>
        <w:ind w:hanging="108"/>
        <w:rPr>
          <w:lang w:val="pt-PT"/>
        </w:rPr>
      </w:pPr>
      <w:r>
        <w:t xml:space="preserve"> </w:t>
      </w:r>
      <w:r>
        <w:tab/>
      </w:r>
      <w:r>
        <w:tab/>
      </w:r>
      <w:r w:rsidRPr="006535B4">
        <w:rPr>
          <w:lang w:val="pt-PT"/>
        </w:rPr>
        <w:t xml:space="preserve">Forum 4 C/O Aztec Financial Services (Uk) Limited, </w:t>
      </w:r>
    </w:p>
    <w:p w14:paraId="00887C09" w14:textId="664DFFB0" w:rsidR="006535B4" w:rsidRDefault="006535B4" w:rsidP="006535B4">
      <w:pPr>
        <w:pStyle w:val="EndnoteText"/>
        <w:ind w:hanging="108"/>
      </w:pPr>
      <w:r w:rsidRPr="006535B4">
        <w:rPr>
          <w:lang w:val="pt-PT"/>
        </w:rPr>
        <w:t xml:space="preserve"> </w:t>
      </w:r>
      <w:r>
        <w:rPr>
          <w:lang w:val="pt-PT"/>
        </w:rPr>
        <w:tab/>
      </w:r>
      <w:r>
        <w:rPr>
          <w:lang w:val="pt-PT"/>
        </w:rPr>
        <w:tab/>
      </w:r>
      <w:r>
        <w:t>Solent Business Park,</w:t>
      </w:r>
    </w:p>
    <w:p w14:paraId="0F0B0B43" w14:textId="649953F5" w:rsidR="006535B4" w:rsidRDefault="006535B4" w:rsidP="006535B4">
      <w:pPr>
        <w:pStyle w:val="EndnoteText"/>
      </w:pPr>
      <w:r>
        <w:t xml:space="preserve"> </w:t>
      </w:r>
      <w:r>
        <w:tab/>
      </w:r>
      <w:r>
        <w:t xml:space="preserve">Parkway South, </w:t>
      </w:r>
    </w:p>
    <w:p w14:paraId="35BBC057" w14:textId="75DE0C9E" w:rsidR="006535B4" w:rsidRDefault="006535B4" w:rsidP="006535B4">
      <w:pPr>
        <w:pStyle w:val="EndnoteText"/>
        <w:ind w:hanging="108"/>
      </w:pPr>
      <w:r>
        <w:t xml:space="preserve"> </w:t>
      </w:r>
      <w:r>
        <w:tab/>
      </w:r>
      <w:r>
        <w:tab/>
      </w:r>
      <w:r>
        <w:t xml:space="preserve">Whiteley </w:t>
      </w:r>
    </w:p>
    <w:p w14:paraId="7ECE9504" w14:textId="554182BF" w:rsidR="006535B4" w:rsidRDefault="006535B4" w:rsidP="006535B4">
      <w:pPr>
        <w:pStyle w:val="EndnoteText"/>
        <w:ind w:hanging="108"/>
      </w:pPr>
      <w:r>
        <w:t xml:space="preserve"> </w:t>
      </w:r>
      <w:r>
        <w:tab/>
      </w:r>
      <w:r>
        <w:tab/>
      </w:r>
      <w:r>
        <w:t xml:space="preserve">Fareham </w:t>
      </w:r>
    </w:p>
    <w:p w14:paraId="5637C704" w14:textId="6D62DFC8" w:rsidR="006535B4" w:rsidRDefault="006535B4" w:rsidP="006535B4">
      <w:pPr>
        <w:pStyle w:val="EndnoteText"/>
        <w:ind w:hanging="108"/>
      </w:pPr>
      <w:r>
        <w:t xml:space="preserve"> </w:t>
      </w:r>
      <w:r>
        <w:tab/>
      </w:r>
      <w:r>
        <w:tab/>
      </w:r>
      <w:r>
        <w:t xml:space="preserve">Hampshire </w:t>
      </w:r>
    </w:p>
    <w:p w14:paraId="56B9D265" w14:textId="1B3D2B80" w:rsidR="00BC353D" w:rsidRDefault="006535B4" w:rsidP="006535B4">
      <w:pPr>
        <w:pStyle w:val="EndnoteText"/>
        <w:ind w:hanging="108"/>
      </w:pPr>
      <w:r>
        <w:t xml:space="preserve"> </w:t>
      </w:r>
      <w:r>
        <w:tab/>
      </w:r>
      <w:r>
        <w:tab/>
      </w:r>
      <w:r>
        <w:t>PO15 7AD</w:t>
      </w:r>
    </w:p>
    <w:p w14:paraId="51886D47" w14:textId="77777777" w:rsidR="006535B4" w:rsidRPr="00DA2959" w:rsidRDefault="006535B4" w:rsidP="006535B4">
      <w:pPr>
        <w:pStyle w:val="EndnoteText"/>
        <w:ind w:hanging="108"/>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77096D5C"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6535B4">
        <w:rPr>
          <w:rFonts w:cs="Arial"/>
          <w:b/>
          <w:color w:val="auto"/>
          <w:szCs w:val="24"/>
        </w:rPr>
        <w:t>/WP3534GX</w:t>
      </w:r>
    </w:p>
    <w:p w14:paraId="45D00ADA" w14:textId="5E90DF42"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E3664C">
        <w:rPr>
          <w:rFonts w:cs="Arial"/>
          <w:b/>
          <w:noProof/>
          <w:color w:val="auto"/>
          <w:szCs w:val="24"/>
        </w:rPr>
        <w:t>Wrexham Convience Foods</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E3664C"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JRC Technical Report: NaTech Risk Management – Joint Research Centre Technical Report: NaTech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CCPS: Assessment of and planning for natural hazards – Center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'Natech risk management' – Major Accidents Hazards Bureau: Seveso series - Common inspection criteria 'Natech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 xml:space="preserve">(ie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 xml:space="preserve">(ie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Have you carried out a specific test/exercise of your emergency plans using a relevant climate change and/or NaTech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r w:rsidRPr="00895439">
        <w:rPr>
          <w:rStyle w:val="ui-provider"/>
          <w:rFonts w:eastAsia="Calibri"/>
        </w:rPr>
        <w:t>Na</w:t>
      </w:r>
      <w:r>
        <w:rPr>
          <w:rStyle w:val="ui-provider"/>
          <w:rFonts w:eastAsia="Calibri"/>
        </w:rPr>
        <w:t>T</w:t>
      </w:r>
      <w:r w:rsidRPr="00895439">
        <w:rPr>
          <w:rStyle w:val="ui-provider"/>
          <w:rFonts w:eastAsia="Calibri"/>
        </w:rPr>
        <w:t>ech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5C2F8A" w14:textId="77777777" w:rsidR="00946DB1" w:rsidRDefault="00946DB1">
      <w:r>
        <w:separator/>
      </w:r>
    </w:p>
  </w:endnote>
  <w:endnote w:type="continuationSeparator" w:id="0">
    <w:p w14:paraId="629AD2D5" w14:textId="77777777" w:rsidR="00946DB1" w:rsidRDefault="00946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527322" w14:textId="77777777" w:rsidR="00946DB1" w:rsidRDefault="00946DB1">
      <w:r>
        <w:separator/>
      </w:r>
    </w:p>
  </w:footnote>
  <w:footnote w:type="continuationSeparator" w:id="0">
    <w:p w14:paraId="4632D8F8" w14:textId="77777777" w:rsidR="00946DB1" w:rsidRDefault="00946D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4270F"/>
    <w:rsid w:val="0014299F"/>
    <w:rsid w:val="00144435"/>
    <w:rsid w:val="00163204"/>
    <w:rsid w:val="001733FB"/>
    <w:rsid w:val="001811A9"/>
    <w:rsid w:val="001C491C"/>
    <w:rsid w:val="001C78E5"/>
    <w:rsid w:val="00200F8E"/>
    <w:rsid w:val="00205092"/>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59AA"/>
    <w:rsid w:val="00316E3E"/>
    <w:rsid w:val="003201F3"/>
    <w:rsid w:val="00323656"/>
    <w:rsid w:val="00325394"/>
    <w:rsid w:val="00330E83"/>
    <w:rsid w:val="00342DBC"/>
    <w:rsid w:val="00366E8B"/>
    <w:rsid w:val="00391F24"/>
    <w:rsid w:val="00392564"/>
    <w:rsid w:val="00393AD2"/>
    <w:rsid w:val="003B1B95"/>
    <w:rsid w:val="003B3473"/>
    <w:rsid w:val="003C37DB"/>
    <w:rsid w:val="003D0E0C"/>
    <w:rsid w:val="003E0EBE"/>
    <w:rsid w:val="003E1782"/>
    <w:rsid w:val="003E29EC"/>
    <w:rsid w:val="003E31B8"/>
    <w:rsid w:val="00405A01"/>
    <w:rsid w:val="00413082"/>
    <w:rsid w:val="00415A5C"/>
    <w:rsid w:val="00421C65"/>
    <w:rsid w:val="00431C8C"/>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35B4"/>
    <w:rsid w:val="00655E84"/>
    <w:rsid w:val="00656851"/>
    <w:rsid w:val="006571A0"/>
    <w:rsid w:val="0066064B"/>
    <w:rsid w:val="00660897"/>
    <w:rsid w:val="0066120C"/>
    <w:rsid w:val="006640D7"/>
    <w:rsid w:val="00666BB5"/>
    <w:rsid w:val="00674BCB"/>
    <w:rsid w:val="00675F95"/>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19A1"/>
    <w:rsid w:val="007C2968"/>
    <w:rsid w:val="007C7F2F"/>
    <w:rsid w:val="007D3B34"/>
    <w:rsid w:val="007D5E0B"/>
    <w:rsid w:val="007D6578"/>
    <w:rsid w:val="007E44A9"/>
    <w:rsid w:val="007E6596"/>
    <w:rsid w:val="00806B58"/>
    <w:rsid w:val="00817B8F"/>
    <w:rsid w:val="00820898"/>
    <w:rsid w:val="00826AF4"/>
    <w:rsid w:val="00832030"/>
    <w:rsid w:val="0083536A"/>
    <w:rsid w:val="008359B3"/>
    <w:rsid w:val="00842FC5"/>
    <w:rsid w:val="008512DB"/>
    <w:rsid w:val="00851B24"/>
    <w:rsid w:val="0085223F"/>
    <w:rsid w:val="0085332A"/>
    <w:rsid w:val="008565BC"/>
    <w:rsid w:val="00861D04"/>
    <w:rsid w:val="00864B12"/>
    <w:rsid w:val="008837A9"/>
    <w:rsid w:val="008949CA"/>
    <w:rsid w:val="00897388"/>
    <w:rsid w:val="008A0F5F"/>
    <w:rsid w:val="008A3E74"/>
    <w:rsid w:val="008A4A3B"/>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46DB1"/>
    <w:rsid w:val="0095246A"/>
    <w:rsid w:val="009630E6"/>
    <w:rsid w:val="00967FB8"/>
    <w:rsid w:val="00976674"/>
    <w:rsid w:val="00977574"/>
    <w:rsid w:val="00981327"/>
    <w:rsid w:val="0099204D"/>
    <w:rsid w:val="00993B82"/>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35C96"/>
    <w:rsid w:val="00B5452A"/>
    <w:rsid w:val="00B703F0"/>
    <w:rsid w:val="00B73A14"/>
    <w:rsid w:val="00B90A54"/>
    <w:rsid w:val="00B90D92"/>
    <w:rsid w:val="00B94285"/>
    <w:rsid w:val="00B9598F"/>
    <w:rsid w:val="00BA4AE0"/>
    <w:rsid w:val="00BB7B8D"/>
    <w:rsid w:val="00BC353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41E0"/>
    <w:rsid w:val="00D85ABC"/>
    <w:rsid w:val="00D961DA"/>
    <w:rsid w:val="00D97305"/>
    <w:rsid w:val="00DA2959"/>
    <w:rsid w:val="00DC37C2"/>
    <w:rsid w:val="00DD1470"/>
    <w:rsid w:val="00DD6C2B"/>
    <w:rsid w:val="00DF2CC7"/>
    <w:rsid w:val="00E07FAB"/>
    <w:rsid w:val="00E167A6"/>
    <w:rsid w:val="00E3072A"/>
    <w:rsid w:val="00E3664C"/>
    <w:rsid w:val="00E575DF"/>
    <w:rsid w:val="00E82385"/>
    <w:rsid w:val="00E92572"/>
    <w:rsid w:val="00E95C68"/>
    <w:rsid w:val="00E9624E"/>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F1DF2"/>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600380061">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309090989">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700277946">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059501255">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REGU-408-2762332</_dlc_DocId>
    <_dlc_DocIdUrl xmlns="9be56660-2c31-41ef-bc00-23e72f632f2a">
      <Url>https://cyfoethnaturiolcymru.sharepoint.com/teams/Regulatory/Permitting/_layouts/15/DocIdRedir.aspx?ID=REGU-408-2762332</Url>
      <Description>REGU-408-2762332</Description>
    </_dlc_DocIdUrl>
    <Welsh_x0020_Local_x0020_Authority xmlns="859f7ad6-93f6-4205-b62b-a17f28acbbac">Wrexham CBC</Welsh_x0020_Local_x0020_Authority>
    <Document_x0020_Date xmlns="859f7ad6-93f6-4205-b62b-a17f28acbbac">2024-09-10T23:00:00+00:00</Document_x0020_Date>
    <From1 xmlns="859f7ad6-93f6-4205-b62b-a17f28acbbac" xsi:nil="true"/>
    <Site_x0020_Name xmlns="859f7ad6-93f6-4205-b62b-a17f28acbbac">Wrexham Convenience Foods  SITE CONTACT  Scott Millward  scott_millward@oscarmayer.co.uk</Site_x0020_Name>
    <Date_x0020_Received xmlns="859f7ad6-93f6-4205-b62b-a17f28acbbac" xsi:nil="true"/>
    <Customer_x0020_Name xmlns="859f7ad6-93f6-4205-b62b-a17f28acbbac">Oscar Mayer Limited (trading as Rowan Foods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Ash Road South, Wrexham Industrial Estate,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9UG</Post_x0020_code>
    <Addressee xmlns="859f7ad6-93f6-4205-b62b-a17f28acbbac">Hailey Road Business Park, Erith, Kent. DA18 4AR</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74C3E544-2CE1-4190-A1C1-8407C632BE88}"/>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F14E9217-7EFD-4664-8FB8-D10BC6106D81}"/>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2336</Words>
  <Characters>13276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5</cp:revision>
  <cp:lastPrinted>2015-04-24T14:53:00Z</cp:lastPrinted>
  <dcterms:created xsi:type="dcterms:W3CDTF">2024-09-10T13:33:00Z</dcterms:created>
  <dcterms:modified xsi:type="dcterms:W3CDTF">2024-09-11T12:47:00Z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bfdbfab3-6701-4797-a8db-cf5c9bb3503d</vt:lpwstr>
  </property>
  <property fmtid="{D5CDD505-2E9C-101B-9397-08002B2CF9AE}" pid="8" name="Welsh Local Authority">
    <vt:lpwstr>Wrexham CBC</vt:lpwstr>
  </property>
  <property fmtid="{D5CDD505-2E9C-101B-9397-08002B2CF9AE}" pid="9" name="Site Name">
    <vt:lpwstr>Wrexham Convenience Foods  SITE CONTACT  Scott Millward  scott_millward@oscarmayer.co.uk</vt:lpwstr>
  </property>
  <property fmtid="{D5CDD505-2E9C-101B-9397-08002B2CF9AE}" pid="10" name="Addressee">
    <vt:lpwstr>Hailey Road Business Park, Erith, Kent. DA18 4AR</vt:lpwstr>
  </property>
  <property fmtid="{D5CDD505-2E9C-101B-9397-08002B2CF9AE}" pid="11" name="Post code">
    <vt:lpwstr>LL13 9UG</vt:lpwstr>
  </property>
  <property fmtid="{D5CDD505-2E9C-101B-9397-08002B2CF9AE}" pid="12" name="Customer Name">
    <vt:lpwstr>Oscar Mayer Limited (trading as Rowan Foods Limited)</vt:lpwstr>
  </property>
  <property fmtid="{D5CDD505-2E9C-101B-9397-08002B2CF9AE}" pid="13" name="Facility Address">
    <vt:lpwstr>Ash Road South, Wrexham Industrial Estate, Wrexham</vt:lpwstr>
  </property>
  <property fmtid="{D5CDD505-2E9C-101B-9397-08002B2CF9AE}" pid="14" name="License/Activity Type">
    <vt:lpwstr>3. EPR Regulated Industry</vt:lpwstr>
  </property>
</Properties>
</file>