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17B59799" w14:textId="77777777" w:rsidR="00156170" w:rsidRDefault="00156170" w:rsidP="00156170">
      <w:pPr>
        <w:pStyle w:val="EndnoteText"/>
        <w:ind w:firstLine="720"/>
      </w:pPr>
      <w:r>
        <w:t>Radnor Hills Mineral Water Company Limited</w:t>
      </w:r>
    </w:p>
    <w:p w14:paraId="2C8578B0" w14:textId="77777777" w:rsidR="00156170" w:rsidRDefault="00156170" w:rsidP="00156170">
      <w:pPr>
        <w:pStyle w:val="EndnoteText"/>
        <w:ind w:firstLine="720"/>
      </w:pPr>
      <w:r>
        <w:t xml:space="preserve">Heartsease </w:t>
      </w:r>
    </w:p>
    <w:p w14:paraId="1773C2F2" w14:textId="77777777" w:rsidR="00156170" w:rsidRDefault="00156170" w:rsidP="00156170">
      <w:pPr>
        <w:pStyle w:val="EndnoteText"/>
        <w:ind w:firstLine="720"/>
      </w:pPr>
      <w:r>
        <w:t xml:space="preserve">Knighton </w:t>
      </w:r>
    </w:p>
    <w:p w14:paraId="4F0A6A92" w14:textId="77777777" w:rsidR="00156170" w:rsidRDefault="00156170" w:rsidP="00156170">
      <w:pPr>
        <w:pStyle w:val="EndnoteText"/>
        <w:ind w:firstLine="720"/>
      </w:pPr>
      <w:r>
        <w:t xml:space="preserve">Powys </w:t>
      </w:r>
    </w:p>
    <w:p w14:paraId="5DA746C4" w14:textId="77777777" w:rsidR="00156170" w:rsidRPr="00755A57" w:rsidRDefault="00156170" w:rsidP="00156170">
      <w:pPr>
        <w:ind w:firstLine="720"/>
      </w:pPr>
      <w:r>
        <w:t>LD7 1LU</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1040D986"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0444F3">
        <w:rPr>
          <w:rFonts w:cs="Arial"/>
          <w:b/>
          <w:color w:val="auto"/>
          <w:szCs w:val="24"/>
        </w:rPr>
        <w:t>AB3697CN</w:t>
      </w:r>
    </w:p>
    <w:p w14:paraId="2E6CD093" w14:textId="55A6F420" w:rsidR="00E4519E" w:rsidRDefault="009630E6" w:rsidP="00E4519E">
      <w:pPr>
        <w:pStyle w:val="BodyText"/>
        <w:rPr>
          <w:rFonts w:cs="Arial"/>
          <w:b/>
          <w:noProof/>
          <w:sz w:val="22"/>
          <w:szCs w:val="22"/>
          <w:lang w:val="en-US"/>
        </w:rPr>
      </w:pPr>
      <w:r>
        <w:rPr>
          <w:rFonts w:cs="Arial"/>
          <w:b/>
          <w:color w:val="auto"/>
          <w:szCs w:val="24"/>
        </w:rPr>
        <w:t>Regulated facility</w:t>
      </w:r>
      <w:r w:rsidRPr="00FF71FD">
        <w:rPr>
          <w:rFonts w:cs="Arial"/>
          <w:b/>
          <w:color w:val="auto"/>
          <w:szCs w:val="24"/>
        </w:rPr>
        <w:t xml:space="preserve">: </w:t>
      </w:r>
      <w:r w:rsidR="000444F3">
        <w:rPr>
          <w:rFonts w:cs="Arial"/>
          <w:b/>
          <w:noProof/>
          <w:sz w:val="22"/>
          <w:szCs w:val="22"/>
          <w:lang w:val="en-US"/>
        </w:rPr>
        <w:t>Radnor Hills</w:t>
      </w:r>
    </w:p>
    <w:p w14:paraId="56887050" w14:textId="77777777" w:rsidR="001E12D9" w:rsidRDefault="001E12D9" w:rsidP="005E1215">
      <w:pPr>
        <w:pStyle w:val="BodyText"/>
        <w:rPr>
          <w:rFonts w:cs="Arial"/>
          <w:snapToGrid w:val="0"/>
          <w:lang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EE1F9" w14:textId="77777777" w:rsidR="00726E2A" w:rsidRDefault="00726E2A">
      <w:r>
        <w:separator/>
      </w:r>
    </w:p>
  </w:endnote>
  <w:endnote w:type="continuationSeparator" w:id="0">
    <w:p w14:paraId="550F5640" w14:textId="77777777" w:rsidR="00726E2A" w:rsidRDefault="00726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9B356" w14:textId="77777777" w:rsidR="00726E2A" w:rsidRDefault="00726E2A">
      <w:r>
        <w:separator/>
      </w:r>
    </w:p>
  </w:footnote>
  <w:footnote w:type="continuationSeparator" w:id="0">
    <w:p w14:paraId="59488282" w14:textId="77777777" w:rsidR="00726E2A" w:rsidRDefault="00726E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3429"/>
    <w:rsid w:val="000054E8"/>
    <w:rsid w:val="00030893"/>
    <w:rsid w:val="0003584B"/>
    <w:rsid w:val="00036BEC"/>
    <w:rsid w:val="000444F3"/>
    <w:rsid w:val="000513C7"/>
    <w:rsid w:val="00052AAA"/>
    <w:rsid w:val="00061DC6"/>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C12"/>
    <w:rsid w:val="00124C2B"/>
    <w:rsid w:val="0014299F"/>
    <w:rsid w:val="00144435"/>
    <w:rsid w:val="00156170"/>
    <w:rsid w:val="00163204"/>
    <w:rsid w:val="001733FB"/>
    <w:rsid w:val="001811A9"/>
    <w:rsid w:val="001A477C"/>
    <w:rsid w:val="001E12D9"/>
    <w:rsid w:val="00200F8E"/>
    <w:rsid w:val="00201244"/>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F51DE"/>
    <w:rsid w:val="002F59AA"/>
    <w:rsid w:val="00316E3E"/>
    <w:rsid w:val="003201F3"/>
    <w:rsid w:val="00323656"/>
    <w:rsid w:val="00325394"/>
    <w:rsid w:val="00330E83"/>
    <w:rsid w:val="00342DBC"/>
    <w:rsid w:val="00361E46"/>
    <w:rsid w:val="00366E8B"/>
    <w:rsid w:val="00392564"/>
    <w:rsid w:val="003B1B95"/>
    <w:rsid w:val="003C37DB"/>
    <w:rsid w:val="003D0E0C"/>
    <w:rsid w:val="003E1782"/>
    <w:rsid w:val="003E31B8"/>
    <w:rsid w:val="00413082"/>
    <w:rsid w:val="00415A5C"/>
    <w:rsid w:val="00421C65"/>
    <w:rsid w:val="00423255"/>
    <w:rsid w:val="00432262"/>
    <w:rsid w:val="00435F05"/>
    <w:rsid w:val="00436A14"/>
    <w:rsid w:val="0044366C"/>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635ED"/>
    <w:rsid w:val="00580178"/>
    <w:rsid w:val="00586547"/>
    <w:rsid w:val="00587B1C"/>
    <w:rsid w:val="00597B58"/>
    <w:rsid w:val="00597F85"/>
    <w:rsid w:val="005A0D52"/>
    <w:rsid w:val="005B301B"/>
    <w:rsid w:val="005C5EE6"/>
    <w:rsid w:val="005D0F1A"/>
    <w:rsid w:val="005E1215"/>
    <w:rsid w:val="005E3651"/>
    <w:rsid w:val="005E4F20"/>
    <w:rsid w:val="005F15E5"/>
    <w:rsid w:val="006071B9"/>
    <w:rsid w:val="00614177"/>
    <w:rsid w:val="0062786B"/>
    <w:rsid w:val="0064773C"/>
    <w:rsid w:val="0065178E"/>
    <w:rsid w:val="00656851"/>
    <w:rsid w:val="0066064B"/>
    <w:rsid w:val="00660897"/>
    <w:rsid w:val="0066120C"/>
    <w:rsid w:val="00666BB5"/>
    <w:rsid w:val="006B20BB"/>
    <w:rsid w:val="006C04A3"/>
    <w:rsid w:val="006C5BF7"/>
    <w:rsid w:val="006D64E1"/>
    <w:rsid w:val="006D6756"/>
    <w:rsid w:val="006E1121"/>
    <w:rsid w:val="0070698D"/>
    <w:rsid w:val="00713ABC"/>
    <w:rsid w:val="00726D3D"/>
    <w:rsid w:val="00726E2A"/>
    <w:rsid w:val="00744225"/>
    <w:rsid w:val="00745847"/>
    <w:rsid w:val="00751800"/>
    <w:rsid w:val="007660B0"/>
    <w:rsid w:val="00773040"/>
    <w:rsid w:val="00780D50"/>
    <w:rsid w:val="00783CEA"/>
    <w:rsid w:val="00794C61"/>
    <w:rsid w:val="007A3172"/>
    <w:rsid w:val="007A5EAB"/>
    <w:rsid w:val="007A78C9"/>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5A1D"/>
    <w:rsid w:val="008F6B91"/>
    <w:rsid w:val="008F737A"/>
    <w:rsid w:val="00904DF8"/>
    <w:rsid w:val="009255E7"/>
    <w:rsid w:val="0094061B"/>
    <w:rsid w:val="0095246A"/>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18AB"/>
    <w:rsid w:val="00A55C9F"/>
    <w:rsid w:val="00A56D7A"/>
    <w:rsid w:val="00A60DC0"/>
    <w:rsid w:val="00A63022"/>
    <w:rsid w:val="00A73E72"/>
    <w:rsid w:val="00A756BE"/>
    <w:rsid w:val="00A908E3"/>
    <w:rsid w:val="00A93AEC"/>
    <w:rsid w:val="00A962CA"/>
    <w:rsid w:val="00AA54D9"/>
    <w:rsid w:val="00AA587C"/>
    <w:rsid w:val="00AA7A5D"/>
    <w:rsid w:val="00AB7169"/>
    <w:rsid w:val="00AC4412"/>
    <w:rsid w:val="00AE4565"/>
    <w:rsid w:val="00AF06CD"/>
    <w:rsid w:val="00AF5EC2"/>
    <w:rsid w:val="00B02CD4"/>
    <w:rsid w:val="00B066CD"/>
    <w:rsid w:val="00B162DD"/>
    <w:rsid w:val="00B322A0"/>
    <w:rsid w:val="00B5452A"/>
    <w:rsid w:val="00B73A14"/>
    <w:rsid w:val="00B90A54"/>
    <w:rsid w:val="00B926EC"/>
    <w:rsid w:val="00B94285"/>
    <w:rsid w:val="00BA4AE0"/>
    <w:rsid w:val="00BB06E9"/>
    <w:rsid w:val="00BB693E"/>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29DA"/>
    <w:rsid w:val="00CC5A17"/>
    <w:rsid w:val="00CC5CD1"/>
    <w:rsid w:val="00CD0AA9"/>
    <w:rsid w:val="00CD4B48"/>
    <w:rsid w:val="00CE710E"/>
    <w:rsid w:val="00CE72E1"/>
    <w:rsid w:val="00CF5B6D"/>
    <w:rsid w:val="00CF6FE3"/>
    <w:rsid w:val="00D041A8"/>
    <w:rsid w:val="00D2152B"/>
    <w:rsid w:val="00D26A41"/>
    <w:rsid w:val="00D30CC0"/>
    <w:rsid w:val="00D42290"/>
    <w:rsid w:val="00D4293C"/>
    <w:rsid w:val="00D76706"/>
    <w:rsid w:val="00D81AF1"/>
    <w:rsid w:val="00D85ABC"/>
    <w:rsid w:val="00D961DA"/>
    <w:rsid w:val="00D97305"/>
    <w:rsid w:val="00DA4BE6"/>
    <w:rsid w:val="00DD1470"/>
    <w:rsid w:val="00DF2CC7"/>
    <w:rsid w:val="00E2711D"/>
    <w:rsid w:val="00E3072A"/>
    <w:rsid w:val="00E30A0C"/>
    <w:rsid w:val="00E4519E"/>
    <w:rsid w:val="00E575DF"/>
    <w:rsid w:val="00E577CE"/>
    <w:rsid w:val="00E82385"/>
    <w:rsid w:val="00E95C68"/>
    <w:rsid w:val="00EA1E4A"/>
    <w:rsid w:val="00EA5293"/>
    <w:rsid w:val="00EB4078"/>
    <w:rsid w:val="00EC7333"/>
    <w:rsid w:val="00EE6FB7"/>
    <w:rsid w:val="00EF38E7"/>
    <w:rsid w:val="00EF3E3A"/>
    <w:rsid w:val="00EF4855"/>
    <w:rsid w:val="00F074C5"/>
    <w:rsid w:val="00F2124E"/>
    <w:rsid w:val="00F31D92"/>
    <w:rsid w:val="00F37D7E"/>
    <w:rsid w:val="00F4177D"/>
    <w:rsid w:val="00F532A9"/>
    <w:rsid w:val="00F63843"/>
    <w:rsid w:val="00F76046"/>
    <w:rsid w:val="00F77DC7"/>
    <w:rsid w:val="00F85E16"/>
    <w:rsid w:val="00F92A06"/>
    <w:rsid w:val="00F97B7D"/>
    <w:rsid w:val="00FA4327"/>
    <w:rsid w:val="00FA5074"/>
    <w:rsid w:val="00FA5AAF"/>
    <w:rsid w:val="00FB70DB"/>
    <w:rsid w:val="00FC39DE"/>
    <w:rsid w:val="00FD5E17"/>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E202F6E99AAAD847AD11FB58BC8CAADB" ma:contentTypeVersion="635" ma:contentTypeDescription="Do not use this option - standard content type for the email add-on for Outlook, this contains additional metadata for Perm Comp emails." ma:contentTypeScope="" ma:versionID="d47fd1dcbdd88419056521262d4ebfda">
  <xsd:schema xmlns:xsd="http://www.w3.org/2001/XMLSchema" xmlns:xs="http://www.w3.org/2001/XMLSchema" xmlns:p="http://schemas.microsoft.com/office/2006/metadata/properties" xmlns:ns2="859f7ad6-93f6-4205-b62b-a17f28acbbac" xmlns:ns4="9be56660-2c31-41ef-bc00-23e72f632f2a" xmlns:ns5="302d6ad8-be9c-475c-8514-10d456128e90" targetNamespace="http://schemas.microsoft.com/office/2006/metadata/properties" ma:root="true" ma:fieldsID="d10c7cdfea12b098d09e902042a81a2a" ns2:_="" ns4:_="" ns5:_="">
    <xsd:import namespace="859f7ad6-93f6-4205-b62b-a17f28acbbac"/>
    <xsd:import namespace="9be56660-2c31-41ef-bc00-23e72f632f2a"/>
    <xsd:import namespace="302d6ad8-be9c-475c-8514-10d456128e90"/>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REGU-434-5580864</_dlc_DocId>
    <_dlc_DocIdUrl xmlns="9be56660-2c31-41ef-bc00-23e72f632f2a">
      <Url>https://cyfoethnaturiolcymru.sharepoint.com/teams/Regulatory/Permitting/_layouts/15/DocIdRedir.aspx?ID=REGU-434-5580864</Url>
      <Description>REGU-434-5580864</Description>
    </_dlc_DocIdUrl>
    <Welsh_x0020_Local_x0020_Authority xmlns="859f7ad6-93f6-4205-b62b-a17f28acbbac">Powys County Council</Welsh_x0020_Local_x0020_Authority>
    <Document_x0020_Date xmlns="859f7ad6-93f6-4205-b62b-a17f28acbbac">2025-06-23T23:00:00+00:00</Document_x0020_Date>
    <From1 xmlns="859f7ad6-93f6-4205-b62b-a17f28acbbac" xsi:nil="true"/>
    <Site_x0020_Name xmlns="859f7ad6-93f6-4205-b62b-a17f28acbbac">Radnor Hills Mineral Water Company  SITE CONTACT  ROB ISSAC  01547 530220  rob@radnorhills.co.uk</Site_x0020_Name>
    <Date_x0020_Received xmlns="859f7ad6-93f6-4205-b62b-a17f28acbbac" xsi:nil="true"/>
    <Customer_x0020_Name xmlns="859f7ad6-93f6-4205-b62b-a17f28acbbac">Radnor Hills Mineral Water Company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Heartsease, Knighton</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LD7 1LU</Post_x0020_code>
    <TaxCatchAll xmlns="859f7ad6-93f6-4205-b62b-a17f28acbbac">
      <Value>58</Value>
    </TaxCatchAll>
    <Disclosure_x0020_Status xmlns="859f7ad6-93f6-4205-b62b-a17f28acbbac">Public register</Disclosure_x0020_Status>
    <Addressee xmlns="859f7ad6-93f6-4205-b62b-a17f28acbbac" xsi:nil="true"/>
    <Surrendered_x002f_Expired xmlns="859f7ad6-93f6-4205-b62b-a17f28acbbac" xsi:nil="true"/>
    <lcf76f155ced4ddcb4097134ff3c332f xmlns="302d6ad8-be9c-475c-8514-10d456128e90"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45755C2C-3A9F-4CD8-9DD3-2E8C07137979}"/>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F79A047E-DB6D-4778-BC96-BD12897D5902}"/>
</file>

<file path=docProps/app.xml><?xml version="1.0" encoding="utf-8"?>
<Properties xmlns="http://schemas.openxmlformats.org/officeDocument/2006/extended-properties" xmlns:vt="http://schemas.openxmlformats.org/officeDocument/2006/docPropsVTypes">
  <Template>Normal</Template>
  <TotalTime>0</TotalTime>
  <Pages>3</Pages>
  <Words>460</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2025-06-24T09:51:00Z</dcterms:created>
  <dcterms:modified xsi:type="dcterms:W3CDTF">2025-06-24T09:51:00Z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0x010100A5AA0B2AC82E5D49ADD40D875C5BAE3B0200E202F6E99AAAD847AD11FB58BC8CAADB</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7a3be468-a450-4424-9f64-91a9c6221bc0</vt:lpwstr>
  </property>
  <property fmtid="{D5CDD505-2E9C-101B-9397-08002B2CF9AE}" pid="8" name="Welsh Local Authority">
    <vt:lpwstr>Powys County Council</vt:lpwstr>
  </property>
  <property fmtid="{D5CDD505-2E9C-101B-9397-08002B2CF9AE}" pid="9" name="Site Name">
    <vt:lpwstr>Radnor Hills Mineral Water Company  SITE CONTACT  ROB ISSAC  01547 530220  rob@radnorhills.co.uk</vt:lpwstr>
  </property>
  <property fmtid="{D5CDD505-2E9C-101B-9397-08002B2CF9AE}" pid="10" name="Post code">
    <vt:lpwstr>LD7 1LU</vt:lpwstr>
  </property>
  <property fmtid="{D5CDD505-2E9C-101B-9397-08002B2CF9AE}" pid="11" name="Customer Name">
    <vt:lpwstr>Radnor Hills Mineral Water Company Ltd</vt:lpwstr>
  </property>
  <property fmtid="{D5CDD505-2E9C-101B-9397-08002B2CF9AE}" pid="12" name="Facility Address">
    <vt:lpwstr>Heartsease, Knighton</vt:lpwstr>
  </property>
  <property fmtid="{D5CDD505-2E9C-101B-9397-08002B2CF9AE}" pid="13" name="License/Activity Type">
    <vt:lpwstr>3. EPR Regulated Industry</vt:lpwstr>
  </property>
</Properties>
</file>