
<file path=[Content_Types].xml><?xml version="1.0" encoding="utf-8"?>
<Types xmlns="http://schemas.openxmlformats.org/package/2006/content-types">
  <Default Extension="rels" ContentType="application/vnd.openxmlformats-package.relationships+xml"/>
  <Default Extension="ttf" ContentType="application/x-font-ttf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rtl w:val="0"/>
        </w:rPr>
        <w:t xml:space="preserve">For the Love of the Sea Ltd (Câr-Y-Môr)</w:t>
      </w: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56005859375" w:line="240" w:lineRule="auto"/>
        <w:ind w:left="0" w:right="1258.18115234375" w:firstLine="0"/>
        <w:jc w:val="right"/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rtl w:val="0"/>
        </w:rPr>
        <w:t xml:space="preserve">Aquaculture </w:t>
      </w: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Environmental</w:t>
      </w:r>
      <w:r w:rsidDel="00000000" w:rsidR="00000000" w:rsidRPr="00000000">
        <w:rPr>
          <w:rFonts w:ascii="Helvetica Neue" w:cs="Helvetica Neue" w:eastAsia="Helvetica Neue" w:hAnsi="Helvetica Neue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Management Plan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6.56005859375" w:line="240" w:lineRule="auto"/>
        <w:ind w:left="2.4199676513671875" w:right="38.309326171875" w:firstLine="1.100006103515625"/>
        <w:jc w:val="left"/>
        <w:rPr/>
      </w:pPr>
      <w:r w:rsidDel="00000000" w:rsidR="00000000" w:rsidRPr="00000000">
        <w:rPr>
          <w:rtl w:val="0"/>
        </w:rPr>
        <w:t xml:space="preserve">Love of the Sea Ltd (Câr-Y-Môr)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is committed to ensuring that our presence</w:t>
      </w:r>
      <w:r w:rsidDel="00000000" w:rsidR="00000000" w:rsidRPr="00000000">
        <w:rPr>
          <w:rtl w:val="0"/>
        </w:rPr>
        <w:t xml:space="preserve"> in Ramsey Sound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has minimal effect on the flora, fauna and marine life of </w:t>
      </w:r>
      <w:r w:rsidDel="00000000" w:rsidR="00000000" w:rsidRPr="00000000">
        <w:rPr>
          <w:rtl w:val="0"/>
        </w:rPr>
        <w:t xml:space="preserve">Pembrokeshire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6.56005859375" w:line="240" w:lineRule="auto"/>
        <w:ind w:left="2.4199676513671875" w:right="38.309326171875" w:firstLine="1.10000610351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By adopting this</w:t>
      </w:r>
      <w:r w:rsidDel="00000000" w:rsidR="00000000" w:rsidRPr="00000000">
        <w:rPr>
          <w:rtl w:val="0"/>
        </w:rPr>
        <w:t xml:space="preserve"> Aquaculture Environmental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Management Plan we hope to continue our co-existence within the unique  and varied ecosystem </w:t>
      </w:r>
      <w:r w:rsidDel="00000000" w:rsidR="00000000" w:rsidRPr="00000000">
        <w:rPr>
          <w:rtl w:val="0"/>
        </w:rPr>
        <w:t xml:space="preserve">of Ramsey Sound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700439453125" w:line="290.7927417755127" w:lineRule="auto"/>
        <w:ind w:left="3.079986572265625" w:right="92.47314453125" w:firstLine="0.4399871826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Câr-Y-Môr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acknowledges that </w:t>
      </w:r>
      <w:r w:rsidDel="00000000" w:rsidR="00000000" w:rsidRPr="00000000">
        <w:rPr>
          <w:rtl w:val="0"/>
        </w:rPr>
        <w:t xml:space="preserve">we use various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marinas and slipways around </w:t>
      </w:r>
      <w:r w:rsidDel="00000000" w:rsidR="00000000" w:rsidRPr="00000000">
        <w:rPr>
          <w:rtl w:val="0"/>
        </w:rPr>
        <w:t xml:space="preserve">St Davids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 We also </w:t>
      </w:r>
      <w:r w:rsidDel="00000000" w:rsidR="00000000" w:rsidRPr="00000000">
        <w:rPr>
          <w:rtl w:val="0"/>
        </w:rPr>
        <w:t xml:space="preserve">regularly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operate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in </w:t>
      </w:r>
      <w:r w:rsidDel="00000000" w:rsidR="00000000" w:rsidRPr="00000000">
        <w:rPr>
          <w:rtl w:val="0"/>
        </w:rPr>
        <w:t xml:space="preserve">two SACs.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By effective use of ou</w:t>
      </w:r>
      <w:r w:rsidDel="00000000" w:rsidR="00000000" w:rsidRPr="00000000">
        <w:rPr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limited  resources, funds and manpower we will address the following issues.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7001953125" w:line="240" w:lineRule="auto"/>
        <w:ind w:left="499.272003173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399999618530273"/>
          <w:szCs w:val="26.399999618530273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Control of Pollutants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1162109375" w:line="240" w:lineRule="auto"/>
        <w:ind w:left="499.272003173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399999618530273"/>
          <w:szCs w:val="26.399999618530273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Wastewater </w:t>
      </w:r>
      <w:r w:rsidDel="00000000" w:rsidR="00000000" w:rsidRPr="00000000">
        <w:rPr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anagement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1162109375" w:line="240" w:lineRule="auto"/>
        <w:ind w:left="499.272003173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399999618530273"/>
          <w:szCs w:val="26.399999618530273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Repairs and maintenance of Boats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1162109375" w:line="242.32704162597656" w:lineRule="auto"/>
        <w:ind w:left="499.2720031738281" w:right="1276.1309814453125" w:firstLine="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399999618530273"/>
          <w:szCs w:val="26.399999618530273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Emergency Situation Procedures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1162109375" w:line="242.32704162597656" w:lineRule="auto"/>
        <w:ind w:left="499.2720031738281" w:right="1276.130981445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399999618530273"/>
          <w:szCs w:val="26.399999618530273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Record keeping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351806640625" w:line="240" w:lineRule="auto"/>
        <w:ind w:left="499.272003173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399999618530273"/>
          <w:szCs w:val="26.399999618530273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Reporting Procedures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.9118652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3.2598876953125" w:line="240" w:lineRule="auto"/>
        <w:ind w:left="12.040023803710938" w:right="0" w:firstLine="0"/>
        <w:jc w:val="left"/>
        <w:rPr/>
      </w:pP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Control of Pollutants and </w:t>
      </w:r>
      <w:r w:rsidDel="00000000" w:rsidR="00000000" w:rsidRPr="00000000">
        <w:rPr>
          <w:sz w:val="28"/>
          <w:szCs w:val="28"/>
          <w:rtl w:val="0"/>
        </w:rPr>
        <w:t xml:space="preserve">W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astewater Management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before="356.700439453125" w:line="290.7927417755127" w:lineRule="auto"/>
        <w:ind w:left="3.079986572265625" w:right="92.47314453125" w:firstLine="0.4399871826171875"/>
        <w:rPr/>
      </w:pPr>
      <w:r w:rsidDel="00000000" w:rsidR="00000000" w:rsidRPr="00000000">
        <w:rPr>
          <w:rtl w:val="0"/>
        </w:rPr>
        <w:t xml:space="preserve">Câr-Y-Môr has a multicat, twin engine, petrol driven work barge.  We also operate a smaller single engine petrol driven tender to this vessel.  These two vessels are used for all farming operations.  Câr-Y-Môr also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has a petrol driven high pressure water blast washer that effectively removes  marine growths and antifouling materials.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468505859375" w:line="290.7927417755127" w:lineRule="auto"/>
        <w:ind w:left="0" w:right="232.606201171875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Pollutants generated through maintenance on </w:t>
      </w:r>
      <w:r w:rsidDel="00000000" w:rsidR="00000000" w:rsidRPr="00000000">
        <w:rPr>
          <w:rtl w:val="0"/>
        </w:rPr>
        <w:t xml:space="preserve">the farm site (e.g. spare rope or disused buoys)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are contained within </w:t>
      </w:r>
      <w:r w:rsidDel="00000000" w:rsidR="00000000" w:rsidRPr="00000000">
        <w:rPr>
          <w:rtl w:val="0"/>
        </w:rPr>
        <w:t xml:space="preserve">plastic drums on the vessel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 They are then disposed of using a local service that </w:t>
      </w:r>
      <w:r w:rsidDel="00000000" w:rsidR="00000000" w:rsidRPr="00000000">
        <w:rPr>
          <w:rtl w:val="0"/>
        </w:rPr>
        <w:t xml:space="preserve">recycles old fishing gear and equipment.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468505859375" w:line="290.7927417755127" w:lineRule="auto"/>
        <w:ind w:left="0" w:right="232.606201171875" w:firstLine="0"/>
        <w:jc w:val="left"/>
        <w:rPr/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 natural growth </w:t>
      </w:r>
      <w:r w:rsidDel="00000000" w:rsidR="00000000" w:rsidRPr="00000000">
        <w:rPr>
          <w:rtl w:val="0"/>
        </w:rPr>
        <w:t xml:space="preserve">on farm gear is periodically pressure washed.  No chemicals are used for pressure washing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 To date no non-na</w:t>
      </w:r>
      <w:r w:rsidDel="00000000" w:rsidR="00000000" w:rsidRPr="00000000">
        <w:rPr>
          <w:rtl w:val="0"/>
        </w:rPr>
        <w:t xml:space="preserve">tive species have been seen on vessel equipment.  If non-native species are found on equipment it is removed from the water and taken to shore for cleaning with fresh water and air drying.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before="11.91162109375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11.91162109375" w:line="24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Repairs and maintenance of Boats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468505859375" w:line="290.7927417755127" w:lineRule="auto"/>
        <w:ind w:left="0" w:right="232.606201171875" w:firstLine="0"/>
        <w:jc w:val="left"/>
        <w:rPr/>
      </w:pPr>
      <w:r w:rsidDel="00000000" w:rsidR="00000000" w:rsidRPr="00000000">
        <w:rPr>
          <w:rtl w:val="0"/>
        </w:rPr>
        <w:t xml:space="preserve">Vessels, engines, and lifting equipment are serviced according to manufacturer recommendations of hours used.  A log is kept on the vessel.  The vessel is taken out of the water once a year for servicing.  It is also inspected once every five years for categorization.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468505859375" w:line="290.7927417755127" w:lineRule="auto"/>
        <w:ind w:left="0" w:right="232.606201171875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468505859375" w:line="290.7927417755127" w:lineRule="auto"/>
        <w:ind w:left="0" w:right="232.606201171875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1468505859375" w:line="290.7927417755127" w:lineRule="auto"/>
        <w:ind w:left="0" w:right="232.606201171875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Emergency Situation Procedures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3697509765625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2598876953125" w:line="240" w:lineRule="auto"/>
        <w:ind w:left="17.600021362304688" w:right="0" w:firstLine="0"/>
        <w:jc w:val="left"/>
        <w:rPr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Oil/Fuel/Pollutant spill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.2598876953125" w:line="290.7927417755127" w:lineRule="auto"/>
        <w:ind w:left="5.9400177001953125" w:right="104.088134765625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 the event of a spill, </w:t>
      </w:r>
      <w:r w:rsidDel="00000000" w:rsidR="00000000" w:rsidRPr="00000000">
        <w:rPr>
          <w:rtl w:val="0"/>
        </w:rPr>
        <w:t xml:space="preserve">the farm team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would ensure rapid and effective  deployment of the oil spill kit and any extra cleanup/absorbing materials as needed.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These are all stored in the work </w:t>
      </w:r>
      <w:r w:rsidDel="00000000" w:rsidR="00000000" w:rsidRPr="00000000">
        <w:rPr>
          <w:rtl w:val="0"/>
        </w:rPr>
        <w:t xml:space="preserve">vessel in an easily accessible locker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70013427734375" w:line="240" w:lineRule="auto"/>
        <w:ind w:left="19.359970092773438" w:right="0" w:firstLine="0"/>
        <w:jc w:val="left"/>
        <w:rPr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Record keeping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2598876953125" w:line="290.7927417755127" w:lineRule="auto"/>
        <w:ind w:left="14.079971313476562" w:right="953.9849853515625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Câr-Y-Môr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recognises the importance of record keeping as a key to effective risk  management.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0013427734375" w:line="299.88000869750977" w:lineRule="auto"/>
        <w:ind w:left="6.3800048828125" w:right="344.1973876953125" w:hanging="3.079986572265625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record book is maintained on the vessel containing detailed information on any spills</w:t>
      </w:r>
      <w:r w:rsidDel="00000000" w:rsidR="00000000" w:rsidRPr="00000000">
        <w:rPr>
          <w:rtl w:val="0"/>
        </w:rPr>
        <w:t xml:space="preserve">, pollution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other event that impacts on the environment. Further information may include maintenance  schedules as preventative measures, any identified deficiencies and legislative requirements.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6.700439453125" w:line="240" w:lineRule="auto"/>
        <w:ind w:left="21.839981079101562" w:right="0" w:firstLine="0"/>
        <w:jc w:val="left"/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Reporting Procedures 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3.23974609375" w:line="299.88000869750977" w:lineRule="auto"/>
        <w:ind w:left="0" w:right="44.19921875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If a pollution event occurs it will be reported to Natural Resources Wales through their incident hotline on 0300 065 3000 or email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icc@naturalresourceswales.gov.uk</w:t>
        </w:r>
      </w:hyperlink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370361328125" w:line="296.8509006500244" w:lineRule="auto"/>
        <w:ind w:left="12.760009765625" w:right="668.402099609375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Câr-Y-Môr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will keep records in the event of the following situations arising that have  potential to cause an environmental incident including plant equipment breakdown or  malfunction,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storage container or vessel fracture, a physical or chemical  reaction, or vandalism, sabotage or misuse/damage by persons unknown.</w:t>
      </w:r>
    </w:p>
    <w:sectPr>
      <w:pgSz w:h="16820" w:w="11900" w:orient="portrait"/>
      <w:pgMar w:bottom="1500" w:top="957.80029296875" w:left="1140" w:right="1373.49853515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hyperlink" Target="mailto:icc@naturalresourceswales.gov.uk" TargetMode="Externa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customXml" Target="../customXml/item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B8F7AA4A23AA9C4BA0D5459EB1D3BDD0" ma:contentTypeVersion="784" ma:contentTypeDescription="Permitting &amp; Compliance Word Document" ma:contentTypeScope="" ma:versionID="df122d04ade68b407eeba4d7c511d561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842d07c0-254f-4ff0-a7c8-bc72217e0758" targetNamespace="http://schemas.microsoft.com/office/2006/metadata/properties" ma:root="true" ma:fieldsID="12813f49bc521f3f3e6ccad7d59bfd30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842d07c0-254f-4ff0-a7c8-bc72217e075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  <xsd:element ref="ns7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d07c0-254f-4ff0-a7c8-bc72217e0758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Expansion to Car Y Mor trial restorative ocean farms in Ramsey Sound producing seaweed and shellfish, Ramsey Sound, Pembrokeshire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Report</Document_x0020_Type>
    <Welsh_x0020_Local_x0020_Authority xmlns="859f7ad6-93f6-4205-b62b-a17f28acbbac">Pembrokeshire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Upper Clegyr, St David's, Pembrokeshire, SA62 6QN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2025-09-04T23:00:00+00:00</Document_x0020_Date>
    <Facility_x0020_Address xmlns="859f7ad6-93f6-4205-b62b-a17f28acbbac">Ramsey Sound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For the Love of the Sea Limited</Customer_x0020_Name>
    <Surrendered_x002f_Expired_x0020_Date xmlns="859f7ad6-93f6-4205-b62b-a17f28acbbac" xsi:nil="true"/>
    <_dlc_DocId xmlns="9be56660-2c31-41ef-bc00-23e72f632f2a">REGU-1131566378-2266</_dlc_DocId>
    <_dlc_DocIdUrl xmlns="9be56660-2c31-41ef-bc00-23e72f632f2a">
      <Url>https://cyfoethnaturiolcymru.sharepoint.com/teams/Regulatory/Permitting/ml/_layouts/15/DocIdRedir.aspx?ID=REGU-1131566378-2266</Url>
      <Description>REGU-1131566378-2266</Description>
    </_dlc_DocIdUrl>
  </documentManagement>
</p:properties>
</file>

<file path=customXml/itemProps1.xml><?xml version="1.0" encoding="utf-8"?>
<ds:datastoreItem xmlns:ds="http://schemas.openxmlformats.org/officeDocument/2006/customXml" ds:itemID="{EF2590C0-7DCB-4650-A609-1001C49CB5EF}"/>
</file>

<file path=customXml/itemProps2.xml><?xml version="1.0" encoding="utf-8"?>
<ds:datastoreItem xmlns:ds="http://schemas.openxmlformats.org/officeDocument/2006/customXml" ds:itemID="{7A2B0E0C-9EC2-41A5-AE1B-1430D50FE04F}"/>
</file>

<file path=customXml/itemProps3.xml><?xml version="1.0" encoding="utf-8"?>
<ds:datastoreItem xmlns:ds="http://schemas.openxmlformats.org/officeDocument/2006/customXml" ds:itemID="{C8AF9F83-B5FB-4868-A8B2-D8011948D4EA}"/>
</file>

<file path=customXml/itemProps4.xml><?xml version="1.0" encoding="utf-8"?>
<ds:datastoreItem xmlns:ds="http://schemas.openxmlformats.org/officeDocument/2006/customXml" ds:itemID="{59F81E48-8C4C-4A91-BE3B-138F058DB696}"/>
</file>

<file path=customXml/itemProps5.xml><?xml version="1.0" encoding="utf-8"?>
<ds:datastoreItem xmlns:ds="http://schemas.openxmlformats.org/officeDocument/2006/customXml" ds:itemID="{6C5FDFCE-57BF-437F-B175-6526A249C275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0x01010067EB80C5FE939D4A9B3D8BA62129B7F5010200B8F7AA4A23AA9C4BA0D5459EB1D3BDD0</vt:lpwstr>
  </property>
  <property fmtid="{D5CDD505-2E9C-101B-9397-08002B2CF9AE}" pid="3" name="_dlc_DocIdItemGuid">
    <vt:lpwstr>c3570203-10b2-43e5-abff-f373b7e43b54</vt:lpwstr>
  </property>
  <property fmtid="{D5CDD505-2E9C-101B-9397-08002B2CF9AE}" pid="4" name="MediaServiceImageTags">
    <vt:lpwstr/>
  </property>
</Properties>
</file>