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proofErr w:type="spellStart"/>
      <w:r w:rsidRPr="007848E6">
        <w:rPr>
          <w:sz w:val="22"/>
          <w:szCs w:val="22"/>
        </w:rPr>
        <w:t>Dŵr</w:t>
      </w:r>
      <w:proofErr w:type="spellEnd"/>
      <w:r w:rsidRPr="007848E6">
        <w:rPr>
          <w:sz w:val="22"/>
          <w:szCs w:val="22"/>
        </w:rPr>
        <w:t xml:space="preserve"> Cymru </w:t>
      </w:r>
      <w:proofErr w:type="spellStart"/>
      <w:r w:rsidRPr="007848E6">
        <w:rPr>
          <w:sz w:val="22"/>
          <w:szCs w:val="22"/>
        </w:rPr>
        <w:t>Cyfyngedig</w:t>
      </w:r>
      <w:proofErr w:type="spellEnd"/>
    </w:p>
    <w:p w14:paraId="2A05480D" w14:textId="77777777" w:rsidR="00166CA5" w:rsidRPr="00F45148" w:rsidRDefault="00166CA5" w:rsidP="00166CA5">
      <w:pPr>
        <w:pStyle w:val="coverLicenceHolder"/>
        <w:pBdr>
          <w:top w:val="single" w:sz="4" w:space="25" w:color="auto"/>
        </w:pBdr>
        <w:spacing w:line="312" w:lineRule="auto"/>
        <w:rPr>
          <w:sz w:val="22"/>
          <w:szCs w:val="22"/>
        </w:rPr>
      </w:pPr>
    </w:p>
    <w:p w14:paraId="3EEC82B3" w14:textId="6D6DAF2A" w:rsidR="00312211" w:rsidRPr="00F45148" w:rsidRDefault="00312211" w:rsidP="00532EF8">
      <w:pPr>
        <w:pStyle w:val="coverLicenceHolder"/>
        <w:pBdr>
          <w:top w:val="single" w:sz="4" w:space="25" w:color="auto"/>
        </w:pBdr>
        <w:spacing w:line="276" w:lineRule="auto"/>
        <w:contextualSpacing/>
        <w:rPr>
          <w:sz w:val="22"/>
          <w:szCs w:val="22"/>
        </w:rPr>
      </w:pPr>
      <w:r w:rsidRPr="00F45148">
        <w:rPr>
          <w:sz w:val="22"/>
          <w:szCs w:val="22"/>
        </w:rPr>
        <w:fldChar w:fldCharType="begin"/>
      </w:r>
      <w:r w:rsidRPr="00F45148">
        <w:rPr>
          <w:sz w:val="22"/>
          <w:szCs w:val="22"/>
        </w:rPr>
        <w:instrText xml:space="preserve"> MERGEFIELD Site_name </w:instrText>
      </w:r>
      <w:r w:rsidRPr="00F45148">
        <w:rPr>
          <w:sz w:val="22"/>
          <w:szCs w:val="22"/>
        </w:rPr>
        <w:fldChar w:fldCharType="separate"/>
      </w:r>
      <w:r w:rsidR="00511F26" w:rsidRPr="00F45148">
        <w:rPr>
          <w:noProof/>
          <w:sz w:val="22"/>
          <w:szCs w:val="22"/>
        </w:rPr>
        <w:t>The Parrog Newport CSO</w:t>
      </w:r>
      <w:r w:rsidRPr="00F45148">
        <w:rPr>
          <w:sz w:val="22"/>
          <w:szCs w:val="22"/>
        </w:rPr>
        <w:fldChar w:fldCharType="end"/>
      </w:r>
    </w:p>
    <w:p w14:paraId="5C998AAF" w14:textId="0944F476" w:rsidR="00312211" w:rsidRPr="00E47399" w:rsidRDefault="00680039" w:rsidP="00532EF8">
      <w:pPr>
        <w:pStyle w:val="coverLicenceHolder"/>
        <w:pBdr>
          <w:top w:val="single" w:sz="4" w:space="25" w:color="auto"/>
        </w:pBdr>
        <w:spacing w:line="276" w:lineRule="auto"/>
        <w:contextualSpacing/>
        <w:rPr>
          <w:sz w:val="22"/>
          <w:szCs w:val="22"/>
        </w:rPr>
      </w:pPr>
      <w:proofErr w:type="spellStart"/>
      <w:r>
        <w:rPr>
          <w:sz w:val="22"/>
          <w:szCs w:val="22"/>
        </w:rPr>
        <w:t>Parrog</w:t>
      </w:r>
      <w:proofErr w:type="spellEnd"/>
    </w:p>
    <w:p w14:paraId="4694FE03" w14:textId="6E0FFFA5" w:rsidR="00312211" w:rsidRPr="00E47399" w:rsidRDefault="00312211" w:rsidP="00532EF8">
      <w:pPr>
        <w:pStyle w:val="coverLicenceHolder"/>
        <w:pBdr>
          <w:top w:val="single" w:sz="4" w:space="25" w:color="auto"/>
        </w:pBdr>
        <w:spacing w:line="276" w:lineRule="auto"/>
        <w:contextualSpacing/>
        <w:rPr>
          <w:sz w:val="22"/>
          <w:szCs w:val="22"/>
        </w:rPr>
      </w:pPr>
      <w:r w:rsidRPr="00F45148">
        <w:rPr>
          <w:sz w:val="22"/>
          <w:szCs w:val="22"/>
        </w:rPr>
        <w:fldChar w:fldCharType="begin"/>
      </w:r>
      <w:r w:rsidRPr="00E47399">
        <w:rPr>
          <w:sz w:val="22"/>
          <w:szCs w:val="22"/>
        </w:rPr>
        <w:instrText xml:space="preserve"> MERGEFIELD DSI_ADD3 </w:instrText>
      </w:r>
      <w:r w:rsidRPr="00F45148">
        <w:rPr>
          <w:sz w:val="22"/>
          <w:szCs w:val="22"/>
        </w:rPr>
        <w:fldChar w:fldCharType="separate"/>
      </w:r>
      <w:r w:rsidR="00511F26" w:rsidRPr="00E47399">
        <w:rPr>
          <w:noProof/>
          <w:sz w:val="22"/>
          <w:szCs w:val="22"/>
        </w:rPr>
        <w:t xml:space="preserve">Newport </w:t>
      </w:r>
      <w:r w:rsidRPr="00F45148">
        <w:rPr>
          <w:sz w:val="22"/>
          <w:szCs w:val="22"/>
        </w:rPr>
        <w:fldChar w:fldCharType="end"/>
      </w:r>
    </w:p>
    <w:p w14:paraId="23BA299A" w14:textId="7267DC35" w:rsidR="00312211" w:rsidRPr="00E47399" w:rsidRDefault="00312211" w:rsidP="00532EF8">
      <w:pPr>
        <w:pStyle w:val="coverLicenceHolder"/>
        <w:pBdr>
          <w:top w:val="single" w:sz="4" w:space="25" w:color="auto"/>
        </w:pBdr>
        <w:spacing w:line="276" w:lineRule="auto"/>
        <w:contextualSpacing/>
        <w:rPr>
          <w:sz w:val="22"/>
          <w:szCs w:val="22"/>
        </w:rPr>
      </w:pPr>
      <w:r w:rsidRPr="00F45148">
        <w:rPr>
          <w:sz w:val="22"/>
          <w:szCs w:val="22"/>
        </w:rPr>
        <w:fldChar w:fldCharType="begin"/>
      </w:r>
      <w:r w:rsidRPr="00E47399">
        <w:rPr>
          <w:sz w:val="22"/>
          <w:szCs w:val="22"/>
        </w:rPr>
        <w:instrText xml:space="preserve"> MERGEFIELD DSI_ADD4 </w:instrText>
      </w:r>
      <w:r w:rsidRPr="00F45148">
        <w:rPr>
          <w:sz w:val="22"/>
          <w:szCs w:val="22"/>
        </w:rPr>
        <w:fldChar w:fldCharType="separate"/>
      </w:r>
      <w:r w:rsidR="00511F26" w:rsidRPr="00E47399">
        <w:rPr>
          <w:noProof/>
          <w:sz w:val="22"/>
          <w:szCs w:val="22"/>
        </w:rPr>
        <w:t xml:space="preserve">Pembrokeshire </w:t>
      </w:r>
      <w:r w:rsidRPr="00F45148">
        <w:rPr>
          <w:sz w:val="22"/>
          <w:szCs w:val="22"/>
        </w:rPr>
        <w:fldChar w:fldCharType="end"/>
      </w:r>
    </w:p>
    <w:p w14:paraId="62BF2515" w14:textId="71D29213" w:rsidR="00166CA5" w:rsidRPr="00E47399" w:rsidRDefault="00312211" w:rsidP="00532EF8">
      <w:pPr>
        <w:pStyle w:val="coverLicenceHolder"/>
        <w:pBdr>
          <w:top w:val="single" w:sz="4" w:space="25" w:color="auto"/>
        </w:pBdr>
        <w:spacing w:line="276" w:lineRule="auto"/>
        <w:contextualSpacing/>
        <w:rPr>
          <w:rFonts w:cs="Arial"/>
          <w:sz w:val="22"/>
          <w:szCs w:val="22"/>
        </w:rPr>
      </w:pPr>
      <w:r w:rsidRPr="00F45148">
        <w:rPr>
          <w:sz w:val="22"/>
          <w:szCs w:val="22"/>
        </w:rPr>
        <w:fldChar w:fldCharType="begin"/>
      </w:r>
      <w:r w:rsidRPr="00E47399">
        <w:rPr>
          <w:sz w:val="22"/>
          <w:szCs w:val="22"/>
        </w:rPr>
        <w:instrText xml:space="preserve"> MERGEFIELD DSI_POST_CODE </w:instrText>
      </w:r>
      <w:r w:rsidRPr="00F45148">
        <w:rPr>
          <w:sz w:val="22"/>
          <w:szCs w:val="22"/>
        </w:rPr>
        <w:fldChar w:fldCharType="separate"/>
      </w:r>
      <w:r w:rsidR="00511F26" w:rsidRPr="00E47399">
        <w:rPr>
          <w:noProof/>
          <w:sz w:val="22"/>
          <w:szCs w:val="22"/>
        </w:rPr>
        <w:t>SA42 0RW</w:t>
      </w:r>
      <w:r w:rsidRPr="00F45148">
        <w:rPr>
          <w:sz w:val="22"/>
          <w:szCs w:val="22"/>
        </w:rPr>
        <w:fldChar w:fldCharType="end"/>
      </w:r>
    </w:p>
    <w:p w14:paraId="59FE7E67" w14:textId="77777777" w:rsidR="00166CA5" w:rsidRPr="00E47399"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E47399" w:rsidRDefault="00166CA5" w:rsidP="007857E3">
      <w:pPr>
        <w:pStyle w:val="coverLicenceHolder"/>
        <w:pBdr>
          <w:top w:val="single" w:sz="4" w:space="25" w:color="auto"/>
        </w:pBdr>
        <w:spacing w:before="120" w:line="276" w:lineRule="auto"/>
        <w:rPr>
          <w:rFonts w:cs="Arial"/>
          <w:sz w:val="22"/>
          <w:szCs w:val="22"/>
        </w:rPr>
      </w:pPr>
      <w:r w:rsidRPr="00E47399">
        <w:rPr>
          <w:rFonts w:cs="Arial"/>
          <w:sz w:val="22"/>
          <w:szCs w:val="22"/>
        </w:rPr>
        <w:t>Variation number</w:t>
      </w:r>
    </w:p>
    <w:p w14:paraId="385462C2" w14:textId="3520181E" w:rsidR="00166CA5" w:rsidRPr="00E47399" w:rsidRDefault="00312211" w:rsidP="007857E3">
      <w:pPr>
        <w:pStyle w:val="coverLicenceHolder"/>
        <w:pBdr>
          <w:top w:val="single" w:sz="4" w:space="25" w:color="auto"/>
        </w:pBdr>
        <w:spacing w:before="60" w:line="276" w:lineRule="auto"/>
        <w:rPr>
          <w:rFonts w:cs="Arial"/>
          <w:sz w:val="22"/>
          <w:szCs w:val="22"/>
        </w:rPr>
      </w:pPr>
      <w:r w:rsidRPr="00F45148">
        <w:rPr>
          <w:rFonts w:cs="Arial"/>
          <w:sz w:val="22"/>
          <w:szCs w:val="22"/>
        </w:rPr>
        <w:fldChar w:fldCharType="begin"/>
      </w:r>
      <w:r w:rsidRPr="00E47399">
        <w:rPr>
          <w:rFonts w:cs="Arial"/>
          <w:sz w:val="22"/>
          <w:szCs w:val="22"/>
        </w:rPr>
        <w:instrText xml:space="preserve"> MERGEFIELD PAN </w:instrText>
      </w:r>
      <w:r w:rsidRPr="00F45148">
        <w:rPr>
          <w:rFonts w:cs="Arial"/>
          <w:sz w:val="22"/>
          <w:szCs w:val="22"/>
        </w:rPr>
        <w:fldChar w:fldCharType="separate"/>
      </w:r>
      <w:r w:rsidR="00511F26" w:rsidRPr="00E47399">
        <w:rPr>
          <w:rFonts w:cs="Arial"/>
          <w:noProof/>
          <w:sz w:val="22"/>
          <w:szCs w:val="22"/>
        </w:rPr>
        <w:t>PAN-029579</w:t>
      </w:r>
      <w:r w:rsidRPr="00F45148">
        <w:rPr>
          <w:rFonts w:cs="Arial"/>
          <w:sz w:val="22"/>
          <w:szCs w:val="22"/>
        </w:rPr>
        <w:fldChar w:fldCharType="end"/>
      </w:r>
    </w:p>
    <w:p w14:paraId="185D73A9" w14:textId="77777777" w:rsidR="00166CA5" w:rsidRPr="00F45148" w:rsidRDefault="00166CA5" w:rsidP="007857E3">
      <w:pPr>
        <w:pStyle w:val="coverAuthNos"/>
        <w:spacing w:before="480" w:line="276" w:lineRule="auto"/>
        <w:rPr>
          <w:color w:val="auto"/>
          <w:sz w:val="22"/>
          <w:szCs w:val="22"/>
        </w:rPr>
      </w:pPr>
      <w:r w:rsidRPr="00F45148">
        <w:rPr>
          <w:color w:val="auto"/>
          <w:sz w:val="22"/>
          <w:szCs w:val="22"/>
        </w:rPr>
        <w:t>Permit number</w:t>
      </w:r>
    </w:p>
    <w:p w14:paraId="6846D0B1" w14:textId="15E1D93B" w:rsidR="00AB408A" w:rsidRPr="00F45148" w:rsidRDefault="00312211" w:rsidP="00AB408A">
      <w:pPr>
        <w:spacing w:before="60"/>
        <w:ind w:left="3249" w:firstLine="720"/>
        <w:rPr>
          <w:rFonts w:ascii="Arial" w:hAnsi="Arial"/>
          <w:sz w:val="22"/>
          <w:szCs w:val="22"/>
        </w:rPr>
      </w:pPr>
      <w:r w:rsidRPr="00F45148">
        <w:rPr>
          <w:rFonts w:ascii="Arial" w:hAnsi="Arial"/>
          <w:sz w:val="22"/>
          <w:szCs w:val="22"/>
          <w:lang w:val="de-DE"/>
        </w:rPr>
        <w:fldChar w:fldCharType="begin"/>
      </w:r>
      <w:r w:rsidRPr="00F45148">
        <w:rPr>
          <w:rFonts w:ascii="Arial" w:hAnsi="Arial"/>
          <w:sz w:val="22"/>
          <w:szCs w:val="22"/>
        </w:rPr>
        <w:instrText xml:space="preserve"> MERGEFIELD Permit_number </w:instrText>
      </w:r>
      <w:r w:rsidRPr="00F45148">
        <w:rPr>
          <w:rFonts w:ascii="Arial" w:hAnsi="Arial"/>
          <w:sz w:val="22"/>
          <w:szCs w:val="22"/>
          <w:lang w:val="de-DE"/>
        </w:rPr>
        <w:fldChar w:fldCharType="separate"/>
      </w:r>
      <w:r w:rsidR="00511F26" w:rsidRPr="00F45148">
        <w:rPr>
          <w:rFonts w:ascii="Arial" w:hAnsi="Arial"/>
          <w:noProof/>
          <w:sz w:val="22"/>
          <w:szCs w:val="22"/>
        </w:rPr>
        <w:t>BP0208401</w:t>
      </w:r>
      <w:r w:rsidRPr="00F45148">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1B3A0220" w:rsidR="00CB7743" w:rsidRPr="00F45148" w:rsidRDefault="00CB7743" w:rsidP="00B84A12">
      <w:pPr>
        <w:pStyle w:val="Heading1nonum"/>
        <w:spacing w:before="80" w:after="0" w:line="312" w:lineRule="auto"/>
        <w:ind w:left="142"/>
        <w:jc w:val="center"/>
      </w:pPr>
      <w:r w:rsidRPr="00F45148">
        <w:lastRenderedPageBreak/>
        <w:fldChar w:fldCharType="begin"/>
      </w:r>
      <w:r w:rsidRPr="00F45148">
        <w:instrText xml:space="preserve"> MERGEFIELD Site_name </w:instrText>
      </w:r>
      <w:r w:rsidRPr="00F45148">
        <w:fldChar w:fldCharType="separate"/>
      </w:r>
      <w:r w:rsidR="00511F26" w:rsidRPr="00F45148">
        <w:rPr>
          <w:noProof/>
        </w:rPr>
        <w:t>The Parrog Newport CSO</w:t>
      </w:r>
      <w:r w:rsidRPr="00F45148">
        <w:fldChar w:fldCharType="end"/>
      </w:r>
    </w:p>
    <w:p w14:paraId="74D591DB" w14:textId="2A4823C4" w:rsidR="00166CA5" w:rsidRPr="00F45148" w:rsidRDefault="00166CA5" w:rsidP="00B84A12">
      <w:pPr>
        <w:pStyle w:val="Heading1nonum"/>
        <w:spacing w:before="80" w:after="0" w:line="312" w:lineRule="auto"/>
        <w:ind w:left="142"/>
        <w:jc w:val="center"/>
      </w:pPr>
      <w:r w:rsidRPr="00F45148">
        <w:t xml:space="preserve">Permit Number </w:t>
      </w:r>
      <w:r w:rsidR="00CB7743" w:rsidRPr="00F45148">
        <w:fldChar w:fldCharType="begin"/>
      </w:r>
      <w:r w:rsidR="00CB7743" w:rsidRPr="00F45148">
        <w:instrText xml:space="preserve"> MERGEFIELD Permit_number </w:instrText>
      </w:r>
      <w:r w:rsidR="00CB7743" w:rsidRPr="00F45148">
        <w:fldChar w:fldCharType="separate"/>
      </w:r>
      <w:r w:rsidR="00511F26" w:rsidRPr="00F45148">
        <w:rPr>
          <w:noProof/>
        </w:rPr>
        <w:t>BP0208401</w:t>
      </w:r>
      <w:r w:rsidR="00CB7743" w:rsidRPr="00F45148">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B30D29" w:rsidRDefault="00166CA5" w:rsidP="007848E6">
      <w:pPr>
        <w:pStyle w:val="Draftingnote"/>
        <w:spacing w:before="0" w:line="276" w:lineRule="auto"/>
        <w:ind w:left="700"/>
        <w:contextualSpacing/>
        <w:rPr>
          <w:rFonts w:cs="Arial"/>
          <w:i w:val="0"/>
          <w:iCs/>
          <w:color w:val="000000" w:themeColor="text1"/>
          <w:sz w:val="22"/>
          <w:szCs w:val="22"/>
        </w:rPr>
      </w:pPr>
    </w:p>
    <w:p w14:paraId="4242DD10" w14:textId="106731B6" w:rsidR="003E75E0" w:rsidRPr="00F45148" w:rsidRDefault="00F45148" w:rsidP="00F45148">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0A9A2B37" w14:textId="77777777" w:rsidR="007D3E40" w:rsidRDefault="007D3E40" w:rsidP="00680039">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6B89C69E" w14:textId="77777777" w:rsidR="00F45148" w:rsidRPr="00495575" w:rsidRDefault="00F45148" w:rsidP="00F45148">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Regulator-initiated variation</w:t>
            </w:r>
          </w:p>
          <w:p w14:paraId="52B65148" w14:textId="197C0B63" w:rsidR="009F798E" w:rsidRPr="00495575" w:rsidRDefault="00F3793D"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PAN-006549</w:t>
            </w:r>
          </w:p>
        </w:tc>
        <w:tc>
          <w:tcPr>
            <w:tcW w:w="1500" w:type="dxa"/>
            <w:tcBorders>
              <w:top w:val="single" w:sz="6" w:space="0" w:color="auto"/>
              <w:left w:val="nil"/>
              <w:bottom w:val="single" w:sz="6" w:space="0" w:color="auto"/>
              <w:right w:val="nil"/>
            </w:tcBorders>
          </w:tcPr>
          <w:p w14:paraId="3759084E" w14:textId="6562D848" w:rsidR="009F798E" w:rsidRPr="00495575" w:rsidRDefault="006C5F75"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fldChar w:fldCharType="begin"/>
            </w:r>
            <w:r w:rsidRPr="00495575">
              <w:rPr>
                <w:rFonts w:ascii="Arial" w:hAnsi="Arial" w:cs="Arial"/>
                <w:color w:val="auto"/>
                <w:sz w:val="22"/>
                <w:szCs w:val="22"/>
              </w:rPr>
              <w:instrText xml:space="preserve"> MERGEFIELD Issued_date \@ dd/MM/yyyy </w:instrText>
            </w:r>
            <w:r w:rsidRPr="00495575">
              <w:rPr>
                <w:rFonts w:ascii="Arial" w:hAnsi="Arial" w:cs="Arial"/>
                <w:color w:val="auto"/>
                <w:sz w:val="22"/>
                <w:szCs w:val="22"/>
              </w:rPr>
              <w:fldChar w:fldCharType="separate"/>
            </w:r>
            <w:r w:rsidR="00F3793D" w:rsidRPr="00495575">
              <w:rPr>
                <w:rFonts w:ascii="Arial" w:hAnsi="Arial" w:cs="Arial"/>
                <w:noProof/>
                <w:color w:val="auto"/>
                <w:sz w:val="22"/>
                <w:szCs w:val="22"/>
              </w:rPr>
              <w:t>Duly Made 01/08/2019</w:t>
            </w:r>
            <w:r w:rsidRPr="00495575">
              <w:rPr>
                <w:rFonts w:ascii="Arial" w:hAnsi="Arial" w:cs="Arial"/>
                <w:color w:val="auto"/>
                <w:sz w:val="22"/>
                <w:szCs w:val="22"/>
              </w:rPr>
              <w:fldChar w:fldCharType="end"/>
            </w:r>
            <w:r w:rsidR="00F3793D" w:rsidRPr="00495575">
              <w:rPr>
                <w:rFonts w:ascii="Arial" w:hAnsi="Arial" w:cs="Arial"/>
                <w:color w:val="auto"/>
                <w:sz w:val="22"/>
                <w:szCs w:val="22"/>
              </w:rPr>
              <w:t xml:space="preserve"> </w:t>
            </w:r>
          </w:p>
        </w:tc>
        <w:tc>
          <w:tcPr>
            <w:tcW w:w="3914" w:type="dxa"/>
            <w:tcBorders>
              <w:top w:val="single" w:sz="6" w:space="0" w:color="auto"/>
              <w:left w:val="nil"/>
              <w:bottom w:val="single" w:sz="6" w:space="0" w:color="auto"/>
              <w:right w:val="nil"/>
            </w:tcBorders>
          </w:tcPr>
          <w:p w14:paraId="6DA0674F" w14:textId="095A3869" w:rsidR="009F798E" w:rsidRPr="00495575" w:rsidRDefault="002D162A"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AMP programme EDM variation and addition of spill triggers.</w:t>
            </w:r>
          </w:p>
        </w:tc>
      </w:tr>
      <w:tr w:rsidR="00F45148" w14:paraId="71F1AA63" w14:textId="77777777" w:rsidTr="007848E6">
        <w:tc>
          <w:tcPr>
            <w:tcW w:w="3100" w:type="dxa"/>
            <w:tcBorders>
              <w:top w:val="single" w:sz="6" w:space="0" w:color="auto"/>
              <w:left w:val="nil"/>
              <w:bottom w:val="single" w:sz="6" w:space="0" w:color="auto"/>
              <w:right w:val="nil"/>
            </w:tcBorders>
          </w:tcPr>
          <w:p w14:paraId="6954F7FE" w14:textId="77777777" w:rsidR="00495575" w:rsidRPr="00495575" w:rsidRDefault="00F45148" w:rsidP="00F45148">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 xml:space="preserve">Variation Issued </w:t>
            </w:r>
          </w:p>
          <w:p w14:paraId="7A3C6395" w14:textId="060783B9" w:rsidR="00F45148" w:rsidRPr="00495575" w:rsidRDefault="002D162A" w:rsidP="00F45148">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BP020</w:t>
            </w:r>
            <w:r w:rsidR="00495575" w:rsidRPr="00495575">
              <w:rPr>
                <w:rFonts w:ascii="Arial" w:hAnsi="Arial" w:cs="Arial"/>
                <w:color w:val="auto"/>
                <w:sz w:val="22"/>
                <w:szCs w:val="22"/>
              </w:rPr>
              <w:t>8401</w:t>
            </w:r>
          </w:p>
        </w:tc>
        <w:tc>
          <w:tcPr>
            <w:tcW w:w="1500" w:type="dxa"/>
            <w:tcBorders>
              <w:top w:val="single" w:sz="6" w:space="0" w:color="auto"/>
              <w:left w:val="nil"/>
              <w:bottom w:val="single" w:sz="6" w:space="0" w:color="auto"/>
              <w:right w:val="nil"/>
            </w:tcBorders>
          </w:tcPr>
          <w:p w14:paraId="79C5481B" w14:textId="62672526" w:rsidR="00F45148" w:rsidRPr="00495575" w:rsidRDefault="00495575"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15/01/2020</w:t>
            </w:r>
          </w:p>
        </w:tc>
        <w:tc>
          <w:tcPr>
            <w:tcW w:w="3914" w:type="dxa"/>
            <w:tcBorders>
              <w:top w:val="single" w:sz="6" w:space="0" w:color="auto"/>
              <w:left w:val="nil"/>
              <w:bottom w:val="single" w:sz="6" w:space="0" w:color="auto"/>
              <w:right w:val="nil"/>
            </w:tcBorders>
          </w:tcPr>
          <w:p w14:paraId="206C331D" w14:textId="26DF29F2" w:rsidR="00F45148" w:rsidRPr="00495575" w:rsidRDefault="00495575"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 xml:space="preserve">Varied permit issued to </w:t>
            </w:r>
            <w:proofErr w:type="spellStart"/>
            <w:r w:rsidRPr="00495575">
              <w:rPr>
                <w:rFonts w:ascii="Arial" w:hAnsi="Arial" w:cs="Arial"/>
                <w:color w:val="auto"/>
                <w:sz w:val="22"/>
                <w:szCs w:val="22"/>
              </w:rPr>
              <w:t>Dŵr</w:t>
            </w:r>
            <w:proofErr w:type="spellEnd"/>
            <w:r w:rsidRPr="00495575">
              <w:rPr>
                <w:rFonts w:ascii="Arial" w:hAnsi="Arial" w:cs="Arial"/>
                <w:color w:val="auto"/>
                <w:sz w:val="22"/>
                <w:szCs w:val="22"/>
              </w:rPr>
              <w:t xml:space="preserve"> Cymru </w:t>
            </w:r>
            <w:proofErr w:type="spellStart"/>
            <w:r w:rsidRPr="00495575">
              <w:rPr>
                <w:rFonts w:ascii="Arial" w:hAnsi="Arial" w:cs="Arial"/>
                <w:color w:val="auto"/>
                <w:sz w:val="22"/>
                <w:szCs w:val="22"/>
              </w:rPr>
              <w:t>Cyfyngedig</w:t>
            </w:r>
            <w:proofErr w:type="spellEnd"/>
            <w:r w:rsidRPr="00495575">
              <w:rPr>
                <w:rFonts w:ascii="Arial" w:hAnsi="Arial" w:cs="Arial"/>
                <w:color w:val="auto"/>
                <w:sz w:val="22"/>
                <w:szCs w:val="22"/>
              </w:rPr>
              <w:t>.</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495575" w:rsidRDefault="009F798E"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Regulator-initiated variation</w:t>
            </w:r>
          </w:p>
          <w:p w14:paraId="2C6310F3" w14:textId="760CB52A" w:rsidR="009F798E" w:rsidRPr="00495575" w:rsidRDefault="009F798E"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fldChar w:fldCharType="begin"/>
            </w:r>
            <w:r w:rsidRPr="00495575">
              <w:rPr>
                <w:rFonts w:ascii="Arial" w:hAnsi="Arial" w:cs="Arial"/>
                <w:color w:val="auto"/>
                <w:sz w:val="22"/>
                <w:szCs w:val="22"/>
              </w:rPr>
              <w:instrText xml:space="preserve"> MERGEFIELD PAN </w:instrText>
            </w:r>
            <w:r w:rsidRPr="00495575">
              <w:rPr>
                <w:rFonts w:ascii="Arial" w:hAnsi="Arial" w:cs="Arial"/>
                <w:color w:val="auto"/>
                <w:sz w:val="22"/>
                <w:szCs w:val="22"/>
              </w:rPr>
              <w:fldChar w:fldCharType="separate"/>
            </w:r>
            <w:r w:rsidR="00511F26" w:rsidRPr="00495575">
              <w:rPr>
                <w:rFonts w:ascii="Arial" w:hAnsi="Arial" w:cs="Arial"/>
                <w:noProof/>
                <w:color w:val="auto"/>
                <w:sz w:val="22"/>
                <w:szCs w:val="22"/>
              </w:rPr>
              <w:t>PAN-029579</w:t>
            </w:r>
            <w:r w:rsidRPr="00495575">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2E433131" w:rsidR="009F798E" w:rsidRPr="00495575" w:rsidRDefault="00604DEC"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Duly Made </w:t>
            </w:r>
            <w:r w:rsidR="00B21372">
              <w:rPr>
                <w:rFonts w:ascii="Arial" w:hAnsi="Arial" w:cs="Arial"/>
                <w:color w:val="auto"/>
                <w:sz w:val="22"/>
                <w:szCs w:val="22"/>
              </w:rPr>
              <w:t>11</w:t>
            </w:r>
            <w:r>
              <w:rPr>
                <w:rFonts w:ascii="Arial" w:hAnsi="Arial" w:cs="Arial"/>
                <w:color w:val="auto"/>
                <w:sz w:val="22"/>
                <w:szCs w:val="22"/>
              </w:rPr>
              <w:t>/07/2025</w:t>
            </w:r>
          </w:p>
        </w:tc>
        <w:tc>
          <w:tcPr>
            <w:tcW w:w="3914" w:type="dxa"/>
            <w:tcBorders>
              <w:top w:val="single" w:sz="6" w:space="0" w:color="auto"/>
              <w:left w:val="nil"/>
              <w:bottom w:val="single" w:sz="6" w:space="0" w:color="auto"/>
              <w:right w:val="nil"/>
            </w:tcBorders>
          </w:tcPr>
          <w:p w14:paraId="56C37451" w14:textId="77777777" w:rsidR="009627F0" w:rsidRPr="00495575" w:rsidRDefault="009627F0" w:rsidP="009627F0">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Spill trigger conditions amended to updated versions.</w:t>
            </w:r>
          </w:p>
          <w:p w14:paraId="3A83BFC3" w14:textId="6C56BDFD" w:rsidR="009F798E" w:rsidRPr="00495575" w:rsidRDefault="009F798E" w:rsidP="00320E45">
            <w:pPr>
              <w:pStyle w:val="Tablebody"/>
              <w:spacing w:beforeLines="20" w:before="48" w:afterLines="20" w:after="48" w:line="276" w:lineRule="auto"/>
              <w:rPr>
                <w:rFonts w:ascii="Arial" w:hAnsi="Arial" w:cs="Arial"/>
                <w:color w:val="auto"/>
                <w:sz w:val="22"/>
                <w:szCs w:val="22"/>
              </w:rPr>
            </w:pP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495575" w:rsidRDefault="009F798E"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Variation Issued</w:t>
            </w:r>
          </w:p>
          <w:p w14:paraId="0A19491F" w14:textId="4DCBD963" w:rsidR="009F798E" w:rsidRPr="00495575" w:rsidRDefault="009F798E"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fldChar w:fldCharType="begin"/>
            </w:r>
            <w:r w:rsidRPr="00495575">
              <w:rPr>
                <w:rFonts w:ascii="Arial" w:hAnsi="Arial" w:cs="Arial"/>
                <w:color w:val="auto"/>
                <w:sz w:val="22"/>
                <w:szCs w:val="22"/>
              </w:rPr>
              <w:instrText xml:space="preserve"> MERGEFIELD Permit_number </w:instrText>
            </w:r>
            <w:r w:rsidRPr="00495575">
              <w:rPr>
                <w:rFonts w:ascii="Arial" w:hAnsi="Arial" w:cs="Arial"/>
                <w:color w:val="auto"/>
                <w:sz w:val="22"/>
                <w:szCs w:val="22"/>
              </w:rPr>
              <w:fldChar w:fldCharType="separate"/>
            </w:r>
            <w:r w:rsidR="00511F26" w:rsidRPr="00495575">
              <w:rPr>
                <w:rFonts w:ascii="Arial" w:hAnsi="Arial" w:cs="Arial"/>
                <w:noProof/>
                <w:color w:val="auto"/>
                <w:sz w:val="22"/>
                <w:szCs w:val="22"/>
              </w:rPr>
              <w:t>BP0208401</w:t>
            </w:r>
            <w:r w:rsidRPr="00495575">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0E020DDB" w:rsidR="009F798E" w:rsidRPr="00495575" w:rsidRDefault="002E5236" w:rsidP="00320E45">
            <w:pPr>
              <w:pStyle w:val="Tablebody"/>
              <w:spacing w:beforeLines="20" w:before="48" w:afterLines="20" w:after="48" w:line="276" w:lineRule="auto"/>
              <w:rPr>
                <w:rFonts w:ascii="Arial" w:hAnsi="Arial" w:cs="Arial"/>
                <w:color w:val="auto"/>
                <w:sz w:val="22"/>
                <w:szCs w:val="22"/>
                <w:highlight w:val="yellow"/>
              </w:rPr>
            </w:pPr>
            <w:r w:rsidRPr="002E5236">
              <w:rPr>
                <w:rFonts w:ascii="Arial" w:hAnsi="Arial" w:cs="Arial"/>
                <w:color w:val="auto"/>
                <w:sz w:val="22"/>
                <w:szCs w:val="22"/>
              </w:rPr>
              <w:t>22/09/2025</w:t>
            </w:r>
          </w:p>
        </w:tc>
        <w:tc>
          <w:tcPr>
            <w:tcW w:w="3914" w:type="dxa"/>
            <w:tcBorders>
              <w:top w:val="single" w:sz="6" w:space="0" w:color="auto"/>
              <w:left w:val="nil"/>
              <w:bottom w:val="single" w:sz="6" w:space="0" w:color="auto"/>
              <w:right w:val="nil"/>
            </w:tcBorders>
          </w:tcPr>
          <w:p w14:paraId="13BE27E7" w14:textId="2A5E82E5" w:rsidR="009F798E" w:rsidRPr="00495575" w:rsidRDefault="009F798E" w:rsidP="00320E45">
            <w:pPr>
              <w:pStyle w:val="Tablebody"/>
              <w:spacing w:beforeLines="20" w:before="48" w:afterLines="20" w:after="48" w:line="276" w:lineRule="auto"/>
              <w:rPr>
                <w:rFonts w:ascii="Arial" w:hAnsi="Arial" w:cs="Arial"/>
                <w:color w:val="auto"/>
                <w:sz w:val="22"/>
                <w:szCs w:val="22"/>
              </w:rPr>
            </w:pPr>
            <w:r w:rsidRPr="00495575">
              <w:rPr>
                <w:rFonts w:ascii="Arial" w:hAnsi="Arial" w:cs="Arial"/>
                <w:color w:val="auto"/>
                <w:sz w:val="22"/>
                <w:szCs w:val="22"/>
              </w:rPr>
              <w:t xml:space="preserve">Varied permit issued to </w:t>
            </w:r>
            <w:proofErr w:type="spellStart"/>
            <w:r w:rsidRPr="00495575">
              <w:rPr>
                <w:rFonts w:ascii="Arial" w:hAnsi="Arial" w:cs="Arial"/>
                <w:color w:val="auto"/>
                <w:sz w:val="22"/>
                <w:szCs w:val="22"/>
              </w:rPr>
              <w:t>Dŵr</w:t>
            </w:r>
            <w:proofErr w:type="spellEnd"/>
            <w:r w:rsidRPr="00495575">
              <w:rPr>
                <w:rFonts w:ascii="Arial" w:hAnsi="Arial" w:cs="Arial"/>
                <w:color w:val="auto"/>
                <w:sz w:val="22"/>
                <w:szCs w:val="22"/>
              </w:rPr>
              <w:t xml:space="preserve"> Cymru </w:t>
            </w:r>
            <w:proofErr w:type="spellStart"/>
            <w:r w:rsidRPr="00495575">
              <w:rPr>
                <w:rFonts w:ascii="Arial" w:hAnsi="Arial" w:cs="Arial"/>
                <w:color w:val="auto"/>
                <w:sz w:val="22"/>
                <w:szCs w:val="22"/>
              </w:rPr>
              <w:t>Cyfyngedig</w:t>
            </w:r>
            <w:proofErr w:type="spellEnd"/>
            <w:r w:rsidRPr="00495575">
              <w:rPr>
                <w:rFonts w:ascii="Arial" w:hAnsi="Arial" w:cs="Arial"/>
                <w:color w:val="auto"/>
                <w:sz w:val="22"/>
                <w:szCs w:val="22"/>
              </w:rPr>
              <w:t>.</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AA3CBC" w:rsidRDefault="008D2310" w:rsidP="00CD2ACC">
      <w:pPr>
        <w:pStyle w:val="Heading3nonum"/>
        <w:spacing w:before="0" w:line="276" w:lineRule="auto"/>
        <w:ind w:left="700" w:right="1701"/>
        <w:rPr>
          <w:rFonts w:cs="Arial"/>
          <w:color w:val="auto"/>
          <w:sz w:val="22"/>
          <w:szCs w:val="22"/>
        </w:rPr>
      </w:pPr>
      <w:r w:rsidRPr="00AA3CBC">
        <w:rPr>
          <w:rFonts w:cs="Arial"/>
          <w:color w:val="auto"/>
          <w:sz w:val="22"/>
          <w:szCs w:val="22"/>
        </w:rPr>
        <w:t>P</w:t>
      </w:r>
      <w:r w:rsidR="00166CA5" w:rsidRPr="00AA3CBC">
        <w:rPr>
          <w:rFonts w:cs="Arial"/>
          <w:color w:val="auto"/>
          <w:sz w:val="22"/>
          <w:szCs w:val="22"/>
        </w:rPr>
        <w:t>ermit number</w:t>
      </w:r>
    </w:p>
    <w:p w14:paraId="356B825B" w14:textId="09C4980A" w:rsidR="00166CA5" w:rsidRPr="00AA3CBC" w:rsidRDefault="00312211" w:rsidP="00CD2ACC">
      <w:pPr>
        <w:pStyle w:val="Data"/>
        <w:spacing w:line="276" w:lineRule="auto"/>
        <w:ind w:left="700"/>
        <w:rPr>
          <w:rFonts w:cs="Arial"/>
          <w:color w:val="auto"/>
          <w:sz w:val="22"/>
          <w:szCs w:val="22"/>
        </w:rPr>
      </w:pPr>
      <w:r w:rsidRPr="00AA3CBC">
        <w:rPr>
          <w:rFonts w:cs="Arial"/>
          <w:color w:val="auto"/>
          <w:sz w:val="22"/>
          <w:szCs w:val="22"/>
        </w:rPr>
        <w:fldChar w:fldCharType="begin"/>
      </w:r>
      <w:r w:rsidRPr="00AA3CBC">
        <w:rPr>
          <w:rFonts w:cs="Arial"/>
          <w:color w:val="auto"/>
          <w:sz w:val="22"/>
          <w:szCs w:val="22"/>
        </w:rPr>
        <w:instrText xml:space="preserve"> MERGEFIELD Permit_number </w:instrText>
      </w:r>
      <w:r w:rsidRPr="00AA3CBC">
        <w:rPr>
          <w:rFonts w:cs="Arial"/>
          <w:color w:val="auto"/>
          <w:sz w:val="22"/>
          <w:szCs w:val="22"/>
        </w:rPr>
        <w:fldChar w:fldCharType="separate"/>
      </w:r>
      <w:r w:rsidR="00511F26" w:rsidRPr="00AA3CBC">
        <w:rPr>
          <w:rFonts w:cs="Arial"/>
          <w:noProof/>
          <w:color w:val="auto"/>
          <w:sz w:val="22"/>
          <w:szCs w:val="22"/>
        </w:rPr>
        <w:t>BP0208401</w:t>
      </w:r>
      <w:r w:rsidRPr="00AA3CBC">
        <w:rPr>
          <w:rFonts w:cs="Arial"/>
          <w:color w:val="auto"/>
          <w:sz w:val="22"/>
          <w:szCs w:val="22"/>
        </w:rPr>
        <w:fldChar w:fldCharType="end"/>
      </w:r>
    </w:p>
    <w:p w14:paraId="7874AD61" w14:textId="77777777" w:rsidR="00166CA5" w:rsidRPr="00AA3CBC" w:rsidRDefault="00166CA5" w:rsidP="00CD2ACC">
      <w:pPr>
        <w:pStyle w:val="Data"/>
        <w:spacing w:line="276" w:lineRule="auto"/>
        <w:ind w:left="700"/>
        <w:rPr>
          <w:rStyle w:val="change"/>
          <w:rFonts w:cs="Arial"/>
          <w:color w:val="auto"/>
          <w:sz w:val="22"/>
          <w:szCs w:val="22"/>
        </w:rPr>
      </w:pPr>
    </w:p>
    <w:p w14:paraId="2F2C57A7" w14:textId="28FE5B22" w:rsidR="00166CA5" w:rsidRPr="00AA3CBC" w:rsidRDefault="008D2310" w:rsidP="00CD2ACC">
      <w:pPr>
        <w:pStyle w:val="Data"/>
        <w:spacing w:line="276" w:lineRule="auto"/>
        <w:ind w:left="700"/>
        <w:rPr>
          <w:rStyle w:val="change"/>
          <w:rFonts w:cs="Arial"/>
          <w:b w:val="0"/>
          <w:color w:val="auto"/>
          <w:sz w:val="22"/>
          <w:szCs w:val="22"/>
        </w:rPr>
      </w:pPr>
      <w:bookmarkStart w:id="3" w:name="_Hlk13917238"/>
      <w:r w:rsidRPr="00AA3CBC">
        <w:rPr>
          <w:rStyle w:val="change"/>
          <w:rFonts w:cs="Arial"/>
          <w:b w:val="0"/>
          <w:color w:val="auto"/>
          <w:sz w:val="22"/>
          <w:szCs w:val="22"/>
        </w:rPr>
        <w:t>Issued to</w:t>
      </w:r>
    </w:p>
    <w:p w14:paraId="532B6D6B" w14:textId="77777777" w:rsidR="00166CA5" w:rsidRPr="00AA3CBC" w:rsidRDefault="00166CA5" w:rsidP="00CD2ACC">
      <w:pPr>
        <w:pStyle w:val="Data"/>
        <w:spacing w:line="276" w:lineRule="auto"/>
        <w:ind w:left="700"/>
        <w:rPr>
          <w:b w:val="0"/>
          <w:color w:val="auto"/>
          <w:sz w:val="22"/>
        </w:rPr>
      </w:pPr>
      <w:proofErr w:type="spellStart"/>
      <w:r w:rsidRPr="00AA3CBC">
        <w:rPr>
          <w:color w:val="auto"/>
          <w:sz w:val="22"/>
          <w:szCs w:val="22"/>
        </w:rPr>
        <w:t>D</w:t>
      </w:r>
      <w:r w:rsidRPr="00AA3CBC">
        <w:rPr>
          <w:rFonts w:cs="Arial"/>
          <w:color w:val="auto"/>
          <w:sz w:val="22"/>
          <w:szCs w:val="22"/>
        </w:rPr>
        <w:t>ŵ</w:t>
      </w:r>
      <w:r w:rsidRPr="00AA3CBC">
        <w:rPr>
          <w:color w:val="auto"/>
          <w:sz w:val="22"/>
          <w:szCs w:val="22"/>
        </w:rPr>
        <w:t>r</w:t>
      </w:r>
      <w:proofErr w:type="spellEnd"/>
      <w:r w:rsidRPr="00AA3CBC">
        <w:rPr>
          <w:color w:val="auto"/>
          <w:sz w:val="22"/>
          <w:szCs w:val="22"/>
        </w:rPr>
        <w:t xml:space="preserve"> Cymru </w:t>
      </w:r>
      <w:proofErr w:type="spellStart"/>
      <w:r w:rsidRPr="00AA3CBC">
        <w:rPr>
          <w:color w:val="auto"/>
          <w:sz w:val="22"/>
          <w:szCs w:val="22"/>
        </w:rPr>
        <w:t>Cyfyngedig</w:t>
      </w:r>
      <w:proofErr w:type="spellEnd"/>
      <w:r w:rsidRPr="00AA3CBC">
        <w:rPr>
          <w:color w:val="auto"/>
          <w:sz w:val="22"/>
        </w:rPr>
        <w:t xml:space="preserve"> </w:t>
      </w:r>
      <w:r w:rsidRPr="00AA3CBC">
        <w:rPr>
          <w:b w:val="0"/>
          <w:color w:val="auto"/>
          <w:sz w:val="22"/>
        </w:rPr>
        <w:t>(“the operator</w:t>
      </w:r>
      <w:r w:rsidRPr="00AA3CBC">
        <w:rPr>
          <w:b w:val="0"/>
          <w:color w:val="auto"/>
          <w:sz w:val="22"/>
          <w:szCs w:val="22"/>
        </w:rPr>
        <w:t>”)</w:t>
      </w:r>
    </w:p>
    <w:p w14:paraId="44119436" w14:textId="77777777" w:rsidR="00166CA5" w:rsidRPr="00AA3CBC" w:rsidRDefault="00166CA5" w:rsidP="00CD2ACC">
      <w:pPr>
        <w:pStyle w:val="Heading3nonum"/>
        <w:spacing w:before="0" w:line="276" w:lineRule="auto"/>
        <w:ind w:left="700"/>
        <w:rPr>
          <w:rFonts w:cs="Arial"/>
          <w:color w:val="auto"/>
          <w:sz w:val="22"/>
          <w:szCs w:val="22"/>
        </w:rPr>
      </w:pPr>
    </w:p>
    <w:p w14:paraId="716FBC7F" w14:textId="77777777" w:rsidR="00166CA5" w:rsidRPr="00AA3CBC" w:rsidRDefault="00166CA5" w:rsidP="00CD2ACC">
      <w:pPr>
        <w:pStyle w:val="Heading3nonum"/>
        <w:spacing w:before="0" w:line="276" w:lineRule="auto"/>
        <w:ind w:left="700"/>
        <w:rPr>
          <w:rStyle w:val="change"/>
          <w:i/>
          <w:color w:val="auto"/>
          <w:sz w:val="22"/>
          <w:szCs w:val="22"/>
        </w:rPr>
      </w:pPr>
      <w:r w:rsidRPr="00AA3CBC">
        <w:rPr>
          <w:color w:val="auto"/>
          <w:sz w:val="22"/>
        </w:rPr>
        <w:t>whose registered office is</w:t>
      </w:r>
      <w:bookmarkStart w:id="4" w:name="InstallationAddress21"/>
    </w:p>
    <w:bookmarkEnd w:id="4"/>
    <w:p w14:paraId="0FA56618" w14:textId="77777777" w:rsidR="002D5C82" w:rsidRPr="00AA3CBC" w:rsidRDefault="002D5C82" w:rsidP="00CD2ACC">
      <w:pPr>
        <w:pStyle w:val="Data"/>
        <w:ind w:left="700"/>
        <w:rPr>
          <w:rStyle w:val="change"/>
          <w:rFonts w:cs="Arial"/>
          <w:color w:val="auto"/>
          <w:sz w:val="22"/>
          <w:szCs w:val="22"/>
        </w:rPr>
      </w:pPr>
      <w:r w:rsidRPr="00AA3CBC">
        <w:rPr>
          <w:rStyle w:val="change"/>
          <w:rFonts w:cs="Arial"/>
          <w:color w:val="auto"/>
          <w:sz w:val="22"/>
          <w:szCs w:val="22"/>
        </w:rPr>
        <w:t xml:space="preserve">Linea </w:t>
      </w:r>
    </w:p>
    <w:p w14:paraId="574A6283" w14:textId="77777777" w:rsidR="002D5C82" w:rsidRPr="00AA3CBC" w:rsidRDefault="002D5C82" w:rsidP="00CD2ACC">
      <w:pPr>
        <w:pStyle w:val="Data"/>
        <w:ind w:left="700"/>
        <w:rPr>
          <w:rStyle w:val="change"/>
          <w:rFonts w:cs="Arial"/>
          <w:color w:val="auto"/>
          <w:sz w:val="22"/>
          <w:szCs w:val="22"/>
        </w:rPr>
      </w:pPr>
      <w:r w:rsidRPr="00AA3CBC">
        <w:rPr>
          <w:rStyle w:val="change"/>
          <w:rFonts w:cs="Arial"/>
          <w:color w:val="auto"/>
          <w:sz w:val="22"/>
          <w:szCs w:val="22"/>
        </w:rPr>
        <w:t xml:space="preserve">Fortran Road </w:t>
      </w:r>
    </w:p>
    <w:p w14:paraId="5BB2137B" w14:textId="77777777" w:rsidR="002D5C82" w:rsidRPr="00AA3CBC" w:rsidRDefault="002D5C82" w:rsidP="00CD2ACC">
      <w:pPr>
        <w:pStyle w:val="Data"/>
        <w:ind w:left="700"/>
        <w:rPr>
          <w:rStyle w:val="change"/>
          <w:rFonts w:cs="Arial"/>
          <w:color w:val="auto"/>
          <w:sz w:val="22"/>
          <w:szCs w:val="22"/>
        </w:rPr>
      </w:pPr>
      <w:r w:rsidRPr="00AA3CBC">
        <w:rPr>
          <w:rStyle w:val="change"/>
          <w:rFonts w:cs="Arial"/>
          <w:color w:val="auto"/>
          <w:sz w:val="22"/>
          <w:szCs w:val="22"/>
        </w:rPr>
        <w:t xml:space="preserve">St Mellons </w:t>
      </w:r>
    </w:p>
    <w:p w14:paraId="59A231FE" w14:textId="77777777" w:rsidR="002D5C82" w:rsidRPr="00AA3CBC" w:rsidRDefault="002D5C82" w:rsidP="00CD2ACC">
      <w:pPr>
        <w:pStyle w:val="Data"/>
        <w:ind w:left="700"/>
        <w:rPr>
          <w:rStyle w:val="change"/>
          <w:rFonts w:cs="Arial"/>
          <w:color w:val="auto"/>
          <w:sz w:val="22"/>
          <w:szCs w:val="22"/>
        </w:rPr>
      </w:pPr>
      <w:r w:rsidRPr="00AA3CBC">
        <w:rPr>
          <w:rStyle w:val="change"/>
          <w:rFonts w:cs="Arial"/>
          <w:color w:val="auto"/>
          <w:sz w:val="22"/>
          <w:szCs w:val="22"/>
        </w:rPr>
        <w:t xml:space="preserve">Cardiff </w:t>
      </w:r>
    </w:p>
    <w:p w14:paraId="36925F31" w14:textId="3E64D516" w:rsidR="00166CA5" w:rsidRPr="00AA3CBC" w:rsidRDefault="002D5C82" w:rsidP="00CD2ACC">
      <w:pPr>
        <w:pStyle w:val="Data"/>
        <w:spacing w:line="276" w:lineRule="auto"/>
        <w:ind w:left="700"/>
        <w:rPr>
          <w:rStyle w:val="change"/>
          <w:color w:val="auto"/>
          <w:sz w:val="22"/>
          <w:szCs w:val="22"/>
        </w:rPr>
      </w:pPr>
      <w:r w:rsidRPr="00AA3CBC">
        <w:rPr>
          <w:rStyle w:val="change"/>
          <w:rFonts w:cs="Arial"/>
          <w:color w:val="auto"/>
          <w:sz w:val="22"/>
          <w:szCs w:val="22"/>
        </w:rPr>
        <w:t>CF3 0LT</w:t>
      </w:r>
    </w:p>
    <w:bookmarkEnd w:id="3"/>
    <w:p w14:paraId="285AA9C7" w14:textId="77777777" w:rsidR="00166CA5" w:rsidRPr="00AA3CBC" w:rsidRDefault="00166CA5" w:rsidP="00CD2ACC">
      <w:pPr>
        <w:pStyle w:val="Data"/>
        <w:spacing w:line="276" w:lineRule="auto"/>
        <w:ind w:left="700"/>
        <w:rPr>
          <w:rStyle w:val="change"/>
          <w:rFonts w:cs="Arial"/>
          <w:color w:val="auto"/>
          <w:sz w:val="22"/>
          <w:szCs w:val="22"/>
        </w:rPr>
      </w:pPr>
    </w:p>
    <w:p w14:paraId="392FFC01" w14:textId="77777777" w:rsidR="00166CA5" w:rsidRPr="00AA3CBC" w:rsidRDefault="00166CA5" w:rsidP="00CD2ACC">
      <w:pPr>
        <w:pStyle w:val="Heading3nonum"/>
        <w:spacing w:before="0" w:line="276" w:lineRule="auto"/>
        <w:ind w:left="700"/>
        <w:rPr>
          <w:rFonts w:cs="Arial"/>
          <w:color w:val="auto"/>
          <w:sz w:val="22"/>
          <w:szCs w:val="22"/>
        </w:rPr>
      </w:pPr>
      <w:r w:rsidRPr="00AA3CBC">
        <w:rPr>
          <w:rFonts w:cs="Arial"/>
          <w:color w:val="auto"/>
          <w:sz w:val="22"/>
          <w:szCs w:val="22"/>
        </w:rPr>
        <w:t>company registration number</w:t>
      </w:r>
      <w:r w:rsidRPr="00AA3CBC">
        <w:rPr>
          <w:rFonts w:cs="Arial"/>
          <w:b/>
          <w:color w:val="auto"/>
          <w:sz w:val="22"/>
          <w:szCs w:val="22"/>
        </w:rPr>
        <w:t xml:space="preserve"> </w:t>
      </w:r>
      <w:r w:rsidRPr="00AA3CBC">
        <w:rPr>
          <w:b/>
          <w:color w:val="auto"/>
          <w:sz w:val="22"/>
          <w:szCs w:val="22"/>
        </w:rPr>
        <w:t>02366777</w:t>
      </w:r>
    </w:p>
    <w:p w14:paraId="00E37B7F" w14:textId="77777777" w:rsidR="00166CA5" w:rsidRPr="00AA3CBC" w:rsidRDefault="00166CA5" w:rsidP="00CD2ACC">
      <w:pPr>
        <w:pStyle w:val="Data"/>
        <w:spacing w:line="276" w:lineRule="auto"/>
        <w:ind w:left="700" w:right="1701"/>
        <w:rPr>
          <w:b w:val="0"/>
          <w:color w:val="auto"/>
          <w:sz w:val="22"/>
          <w:szCs w:val="22"/>
        </w:rPr>
      </w:pPr>
    </w:p>
    <w:p w14:paraId="32057567" w14:textId="77777777" w:rsidR="00166CA5" w:rsidRPr="00AA3CBC" w:rsidRDefault="00166CA5" w:rsidP="00CD2ACC">
      <w:pPr>
        <w:pStyle w:val="Data"/>
        <w:spacing w:line="276" w:lineRule="auto"/>
        <w:ind w:left="700" w:right="23"/>
        <w:rPr>
          <w:rStyle w:val="change"/>
          <w:rFonts w:cs="Arial"/>
          <w:b w:val="0"/>
          <w:color w:val="auto"/>
          <w:sz w:val="22"/>
          <w:szCs w:val="22"/>
        </w:rPr>
      </w:pPr>
      <w:r w:rsidRPr="00AA3CBC">
        <w:rPr>
          <w:b w:val="0"/>
          <w:color w:val="auto"/>
          <w:sz w:val="22"/>
          <w:szCs w:val="22"/>
        </w:rPr>
        <w:t xml:space="preserve">to operate </w:t>
      </w:r>
      <w:r w:rsidRPr="00AA3CBC">
        <w:rPr>
          <w:rFonts w:cs="Arial"/>
          <w:b w:val="0"/>
          <w:color w:val="auto"/>
          <w:sz w:val="22"/>
          <w:szCs w:val="22"/>
        </w:rPr>
        <w:t>a water discharge activity</w:t>
      </w:r>
      <w:r w:rsidRPr="00AA3CBC">
        <w:rPr>
          <w:b w:val="0"/>
          <w:color w:val="auto"/>
          <w:sz w:val="22"/>
          <w:szCs w:val="22"/>
        </w:rPr>
        <w:t xml:space="preserve"> at</w:t>
      </w:r>
    </w:p>
    <w:p w14:paraId="585B66E3" w14:textId="3DB57050" w:rsidR="00312211" w:rsidRPr="00AA3CBC" w:rsidRDefault="00312211" w:rsidP="00CD2ACC">
      <w:pPr>
        <w:pStyle w:val="Data"/>
        <w:spacing w:line="276" w:lineRule="auto"/>
        <w:ind w:left="700"/>
        <w:rPr>
          <w:rStyle w:val="change"/>
          <w:rFonts w:cs="Arial"/>
          <w:color w:val="auto"/>
          <w:sz w:val="22"/>
          <w:szCs w:val="22"/>
        </w:rPr>
      </w:pPr>
      <w:r w:rsidRPr="00AA3CBC">
        <w:rPr>
          <w:rStyle w:val="change"/>
          <w:rFonts w:cs="Arial"/>
          <w:color w:val="auto"/>
          <w:sz w:val="22"/>
          <w:szCs w:val="22"/>
        </w:rPr>
        <w:fldChar w:fldCharType="begin"/>
      </w:r>
      <w:r w:rsidRPr="00AA3CBC">
        <w:rPr>
          <w:rStyle w:val="change"/>
          <w:rFonts w:cs="Arial"/>
          <w:color w:val="auto"/>
          <w:sz w:val="22"/>
          <w:szCs w:val="22"/>
        </w:rPr>
        <w:instrText xml:space="preserve"> MERGEFIELD Site_name </w:instrText>
      </w:r>
      <w:r w:rsidRPr="00AA3CBC">
        <w:rPr>
          <w:rStyle w:val="change"/>
          <w:rFonts w:cs="Arial"/>
          <w:color w:val="auto"/>
          <w:sz w:val="22"/>
          <w:szCs w:val="22"/>
        </w:rPr>
        <w:fldChar w:fldCharType="separate"/>
      </w:r>
      <w:r w:rsidR="00511F26" w:rsidRPr="00AA3CBC">
        <w:rPr>
          <w:rStyle w:val="change"/>
          <w:rFonts w:cs="Arial"/>
          <w:noProof/>
          <w:color w:val="auto"/>
          <w:sz w:val="22"/>
          <w:szCs w:val="22"/>
        </w:rPr>
        <w:t>The Parrog Newport CSO</w:t>
      </w:r>
      <w:r w:rsidRPr="00AA3CBC">
        <w:rPr>
          <w:rStyle w:val="change"/>
          <w:rFonts w:cs="Arial"/>
          <w:color w:val="auto"/>
          <w:sz w:val="22"/>
          <w:szCs w:val="22"/>
        </w:rPr>
        <w:fldChar w:fldCharType="end"/>
      </w:r>
    </w:p>
    <w:p w14:paraId="766DFC9C" w14:textId="3E5C3617" w:rsidR="00312211" w:rsidRPr="00AA3CBC" w:rsidRDefault="00312211" w:rsidP="00CD2ACC">
      <w:pPr>
        <w:pStyle w:val="Data"/>
        <w:spacing w:line="276" w:lineRule="auto"/>
        <w:ind w:left="700"/>
        <w:rPr>
          <w:rStyle w:val="change"/>
          <w:rFonts w:cs="Arial"/>
          <w:color w:val="auto"/>
          <w:sz w:val="22"/>
          <w:szCs w:val="22"/>
        </w:rPr>
      </w:pPr>
      <w:r w:rsidRPr="00AA3CBC">
        <w:rPr>
          <w:rStyle w:val="change"/>
          <w:rFonts w:cs="Arial"/>
          <w:color w:val="auto"/>
          <w:sz w:val="22"/>
          <w:szCs w:val="22"/>
        </w:rPr>
        <w:fldChar w:fldCharType="begin"/>
      </w:r>
      <w:r w:rsidRPr="00AA3CBC">
        <w:rPr>
          <w:rStyle w:val="change"/>
          <w:rFonts w:cs="Arial"/>
          <w:color w:val="auto"/>
          <w:sz w:val="22"/>
          <w:szCs w:val="22"/>
        </w:rPr>
        <w:instrText xml:space="preserve"> MERGEFIELD DSI_ADD2 </w:instrText>
      </w:r>
      <w:r w:rsidRPr="00AA3CBC">
        <w:rPr>
          <w:rStyle w:val="change"/>
          <w:rFonts w:cs="Arial"/>
          <w:color w:val="auto"/>
          <w:sz w:val="22"/>
          <w:szCs w:val="22"/>
        </w:rPr>
        <w:fldChar w:fldCharType="separate"/>
      </w:r>
      <w:r w:rsidR="00511F26" w:rsidRPr="00AA3CBC">
        <w:rPr>
          <w:rStyle w:val="change"/>
          <w:rFonts w:cs="Arial"/>
          <w:noProof/>
          <w:color w:val="auto"/>
          <w:sz w:val="22"/>
          <w:szCs w:val="22"/>
        </w:rPr>
        <w:t xml:space="preserve">Parrog </w:t>
      </w:r>
      <w:r w:rsidRPr="00AA3CBC">
        <w:rPr>
          <w:rStyle w:val="change"/>
          <w:rFonts w:cs="Arial"/>
          <w:color w:val="auto"/>
          <w:sz w:val="22"/>
          <w:szCs w:val="22"/>
        </w:rPr>
        <w:fldChar w:fldCharType="end"/>
      </w:r>
    </w:p>
    <w:p w14:paraId="38094AC0" w14:textId="1E925320" w:rsidR="00312211" w:rsidRPr="00E47399" w:rsidRDefault="00312211" w:rsidP="00CD2ACC">
      <w:pPr>
        <w:pStyle w:val="Data"/>
        <w:spacing w:line="276" w:lineRule="auto"/>
        <w:ind w:left="700"/>
        <w:rPr>
          <w:rStyle w:val="change"/>
          <w:rFonts w:cs="Arial"/>
          <w:color w:val="auto"/>
          <w:sz w:val="22"/>
          <w:szCs w:val="22"/>
        </w:rPr>
      </w:pPr>
      <w:r w:rsidRPr="00AA3CBC">
        <w:rPr>
          <w:rStyle w:val="change"/>
          <w:rFonts w:cs="Arial"/>
          <w:color w:val="auto"/>
          <w:sz w:val="22"/>
          <w:szCs w:val="22"/>
        </w:rPr>
        <w:fldChar w:fldCharType="begin"/>
      </w:r>
      <w:r w:rsidRPr="00E47399">
        <w:rPr>
          <w:rStyle w:val="change"/>
          <w:rFonts w:cs="Arial"/>
          <w:color w:val="auto"/>
          <w:sz w:val="22"/>
          <w:szCs w:val="22"/>
        </w:rPr>
        <w:instrText xml:space="preserve"> MERGEFIELD DSI_ADD3 </w:instrText>
      </w:r>
      <w:r w:rsidRPr="00AA3CBC">
        <w:rPr>
          <w:rStyle w:val="change"/>
          <w:rFonts w:cs="Arial"/>
          <w:color w:val="auto"/>
          <w:sz w:val="22"/>
          <w:szCs w:val="22"/>
        </w:rPr>
        <w:fldChar w:fldCharType="separate"/>
      </w:r>
      <w:r w:rsidR="00511F26" w:rsidRPr="00E47399">
        <w:rPr>
          <w:rStyle w:val="change"/>
          <w:rFonts w:cs="Arial"/>
          <w:noProof/>
          <w:color w:val="auto"/>
          <w:sz w:val="22"/>
          <w:szCs w:val="22"/>
        </w:rPr>
        <w:t xml:space="preserve">Newport </w:t>
      </w:r>
      <w:r w:rsidRPr="00AA3CBC">
        <w:rPr>
          <w:rStyle w:val="change"/>
          <w:rFonts w:cs="Arial"/>
          <w:color w:val="auto"/>
          <w:sz w:val="22"/>
          <w:szCs w:val="22"/>
        </w:rPr>
        <w:fldChar w:fldCharType="end"/>
      </w:r>
    </w:p>
    <w:p w14:paraId="018E1182" w14:textId="3F8D809D" w:rsidR="00312211" w:rsidRPr="00E47399" w:rsidRDefault="00312211" w:rsidP="00CD2ACC">
      <w:pPr>
        <w:pStyle w:val="Data"/>
        <w:spacing w:line="276" w:lineRule="auto"/>
        <w:ind w:left="700"/>
        <w:rPr>
          <w:rStyle w:val="change"/>
          <w:rFonts w:cs="Arial"/>
          <w:color w:val="auto"/>
          <w:sz w:val="22"/>
          <w:szCs w:val="22"/>
        </w:rPr>
      </w:pPr>
      <w:r w:rsidRPr="00AA3CBC">
        <w:rPr>
          <w:rStyle w:val="change"/>
          <w:rFonts w:cs="Arial"/>
          <w:color w:val="auto"/>
          <w:sz w:val="22"/>
          <w:szCs w:val="22"/>
        </w:rPr>
        <w:fldChar w:fldCharType="begin"/>
      </w:r>
      <w:r w:rsidRPr="00E47399">
        <w:rPr>
          <w:rStyle w:val="change"/>
          <w:rFonts w:cs="Arial"/>
          <w:color w:val="auto"/>
          <w:sz w:val="22"/>
          <w:szCs w:val="22"/>
        </w:rPr>
        <w:instrText xml:space="preserve"> MERGEFIELD DSI_ADD4 </w:instrText>
      </w:r>
      <w:r w:rsidRPr="00AA3CBC">
        <w:rPr>
          <w:rStyle w:val="change"/>
          <w:rFonts w:cs="Arial"/>
          <w:color w:val="auto"/>
          <w:sz w:val="22"/>
          <w:szCs w:val="22"/>
        </w:rPr>
        <w:fldChar w:fldCharType="separate"/>
      </w:r>
      <w:r w:rsidR="00511F26" w:rsidRPr="00E47399">
        <w:rPr>
          <w:rStyle w:val="change"/>
          <w:rFonts w:cs="Arial"/>
          <w:noProof/>
          <w:color w:val="auto"/>
          <w:sz w:val="22"/>
          <w:szCs w:val="22"/>
        </w:rPr>
        <w:t xml:space="preserve">Pembrokeshire </w:t>
      </w:r>
      <w:r w:rsidRPr="00AA3CBC">
        <w:rPr>
          <w:rStyle w:val="change"/>
          <w:rFonts w:cs="Arial"/>
          <w:color w:val="auto"/>
          <w:sz w:val="22"/>
          <w:szCs w:val="22"/>
        </w:rPr>
        <w:fldChar w:fldCharType="end"/>
      </w:r>
    </w:p>
    <w:p w14:paraId="4513B9B1" w14:textId="30A2A134" w:rsidR="00312211" w:rsidRPr="00E47399" w:rsidRDefault="00312211" w:rsidP="00CD2ACC">
      <w:pPr>
        <w:pStyle w:val="Data"/>
        <w:spacing w:line="276" w:lineRule="auto"/>
        <w:ind w:left="700"/>
        <w:rPr>
          <w:rStyle w:val="change"/>
          <w:rFonts w:cs="Arial"/>
          <w:color w:val="auto"/>
          <w:sz w:val="22"/>
          <w:szCs w:val="22"/>
        </w:rPr>
      </w:pPr>
      <w:r w:rsidRPr="00AA3CBC">
        <w:rPr>
          <w:rStyle w:val="change"/>
          <w:rFonts w:cs="Arial"/>
          <w:color w:val="auto"/>
          <w:sz w:val="22"/>
          <w:szCs w:val="22"/>
        </w:rPr>
        <w:fldChar w:fldCharType="begin"/>
      </w:r>
      <w:r w:rsidRPr="00E47399">
        <w:rPr>
          <w:rStyle w:val="change"/>
          <w:rFonts w:cs="Arial"/>
          <w:color w:val="auto"/>
          <w:sz w:val="22"/>
          <w:szCs w:val="22"/>
        </w:rPr>
        <w:instrText xml:space="preserve"> MERGEFIELD DSI_POST_CODE </w:instrText>
      </w:r>
      <w:r w:rsidRPr="00AA3CBC">
        <w:rPr>
          <w:rStyle w:val="change"/>
          <w:rFonts w:cs="Arial"/>
          <w:color w:val="auto"/>
          <w:sz w:val="22"/>
          <w:szCs w:val="22"/>
        </w:rPr>
        <w:fldChar w:fldCharType="separate"/>
      </w:r>
      <w:r w:rsidR="00511F26" w:rsidRPr="00E47399">
        <w:rPr>
          <w:rStyle w:val="change"/>
          <w:rFonts w:cs="Arial"/>
          <w:noProof/>
          <w:color w:val="auto"/>
          <w:sz w:val="22"/>
          <w:szCs w:val="22"/>
        </w:rPr>
        <w:t>SA42 0RW</w:t>
      </w:r>
      <w:r w:rsidRPr="00AA3CBC">
        <w:rPr>
          <w:rStyle w:val="change"/>
          <w:rFonts w:cs="Arial"/>
          <w:color w:val="auto"/>
          <w:sz w:val="22"/>
          <w:szCs w:val="22"/>
        </w:rPr>
        <w:fldChar w:fldCharType="end"/>
      </w:r>
    </w:p>
    <w:p w14:paraId="74449A65" w14:textId="77777777" w:rsidR="00166CA5" w:rsidRPr="00E47399"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64A62E2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2E5236" w:rsidRPr="002E5236">
        <w:rPr>
          <w:rFonts w:cs="Arial"/>
          <w:b/>
          <w:bCs/>
          <w:color w:val="auto"/>
          <w:sz w:val="22"/>
          <w:szCs w:val="22"/>
        </w:rPr>
        <w:t>22/09/2025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1415A7B6" w:rsidR="00166CA5" w:rsidRPr="00AB16DD" w:rsidRDefault="002E5236" w:rsidP="002D5C82">
            <w:pPr>
              <w:pStyle w:val="Heading3nonum"/>
              <w:spacing w:before="0"/>
              <w:ind w:right="-135"/>
              <w:jc w:val="center"/>
              <w:rPr>
                <w:rFonts w:cs="Arial"/>
                <w:b/>
                <w:color w:val="FF0000"/>
                <w:sz w:val="22"/>
                <w:szCs w:val="22"/>
                <w:highlight w:val="yellow"/>
              </w:rPr>
            </w:pPr>
            <w:r w:rsidRPr="002E5236">
              <w:rPr>
                <w:rFonts w:cs="Arial"/>
                <w:b/>
                <w:color w:val="auto"/>
                <w:sz w:val="22"/>
                <w:szCs w:val="22"/>
              </w:rPr>
              <w:t xml:space="preserve">Joanne Fitton </w:t>
            </w:r>
          </w:p>
        </w:tc>
        <w:tc>
          <w:tcPr>
            <w:tcW w:w="2437" w:type="dxa"/>
            <w:vAlign w:val="center"/>
          </w:tcPr>
          <w:p w14:paraId="77C01C85" w14:textId="0054A676" w:rsidR="00166CA5" w:rsidRPr="00AB16DD" w:rsidRDefault="002E5236" w:rsidP="002D5C82">
            <w:pPr>
              <w:pStyle w:val="Heading3nonum"/>
              <w:spacing w:before="0"/>
              <w:ind w:right="34"/>
              <w:jc w:val="center"/>
              <w:rPr>
                <w:rFonts w:cs="Arial"/>
                <w:b/>
                <w:color w:val="FF0000"/>
                <w:sz w:val="22"/>
                <w:szCs w:val="22"/>
                <w:highlight w:val="yellow"/>
              </w:rPr>
            </w:pPr>
            <w:r w:rsidRPr="002E5236">
              <w:rPr>
                <w:rFonts w:cs="Arial"/>
                <w:b/>
                <w:color w:val="auto"/>
                <w:sz w:val="22"/>
                <w:szCs w:val="22"/>
              </w:rPr>
              <w:t>22/09/2025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7D2EF7D7" w:rsidR="00DF7025" w:rsidRPr="003532E1" w:rsidRDefault="00DF7025" w:rsidP="00CD2ACC">
      <w:pPr>
        <w:spacing w:line="270" w:lineRule="exact"/>
        <w:ind w:left="700"/>
        <w:rPr>
          <w:rFonts w:ascii="Arial" w:hAnsi="Arial" w:cs="Arial"/>
          <w:sz w:val="22"/>
          <w:szCs w:val="22"/>
        </w:rPr>
      </w:pPr>
      <w:r w:rsidRPr="003532E1">
        <w:rPr>
          <w:rFonts w:ascii="Arial" w:hAnsi="Arial" w:cs="Arial"/>
          <w:sz w:val="22"/>
          <w:szCs w:val="22"/>
        </w:rPr>
        <w:t>The following conditions were varied as a result of a Natural Resources Wales initiated variation:</w:t>
      </w:r>
      <w:r w:rsidR="003532E1" w:rsidRPr="003532E1">
        <w:rPr>
          <w:rFonts w:ascii="Arial" w:hAnsi="Arial" w:cs="Arial"/>
          <w:sz w:val="22"/>
          <w:szCs w:val="22"/>
        </w:rPr>
        <w:t xml:space="preserve"> </w:t>
      </w:r>
      <w:r w:rsidR="00680039">
        <w:rPr>
          <w:rFonts w:ascii="Arial" w:hAnsi="Arial" w:cs="Arial"/>
          <w:sz w:val="22"/>
          <w:szCs w:val="22"/>
        </w:rPr>
        <w:t xml:space="preserve">2.2.1, </w:t>
      </w:r>
      <w:r w:rsidR="003532E1" w:rsidRPr="003532E1">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43927502" w:rsidR="00166CA5" w:rsidRPr="000C24E1" w:rsidRDefault="00312211" w:rsidP="005A6104">
      <w:pPr>
        <w:pStyle w:val="Data"/>
        <w:spacing w:line="276" w:lineRule="auto"/>
        <w:ind w:left="700"/>
        <w:rPr>
          <w:rFonts w:cs="Arial"/>
          <w:color w:val="auto"/>
          <w:sz w:val="22"/>
          <w:szCs w:val="22"/>
        </w:rPr>
      </w:pPr>
      <w:r w:rsidRPr="000C24E1">
        <w:rPr>
          <w:rFonts w:cs="Arial"/>
          <w:color w:val="auto"/>
          <w:sz w:val="22"/>
          <w:szCs w:val="22"/>
        </w:rPr>
        <w:fldChar w:fldCharType="begin"/>
      </w:r>
      <w:r w:rsidRPr="000C24E1">
        <w:rPr>
          <w:rFonts w:cs="Arial"/>
          <w:color w:val="auto"/>
          <w:sz w:val="22"/>
          <w:szCs w:val="22"/>
        </w:rPr>
        <w:instrText xml:space="preserve"> MERGEFIELD Permit_number </w:instrText>
      </w:r>
      <w:r w:rsidRPr="000C24E1">
        <w:rPr>
          <w:rFonts w:cs="Arial"/>
          <w:color w:val="auto"/>
          <w:sz w:val="22"/>
          <w:szCs w:val="22"/>
        </w:rPr>
        <w:fldChar w:fldCharType="separate"/>
      </w:r>
      <w:r w:rsidR="00511F26" w:rsidRPr="000C24E1">
        <w:rPr>
          <w:rFonts w:cs="Arial"/>
          <w:noProof/>
          <w:color w:val="auto"/>
          <w:sz w:val="22"/>
          <w:szCs w:val="22"/>
        </w:rPr>
        <w:t>BP0208401</w:t>
      </w:r>
      <w:r w:rsidRPr="000C24E1">
        <w:rPr>
          <w:rFonts w:cs="Arial"/>
          <w:color w:val="auto"/>
          <w:sz w:val="22"/>
          <w:szCs w:val="22"/>
        </w:rPr>
        <w:fldChar w:fldCharType="end"/>
      </w:r>
    </w:p>
    <w:p w14:paraId="200AA1BF" w14:textId="77777777" w:rsidR="00166CA5" w:rsidRPr="000C24E1" w:rsidRDefault="00166CA5" w:rsidP="005A6104">
      <w:pPr>
        <w:pStyle w:val="Data"/>
        <w:spacing w:line="276" w:lineRule="auto"/>
        <w:ind w:left="700"/>
        <w:rPr>
          <w:rFonts w:cs="Arial"/>
          <w:color w:val="auto"/>
          <w:sz w:val="22"/>
          <w:szCs w:val="22"/>
        </w:rPr>
      </w:pPr>
    </w:p>
    <w:p w14:paraId="52EBE8BD" w14:textId="6A931FF9" w:rsidR="00166CA5" w:rsidRPr="000C24E1" w:rsidRDefault="00166CA5" w:rsidP="005A6104">
      <w:pPr>
        <w:pStyle w:val="Heading3nonum"/>
        <w:spacing w:before="0" w:line="276" w:lineRule="auto"/>
        <w:ind w:left="700"/>
        <w:rPr>
          <w:color w:val="auto"/>
          <w:sz w:val="22"/>
          <w:szCs w:val="22"/>
        </w:rPr>
      </w:pPr>
      <w:r w:rsidRPr="000C24E1">
        <w:rPr>
          <w:color w:val="auto"/>
          <w:sz w:val="22"/>
          <w:szCs w:val="22"/>
        </w:rPr>
        <w:t xml:space="preserve">This is the consolidated permit referred to in the variation and consolidation notice for </w:t>
      </w:r>
      <w:r w:rsidR="00320E45" w:rsidRPr="000C24E1">
        <w:rPr>
          <w:color w:val="auto"/>
          <w:sz w:val="22"/>
          <w:szCs w:val="22"/>
        </w:rPr>
        <w:t>variation</w:t>
      </w:r>
      <w:r w:rsidRPr="000C24E1">
        <w:rPr>
          <w:color w:val="auto"/>
          <w:sz w:val="22"/>
          <w:szCs w:val="22"/>
        </w:rPr>
        <w:t xml:space="preserve"> </w:t>
      </w:r>
      <w:r w:rsidR="00312211" w:rsidRPr="000C24E1">
        <w:rPr>
          <w:color w:val="auto"/>
          <w:sz w:val="22"/>
          <w:szCs w:val="22"/>
        </w:rPr>
        <w:fldChar w:fldCharType="begin"/>
      </w:r>
      <w:r w:rsidR="00312211" w:rsidRPr="000C24E1">
        <w:rPr>
          <w:color w:val="auto"/>
          <w:sz w:val="22"/>
          <w:szCs w:val="22"/>
        </w:rPr>
        <w:instrText xml:space="preserve"> MERGEFIELD PAN </w:instrText>
      </w:r>
      <w:r w:rsidR="00312211" w:rsidRPr="000C24E1">
        <w:rPr>
          <w:color w:val="auto"/>
          <w:sz w:val="22"/>
          <w:szCs w:val="22"/>
        </w:rPr>
        <w:fldChar w:fldCharType="separate"/>
      </w:r>
      <w:r w:rsidR="00511F26" w:rsidRPr="000C24E1">
        <w:rPr>
          <w:noProof/>
          <w:color w:val="auto"/>
          <w:sz w:val="22"/>
          <w:szCs w:val="22"/>
        </w:rPr>
        <w:t>PAN-029579</w:t>
      </w:r>
      <w:r w:rsidR="00312211" w:rsidRPr="000C24E1">
        <w:rPr>
          <w:color w:val="auto"/>
          <w:sz w:val="22"/>
          <w:szCs w:val="22"/>
        </w:rPr>
        <w:fldChar w:fldCharType="end"/>
      </w:r>
      <w:r w:rsidR="00312211" w:rsidRPr="000C24E1">
        <w:rPr>
          <w:color w:val="auto"/>
          <w:sz w:val="22"/>
          <w:szCs w:val="22"/>
        </w:rPr>
        <w:t xml:space="preserve"> </w:t>
      </w:r>
      <w:r w:rsidRPr="000C24E1">
        <w:rPr>
          <w:color w:val="auto"/>
          <w:sz w:val="22"/>
          <w:szCs w:val="22"/>
        </w:rPr>
        <w:t xml:space="preserve">authorising </w:t>
      </w:r>
    </w:p>
    <w:p w14:paraId="3F4C7805" w14:textId="77777777" w:rsidR="00166CA5" w:rsidRPr="000C24E1"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0C24E1" w:rsidRDefault="00166CA5" w:rsidP="005A6104">
      <w:pPr>
        <w:pStyle w:val="Data"/>
        <w:spacing w:line="276" w:lineRule="auto"/>
        <w:ind w:left="700"/>
        <w:rPr>
          <w:b w:val="0"/>
          <w:color w:val="auto"/>
          <w:sz w:val="22"/>
        </w:rPr>
      </w:pPr>
      <w:proofErr w:type="spellStart"/>
      <w:r w:rsidRPr="000C24E1">
        <w:rPr>
          <w:rFonts w:cs="Arial"/>
          <w:color w:val="auto"/>
          <w:sz w:val="22"/>
          <w:szCs w:val="22"/>
        </w:rPr>
        <w:t>Dŵ</w:t>
      </w:r>
      <w:r w:rsidRPr="000C24E1">
        <w:rPr>
          <w:color w:val="auto"/>
          <w:sz w:val="22"/>
          <w:szCs w:val="22"/>
        </w:rPr>
        <w:t>r</w:t>
      </w:r>
      <w:proofErr w:type="spellEnd"/>
      <w:r w:rsidRPr="000C24E1">
        <w:rPr>
          <w:color w:val="auto"/>
          <w:sz w:val="22"/>
          <w:szCs w:val="22"/>
        </w:rPr>
        <w:t xml:space="preserve"> Cymru </w:t>
      </w:r>
      <w:proofErr w:type="spellStart"/>
      <w:r w:rsidRPr="000C24E1">
        <w:rPr>
          <w:color w:val="auto"/>
          <w:sz w:val="22"/>
          <w:szCs w:val="22"/>
        </w:rPr>
        <w:t>Cyfyngedig</w:t>
      </w:r>
      <w:proofErr w:type="spellEnd"/>
      <w:r w:rsidRPr="000C24E1">
        <w:rPr>
          <w:color w:val="auto"/>
          <w:sz w:val="22"/>
        </w:rPr>
        <w:t xml:space="preserve"> </w:t>
      </w:r>
      <w:r w:rsidRPr="000C24E1">
        <w:rPr>
          <w:b w:val="0"/>
          <w:color w:val="auto"/>
          <w:sz w:val="22"/>
        </w:rPr>
        <w:t>(“the operator</w:t>
      </w:r>
      <w:r w:rsidRPr="000C24E1">
        <w:rPr>
          <w:b w:val="0"/>
          <w:color w:val="auto"/>
          <w:sz w:val="22"/>
          <w:szCs w:val="22"/>
        </w:rPr>
        <w:t>”)</w:t>
      </w:r>
    </w:p>
    <w:p w14:paraId="254BF63D" w14:textId="77777777" w:rsidR="00166CA5" w:rsidRPr="000C24E1" w:rsidRDefault="00166CA5" w:rsidP="005A6104">
      <w:pPr>
        <w:pStyle w:val="Heading3nonum"/>
        <w:spacing w:before="0" w:line="276" w:lineRule="auto"/>
        <w:ind w:left="700"/>
        <w:rPr>
          <w:rFonts w:cs="Arial"/>
          <w:color w:val="auto"/>
          <w:sz w:val="22"/>
          <w:szCs w:val="22"/>
        </w:rPr>
      </w:pPr>
    </w:p>
    <w:p w14:paraId="6E323BA1" w14:textId="77777777" w:rsidR="00166CA5" w:rsidRPr="000C24E1" w:rsidRDefault="00166CA5" w:rsidP="005A6104">
      <w:pPr>
        <w:pStyle w:val="Heading3nonum"/>
        <w:spacing w:before="0" w:line="276" w:lineRule="auto"/>
        <w:ind w:left="700"/>
        <w:rPr>
          <w:rStyle w:val="change"/>
          <w:i/>
          <w:color w:val="auto"/>
          <w:sz w:val="22"/>
          <w:szCs w:val="22"/>
        </w:rPr>
      </w:pPr>
      <w:r w:rsidRPr="000C24E1">
        <w:rPr>
          <w:color w:val="auto"/>
          <w:sz w:val="22"/>
        </w:rPr>
        <w:t>whose registered office is</w:t>
      </w:r>
    </w:p>
    <w:p w14:paraId="4C88B803" w14:textId="77777777" w:rsidR="002D5C82" w:rsidRPr="000C24E1" w:rsidRDefault="002D5C82" w:rsidP="005A6104">
      <w:pPr>
        <w:pStyle w:val="Data"/>
        <w:ind w:left="700"/>
        <w:rPr>
          <w:rStyle w:val="change"/>
          <w:rFonts w:cs="Arial"/>
          <w:color w:val="auto"/>
          <w:sz w:val="22"/>
          <w:szCs w:val="22"/>
        </w:rPr>
      </w:pPr>
      <w:r w:rsidRPr="000C24E1">
        <w:rPr>
          <w:rStyle w:val="change"/>
          <w:rFonts w:cs="Arial"/>
          <w:color w:val="auto"/>
          <w:sz w:val="22"/>
          <w:szCs w:val="22"/>
        </w:rPr>
        <w:t xml:space="preserve">Linea </w:t>
      </w:r>
    </w:p>
    <w:p w14:paraId="34083A6F" w14:textId="77777777" w:rsidR="002D5C82" w:rsidRPr="000C24E1" w:rsidRDefault="002D5C82" w:rsidP="005A6104">
      <w:pPr>
        <w:pStyle w:val="Data"/>
        <w:ind w:left="700"/>
        <w:rPr>
          <w:rStyle w:val="change"/>
          <w:rFonts w:cs="Arial"/>
          <w:color w:val="auto"/>
          <w:sz w:val="22"/>
          <w:szCs w:val="22"/>
        </w:rPr>
      </w:pPr>
      <w:r w:rsidRPr="000C24E1">
        <w:rPr>
          <w:rStyle w:val="change"/>
          <w:rFonts w:cs="Arial"/>
          <w:color w:val="auto"/>
          <w:sz w:val="22"/>
          <w:szCs w:val="22"/>
        </w:rPr>
        <w:t xml:space="preserve">Fortran Road </w:t>
      </w:r>
    </w:p>
    <w:p w14:paraId="3AB68B04" w14:textId="77777777" w:rsidR="002D5C82" w:rsidRPr="000C24E1" w:rsidRDefault="002D5C82" w:rsidP="005A6104">
      <w:pPr>
        <w:pStyle w:val="Data"/>
        <w:ind w:left="700"/>
        <w:rPr>
          <w:rStyle w:val="change"/>
          <w:rFonts w:cs="Arial"/>
          <w:color w:val="auto"/>
          <w:sz w:val="22"/>
          <w:szCs w:val="22"/>
        </w:rPr>
      </w:pPr>
      <w:r w:rsidRPr="000C24E1">
        <w:rPr>
          <w:rStyle w:val="change"/>
          <w:rFonts w:cs="Arial"/>
          <w:color w:val="auto"/>
          <w:sz w:val="22"/>
          <w:szCs w:val="22"/>
        </w:rPr>
        <w:t xml:space="preserve">St Mellons </w:t>
      </w:r>
    </w:p>
    <w:p w14:paraId="07FFF85D" w14:textId="77777777" w:rsidR="002D5C82" w:rsidRPr="000C24E1" w:rsidRDefault="002D5C82" w:rsidP="005A6104">
      <w:pPr>
        <w:pStyle w:val="Data"/>
        <w:ind w:left="700"/>
        <w:rPr>
          <w:rStyle w:val="change"/>
          <w:rFonts w:cs="Arial"/>
          <w:color w:val="auto"/>
          <w:sz w:val="22"/>
          <w:szCs w:val="22"/>
        </w:rPr>
      </w:pPr>
      <w:r w:rsidRPr="000C24E1">
        <w:rPr>
          <w:rStyle w:val="change"/>
          <w:rFonts w:cs="Arial"/>
          <w:color w:val="auto"/>
          <w:sz w:val="22"/>
          <w:szCs w:val="22"/>
        </w:rPr>
        <w:t xml:space="preserve">Cardiff </w:t>
      </w:r>
    </w:p>
    <w:p w14:paraId="7FBB7041" w14:textId="01E7CE72" w:rsidR="00166CA5" w:rsidRPr="000C24E1" w:rsidRDefault="002D5C82"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t>CF3 0LT</w:t>
      </w:r>
    </w:p>
    <w:p w14:paraId="6EEE0CAB" w14:textId="77777777" w:rsidR="00072163" w:rsidRPr="000C24E1" w:rsidRDefault="00072163" w:rsidP="005A6104">
      <w:pPr>
        <w:pStyle w:val="Data"/>
        <w:spacing w:line="276" w:lineRule="auto"/>
        <w:ind w:left="700"/>
        <w:rPr>
          <w:rStyle w:val="change"/>
          <w:color w:val="auto"/>
          <w:sz w:val="22"/>
          <w:szCs w:val="22"/>
        </w:rPr>
      </w:pPr>
    </w:p>
    <w:p w14:paraId="54CE7070" w14:textId="3D68F6EE" w:rsidR="00166CA5" w:rsidRPr="000C24E1" w:rsidRDefault="00166CA5" w:rsidP="005A6104">
      <w:pPr>
        <w:spacing w:before="0" w:after="0"/>
        <w:ind w:left="700" w:right="282"/>
        <w:rPr>
          <w:b/>
          <w:sz w:val="22"/>
          <w:szCs w:val="22"/>
        </w:rPr>
      </w:pPr>
      <w:r w:rsidRPr="000C24E1">
        <w:rPr>
          <w:rFonts w:cs="Arial"/>
          <w:sz w:val="22"/>
          <w:szCs w:val="22"/>
        </w:rPr>
        <w:t>company registration number</w:t>
      </w:r>
      <w:r w:rsidRPr="000C24E1">
        <w:rPr>
          <w:rFonts w:cs="Arial"/>
          <w:b/>
          <w:sz w:val="22"/>
          <w:szCs w:val="22"/>
        </w:rPr>
        <w:t xml:space="preserve"> </w:t>
      </w:r>
      <w:r w:rsidRPr="000C24E1">
        <w:rPr>
          <w:b/>
          <w:sz w:val="22"/>
          <w:szCs w:val="22"/>
        </w:rPr>
        <w:t>02366777</w:t>
      </w:r>
    </w:p>
    <w:p w14:paraId="7ED5E2BF" w14:textId="77777777" w:rsidR="00072163" w:rsidRPr="000C24E1" w:rsidRDefault="00072163" w:rsidP="005A6104">
      <w:pPr>
        <w:spacing w:before="0" w:after="0"/>
        <w:ind w:left="700" w:right="282"/>
        <w:rPr>
          <w:b/>
          <w:sz w:val="22"/>
          <w:szCs w:val="22"/>
        </w:rPr>
      </w:pPr>
    </w:p>
    <w:p w14:paraId="0EBC5839" w14:textId="6E68B4DE" w:rsidR="00166CA5" w:rsidRPr="000C24E1" w:rsidRDefault="00166CA5" w:rsidP="005A6104">
      <w:pPr>
        <w:spacing w:before="0" w:after="0"/>
        <w:ind w:left="700" w:right="282"/>
        <w:rPr>
          <w:rStyle w:val="Red"/>
          <w:color w:val="auto"/>
          <w:sz w:val="22"/>
          <w:szCs w:val="22"/>
        </w:rPr>
      </w:pPr>
      <w:r w:rsidRPr="000C24E1">
        <w:rPr>
          <w:sz w:val="22"/>
          <w:szCs w:val="22"/>
        </w:rPr>
        <w:t xml:space="preserve">to operate </w:t>
      </w:r>
      <w:r w:rsidRPr="000C24E1">
        <w:rPr>
          <w:rStyle w:val="Red"/>
          <w:color w:val="auto"/>
          <w:sz w:val="22"/>
          <w:szCs w:val="22"/>
        </w:rPr>
        <w:t>a water discharge activity at</w:t>
      </w:r>
    </w:p>
    <w:p w14:paraId="1C16373C" w14:textId="198004B5" w:rsidR="00312211" w:rsidRPr="000C24E1" w:rsidRDefault="00312211"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fldChar w:fldCharType="begin"/>
      </w:r>
      <w:r w:rsidRPr="000C24E1">
        <w:rPr>
          <w:rStyle w:val="change"/>
          <w:rFonts w:cs="Arial"/>
          <w:color w:val="auto"/>
          <w:sz w:val="22"/>
          <w:szCs w:val="22"/>
        </w:rPr>
        <w:instrText xml:space="preserve"> MERGEFIELD Site_name </w:instrText>
      </w:r>
      <w:r w:rsidRPr="000C24E1">
        <w:rPr>
          <w:rStyle w:val="change"/>
          <w:rFonts w:cs="Arial"/>
          <w:color w:val="auto"/>
          <w:sz w:val="22"/>
          <w:szCs w:val="22"/>
        </w:rPr>
        <w:fldChar w:fldCharType="separate"/>
      </w:r>
      <w:r w:rsidR="00511F26" w:rsidRPr="000C24E1">
        <w:rPr>
          <w:rStyle w:val="change"/>
          <w:rFonts w:cs="Arial"/>
          <w:noProof/>
          <w:color w:val="auto"/>
          <w:sz w:val="22"/>
          <w:szCs w:val="22"/>
        </w:rPr>
        <w:t>The Parrog Newport CSO</w:t>
      </w:r>
      <w:r w:rsidRPr="000C24E1">
        <w:rPr>
          <w:rStyle w:val="change"/>
          <w:rFonts w:cs="Arial"/>
          <w:color w:val="auto"/>
          <w:sz w:val="22"/>
          <w:szCs w:val="22"/>
        </w:rPr>
        <w:fldChar w:fldCharType="end"/>
      </w:r>
    </w:p>
    <w:p w14:paraId="5175CD4C" w14:textId="27B746BE" w:rsidR="00312211" w:rsidRPr="000C24E1" w:rsidRDefault="00312211"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fldChar w:fldCharType="begin"/>
      </w:r>
      <w:r w:rsidRPr="000C24E1">
        <w:rPr>
          <w:rStyle w:val="change"/>
          <w:rFonts w:cs="Arial"/>
          <w:color w:val="auto"/>
          <w:sz w:val="22"/>
          <w:szCs w:val="22"/>
        </w:rPr>
        <w:instrText xml:space="preserve"> MERGEFIELD DSI_ADD2 </w:instrText>
      </w:r>
      <w:r w:rsidRPr="000C24E1">
        <w:rPr>
          <w:rStyle w:val="change"/>
          <w:rFonts w:cs="Arial"/>
          <w:color w:val="auto"/>
          <w:sz w:val="22"/>
          <w:szCs w:val="22"/>
        </w:rPr>
        <w:fldChar w:fldCharType="separate"/>
      </w:r>
      <w:r w:rsidR="00511F26" w:rsidRPr="000C24E1">
        <w:rPr>
          <w:rStyle w:val="change"/>
          <w:rFonts w:cs="Arial"/>
          <w:noProof/>
          <w:color w:val="auto"/>
          <w:sz w:val="22"/>
          <w:szCs w:val="22"/>
        </w:rPr>
        <w:t xml:space="preserve">Parrog </w:t>
      </w:r>
      <w:r w:rsidRPr="000C24E1">
        <w:rPr>
          <w:rStyle w:val="change"/>
          <w:rFonts w:cs="Arial"/>
          <w:color w:val="auto"/>
          <w:sz w:val="22"/>
          <w:szCs w:val="22"/>
        </w:rPr>
        <w:fldChar w:fldCharType="end"/>
      </w:r>
    </w:p>
    <w:p w14:paraId="1C16CA3B" w14:textId="7EC0817E" w:rsidR="00312211" w:rsidRPr="00E47399" w:rsidRDefault="00312211"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fldChar w:fldCharType="begin"/>
      </w:r>
      <w:r w:rsidRPr="00E47399">
        <w:rPr>
          <w:rStyle w:val="change"/>
          <w:rFonts w:cs="Arial"/>
          <w:color w:val="auto"/>
          <w:sz w:val="22"/>
          <w:szCs w:val="22"/>
        </w:rPr>
        <w:instrText xml:space="preserve"> MERGEFIELD DSI_ADD3 </w:instrText>
      </w:r>
      <w:r w:rsidRPr="000C24E1">
        <w:rPr>
          <w:rStyle w:val="change"/>
          <w:rFonts w:cs="Arial"/>
          <w:color w:val="auto"/>
          <w:sz w:val="22"/>
          <w:szCs w:val="22"/>
        </w:rPr>
        <w:fldChar w:fldCharType="separate"/>
      </w:r>
      <w:r w:rsidR="00511F26" w:rsidRPr="00E47399">
        <w:rPr>
          <w:rStyle w:val="change"/>
          <w:rFonts w:cs="Arial"/>
          <w:noProof/>
          <w:color w:val="auto"/>
          <w:sz w:val="22"/>
          <w:szCs w:val="22"/>
        </w:rPr>
        <w:t xml:space="preserve">Newport </w:t>
      </w:r>
      <w:r w:rsidRPr="000C24E1">
        <w:rPr>
          <w:rStyle w:val="change"/>
          <w:rFonts w:cs="Arial"/>
          <w:color w:val="auto"/>
          <w:sz w:val="22"/>
          <w:szCs w:val="22"/>
        </w:rPr>
        <w:fldChar w:fldCharType="end"/>
      </w:r>
    </w:p>
    <w:p w14:paraId="69D13306" w14:textId="3AAF0984" w:rsidR="00312211" w:rsidRPr="00E47399" w:rsidRDefault="00312211"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fldChar w:fldCharType="begin"/>
      </w:r>
      <w:r w:rsidRPr="00E47399">
        <w:rPr>
          <w:rStyle w:val="change"/>
          <w:rFonts w:cs="Arial"/>
          <w:color w:val="auto"/>
          <w:sz w:val="22"/>
          <w:szCs w:val="22"/>
        </w:rPr>
        <w:instrText xml:space="preserve"> MERGEFIELD DSI_ADD4 </w:instrText>
      </w:r>
      <w:r w:rsidRPr="000C24E1">
        <w:rPr>
          <w:rStyle w:val="change"/>
          <w:rFonts w:cs="Arial"/>
          <w:color w:val="auto"/>
          <w:sz w:val="22"/>
          <w:szCs w:val="22"/>
        </w:rPr>
        <w:fldChar w:fldCharType="separate"/>
      </w:r>
      <w:r w:rsidR="00511F26" w:rsidRPr="00E47399">
        <w:rPr>
          <w:rStyle w:val="change"/>
          <w:rFonts w:cs="Arial"/>
          <w:noProof/>
          <w:color w:val="auto"/>
          <w:sz w:val="22"/>
          <w:szCs w:val="22"/>
        </w:rPr>
        <w:t xml:space="preserve">Pembrokeshire </w:t>
      </w:r>
      <w:r w:rsidRPr="000C24E1">
        <w:rPr>
          <w:rStyle w:val="change"/>
          <w:rFonts w:cs="Arial"/>
          <w:color w:val="auto"/>
          <w:sz w:val="22"/>
          <w:szCs w:val="22"/>
        </w:rPr>
        <w:fldChar w:fldCharType="end"/>
      </w:r>
    </w:p>
    <w:p w14:paraId="381CFFB0" w14:textId="5F37EF81" w:rsidR="00312211" w:rsidRPr="00E47399" w:rsidRDefault="00312211" w:rsidP="005A6104">
      <w:pPr>
        <w:pStyle w:val="Data"/>
        <w:spacing w:line="276" w:lineRule="auto"/>
        <w:ind w:left="700"/>
        <w:rPr>
          <w:rStyle w:val="change"/>
          <w:rFonts w:cs="Arial"/>
          <w:color w:val="auto"/>
          <w:sz w:val="22"/>
          <w:szCs w:val="22"/>
        </w:rPr>
      </w:pPr>
      <w:r w:rsidRPr="000C24E1">
        <w:rPr>
          <w:rStyle w:val="change"/>
          <w:rFonts w:cs="Arial"/>
          <w:color w:val="auto"/>
          <w:sz w:val="22"/>
          <w:szCs w:val="22"/>
        </w:rPr>
        <w:fldChar w:fldCharType="begin"/>
      </w:r>
      <w:r w:rsidRPr="00E47399">
        <w:rPr>
          <w:rStyle w:val="change"/>
          <w:rFonts w:cs="Arial"/>
          <w:color w:val="auto"/>
          <w:sz w:val="22"/>
          <w:szCs w:val="22"/>
        </w:rPr>
        <w:instrText xml:space="preserve"> MERGEFIELD DSI_POST_CODE </w:instrText>
      </w:r>
      <w:r w:rsidRPr="000C24E1">
        <w:rPr>
          <w:rStyle w:val="change"/>
          <w:rFonts w:cs="Arial"/>
          <w:color w:val="auto"/>
          <w:sz w:val="22"/>
          <w:szCs w:val="22"/>
        </w:rPr>
        <w:fldChar w:fldCharType="separate"/>
      </w:r>
      <w:r w:rsidR="00511F26" w:rsidRPr="00E47399">
        <w:rPr>
          <w:rStyle w:val="change"/>
          <w:rFonts w:cs="Arial"/>
          <w:noProof/>
          <w:color w:val="auto"/>
          <w:sz w:val="22"/>
          <w:szCs w:val="22"/>
        </w:rPr>
        <w:t>SA42 0RW</w:t>
      </w:r>
      <w:r w:rsidRPr="000C24E1">
        <w:rPr>
          <w:rStyle w:val="change"/>
          <w:rFonts w:cs="Arial"/>
          <w:color w:val="auto"/>
          <w:sz w:val="22"/>
          <w:szCs w:val="22"/>
        </w:rPr>
        <w:fldChar w:fldCharType="end"/>
      </w:r>
    </w:p>
    <w:p w14:paraId="1D90D32C" w14:textId="77777777" w:rsidR="00166CA5" w:rsidRPr="00E47399"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4D42F8BD"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2E5236" w:rsidRPr="002E5236">
        <w:rPr>
          <w:b/>
          <w:bCs/>
          <w:sz w:val="22"/>
          <w:szCs w:val="22"/>
        </w:rPr>
        <w:t>22/09/2025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7BFF03B6" w:rsidR="00166CA5" w:rsidRPr="00AB16DD" w:rsidRDefault="002E5236" w:rsidP="002D5C82">
            <w:pPr>
              <w:pStyle w:val="Heading3nonum"/>
              <w:spacing w:before="0"/>
              <w:ind w:right="34"/>
              <w:jc w:val="center"/>
              <w:rPr>
                <w:sz w:val="22"/>
                <w:szCs w:val="22"/>
                <w:highlight w:val="yellow"/>
              </w:rPr>
            </w:pPr>
            <w:r w:rsidRPr="002E5236">
              <w:rPr>
                <w:b/>
                <w:color w:val="auto"/>
                <w:sz w:val="22"/>
                <w:szCs w:val="22"/>
              </w:rPr>
              <w:t xml:space="preserve">Joanne Fitton </w:t>
            </w:r>
          </w:p>
        </w:tc>
        <w:tc>
          <w:tcPr>
            <w:tcW w:w="2700" w:type="dxa"/>
            <w:vAlign w:val="center"/>
          </w:tcPr>
          <w:p w14:paraId="0E6D5413" w14:textId="5C4C25DC" w:rsidR="002E5236" w:rsidRPr="00AB16DD" w:rsidRDefault="002E5236" w:rsidP="002E5236">
            <w:pPr>
              <w:pStyle w:val="Heading3nonum"/>
              <w:spacing w:before="0" w:line="240" w:lineRule="auto"/>
              <w:jc w:val="center"/>
              <w:rPr>
                <w:b/>
                <w:color w:val="FF0000"/>
                <w:sz w:val="22"/>
                <w:szCs w:val="22"/>
                <w:highlight w:val="yellow"/>
              </w:rPr>
            </w:pPr>
            <w:r w:rsidRPr="002E5236">
              <w:rPr>
                <w:b/>
                <w:color w:val="auto"/>
                <w:sz w:val="22"/>
                <w:szCs w:val="22"/>
              </w:rPr>
              <w:t>22/09/2025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E47399" w:rsidRDefault="004F23A3" w:rsidP="00281417">
      <w:pPr>
        <w:pStyle w:val="aBullet"/>
        <w:tabs>
          <w:tab w:val="num" w:pos="1701"/>
        </w:tabs>
        <w:spacing w:before="0"/>
        <w:ind w:left="1701" w:right="686" w:hanging="567"/>
        <w:rPr>
          <w:szCs w:val="18"/>
        </w:rPr>
      </w:pPr>
      <w:r w:rsidRPr="00E47399">
        <w:rPr>
          <w:szCs w:val="18"/>
        </w:rPr>
        <w:t xml:space="preserve">The discharge shall not be </w:t>
      </w:r>
      <w:proofErr w:type="spellStart"/>
      <w:r w:rsidRPr="00E47399">
        <w:rPr>
          <w:szCs w:val="18"/>
        </w:rPr>
        <w:t>comminuted</w:t>
      </w:r>
      <w:proofErr w:type="spellEnd"/>
      <w:r w:rsidR="00166CA5" w:rsidRPr="00E47399">
        <w:rPr>
          <w:szCs w:val="18"/>
        </w:rPr>
        <w:t xml:space="preserve"> or macerated and </w:t>
      </w:r>
      <w:r w:rsidRPr="00E47399">
        <w:rPr>
          <w:szCs w:val="18"/>
        </w:rPr>
        <w:t>shall have passed through screens as specified and</w:t>
      </w:r>
      <w:r w:rsidR="00166CA5" w:rsidRPr="00E47399">
        <w:rPr>
          <w:szCs w:val="18"/>
        </w:rPr>
        <w:t xml:space="preserve"> </w:t>
      </w:r>
      <w:r w:rsidRPr="00E47399">
        <w:rPr>
          <w:szCs w:val="18"/>
        </w:rPr>
        <w:t xml:space="preserve">shall not contain a significant quantity of solid matter with a particle size greater than any indicated. All screenings shall be removed from the discharge. </w:t>
      </w:r>
    </w:p>
    <w:p w14:paraId="762366C9" w14:textId="35E0B2E8" w:rsidR="004F23A3" w:rsidRPr="00E47399" w:rsidRDefault="004F23A3" w:rsidP="00281417">
      <w:pPr>
        <w:pStyle w:val="aBullet"/>
        <w:tabs>
          <w:tab w:val="num" w:pos="1701"/>
        </w:tabs>
        <w:spacing w:before="0"/>
        <w:ind w:left="1701" w:right="686" w:hanging="567"/>
        <w:rPr>
          <w:szCs w:val="18"/>
        </w:rPr>
      </w:pPr>
      <w:r w:rsidRPr="00E47399">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E47399">
        <w:rPr>
          <w:szCs w:val="18"/>
        </w:rPr>
        <w:t>Natural Resources Wales</w:t>
      </w:r>
      <w:r w:rsidRPr="00E47399">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08CF673B" w:rsidR="000D50A3" w:rsidRDefault="000D50A3" w:rsidP="000D50A3">
      <w:pPr>
        <w:pStyle w:val="Bullet1"/>
        <w:tabs>
          <w:tab w:val="clear" w:pos="680"/>
          <w:tab w:val="num" w:pos="1134"/>
        </w:tabs>
        <w:spacing w:before="0"/>
        <w:ind w:left="1134" w:hanging="567"/>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24BC3006"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w:t>
            </w:r>
            <w:r w:rsidRPr="00E47399">
              <w:rPr>
                <w:rStyle w:val="Blue"/>
                <w:color w:val="auto"/>
                <w:sz w:val="18"/>
                <w:szCs w:val="18"/>
              </w:rPr>
              <w:t xml:space="preserve">via </w:t>
            </w:r>
            <w:r w:rsidR="00ED156A" w:rsidRPr="00E47399">
              <w:rPr>
                <w:rStyle w:val="Blue"/>
                <w:color w:val="auto"/>
                <w:sz w:val="18"/>
                <w:szCs w:val="18"/>
              </w:rPr>
              <w:t>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27C0380B"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3C873124" w:rsidR="00900A78" w:rsidRPr="00E47399" w:rsidRDefault="00900A78" w:rsidP="00900A78">
            <w:pPr>
              <w:pStyle w:val="TableText"/>
              <w:rPr>
                <w:rStyle w:val="Blue"/>
                <w:rFonts w:ascii="Arial" w:hAnsi="Arial"/>
                <w:color w:val="auto"/>
                <w:sz w:val="18"/>
                <w:szCs w:val="18"/>
              </w:rPr>
            </w:pPr>
            <w:r w:rsidRPr="00E47399">
              <w:rPr>
                <w:rStyle w:val="Blue"/>
                <w:color w:val="auto"/>
                <w:sz w:val="18"/>
                <w:szCs w:val="18"/>
              </w:rPr>
              <w:t xml:space="preserve">Storm sewage via </w:t>
            </w:r>
            <w:r w:rsidR="00ED156A" w:rsidRPr="00E47399">
              <w:rPr>
                <w:rStyle w:val="Blue"/>
                <w:color w:val="auto"/>
                <w:sz w:val="18"/>
                <w:szCs w:val="18"/>
              </w:rPr>
              <w:t>Storm Discharge Point</w:t>
            </w:r>
          </w:p>
          <w:p w14:paraId="7EB5C7D3" w14:textId="77777777" w:rsidR="00900A78" w:rsidRPr="00E47399" w:rsidRDefault="00900A78" w:rsidP="00900A78">
            <w:pPr>
              <w:pStyle w:val="TableText"/>
              <w:rPr>
                <w:rStyle w:val="Blue"/>
                <w:color w:val="auto"/>
                <w:sz w:val="18"/>
                <w:szCs w:val="18"/>
              </w:rPr>
            </w:pPr>
          </w:p>
          <w:p w14:paraId="249D806F" w14:textId="1EBFD434" w:rsidR="00900A78" w:rsidRPr="00E47399" w:rsidRDefault="00900A78" w:rsidP="00900A78">
            <w:pPr>
              <w:pStyle w:val="TableText"/>
              <w:rPr>
                <w:rStyle w:val="Blue"/>
                <w:rFonts w:ascii="Arial" w:hAnsi="Arial"/>
                <w:color w:val="auto"/>
                <w:sz w:val="18"/>
                <w:szCs w:val="18"/>
              </w:rPr>
            </w:pPr>
          </w:p>
        </w:tc>
        <w:tc>
          <w:tcPr>
            <w:tcW w:w="899" w:type="pct"/>
          </w:tcPr>
          <w:p w14:paraId="59134EB1" w14:textId="3E7CA9E4" w:rsidR="00900A78" w:rsidRPr="00E47399" w:rsidRDefault="00900A78" w:rsidP="007E5838">
            <w:pPr>
              <w:pStyle w:val="TableText"/>
              <w:rPr>
                <w:rStyle w:val="Blue"/>
                <w:color w:val="auto"/>
                <w:sz w:val="18"/>
                <w:szCs w:val="18"/>
              </w:rPr>
            </w:pPr>
            <w:r w:rsidRPr="00E47399">
              <w:rPr>
                <w:rStyle w:val="Blue"/>
                <w:color w:val="auto"/>
                <w:sz w:val="18"/>
                <w:szCs w:val="18"/>
              </w:rPr>
              <w:t xml:space="preserve">Discharge start and end times </w:t>
            </w:r>
          </w:p>
        </w:tc>
        <w:tc>
          <w:tcPr>
            <w:tcW w:w="638" w:type="pct"/>
          </w:tcPr>
          <w:p w14:paraId="4F29088B" w14:textId="77777777" w:rsidR="00900A78" w:rsidRPr="00E47399" w:rsidRDefault="00900A78" w:rsidP="00900A78">
            <w:pPr>
              <w:pStyle w:val="TableText"/>
              <w:rPr>
                <w:rStyle w:val="Blue"/>
                <w:color w:val="auto"/>
                <w:sz w:val="18"/>
                <w:szCs w:val="18"/>
              </w:rPr>
            </w:pPr>
            <w:r w:rsidRPr="00E47399">
              <w:rPr>
                <w:rStyle w:val="Blue"/>
                <w:color w:val="auto"/>
                <w:sz w:val="18"/>
                <w:szCs w:val="18"/>
              </w:rPr>
              <w:t>N/A</w:t>
            </w:r>
          </w:p>
          <w:p w14:paraId="74398912" w14:textId="77777777" w:rsidR="00900A78" w:rsidRPr="00E47399" w:rsidRDefault="00900A78" w:rsidP="00900A78">
            <w:pPr>
              <w:pStyle w:val="TableText"/>
              <w:rPr>
                <w:rStyle w:val="Blue"/>
                <w:color w:val="auto"/>
                <w:sz w:val="18"/>
                <w:szCs w:val="18"/>
              </w:rPr>
            </w:pPr>
          </w:p>
          <w:p w14:paraId="2AF56B3E" w14:textId="77777777" w:rsidR="00900A78" w:rsidRPr="00E47399" w:rsidRDefault="00900A78" w:rsidP="00900A78">
            <w:pPr>
              <w:pStyle w:val="TableText"/>
              <w:rPr>
                <w:rStyle w:val="Blue"/>
                <w:color w:val="auto"/>
                <w:sz w:val="18"/>
                <w:szCs w:val="18"/>
              </w:rPr>
            </w:pPr>
          </w:p>
        </w:tc>
        <w:tc>
          <w:tcPr>
            <w:tcW w:w="790" w:type="pct"/>
          </w:tcPr>
          <w:p w14:paraId="5E4C69CE" w14:textId="77777777" w:rsidR="00900A78" w:rsidRPr="00E47399" w:rsidRDefault="00900A78" w:rsidP="00900A78">
            <w:pPr>
              <w:pStyle w:val="TableText"/>
              <w:rPr>
                <w:rStyle w:val="Blue"/>
                <w:color w:val="auto"/>
                <w:sz w:val="18"/>
                <w:szCs w:val="18"/>
              </w:rPr>
            </w:pPr>
            <w:r w:rsidRPr="00E47399">
              <w:rPr>
                <w:rStyle w:val="Blue"/>
                <w:color w:val="auto"/>
                <w:sz w:val="18"/>
                <w:szCs w:val="18"/>
              </w:rPr>
              <w:t>N/A</w:t>
            </w:r>
          </w:p>
          <w:p w14:paraId="3483DDD3" w14:textId="77777777" w:rsidR="00900A78" w:rsidRPr="00E47399" w:rsidRDefault="00900A78" w:rsidP="00900A78">
            <w:pPr>
              <w:pStyle w:val="TableText"/>
              <w:rPr>
                <w:rStyle w:val="Blue"/>
                <w:color w:val="auto"/>
                <w:sz w:val="18"/>
                <w:szCs w:val="18"/>
              </w:rPr>
            </w:pPr>
          </w:p>
          <w:p w14:paraId="48D8954E" w14:textId="77777777" w:rsidR="00900A78" w:rsidRPr="00E47399" w:rsidRDefault="00900A78" w:rsidP="00900A78">
            <w:pPr>
              <w:pStyle w:val="TableText"/>
              <w:rPr>
                <w:rStyle w:val="Blue"/>
                <w:color w:val="auto"/>
                <w:sz w:val="18"/>
                <w:szCs w:val="18"/>
              </w:rPr>
            </w:pPr>
          </w:p>
        </w:tc>
        <w:tc>
          <w:tcPr>
            <w:tcW w:w="564" w:type="pct"/>
          </w:tcPr>
          <w:p w14:paraId="41E1C743" w14:textId="77777777" w:rsidR="00900A78" w:rsidRPr="00E47399" w:rsidRDefault="00900A78" w:rsidP="00900A78">
            <w:pPr>
              <w:pStyle w:val="TableText"/>
              <w:rPr>
                <w:rStyle w:val="Blue"/>
                <w:color w:val="auto"/>
                <w:sz w:val="18"/>
                <w:szCs w:val="18"/>
              </w:rPr>
            </w:pPr>
            <w:r w:rsidRPr="00E47399">
              <w:rPr>
                <w:rStyle w:val="Blue"/>
                <w:color w:val="auto"/>
                <w:sz w:val="18"/>
                <w:szCs w:val="18"/>
              </w:rPr>
              <w:t>N/A</w:t>
            </w:r>
          </w:p>
          <w:p w14:paraId="0DA6267E" w14:textId="77777777" w:rsidR="00900A78" w:rsidRPr="00E47399" w:rsidRDefault="00900A78" w:rsidP="00900A78">
            <w:pPr>
              <w:pStyle w:val="TableText"/>
              <w:rPr>
                <w:rStyle w:val="Blue"/>
                <w:color w:val="auto"/>
                <w:sz w:val="18"/>
                <w:szCs w:val="18"/>
              </w:rPr>
            </w:pPr>
          </w:p>
          <w:p w14:paraId="24391046" w14:textId="77777777" w:rsidR="00900A78" w:rsidRPr="00E47399" w:rsidRDefault="00900A78" w:rsidP="00900A78">
            <w:pPr>
              <w:pStyle w:val="TableText"/>
              <w:rPr>
                <w:rStyle w:val="Blue"/>
                <w:color w:val="auto"/>
                <w:sz w:val="18"/>
                <w:szCs w:val="18"/>
              </w:rPr>
            </w:pPr>
          </w:p>
        </w:tc>
        <w:tc>
          <w:tcPr>
            <w:tcW w:w="716" w:type="pct"/>
          </w:tcPr>
          <w:p w14:paraId="3C3202C7" w14:textId="5F8E92AC" w:rsidR="00900A78" w:rsidRPr="00E47399" w:rsidRDefault="00900A78" w:rsidP="00900A78">
            <w:pPr>
              <w:pStyle w:val="TableText"/>
              <w:rPr>
                <w:rStyle w:val="Blue"/>
                <w:color w:val="auto"/>
                <w:sz w:val="18"/>
                <w:szCs w:val="18"/>
              </w:rPr>
            </w:pPr>
            <w:r w:rsidRPr="00E47399">
              <w:rPr>
                <w:rStyle w:val="Blue"/>
                <w:color w:val="auto"/>
                <w:sz w:val="18"/>
                <w:szCs w:val="18"/>
              </w:rPr>
              <w:t>Whenever a discharge occurs</w:t>
            </w:r>
          </w:p>
        </w:tc>
        <w:tc>
          <w:tcPr>
            <w:tcW w:w="682" w:type="pct"/>
          </w:tcPr>
          <w:p w14:paraId="7B9DBFF9" w14:textId="77777777" w:rsidR="00900A78" w:rsidRPr="00E47399" w:rsidRDefault="00900A78" w:rsidP="00900A78">
            <w:pPr>
              <w:pStyle w:val="TableText"/>
              <w:rPr>
                <w:rStyle w:val="Blue"/>
                <w:color w:val="auto"/>
                <w:sz w:val="18"/>
                <w:szCs w:val="18"/>
              </w:rPr>
            </w:pPr>
            <w:r w:rsidRPr="00E47399">
              <w:rPr>
                <w:rStyle w:val="Blue"/>
                <w:color w:val="auto"/>
                <w:sz w:val="18"/>
                <w:szCs w:val="18"/>
              </w:rPr>
              <w:t>N/A</w:t>
            </w:r>
          </w:p>
          <w:p w14:paraId="6DDABE72" w14:textId="77777777" w:rsidR="00900A78" w:rsidRPr="00E47399" w:rsidRDefault="00900A78" w:rsidP="00900A78">
            <w:pPr>
              <w:pStyle w:val="TableText"/>
              <w:rPr>
                <w:rStyle w:val="Blue"/>
                <w:color w:val="auto"/>
                <w:sz w:val="18"/>
                <w:szCs w:val="18"/>
              </w:rPr>
            </w:pPr>
          </w:p>
          <w:p w14:paraId="05885534" w14:textId="77777777" w:rsidR="00900A78" w:rsidRPr="00E47399"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E47399" w:rsidRDefault="001E4A9C" w:rsidP="001E4A9C">
            <w:pPr>
              <w:pStyle w:val="TableText"/>
              <w:rPr>
                <w:rStyle w:val="Blue"/>
                <w:color w:val="auto"/>
                <w:sz w:val="18"/>
                <w:szCs w:val="18"/>
              </w:rPr>
            </w:pPr>
          </w:p>
        </w:tc>
        <w:tc>
          <w:tcPr>
            <w:tcW w:w="899" w:type="pct"/>
          </w:tcPr>
          <w:p w14:paraId="60924662" w14:textId="1315668E" w:rsidR="001E4A9C" w:rsidRPr="00E47399" w:rsidRDefault="001E4A9C" w:rsidP="001E4A9C">
            <w:pPr>
              <w:pStyle w:val="TableText"/>
              <w:rPr>
                <w:rStyle w:val="Blue"/>
                <w:color w:val="auto"/>
                <w:sz w:val="18"/>
                <w:szCs w:val="18"/>
              </w:rPr>
            </w:pPr>
            <w:r w:rsidRPr="00E47399">
              <w:rPr>
                <w:rFonts w:ascii="Arial" w:hAnsi="Arial" w:cs="Arial"/>
                <w:sz w:val="18"/>
                <w:szCs w:val="18"/>
              </w:rPr>
              <w:t>Block counted spills</w:t>
            </w:r>
          </w:p>
        </w:tc>
        <w:tc>
          <w:tcPr>
            <w:tcW w:w="638" w:type="pct"/>
          </w:tcPr>
          <w:p w14:paraId="66A3181B" w14:textId="370BFFB2" w:rsidR="001E4A9C" w:rsidRPr="00E47399" w:rsidRDefault="001E4A9C" w:rsidP="001E4A9C">
            <w:pPr>
              <w:pStyle w:val="TableText"/>
              <w:rPr>
                <w:rStyle w:val="Blue"/>
                <w:color w:val="auto"/>
                <w:sz w:val="18"/>
                <w:szCs w:val="18"/>
              </w:rPr>
            </w:pPr>
            <w:r w:rsidRPr="00E47399">
              <w:rPr>
                <w:rFonts w:ascii="Arial" w:hAnsi="Arial" w:cs="Arial"/>
                <w:sz w:val="18"/>
                <w:szCs w:val="18"/>
              </w:rPr>
              <w:t>N/A</w:t>
            </w:r>
          </w:p>
        </w:tc>
        <w:tc>
          <w:tcPr>
            <w:tcW w:w="790" w:type="pct"/>
          </w:tcPr>
          <w:p w14:paraId="19E0C357" w14:textId="625D2CA6" w:rsidR="001E4A9C" w:rsidRPr="00E47399" w:rsidRDefault="001E4A9C" w:rsidP="001E4A9C">
            <w:pPr>
              <w:pStyle w:val="TableText"/>
              <w:rPr>
                <w:rStyle w:val="Blue"/>
                <w:color w:val="auto"/>
                <w:sz w:val="18"/>
                <w:szCs w:val="18"/>
              </w:rPr>
            </w:pPr>
            <w:r w:rsidRPr="00E47399">
              <w:rPr>
                <w:rFonts w:ascii="Arial" w:hAnsi="Arial" w:cs="Arial"/>
                <w:sz w:val="18"/>
                <w:szCs w:val="18"/>
              </w:rPr>
              <w:t>1</w:t>
            </w:r>
            <w:r w:rsidRPr="00E47399">
              <w:rPr>
                <w:rFonts w:ascii="Arial" w:hAnsi="Arial" w:cs="Arial"/>
                <w:sz w:val="18"/>
                <w:szCs w:val="18"/>
                <w:vertAlign w:val="superscript"/>
              </w:rPr>
              <w:t>st</w:t>
            </w:r>
            <w:r w:rsidRPr="00E47399">
              <w:rPr>
                <w:rFonts w:ascii="Arial" w:hAnsi="Arial" w:cs="Arial"/>
                <w:sz w:val="18"/>
                <w:szCs w:val="18"/>
              </w:rPr>
              <w:t xml:space="preserve"> January to 31</w:t>
            </w:r>
            <w:r w:rsidRPr="00E47399">
              <w:rPr>
                <w:rFonts w:ascii="Arial" w:hAnsi="Arial" w:cs="Arial"/>
                <w:sz w:val="18"/>
                <w:szCs w:val="18"/>
                <w:vertAlign w:val="superscript"/>
              </w:rPr>
              <w:t>st</w:t>
            </w:r>
            <w:r w:rsidRPr="00E47399">
              <w:rPr>
                <w:rFonts w:ascii="Arial" w:hAnsi="Arial" w:cs="Arial"/>
                <w:sz w:val="18"/>
                <w:szCs w:val="18"/>
              </w:rPr>
              <w:t xml:space="preserve"> December inclusive </w:t>
            </w:r>
          </w:p>
        </w:tc>
        <w:tc>
          <w:tcPr>
            <w:tcW w:w="564" w:type="pct"/>
          </w:tcPr>
          <w:p w14:paraId="5EB299ED" w14:textId="2B86C61B" w:rsidR="001E4A9C" w:rsidRPr="00E47399" w:rsidRDefault="001E4A9C" w:rsidP="001E4A9C">
            <w:pPr>
              <w:pStyle w:val="TableText"/>
              <w:rPr>
                <w:rStyle w:val="Blue"/>
                <w:color w:val="auto"/>
                <w:sz w:val="18"/>
                <w:szCs w:val="18"/>
              </w:rPr>
            </w:pPr>
            <w:r w:rsidRPr="00E47399">
              <w:rPr>
                <w:rFonts w:ascii="Arial" w:hAnsi="Arial" w:cs="Arial"/>
                <w:sz w:val="18"/>
                <w:szCs w:val="18"/>
              </w:rPr>
              <w:t>N/A</w:t>
            </w:r>
          </w:p>
        </w:tc>
        <w:tc>
          <w:tcPr>
            <w:tcW w:w="716" w:type="pct"/>
          </w:tcPr>
          <w:p w14:paraId="04C7F138" w14:textId="6C6ABF90" w:rsidR="001E4A9C" w:rsidRPr="00E47399" w:rsidRDefault="001E4A9C" w:rsidP="001E4A9C">
            <w:pPr>
              <w:pStyle w:val="TableText"/>
              <w:rPr>
                <w:rStyle w:val="Blue"/>
                <w:color w:val="auto"/>
                <w:sz w:val="18"/>
                <w:szCs w:val="18"/>
              </w:rPr>
            </w:pPr>
            <w:r w:rsidRPr="00E47399">
              <w:rPr>
                <w:rStyle w:val="Blue"/>
                <w:color w:val="auto"/>
                <w:sz w:val="18"/>
                <w:szCs w:val="18"/>
              </w:rPr>
              <w:t>15 minutes</w:t>
            </w:r>
          </w:p>
        </w:tc>
        <w:tc>
          <w:tcPr>
            <w:tcW w:w="682" w:type="pct"/>
          </w:tcPr>
          <w:p w14:paraId="057D95D6" w14:textId="5643FBA3" w:rsidR="001E4A9C" w:rsidRPr="00E47399" w:rsidRDefault="001E4A9C" w:rsidP="001E4A9C">
            <w:pPr>
              <w:pStyle w:val="TableText"/>
              <w:rPr>
                <w:rStyle w:val="Blue"/>
                <w:color w:val="auto"/>
                <w:sz w:val="18"/>
                <w:szCs w:val="18"/>
              </w:rPr>
            </w:pPr>
            <w:r w:rsidRPr="00E47399">
              <w:rPr>
                <w:rFonts w:ascii="Arial" w:hAnsi="Arial" w:cs="Arial"/>
                <w:sz w:val="18"/>
                <w:szCs w:val="18"/>
              </w:rPr>
              <w:t>N/A</w:t>
            </w:r>
          </w:p>
        </w:tc>
      </w:tr>
      <w:tr w:rsidR="006501D3" w:rsidRPr="004921D8" w14:paraId="41660B2A" w14:textId="77777777" w:rsidTr="0029350F">
        <w:trPr>
          <w:cantSplit/>
        </w:trPr>
        <w:tc>
          <w:tcPr>
            <w:tcW w:w="711" w:type="pct"/>
            <w:vMerge/>
          </w:tcPr>
          <w:p w14:paraId="7D52AB9D" w14:textId="77777777" w:rsidR="006501D3" w:rsidRPr="00E47399" w:rsidRDefault="006501D3" w:rsidP="006501D3">
            <w:pPr>
              <w:pStyle w:val="TableText"/>
              <w:rPr>
                <w:rStyle w:val="Blue"/>
                <w:color w:val="auto"/>
                <w:sz w:val="18"/>
                <w:szCs w:val="18"/>
              </w:rPr>
            </w:pPr>
          </w:p>
        </w:tc>
        <w:tc>
          <w:tcPr>
            <w:tcW w:w="899" w:type="pct"/>
          </w:tcPr>
          <w:p w14:paraId="7C4502B1" w14:textId="77777777" w:rsidR="006501D3" w:rsidRPr="00E47399" w:rsidRDefault="006501D3" w:rsidP="006501D3">
            <w:pPr>
              <w:spacing w:before="60" w:after="60" w:line="240" w:lineRule="auto"/>
              <w:rPr>
                <w:rFonts w:ascii="Arial" w:hAnsi="Arial" w:cs="Arial"/>
                <w:sz w:val="18"/>
                <w:szCs w:val="18"/>
                <w:lang w:eastAsia="en-GB"/>
              </w:rPr>
            </w:pPr>
            <w:r w:rsidRPr="00E47399">
              <w:rPr>
                <w:rFonts w:ascii="Arial" w:hAnsi="Arial" w:cs="Arial"/>
                <w:sz w:val="18"/>
                <w:szCs w:val="18"/>
                <w:lang w:eastAsia="en-GB"/>
              </w:rPr>
              <w:t>Block-counted  significant spills</w:t>
            </w:r>
          </w:p>
          <w:p w14:paraId="678EA9C2" w14:textId="56481FEF" w:rsidR="006501D3" w:rsidRPr="00E47399" w:rsidRDefault="006501D3" w:rsidP="006501D3">
            <w:pPr>
              <w:pStyle w:val="TableText"/>
              <w:rPr>
                <w:rFonts w:ascii="Arial" w:hAnsi="Arial" w:cs="Arial"/>
                <w:sz w:val="18"/>
                <w:szCs w:val="18"/>
              </w:rPr>
            </w:pPr>
          </w:p>
        </w:tc>
        <w:tc>
          <w:tcPr>
            <w:tcW w:w="638" w:type="pct"/>
          </w:tcPr>
          <w:p w14:paraId="67135DE7" w14:textId="14B30C51"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5 spills</w:t>
            </w:r>
          </w:p>
        </w:tc>
        <w:tc>
          <w:tcPr>
            <w:tcW w:w="790" w:type="pct"/>
          </w:tcPr>
          <w:p w14:paraId="6D064C5E" w14:textId="093E2483"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15</w:t>
            </w:r>
            <w:r w:rsidRPr="00E47399">
              <w:rPr>
                <w:rFonts w:ascii="Arial" w:hAnsi="Arial" w:cs="Arial"/>
                <w:sz w:val="18"/>
                <w:szCs w:val="18"/>
                <w:vertAlign w:val="superscript"/>
                <w:lang w:eastAsia="en-GB"/>
              </w:rPr>
              <w:t>th</w:t>
            </w:r>
            <w:r w:rsidRPr="00E47399">
              <w:rPr>
                <w:rFonts w:ascii="Arial" w:hAnsi="Arial" w:cs="Arial"/>
                <w:sz w:val="18"/>
                <w:szCs w:val="18"/>
                <w:lang w:eastAsia="en-GB"/>
              </w:rPr>
              <w:t xml:space="preserve"> May to 30</w:t>
            </w:r>
            <w:r w:rsidRPr="00E47399">
              <w:rPr>
                <w:rFonts w:ascii="Arial" w:hAnsi="Arial" w:cs="Arial"/>
                <w:sz w:val="18"/>
                <w:szCs w:val="18"/>
                <w:vertAlign w:val="superscript"/>
                <w:lang w:eastAsia="en-GB"/>
              </w:rPr>
              <w:t>th</w:t>
            </w:r>
            <w:r w:rsidRPr="00E47399">
              <w:rPr>
                <w:rFonts w:ascii="Arial" w:hAnsi="Arial" w:cs="Arial"/>
                <w:sz w:val="18"/>
                <w:szCs w:val="18"/>
                <w:lang w:eastAsia="en-GB"/>
              </w:rPr>
              <w:t xml:space="preserve"> September inclusive</w:t>
            </w:r>
          </w:p>
        </w:tc>
        <w:tc>
          <w:tcPr>
            <w:tcW w:w="564" w:type="pct"/>
          </w:tcPr>
          <w:p w14:paraId="25ACB01B" w14:textId="438AC32A"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N/A</w:t>
            </w:r>
          </w:p>
        </w:tc>
        <w:tc>
          <w:tcPr>
            <w:tcW w:w="716" w:type="pct"/>
          </w:tcPr>
          <w:p w14:paraId="6CECBC52" w14:textId="3D87529C" w:rsidR="006501D3" w:rsidRPr="00E47399" w:rsidRDefault="006501D3" w:rsidP="006501D3">
            <w:pPr>
              <w:pStyle w:val="TableText"/>
              <w:rPr>
                <w:rStyle w:val="Blue"/>
                <w:color w:val="auto"/>
                <w:sz w:val="18"/>
                <w:szCs w:val="18"/>
              </w:rPr>
            </w:pPr>
            <w:r w:rsidRPr="00E47399">
              <w:rPr>
                <w:rFonts w:ascii="Arial" w:hAnsi="Arial"/>
                <w:sz w:val="18"/>
                <w:szCs w:val="18"/>
                <w:lang w:eastAsia="en-GB"/>
              </w:rPr>
              <w:t>15 minutes</w:t>
            </w:r>
          </w:p>
        </w:tc>
        <w:tc>
          <w:tcPr>
            <w:tcW w:w="682" w:type="pct"/>
          </w:tcPr>
          <w:p w14:paraId="51017EB0" w14:textId="3D80BDD2"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 xml:space="preserve">Condition 3.1.2 applies - </w:t>
            </w:r>
            <w:r w:rsidRPr="00E47399">
              <w:rPr>
                <w:rFonts w:ascii="Arial" w:hAnsi="Arial"/>
                <w:sz w:val="18"/>
                <w:szCs w:val="18"/>
                <w:lang w:eastAsia="en-GB"/>
              </w:rPr>
              <w:t>the spills threshold is a trigger for investigation only and not a statistic for use in compliance of asset</w:t>
            </w:r>
          </w:p>
        </w:tc>
      </w:tr>
      <w:tr w:rsidR="006501D3" w:rsidRPr="004921D8" w14:paraId="704D284D" w14:textId="77777777" w:rsidTr="0029350F">
        <w:trPr>
          <w:cantSplit/>
        </w:trPr>
        <w:tc>
          <w:tcPr>
            <w:tcW w:w="711" w:type="pct"/>
            <w:vMerge/>
          </w:tcPr>
          <w:p w14:paraId="0A774349" w14:textId="77777777" w:rsidR="006501D3" w:rsidRPr="00E47399" w:rsidRDefault="006501D3" w:rsidP="006501D3">
            <w:pPr>
              <w:pStyle w:val="TableText"/>
              <w:rPr>
                <w:rStyle w:val="Blue"/>
                <w:color w:val="auto"/>
                <w:sz w:val="18"/>
                <w:szCs w:val="18"/>
              </w:rPr>
            </w:pPr>
          </w:p>
        </w:tc>
        <w:tc>
          <w:tcPr>
            <w:tcW w:w="899" w:type="pct"/>
          </w:tcPr>
          <w:p w14:paraId="0EFF00C0" w14:textId="77777777" w:rsidR="006501D3" w:rsidRPr="00E47399" w:rsidRDefault="006501D3" w:rsidP="006501D3">
            <w:pPr>
              <w:spacing w:before="60" w:after="60" w:line="240" w:lineRule="auto"/>
              <w:rPr>
                <w:rFonts w:ascii="Arial" w:hAnsi="Arial" w:cs="Arial"/>
                <w:sz w:val="18"/>
                <w:szCs w:val="18"/>
                <w:lang w:eastAsia="en-GB"/>
              </w:rPr>
            </w:pPr>
            <w:r w:rsidRPr="00E47399">
              <w:rPr>
                <w:rFonts w:ascii="Arial" w:hAnsi="Arial" w:cs="Arial"/>
                <w:sz w:val="18"/>
                <w:szCs w:val="18"/>
                <w:lang w:eastAsia="en-GB"/>
              </w:rPr>
              <w:t>Block-counted spills</w:t>
            </w:r>
          </w:p>
          <w:p w14:paraId="27279FC2" w14:textId="77777777" w:rsidR="006501D3" w:rsidRPr="00E47399" w:rsidRDefault="006501D3" w:rsidP="006501D3">
            <w:pPr>
              <w:pStyle w:val="TableText"/>
              <w:rPr>
                <w:rFonts w:ascii="Arial" w:hAnsi="Arial" w:cs="Arial"/>
                <w:sz w:val="18"/>
                <w:szCs w:val="18"/>
              </w:rPr>
            </w:pPr>
          </w:p>
          <w:p w14:paraId="1C5D0171" w14:textId="46DFB554" w:rsidR="00E47399" w:rsidRPr="00E47399" w:rsidRDefault="00E47399" w:rsidP="006501D3">
            <w:pPr>
              <w:pStyle w:val="TableText"/>
              <w:rPr>
                <w:rFonts w:ascii="Arial" w:hAnsi="Arial" w:cs="Arial"/>
                <w:sz w:val="18"/>
                <w:szCs w:val="18"/>
              </w:rPr>
            </w:pPr>
          </w:p>
        </w:tc>
        <w:tc>
          <w:tcPr>
            <w:tcW w:w="638" w:type="pct"/>
          </w:tcPr>
          <w:p w14:paraId="370D0F30" w14:textId="2CAF1C96"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N/A</w:t>
            </w:r>
          </w:p>
        </w:tc>
        <w:tc>
          <w:tcPr>
            <w:tcW w:w="790" w:type="pct"/>
          </w:tcPr>
          <w:p w14:paraId="0B0C74B0" w14:textId="54E86A74"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15</w:t>
            </w:r>
            <w:r w:rsidRPr="00E47399">
              <w:rPr>
                <w:rFonts w:ascii="Arial" w:hAnsi="Arial" w:cs="Arial"/>
                <w:sz w:val="18"/>
                <w:szCs w:val="18"/>
                <w:vertAlign w:val="superscript"/>
                <w:lang w:eastAsia="en-GB"/>
              </w:rPr>
              <w:t>th</w:t>
            </w:r>
            <w:r w:rsidRPr="00E47399">
              <w:rPr>
                <w:rFonts w:ascii="Arial" w:hAnsi="Arial" w:cs="Arial"/>
                <w:sz w:val="18"/>
                <w:szCs w:val="18"/>
                <w:lang w:eastAsia="en-GB"/>
              </w:rPr>
              <w:t xml:space="preserve"> May to 30</w:t>
            </w:r>
            <w:r w:rsidRPr="00E47399">
              <w:rPr>
                <w:rFonts w:ascii="Arial" w:hAnsi="Arial" w:cs="Arial"/>
                <w:sz w:val="18"/>
                <w:szCs w:val="18"/>
                <w:vertAlign w:val="superscript"/>
                <w:lang w:eastAsia="en-GB"/>
              </w:rPr>
              <w:t>th</w:t>
            </w:r>
            <w:r w:rsidRPr="00E47399">
              <w:rPr>
                <w:rFonts w:ascii="Arial" w:hAnsi="Arial" w:cs="Arial"/>
                <w:sz w:val="18"/>
                <w:szCs w:val="18"/>
                <w:lang w:eastAsia="en-GB"/>
              </w:rPr>
              <w:t xml:space="preserve"> September inclusive</w:t>
            </w:r>
          </w:p>
        </w:tc>
        <w:tc>
          <w:tcPr>
            <w:tcW w:w="564" w:type="pct"/>
          </w:tcPr>
          <w:p w14:paraId="77E54C04" w14:textId="7348B450"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N/A</w:t>
            </w:r>
          </w:p>
        </w:tc>
        <w:tc>
          <w:tcPr>
            <w:tcW w:w="716" w:type="pct"/>
          </w:tcPr>
          <w:p w14:paraId="32A22B9E" w14:textId="473A488A" w:rsidR="006501D3" w:rsidRPr="00E47399" w:rsidRDefault="006501D3" w:rsidP="006501D3">
            <w:pPr>
              <w:pStyle w:val="TableText"/>
              <w:rPr>
                <w:rStyle w:val="Blue"/>
                <w:color w:val="auto"/>
                <w:sz w:val="18"/>
                <w:szCs w:val="18"/>
              </w:rPr>
            </w:pPr>
            <w:r w:rsidRPr="00E47399">
              <w:rPr>
                <w:rFonts w:ascii="Arial" w:hAnsi="Arial"/>
                <w:sz w:val="18"/>
                <w:szCs w:val="18"/>
                <w:lang w:eastAsia="en-GB"/>
              </w:rPr>
              <w:t>15 minutes</w:t>
            </w:r>
          </w:p>
        </w:tc>
        <w:tc>
          <w:tcPr>
            <w:tcW w:w="682" w:type="pct"/>
          </w:tcPr>
          <w:p w14:paraId="1270111C" w14:textId="21FDAA21" w:rsidR="006501D3" w:rsidRPr="00E47399" w:rsidRDefault="006501D3" w:rsidP="006501D3">
            <w:pPr>
              <w:pStyle w:val="TableText"/>
              <w:rPr>
                <w:rFonts w:ascii="Arial" w:hAnsi="Arial" w:cs="Arial"/>
                <w:sz w:val="18"/>
                <w:szCs w:val="18"/>
              </w:rPr>
            </w:pPr>
            <w:r w:rsidRPr="00E47399">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E0810" w:rsidRDefault="00926B5E" w:rsidP="00926B5E">
            <w:pPr>
              <w:pStyle w:val="TableText"/>
              <w:rPr>
                <w:sz w:val="18"/>
                <w:szCs w:val="18"/>
              </w:rPr>
            </w:pPr>
            <w:r w:rsidRPr="00AE0810">
              <w:rPr>
                <w:sz w:val="18"/>
                <w:szCs w:val="18"/>
              </w:rPr>
              <w:t>Effluent Name</w:t>
            </w:r>
          </w:p>
        </w:tc>
        <w:tc>
          <w:tcPr>
            <w:tcW w:w="1470" w:type="pct"/>
          </w:tcPr>
          <w:p w14:paraId="125D0538" w14:textId="77777777" w:rsidR="00926B5E" w:rsidRPr="00AE0810" w:rsidRDefault="00926B5E" w:rsidP="00926B5E">
            <w:pPr>
              <w:pStyle w:val="TableText"/>
              <w:rPr>
                <w:sz w:val="18"/>
                <w:szCs w:val="18"/>
              </w:rPr>
            </w:pPr>
            <w:r w:rsidRPr="00AE0810">
              <w:rPr>
                <w:sz w:val="18"/>
                <w:szCs w:val="18"/>
              </w:rPr>
              <w:t>Discharge Point</w:t>
            </w:r>
          </w:p>
        </w:tc>
        <w:tc>
          <w:tcPr>
            <w:tcW w:w="1176" w:type="pct"/>
          </w:tcPr>
          <w:p w14:paraId="159DF03E" w14:textId="33C26242" w:rsidR="00926B5E" w:rsidRPr="00AE0810" w:rsidRDefault="00926B5E" w:rsidP="00926B5E">
            <w:pPr>
              <w:pStyle w:val="TableText"/>
              <w:rPr>
                <w:sz w:val="18"/>
                <w:szCs w:val="18"/>
              </w:rPr>
            </w:pPr>
            <w:r w:rsidRPr="00AE0810">
              <w:rPr>
                <w:sz w:val="18"/>
                <w:szCs w:val="18"/>
              </w:rPr>
              <w:t>Discharge point NGR</w:t>
            </w:r>
          </w:p>
        </w:tc>
        <w:tc>
          <w:tcPr>
            <w:tcW w:w="1327" w:type="pct"/>
          </w:tcPr>
          <w:p w14:paraId="67162528" w14:textId="77777777" w:rsidR="00926B5E" w:rsidRPr="00AE0810" w:rsidRDefault="00926B5E" w:rsidP="00926B5E">
            <w:pPr>
              <w:pStyle w:val="TableText"/>
              <w:rPr>
                <w:sz w:val="18"/>
                <w:szCs w:val="18"/>
              </w:rPr>
            </w:pPr>
            <w:r w:rsidRPr="00AE0810">
              <w:rPr>
                <w:sz w:val="18"/>
                <w:szCs w:val="18"/>
              </w:rPr>
              <w:t>Receiving water/Environment</w:t>
            </w:r>
          </w:p>
        </w:tc>
      </w:tr>
      <w:tr w:rsidR="003E7111" w:rsidRPr="004921D8" w14:paraId="6CCCF404" w14:textId="77777777" w:rsidTr="00B7200F">
        <w:trPr>
          <w:cantSplit/>
        </w:trPr>
        <w:tc>
          <w:tcPr>
            <w:tcW w:w="1027" w:type="pct"/>
          </w:tcPr>
          <w:p w14:paraId="23BFDBC7" w14:textId="52D21838" w:rsidR="003E7111" w:rsidRPr="00AE0810" w:rsidRDefault="00ED156A" w:rsidP="000A07C9">
            <w:pPr>
              <w:pStyle w:val="TableText"/>
              <w:rPr>
                <w:rStyle w:val="Blue"/>
                <w:color w:val="auto"/>
                <w:sz w:val="18"/>
                <w:szCs w:val="18"/>
              </w:rPr>
            </w:pPr>
            <w:r w:rsidRPr="00AE0810">
              <w:rPr>
                <w:rStyle w:val="Blue"/>
                <w:color w:val="auto"/>
                <w:sz w:val="18"/>
                <w:szCs w:val="18"/>
              </w:rPr>
              <w:t xml:space="preserve"> </w:t>
            </w:r>
            <w:r w:rsidR="003E7111" w:rsidRPr="00AE0810">
              <w:rPr>
                <w:rStyle w:val="Blue"/>
                <w:color w:val="auto"/>
                <w:sz w:val="18"/>
                <w:szCs w:val="18"/>
              </w:rPr>
              <w:t>Storm sewage</w:t>
            </w:r>
          </w:p>
        </w:tc>
        <w:tc>
          <w:tcPr>
            <w:tcW w:w="1470" w:type="pct"/>
          </w:tcPr>
          <w:p w14:paraId="125F29AD" w14:textId="27ACFEC0" w:rsidR="003E7111" w:rsidRPr="00AE0810" w:rsidRDefault="00ED156A" w:rsidP="00C30128">
            <w:pPr>
              <w:pStyle w:val="TableText"/>
              <w:rPr>
                <w:rStyle w:val="Blue"/>
                <w:rFonts w:ascii="Arial" w:hAnsi="Arial"/>
                <w:color w:val="auto"/>
                <w:sz w:val="18"/>
                <w:szCs w:val="18"/>
              </w:rPr>
            </w:pPr>
            <w:r w:rsidRPr="00AE0810">
              <w:rPr>
                <w:rStyle w:val="Blue"/>
                <w:color w:val="auto"/>
                <w:sz w:val="18"/>
                <w:szCs w:val="18"/>
              </w:rPr>
              <w:t>Storm Discharge Point</w:t>
            </w:r>
          </w:p>
        </w:tc>
        <w:tc>
          <w:tcPr>
            <w:tcW w:w="1176" w:type="pct"/>
          </w:tcPr>
          <w:p w14:paraId="67CE9727" w14:textId="292912C0" w:rsidR="003E7111" w:rsidRPr="00AE0810" w:rsidRDefault="00037D45" w:rsidP="00680039">
            <w:pPr>
              <w:pStyle w:val="TableText"/>
              <w:ind w:left="0"/>
              <w:rPr>
                <w:rStyle w:val="Blue"/>
                <w:color w:val="auto"/>
                <w:sz w:val="18"/>
                <w:szCs w:val="18"/>
              </w:rPr>
            </w:pPr>
            <w:r>
              <w:rPr>
                <w:rStyle w:val="Blue"/>
                <w:color w:val="auto"/>
                <w:sz w:val="18"/>
                <w:szCs w:val="18"/>
              </w:rPr>
              <w:t xml:space="preserve"> </w:t>
            </w:r>
            <w:r w:rsidRPr="00037D45">
              <w:rPr>
                <w:rStyle w:val="Blue"/>
                <w:color w:val="auto"/>
                <w:sz w:val="18"/>
                <w:szCs w:val="18"/>
              </w:rPr>
              <w:t>SN 05143 39478</w:t>
            </w:r>
          </w:p>
        </w:tc>
        <w:tc>
          <w:tcPr>
            <w:tcW w:w="1327" w:type="pct"/>
          </w:tcPr>
          <w:p w14:paraId="7B89B40B" w14:textId="18B35985" w:rsidR="003E7111" w:rsidRPr="00AE0810" w:rsidRDefault="00312211" w:rsidP="000A07C9">
            <w:pPr>
              <w:pStyle w:val="TableText"/>
              <w:rPr>
                <w:rStyle w:val="Blue"/>
                <w:color w:val="auto"/>
                <w:sz w:val="18"/>
                <w:szCs w:val="18"/>
              </w:rPr>
            </w:pPr>
            <w:r w:rsidRPr="00AE0810">
              <w:rPr>
                <w:rStyle w:val="Blue"/>
                <w:color w:val="auto"/>
                <w:sz w:val="18"/>
                <w:szCs w:val="18"/>
              </w:rPr>
              <w:fldChar w:fldCharType="begin"/>
            </w:r>
            <w:r w:rsidRPr="00AE0810">
              <w:rPr>
                <w:rStyle w:val="Blue"/>
                <w:color w:val="auto"/>
                <w:sz w:val="18"/>
                <w:szCs w:val="18"/>
              </w:rPr>
              <w:instrText xml:space="preserve"> MERGEFIELD AGR_REC_WATER </w:instrText>
            </w:r>
            <w:r w:rsidRPr="00AE0810">
              <w:rPr>
                <w:rStyle w:val="Blue"/>
                <w:color w:val="auto"/>
                <w:sz w:val="18"/>
                <w:szCs w:val="18"/>
              </w:rPr>
              <w:fldChar w:fldCharType="separate"/>
            </w:r>
            <w:r w:rsidRPr="00AE0810">
              <w:rPr>
                <w:rStyle w:val="Blue"/>
                <w:color w:val="auto"/>
                <w:sz w:val="18"/>
                <w:szCs w:val="18"/>
              </w:rPr>
              <w:fldChar w:fldCharType="end"/>
            </w:r>
            <w:r w:rsidR="00AE0810" w:rsidRPr="00AE0810">
              <w:rPr>
                <w:rStyle w:val="Blue"/>
                <w:color w:val="auto"/>
                <w:sz w:val="18"/>
                <w:szCs w:val="18"/>
              </w:rPr>
              <w:t xml:space="preserve"> Tributary of Afon </w:t>
            </w:r>
            <w:proofErr w:type="spellStart"/>
            <w:r w:rsidR="00AE0810" w:rsidRPr="00AE0810">
              <w:rPr>
                <w:rStyle w:val="Blue"/>
                <w:color w:val="auto"/>
                <w:sz w:val="18"/>
                <w:szCs w:val="18"/>
              </w:rPr>
              <w:t>Nyfer</w:t>
            </w:r>
            <w:proofErr w:type="spellEnd"/>
          </w:p>
        </w:tc>
      </w:tr>
    </w:tbl>
    <w:p w14:paraId="0DBA3E8F"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985"/>
        <w:gridCol w:w="1559"/>
        <w:gridCol w:w="1276"/>
        <w:gridCol w:w="2126"/>
        <w:gridCol w:w="1843"/>
      </w:tblGrid>
      <w:tr w:rsidR="00D944CB" w:rsidRPr="004921D8" w14:paraId="103BD458" w14:textId="77777777" w:rsidTr="007A08FC">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80039" w:rsidRPr="004921D8" w14:paraId="7A87BD50" w14:textId="77777777" w:rsidTr="003453CF">
        <w:trPr>
          <w:cnfStyle w:val="100000000000" w:firstRow="1" w:lastRow="0" w:firstColumn="0" w:lastColumn="0" w:oddVBand="0" w:evenVBand="0" w:oddHBand="0" w:evenHBand="0" w:firstRowFirstColumn="0" w:firstRowLastColumn="0" w:lastRowFirstColumn="0" w:lastRowLastColumn="0"/>
          <w:tblHeader/>
        </w:trPr>
        <w:tc>
          <w:tcPr>
            <w:tcW w:w="1985" w:type="dxa"/>
          </w:tcPr>
          <w:p w14:paraId="624DDC34" w14:textId="6D50A673" w:rsidR="00680039" w:rsidRPr="00B44A02" w:rsidRDefault="00680039" w:rsidP="00D7792E">
            <w:pPr>
              <w:pStyle w:val="TableText"/>
              <w:rPr>
                <w:sz w:val="18"/>
                <w:szCs w:val="18"/>
              </w:rPr>
            </w:pPr>
            <w:r w:rsidRPr="00B44A02">
              <w:rPr>
                <w:sz w:val="18"/>
                <w:szCs w:val="18"/>
              </w:rPr>
              <w:t xml:space="preserve">Effluent and discharge point </w:t>
            </w:r>
          </w:p>
        </w:tc>
        <w:tc>
          <w:tcPr>
            <w:tcW w:w="1559" w:type="dxa"/>
          </w:tcPr>
          <w:p w14:paraId="6005A57C" w14:textId="77777777" w:rsidR="00680039" w:rsidRPr="00B44A02" w:rsidRDefault="00680039" w:rsidP="000A07C9">
            <w:pPr>
              <w:pStyle w:val="TableText"/>
              <w:rPr>
                <w:sz w:val="18"/>
                <w:szCs w:val="18"/>
              </w:rPr>
            </w:pPr>
            <w:r w:rsidRPr="00B44A02">
              <w:rPr>
                <w:sz w:val="18"/>
                <w:szCs w:val="18"/>
              </w:rPr>
              <w:t>Description of discharge</w:t>
            </w:r>
          </w:p>
        </w:tc>
        <w:tc>
          <w:tcPr>
            <w:tcW w:w="1276" w:type="dxa"/>
          </w:tcPr>
          <w:p w14:paraId="53AA63C8" w14:textId="77777777" w:rsidR="00680039" w:rsidRPr="00B44A02" w:rsidRDefault="00680039" w:rsidP="000A07C9">
            <w:pPr>
              <w:pStyle w:val="TableText"/>
              <w:rPr>
                <w:sz w:val="18"/>
                <w:szCs w:val="18"/>
              </w:rPr>
            </w:pPr>
            <w:r w:rsidRPr="00B44A02">
              <w:rPr>
                <w:sz w:val="18"/>
                <w:szCs w:val="18"/>
              </w:rPr>
              <w:t>Overflow setting l/s</w:t>
            </w:r>
          </w:p>
        </w:tc>
        <w:tc>
          <w:tcPr>
            <w:tcW w:w="2126" w:type="dxa"/>
          </w:tcPr>
          <w:p w14:paraId="4AC2D269" w14:textId="77777777" w:rsidR="00680039" w:rsidRPr="00B44A02" w:rsidRDefault="00680039" w:rsidP="00E75B27">
            <w:pPr>
              <w:pStyle w:val="TableText"/>
              <w:rPr>
                <w:rStyle w:val="Red"/>
                <w:color w:val="auto"/>
                <w:sz w:val="18"/>
                <w:szCs w:val="18"/>
              </w:rPr>
            </w:pPr>
            <w:r w:rsidRPr="00B44A02">
              <w:rPr>
                <w:rStyle w:val="Red"/>
                <w:color w:val="auto"/>
                <w:sz w:val="18"/>
                <w:szCs w:val="18"/>
              </w:rPr>
              <w:t>Maximum size of solid matter</w:t>
            </w:r>
          </w:p>
        </w:tc>
        <w:tc>
          <w:tcPr>
            <w:tcW w:w="1843" w:type="dxa"/>
          </w:tcPr>
          <w:p w14:paraId="098CAB37" w14:textId="7C323624" w:rsidR="00680039" w:rsidRPr="00B44A02" w:rsidRDefault="00680039" w:rsidP="00CA09E2">
            <w:pPr>
              <w:pStyle w:val="TableText"/>
              <w:rPr>
                <w:rStyle w:val="Red"/>
                <w:color w:val="auto"/>
                <w:sz w:val="18"/>
                <w:szCs w:val="18"/>
              </w:rPr>
            </w:pPr>
            <w:r w:rsidRPr="00B44A02">
              <w:rPr>
                <w:rStyle w:val="Red"/>
                <w:color w:val="auto"/>
                <w:sz w:val="18"/>
                <w:szCs w:val="18"/>
              </w:rPr>
              <w:t>Screen aperture size</w:t>
            </w:r>
          </w:p>
        </w:tc>
      </w:tr>
      <w:tr w:rsidR="00680039" w:rsidRPr="004921D8" w14:paraId="0BE42DF4" w14:textId="77777777" w:rsidTr="003453CF">
        <w:trPr>
          <w:trHeight w:val="714"/>
        </w:trPr>
        <w:tc>
          <w:tcPr>
            <w:tcW w:w="1985" w:type="dxa"/>
          </w:tcPr>
          <w:p w14:paraId="4476A212" w14:textId="69EBCA4A" w:rsidR="00680039" w:rsidRPr="00B44A02" w:rsidRDefault="00680039" w:rsidP="00C30128">
            <w:pPr>
              <w:pStyle w:val="TableText"/>
              <w:rPr>
                <w:rStyle w:val="Blue"/>
                <w:rFonts w:cstheme="minorHAnsi"/>
                <w:color w:val="auto"/>
                <w:sz w:val="18"/>
                <w:szCs w:val="18"/>
              </w:rPr>
            </w:pPr>
            <w:r w:rsidRPr="00B44A02">
              <w:rPr>
                <w:rStyle w:val="Blue"/>
                <w:rFonts w:cstheme="minorHAnsi"/>
                <w:color w:val="auto"/>
                <w:sz w:val="18"/>
                <w:szCs w:val="18"/>
              </w:rPr>
              <w:t>Storm sewage via</w:t>
            </w:r>
            <w:r w:rsidRPr="00B44A02">
              <w:rPr>
                <w:rStyle w:val="Blue"/>
                <w:color w:val="auto"/>
                <w:sz w:val="18"/>
                <w:szCs w:val="18"/>
              </w:rPr>
              <w:t xml:space="preserve"> Storm Discharge Point</w:t>
            </w:r>
          </w:p>
        </w:tc>
        <w:tc>
          <w:tcPr>
            <w:tcW w:w="1559" w:type="dxa"/>
          </w:tcPr>
          <w:p w14:paraId="163457B2" w14:textId="53D394AE" w:rsidR="00680039" w:rsidRPr="00B44A02" w:rsidRDefault="00680039" w:rsidP="000A07C9">
            <w:pPr>
              <w:pStyle w:val="TableText"/>
              <w:rPr>
                <w:rStyle w:val="Blue"/>
                <w:rFonts w:cstheme="minorHAnsi"/>
                <w:color w:val="auto"/>
                <w:sz w:val="18"/>
                <w:szCs w:val="18"/>
              </w:rPr>
            </w:pPr>
            <w:r w:rsidRPr="00B44A02">
              <w:rPr>
                <w:rStyle w:val="Blue"/>
                <w:rFonts w:cstheme="minorHAnsi"/>
                <w:color w:val="auto"/>
                <w:sz w:val="18"/>
                <w:szCs w:val="18"/>
              </w:rPr>
              <w:t>Storm sewage</w:t>
            </w:r>
          </w:p>
        </w:tc>
        <w:tc>
          <w:tcPr>
            <w:tcW w:w="1276" w:type="dxa"/>
          </w:tcPr>
          <w:p w14:paraId="4E047977" w14:textId="3CB54AB0" w:rsidR="00680039" w:rsidRPr="00B44A02" w:rsidRDefault="00680039" w:rsidP="00CA09E2">
            <w:pPr>
              <w:pStyle w:val="TableText"/>
              <w:rPr>
                <w:rStyle w:val="Blue"/>
                <w:rFonts w:cstheme="minorHAnsi"/>
                <w:color w:val="auto"/>
                <w:sz w:val="18"/>
                <w:szCs w:val="18"/>
              </w:rPr>
            </w:pPr>
            <w:r w:rsidRPr="00B44A02">
              <w:rPr>
                <w:rStyle w:val="Blue"/>
                <w:rFonts w:cstheme="minorHAnsi"/>
                <w:color w:val="auto"/>
                <w:sz w:val="18"/>
                <w:szCs w:val="18"/>
              </w:rPr>
              <w:t>38</w:t>
            </w:r>
          </w:p>
        </w:tc>
        <w:tc>
          <w:tcPr>
            <w:tcW w:w="2126" w:type="dxa"/>
          </w:tcPr>
          <w:p w14:paraId="2DEE09A6" w14:textId="41D5BC9D" w:rsidR="00680039" w:rsidRPr="00B44A02" w:rsidRDefault="00680039" w:rsidP="003453CF">
            <w:pPr>
              <w:pStyle w:val="TableText"/>
              <w:rPr>
                <w:rStyle w:val="Pink"/>
                <w:rFonts w:cstheme="minorHAnsi"/>
                <w:i/>
                <w:iCs/>
                <w:color w:val="auto"/>
                <w:sz w:val="18"/>
                <w:szCs w:val="18"/>
              </w:rPr>
            </w:pPr>
            <w:r w:rsidRPr="00B44A02">
              <w:rPr>
                <w:rStyle w:val="Blue"/>
                <w:rFonts w:cstheme="minorHAnsi"/>
                <w:color w:val="auto"/>
                <w:sz w:val="18"/>
                <w:szCs w:val="18"/>
              </w:rPr>
              <w:t>No greater than 6 mm in more than 1 dimension</w:t>
            </w:r>
          </w:p>
        </w:tc>
        <w:tc>
          <w:tcPr>
            <w:tcW w:w="1843" w:type="dxa"/>
          </w:tcPr>
          <w:p w14:paraId="279704EA" w14:textId="774F43E1" w:rsidR="00680039" w:rsidRPr="00B44A02" w:rsidRDefault="00680039" w:rsidP="003453CF">
            <w:pPr>
              <w:pStyle w:val="TableText"/>
              <w:rPr>
                <w:rStyle w:val="Blue"/>
                <w:rFonts w:cstheme="minorHAnsi"/>
                <w:color w:val="auto"/>
                <w:sz w:val="18"/>
                <w:szCs w:val="18"/>
                <w:highlight w:val="yellow"/>
              </w:rPr>
            </w:pPr>
            <w:r w:rsidRPr="00B44A02">
              <w:rPr>
                <w:rStyle w:val="Blue"/>
                <w:rFonts w:cstheme="minorHAnsi"/>
                <w:color w:val="auto"/>
                <w:sz w:val="18"/>
                <w:szCs w:val="18"/>
              </w:rPr>
              <w:t>6 mm x 6 mm</w:t>
            </w:r>
          </w:p>
        </w:tc>
      </w:tr>
    </w:tbl>
    <w:p w14:paraId="1F4B7218" w14:textId="49D45421" w:rsidR="003453CF" w:rsidRDefault="003453CF" w:rsidP="00166CA5">
      <w:pPr>
        <w:rPr>
          <w:rStyle w:val="Pink"/>
          <w:color w:val="000000" w:themeColor="text1"/>
          <w:sz w:val="18"/>
          <w:szCs w:val="18"/>
        </w:rPr>
      </w:pPr>
    </w:p>
    <w:p w14:paraId="71AC4F86" w14:textId="77777777" w:rsidR="003453CF" w:rsidRDefault="003453CF">
      <w:pPr>
        <w:spacing w:before="0" w:after="0" w:line="240" w:lineRule="auto"/>
        <w:rPr>
          <w:rStyle w:val="Pink"/>
          <w:color w:val="000000" w:themeColor="text1"/>
          <w:sz w:val="18"/>
          <w:szCs w:val="18"/>
        </w:rPr>
      </w:pPr>
      <w:r>
        <w:rPr>
          <w:rStyle w:val="Pink"/>
          <w:color w:val="000000" w:themeColor="text1"/>
          <w:sz w:val="18"/>
          <w:szCs w:val="18"/>
        </w:rPr>
        <w:br w:type="page"/>
      </w: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49BDA560" w:rsidR="00ED156A" w:rsidRPr="001800C6" w:rsidRDefault="00ED156A" w:rsidP="00ED156A">
            <w:pPr>
              <w:pStyle w:val="TableText"/>
              <w:rPr>
                <w:rStyle w:val="Blue"/>
                <w:rFonts w:ascii="Arial" w:hAnsi="Arial"/>
                <w:color w:val="auto"/>
                <w:sz w:val="18"/>
                <w:szCs w:val="18"/>
              </w:rPr>
            </w:pPr>
            <w:r w:rsidRPr="001800C6">
              <w:rPr>
                <w:rStyle w:val="Blue"/>
                <w:color w:val="auto"/>
                <w:sz w:val="18"/>
                <w:szCs w:val="18"/>
              </w:rPr>
              <w:t>Storm sewage via  Storm Discharge Point</w:t>
            </w:r>
          </w:p>
        </w:tc>
        <w:tc>
          <w:tcPr>
            <w:tcW w:w="1270" w:type="pct"/>
          </w:tcPr>
          <w:p w14:paraId="6FBD8EC4" w14:textId="2CFCB8F9" w:rsidR="00ED156A" w:rsidRPr="001800C6" w:rsidRDefault="00ED156A" w:rsidP="00ED156A">
            <w:pPr>
              <w:pStyle w:val="TableText"/>
              <w:rPr>
                <w:rStyle w:val="Blue"/>
                <w:rFonts w:ascii="Arial" w:hAnsi="Arial"/>
                <w:color w:val="auto"/>
                <w:sz w:val="18"/>
                <w:szCs w:val="18"/>
              </w:rPr>
            </w:pPr>
            <w:r w:rsidRPr="001800C6">
              <w:rPr>
                <w:rStyle w:val="Blue"/>
                <w:color w:val="auto"/>
                <w:sz w:val="18"/>
                <w:szCs w:val="18"/>
              </w:rPr>
              <w:t xml:space="preserve">Effluent sampling </w:t>
            </w:r>
          </w:p>
        </w:tc>
        <w:tc>
          <w:tcPr>
            <w:tcW w:w="1227" w:type="pct"/>
          </w:tcPr>
          <w:p w14:paraId="561AF781" w14:textId="66026F3B" w:rsidR="00ED156A" w:rsidRPr="001800C6" w:rsidRDefault="001800C6" w:rsidP="00ED156A">
            <w:pPr>
              <w:pStyle w:val="TableText"/>
              <w:rPr>
                <w:rStyle w:val="Blue"/>
                <w:color w:val="auto"/>
                <w:sz w:val="18"/>
                <w:szCs w:val="18"/>
              </w:rPr>
            </w:pPr>
            <w:r w:rsidRPr="001800C6">
              <w:rPr>
                <w:rStyle w:val="Blue"/>
                <w:color w:val="auto"/>
                <w:sz w:val="18"/>
                <w:szCs w:val="18"/>
              </w:rPr>
              <w:t>SN 05139 39470</w:t>
            </w:r>
          </w:p>
        </w:tc>
        <w:tc>
          <w:tcPr>
            <w:tcW w:w="1537" w:type="pct"/>
          </w:tcPr>
          <w:p w14:paraId="6395E4E8" w14:textId="325C8A87" w:rsidR="00ED156A" w:rsidRPr="001800C6" w:rsidRDefault="00ED156A" w:rsidP="00ED156A">
            <w:pPr>
              <w:pStyle w:val="TableText"/>
              <w:rPr>
                <w:rStyle w:val="Blue"/>
                <w:color w:val="auto"/>
                <w:sz w:val="18"/>
                <w:szCs w:val="18"/>
              </w:rPr>
            </w:pPr>
            <w:r w:rsidRPr="001800C6">
              <w:rPr>
                <w:rStyle w:val="Blue"/>
                <w:color w:val="auto"/>
                <w:sz w:val="18"/>
                <w:szCs w:val="18"/>
              </w:rPr>
              <w:t>Storm Sample Point</w:t>
            </w:r>
          </w:p>
        </w:tc>
      </w:tr>
      <w:tr w:rsidR="00ED156A" w:rsidRPr="004921D8" w14:paraId="48AD10F0" w14:textId="77777777" w:rsidTr="00C948E2">
        <w:trPr>
          <w:cantSplit/>
        </w:trPr>
        <w:tc>
          <w:tcPr>
            <w:tcW w:w="966" w:type="pct"/>
            <w:vMerge/>
          </w:tcPr>
          <w:p w14:paraId="03C47634" w14:textId="029DB915" w:rsidR="00ED156A" w:rsidRPr="001800C6" w:rsidRDefault="00ED156A" w:rsidP="00ED156A">
            <w:pPr>
              <w:pStyle w:val="TableText"/>
              <w:rPr>
                <w:rStyle w:val="Blue"/>
                <w:rFonts w:ascii="Arial" w:hAnsi="Arial"/>
                <w:color w:val="auto"/>
                <w:sz w:val="18"/>
                <w:szCs w:val="18"/>
              </w:rPr>
            </w:pPr>
          </w:p>
        </w:tc>
        <w:tc>
          <w:tcPr>
            <w:tcW w:w="1270" w:type="pct"/>
          </w:tcPr>
          <w:p w14:paraId="22F75F24" w14:textId="77777777" w:rsidR="00ED156A" w:rsidRPr="001800C6" w:rsidRDefault="00ED156A" w:rsidP="00ED156A">
            <w:pPr>
              <w:pStyle w:val="TableText"/>
              <w:rPr>
                <w:rStyle w:val="Blue"/>
                <w:rFonts w:ascii="Arial" w:hAnsi="Arial"/>
                <w:color w:val="auto"/>
                <w:sz w:val="18"/>
                <w:szCs w:val="18"/>
              </w:rPr>
            </w:pPr>
            <w:r w:rsidRPr="001800C6">
              <w:rPr>
                <w:rStyle w:val="Blue"/>
                <w:color w:val="auto"/>
                <w:sz w:val="18"/>
                <w:szCs w:val="18"/>
              </w:rPr>
              <w:t xml:space="preserve">Event duration monitoring </w:t>
            </w:r>
          </w:p>
        </w:tc>
        <w:tc>
          <w:tcPr>
            <w:tcW w:w="1227" w:type="pct"/>
          </w:tcPr>
          <w:p w14:paraId="0709AF0A" w14:textId="2CF9E5BC" w:rsidR="00ED156A" w:rsidRPr="001800C6" w:rsidRDefault="001800C6" w:rsidP="00ED156A">
            <w:pPr>
              <w:pStyle w:val="TableText"/>
              <w:rPr>
                <w:rStyle w:val="Blue"/>
                <w:color w:val="auto"/>
                <w:sz w:val="18"/>
                <w:szCs w:val="18"/>
              </w:rPr>
            </w:pPr>
            <w:r w:rsidRPr="001800C6">
              <w:rPr>
                <w:rStyle w:val="Blue"/>
                <w:color w:val="auto"/>
                <w:sz w:val="18"/>
                <w:szCs w:val="18"/>
              </w:rPr>
              <w:t>SN 05139 39470</w:t>
            </w:r>
          </w:p>
        </w:tc>
        <w:tc>
          <w:tcPr>
            <w:tcW w:w="1537" w:type="pct"/>
          </w:tcPr>
          <w:p w14:paraId="198CC6A3" w14:textId="5362F194" w:rsidR="00ED156A" w:rsidRPr="001800C6" w:rsidRDefault="00ED156A" w:rsidP="00ED156A">
            <w:pPr>
              <w:pStyle w:val="TableText"/>
              <w:rPr>
                <w:rStyle w:val="Blue"/>
                <w:rFonts w:ascii="Arial" w:hAnsi="Arial"/>
                <w:color w:val="auto"/>
                <w:sz w:val="18"/>
                <w:szCs w:val="18"/>
              </w:rPr>
            </w:pPr>
            <w:r w:rsidRPr="001800C6">
              <w:rPr>
                <w:rStyle w:val="Blue"/>
                <w:color w:val="auto"/>
                <w:sz w:val="18"/>
                <w:szCs w:val="18"/>
              </w:rPr>
              <w:t>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03606" w:rsidRPr="004921D8" w14:paraId="1B91D4BB" w14:textId="77777777" w:rsidTr="00191333">
        <w:trPr>
          <w:cantSplit/>
        </w:trPr>
        <w:tc>
          <w:tcPr>
            <w:tcW w:w="1568" w:type="pct"/>
          </w:tcPr>
          <w:p w14:paraId="03CEC86A" w14:textId="507F1D8A"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Event recorder status operational</w:t>
            </w:r>
          </w:p>
        </w:tc>
        <w:tc>
          <w:tcPr>
            <w:tcW w:w="1170" w:type="pct"/>
            <w:vMerge w:val="restart"/>
          </w:tcPr>
          <w:p w14:paraId="2EEB3358" w14:textId="556F8B09" w:rsidR="00503606" w:rsidRPr="00066577" w:rsidRDefault="00503606" w:rsidP="00503606">
            <w:pPr>
              <w:pStyle w:val="TableText"/>
              <w:rPr>
                <w:rStyle w:val="Blue"/>
                <w:rFonts w:cstheme="minorHAnsi"/>
                <w:sz w:val="18"/>
                <w:szCs w:val="18"/>
              </w:rPr>
            </w:pPr>
            <w:r w:rsidRPr="00892AAF">
              <w:rPr>
                <w:rStyle w:val="Blue"/>
                <w:rFonts w:cstheme="minorHAnsi"/>
                <w:color w:val="auto"/>
                <w:sz w:val="18"/>
                <w:szCs w:val="18"/>
              </w:rPr>
              <w:t>Storm to Environment EDM Monitoring Point</w:t>
            </w:r>
          </w:p>
        </w:tc>
        <w:tc>
          <w:tcPr>
            <w:tcW w:w="1257" w:type="pct"/>
          </w:tcPr>
          <w:p w14:paraId="05E31039"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101D9096" w14:textId="72F20B1C"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59408742" w14:textId="4AA1180C"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2A81EB67" w14:textId="77777777" w:rsidTr="00191333">
        <w:trPr>
          <w:cantSplit/>
        </w:trPr>
        <w:tc>
          <w:tcPr>
            <w:tcW w:w="1568" w:type="pct"/>
          </w:tcPr>
          <w:p w14:paraId="727CC1E9" w14:textId="379D12C5"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7280467" w14:textId="6768ACC4" w:rsidR="00503606" w:rsidRPr="00066577" w:rsidRDefault="00503606" w:rsidP="00503606">
            <w:pPr>
              <w:pStyle w:val="TableText"/>
              <w:rPr>
                <w:rStyle w:val="Blue"/>
                <w:rFonts w:cstheme="minorHAnsi"/>
                <w:sz w:val="18"/>
                <w:szCs w:val="18"/>
              </w:rPr>
            </w:pPr>
          </w:p>
        </w:tc>
        <w:tc>
          <w:tcPr>
            <w:tcW w:w="1257" w:type="pct"/>
          </w:tcPr>
          <w:p w14:paraId="21246D56"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153DA788" w14:textId="0D834214"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7950C426" w14:textId="7F8AB7D4"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64517D6E" w14:textId="77777777" w:rsidTr="00191333">
        <w:trPr>
          <w:cantSplit/>
        </w:trPr>
        <w:tc>
          <w:tcPr>
            <w:tcW w:w="1568" w:type="pct"/>
          </w:tcPr>
          <w:p w14:paraId="207D2328" w14:textId="1FE5EF07"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Duration of total spills</w:t>
            </w:r>
          </w:p>
        </w:tc>
        <w:tc>
          <w:tcPr>
            <w:tcW w:w="1170" w:type="pct"/>
            <w:vMerge/>
          </w:tcPr>
          <w:p w14:paraId="7BBA7C8F" w14:textId="27071594" w:rsidR="00503606" w:rsidRPr="00066577" w:rsidRDefault="00503606" w:rsidP="00503606">
            <w:pPr>
              <w:pStyle w:val="TableText"/>
              <w:rPr>
                <w:rStyle w:val="Blue"/>
                <w:rFonts w:cstheme="minorHAnsi"/>
                <w:sz w:val="18"/>
                <w:szCs w:val="18"/>
              </w:rPr>
            </w:pPr>
          </w:p>
        </w:tc>
        <w:tc>
          <w:tcPr>
            <w:tcW w:w="1257" w:type="pct"/>
          </w:tcPr>
          <w:p w14:paraId="07BB338F" w14:textId="77777777" w:rsidR="00503606" w:rsidRPr="00815D01" w:rsidRDefault="00503606" w:rsidP="00503606">
            <w:pPr>
              <w:pStyle w:val="TableText"/>
              <w:rPr>
                <w:rStyle w:val="Blue"/>
                <w:rFonts w:cstheme="minorHAnsi"/>
                <w:color w:val="auto"/>
                <w:sz w:val="18"/>
                <w:szCs w:val="18"/>
              </w:rPr>
            </w:pPr>
            <w:r w:rsidRPr="00815D01">
              <w:rPr>
                <w:rStyle w:val="Blue"/>
                <w:rFonts w:cstheme="minorHAnsi"/>
                <w:color w:val="auto"/>
                <w:sz w:val="18"/>
                <w:szCs w:val="18"/>
              </w:rPr>
              <w:t>Annually</w:t>
            </w:r>
          </w:p>
          <w:p w14:paraId="3C4981A5" w14:textId="33B5AC06" w:rsidR="00503606" w:rsidRPr="00D544EF" w:rsidRDefault="00503606" w:rsidP="00503606">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6AFF6EFB" w14:textId="5B95290F"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3606" w:rsidRPr="004921D8" w14:paraId="430DB879" w14:textId="77777777" w:rsidTr="00191333">
        <w:trPr>
          <w:cantSplit/>
        </w:trPr>
        <w:tc>
          <w:tcPr>
            <w:tcW w:w="1568" w:type="pct"/>
          </w:tcPr>
          <w:p w14:paraId="510E7260" w14:textId="530FA2C1" w:rsidR="00503606" w:rsidRPr="001800C6" w:rsidRDefault="00503606" w:rsidP="00503606">
            <w:pPr>
              <w:spacing w:before="60" w:after="60"/>
              <w:rPr>
                <w:rFonts w:ascii="Arial" w:hAnsi="Arial" w:cs="Arial"/>
                <w:sz w:val="18"/>
                <w:szCs w:val="18"/>
              </w:rPr>
            </w:pPr>
            <w:r w:rsidRPr="001800C6">
              <w:rPr>
                <w:rStyle w:val="Blue"/>
                <w:rFonts w:cstheme="minorHAnsi"/>
                <w:color w:val="auto"/>
                <w:sz w:val="18"/>
                <w:szCs w:val="18"/>
              </w:rPr>
              <w:t>Storm sewage discharge start and end times</w:t>
            </w:r>
          </w:p>
        </w:tc>
        <w:tc>
          <w:tcPr>
            <w:tcW w:w="1170" w:type="pct"/>
            <w:vMerge/>
          </w:tcPr>
          <w:p w14:paraId="3246B9AC" w14:textId="0096AAC9" w:rsidR="00503606" w:rsidRPr="001800C6" w:rsidRDefault="00503606" w:rsidP="00503606">
            <w:pPr>
              <w:pStyle w:val="TableText"/>
              <w:rPr>
                <w:rStyle w:val="Blue"/>
                <w:rFonts w:cstheme="minorHAnsi"/>
                <w:color w:val="auto"/>
                <w:sz w:val="18"/>
                <w:szCs w:val="18"/>
              </w:rPr>
            </w:pPr>
          </w:p>
        </w:tc>
        <w:tc>
          <w:tcPr>
            <w:tcW w:w="1257" w:type="pct"/>
          </w:tcPr>
          <w:p w14:paraId="5E4DCB6E" w14:textId="04551E36" w:rsidR="00503606" w:rsidRPr="001800C6" w:rsidRDefault="00503606" w:rsidP="00503606">
            <w:pPr>
              <w:spacing w:before="60" w:after="60"/>
              <w:rPr>
                <w:rFonts w:ascii="Arial" w:hAnsi="Arial" w:cs="Arial"/>
                <w:sz w:val="18"/>
                <w:szCs w:val="18"/>
              </w:rPr>
            </w:pPr>
            <w:r w:rsidRPr="001800C6">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FD27D0" w:rsidRDefault="00503606" w:rsidP="00503606">
            <w:pPr>
              <w:pStyle w:val="TableText"/>
              <w:rPr>
                <w:rFonts w:ascii="Arial" w:hAnsi="Arial" w:cs="Arial"/>
                <w:color w:val="000000" w:themeColor="text1"/>
                <w:sz w:val="18"/>
                <w:szCs w:val="18"/>
              </w:rPr>
            </w:pPr>
            <w:r w:rsidRPr="00815D01">
              <w:rPr>
                <w:rStyle w:val="Blue"/>
                <w:rFonts w:cstheme="minorHAnsi"/>
                <w:color w:val="auto"/>
                <w:sz w:val="18"/>
                <w:szCs w:val="18"/>
              </w:rPr>
              <w:t>As specified by Natural Resources Wales</w:t>
            </w:r>
          </w:p>
        </w:tc>
      </w:tr>
      <w:tr w:rsidR="00BB02C9" w:rsidRPr="004921D8" w14:paraId="4B2DA101" w14:textId="77777777" w:rsidTr="00191333">
        <w:trPr>
          <w:cantSplit/>
        </w:trPr>
        <w:tc>
          <w:tcPr>
            <w:tcW w:w="1568" w:type="pct"/>
          </w:tcPr>
          <w:p w14:paraId="3231184A"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Combined sewer overflow performance, including block-counted significant spills</w:t>
            </w:r>
          </w:p>
          <w:p w14:paraId="3BDB91F8" w14:textId="5DF23F5C" w:rsidR="00BB02C9" w:rsidRPr="001800C6" w:rsidRDefault="00BB02C9" w:rsidP="008668A7">
            <w:pPr>
              <w:pStyle w:val="TableText"/>
              <w:rPr>
                <w:rStyle w:val="Blue"/>
                <w:rFonts w:cstheme="minorHAnsi"/>
                <w:color w:val="auto"/>
                <w:sz w:val="18"/>
                <w:szCs w:val="18"/>
              </w:rPr>
            </w:pPr>
          </w:p>
        </w:tc>
        <w:tc>
          <w:tcPr>
            <w:tcW w:w="1170" w:type="pct"/>
            <w:vMerge/>
          </w:tcPr>
          <w:p w14:paraId="717BBA12" w14:textId="1DB93057" w:rsidR="00BB02C9" w:rsidRPr="001800C6" w:rsidRDefault="00BB02C9" w:rsidP="00446000">
            <w:pPr>
              <w:pStyle w:val="TableText"/>
              <w:rPr>
                <w:rStyle w:val="Blue"/>
                <w:rFonts w:cstheme="minorHAnsi"/>
                <w:color w:val="auto"/>
                <w:sz w:val="18"/>
                <w:szCs w:val="18"/>
              </w:rPr>
            </w:pPr>
          </w:p>
        </w:tc>
        <w:tc>
          <w:tcPr>
            <w:tcW w:w="1257" w:type="pct"/>
          </w:tcPr>
          <w:p w14:paraId="7211FFB5"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Bathing Water season 15</w:t>
            </w:r>
            <w:r w:rsidRPr="001800C6">
              <w:rPr>
                <w:rFonts w:ascii="Arial" w:hAnsi="Arial" w:cs="Arial"/>
                <w:sz w:val="18"/>
                <w:szCs w:val="18"/>
                <w:vertAlign w:val="superscript"/>
              </w:rPr>
              <w:t>th</w:t>
            </w:r>
            <w:r w:rsidRPr="001800C6">
              <w:rPr>
                <w:rFonts w:ascii="Arial" w:hAnsi="Arial" w:cs="Arial"/>
                <w:sz w:val="18"/>
                <w:szCs w:val="18"/>
              </w:rPr>
              <w:t xml:space="preserve"> May – 30</w:t>
            </w:r>
            <w:r w:rsidRPr="001800C6">
              <w:rPr>
                <w:rFonts w:ascii="Arial" w:hAnsi="Arial" w:cs="Arial"/>
                <w:sz w:val="18"/>
                <w:szCs w:val="18"/>
                <w:vertAlign w:val="superscript"/>
              </w:rPr>
              <w:t>th</w:t>
            </w:r>
            <w:r w:rsidRPr="001800C6">
              <w:rPr>
                <w:rFonts w:ascii="Arial" w:hAnsi="Arial" w:cs="Arial"/>
                <w:sz w:val="18"/>
                <w:szCs w:val="18"/>
              </w:rPr>
              <w:t xml:space="preserve"> September</w:t>
            </w:r>
          </w:p>
          <w:p w14:paraId="329E42B8" w14:textId="378BBE16"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Report to be submitted within 2 months</w:t>
            </w:r>
          </w:p>
        </w:tc>
        <w:tc>
          <w:tcPr>
            <w:tcW w:w="1005" w:type="pct"/>
          </w:tcPr>
          <w:p w14:paraId="7C72622F" w14:textId="07082B3C"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 </w:t>
            </w:r>
          </w:p>
        </w:tc>
      </w:tr>
      <w:tr w:rsidR="00BB02C9" w:rsidRPr="004921D8" w14:paraId="36BDDA4E" w14:textId="77777777" w:rsidTr="00191333">
        <w:trPr>
          <w:cantSplit/>
        </w:trPr>
        <w:tc>
          <w:tcPr>
            <w:tcW w:w="1568" w:type="pct"/>
          </w:tcPr>
          <w:p w14:paraId="0FCCF23C"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Duration of significant spills</w:t>
            </w:r>
          </w:p>
          <w:p w14:paraId="659D02FB" w14:textId="27F3C2A8" w:rsidR="00BB02C9" w:rsidRPr="001800C6" w:rsidRDefault="00BB02C9" w:rsidP="008668A7">
            <w:pPr>
              <w:pStyle w:val="TableText"/>
              <w:rPr>
                <w:rStyle w:val="Blue"/>
                <w:rFonts w:cstheme="minorHAnsi"/>
                <w:color w:val="auto"/>
                <w:sz w:val="18"/>
                <w:szCs w:val="18"/>
              </w:rPr>
            </w:pPr>
          </w:p>
        </w:tc>
        <w:tc>
          <w:tcPr>
            <w:tcW w:w="1170" w:type="pct"/>
            <w:vMerge/>
          </w:tcPr>
          <w:p w14:paraId="5388464D" w14:textId="43A0A6B0" w:rsidR="00BB02C9" w:rsidRPr="001800C6" w:rsidRDefault="00BB02C9" w:rsidP="00446000">
            <w:pPr>
              <w:pStyle w:val="TableText"/>
              <w:rPr>
                <w:rStyle w:val="Blue"/>
                <w:rFonts w:cstheme="minorHAnsi"/>
                <w:color w:val="auto"/>
                <w:sz w:val="18"/>
                <w:szCs w:val="18"/>
              </w:rPr>
            </w:pPr>
          </w:p>
        </w:tc>
        <w:tc>
          <w:tcPr>
            <w:tcW w:w="1257" w:type="pct"/>
          </w:tcPr>
          <w:p w14:paraId="5F6F5D15"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Bathing Water season 15</w:t>
            </w:r>
            <w:r w:rsidRPr="001800C6">
              <w:rPr>
                <w:rFonts w:ascii="Arial" w:hAnsi="Arial" w:cs="Arial"/>
                <w:sz w:val="18"/>
                <w:szCs w:val="18"/>
                <w:vertAlign w:val="superscript"/>
              </w:rPr>
              <w:t xml:space="preserve">th </w:t>
            </w:r>
            <w:r w:rsidRPr="001800C6">
              <w:rPr>
                <w:rFonts w:ascii="Arial" w:hAnsi="Arial" w:cs="Arial"/>
                <w:sz w:val="18"/>
                <w:szCs w:val="18"/>
              </w:rPr>
              <w:t xml:space="preserve"> May – 30</w:t>
            </w:r>
            <w:r w:rsidRPr="001800C6">
              <w:rPr>
                <w:rFonts w:ascii="Arial" w:hAnsi="Arial" w:cs="Arial"/>
                <w:sz w:val="18"/>
                <w:szCs w:val="18"/>
                <w:vertAlign w:val="superscript"/>
              </w:rPr>
              <w:t>th</w:t>
            </w:r>
            <w:r w:rsidRPr="001800C6">
              <w:rPr>
                <w:rFonts w:ascii="Arial" w:hAnsi="Arial" w:cs="Arial"/>
                <w:sz w:val="18"/>
                <w:szCs w:val="18"/>
              </w:rPr>
              <w:t xml:space="preserve"> September</w:t>
            </w:r>
          </w:p>
          <w:p w14:paraId="2DFDE020" w14:textId="4E52E8FC"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Report to be submitted within 2 months</w:t>
            </w:r>
          </w:p>
        </w:tc>
        <w:tc>
          <w:tcPr>
            <w:tcW w:w="1005" w:type="pct"/>
          </w:tcPr>
          <w:p w14:paraId="7F8BF188" w14:textId="5DC0FD23"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w:t>
            </w:r>
          </w:p>
        </w:tc>
      </w:tr>
      <w:tr w:rsidR="00BB02C9" w:rsidRPr="004921D8" w14:paraId="016F9BC7" w14:textId="77777777" w:rsidTr="00191333">
        <w:trPr>
          <w:cantSplit/>
        </w:trPr>
        <w:tc>
          <w:tcPr>
            <w:tcW w:w="1568" w:type="pct"/>
          </w:tcPr>
          <w:p w14:paraId="716AA039"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Event recorder status operational</w:t>
            </w:r>
          </w:p>
          <w:p w14:paraId="314F2E13" w14:textId="2C513BB0" w:rsidR="00BB02C9" w:rsidRPr="001800C6" w:rsidRDefault="00BB02C9" w:rsidP="008668A7">
            <w:pPr>
              <w:pStyle w:val="TableText"/>
              <w:rPr>
                <w:rStyle w:val="Blue"/>
                <w:rFonts w:cstheme="minorHAnsi"/>
                <w:color w:val="auto"/>
                <w:sz w:val="18"/>
                <w:szCs w:val="18"/>
              </w:rPr>
            </w:pPr>
          </w:p>
        </w:tc>
        <w:tc>
          <w:tcPr>
            <w:tcW w:w="1170" w:type="pct"/>
            <w:vMerge/>
          </w:tcPr>
          <w:p w14:paraId="45A76A64" w14:textId="428FE940" w:rsidR="00BB02C9" w:rsidRPr="001800C6" w:rsidRDefault="00BB02C9" w:rsidP="00446000">
            <w:pPr>
              <w:pStyle w:val="TableText"/>
              <w:rPr>
                <w:rStyle w:val="Blue"/>
                <w:rFonts w:cstheme="minorHAnsi"/>
                <w:color w:val="auto"/>
                <w:sz w:val="18"/>
                <w:szCs w:val="18"/>
              </w:rPr>
            </w:pPr>
          </w:p>
        </w:tc>
        <w:tc>
          <w:tcPr>
            <w:tcW w:w="1257" w:type="pct"/>
          </w:tcPr>
          <w:p w14:paraId="4FBC0FA4" w14:textId="77777777" w:rsidR="00BB02C9" w:rsidRPr="001800C6" w:rsidRDefault="00BB02C9" w:rsidP="008668A7">
            <w:pPr>
              <w:spacing w:before="60" w:after="60"/>
              <w:rPr>
                <w:rFonts w:ascii="Arial" w:hAnsi="Arial" w:cs="Arial"/>
                <w:sz w:val="18"/>
                <w:szCs w:val="18"/>
              </w:rPr>
            </w:pPr>
            <w:r w:rsidRPr="001800C6">
              <w:rPr>
                <w:rFonts w:ascii="Arial" w:hAnsi="Arial" w:cs="Arial"/>
                <w:sz w:val="18"/>
                <w:szCs w:val="18"/>
              </w:rPr>
              <w:t>Bathing Water season 15</w:t>
            </w:r>
            <w:r w:rsidRPr="001800C6">
              <w:rPr>
                <w:rFonts w:ascii="Arial" w:hAnsi="Arial" w:cs="Arial"/>
                <w:sz w:val="18"/>
                <w:szCs w:val="18"/>
                <w:vertAlign w:val="superscript"/>
              </w:rPr>
              <w:t>th</w:t>
            </w:r>
            <w:r w:rsidRPr="001800C6">
              <w:rPr>
                <w:rFonts w:ascii="Arial" w:hAnsi="Arial" w:cs="Arial"/>
                <w:sz w:val="18"/>
                <w:szCs w:val="18"/>
              </w:rPr>
              <w:t xml:space="preserve"> May – 30</w:t>
            </w:r>
            <w:r w:rsidRPr="001800C6">
              <w:rPr>
                <w:rFonts w:ascii="Arial" w:hAnsi="Arial" w:cs="Arial"/>
                <w:sz w:val="18"/>
                <w:szCs w:val="18"/>
                <w:vertAlign w:val="superscript"/>
              </w:rPr>
              <w:t>th</w:t>
            </w:r>
            <w:r w:rsidRPr="001800C6">
              <w:rPr>
                <w:rFonts w:ascii="Arial" w:hAnsi="Arial" w:cs="Arial"/>
                <w:sz w:val="18"/>
                <w:szCs w:val="18"/>
              </w:rPr>
              <w:t xml:space="preserve"> September</w:t>
            </w:r>
          </w:p>
          <w:p w14:paraId="42A94FDA" w14:textId="7CB0DDF1"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Report to be submitted within 2 months</w:t>
            </w:r>
          </w:p>
        </w:tc>
        <w:tc>
          <w:tcPr>
            <w:tcW w:w="1005" w:type="pct"/>
          </w:tcPr>
          <w:p w14:paraId="746929A5" w14:textId="283F5ED0" w:rsidR="00BB02C9" w:rsidRPr="001800C6" w:rsidRDefault="00BB02C9" w:rsidP="008668A7">
            <w:pPr>
              <w:pStyle w:val="TableText"/>
              <w:rPr>
                <w:rStyle w:val="Blue"/>
                <w:rFonts w:cstheme="minorHAnsi"/>
                <w:color w:val="auto"/>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w:t>
            </w:r>
          </w:p>
        </w:tc>
      </w:tr>
      <w:tr w:rsidR="00BB02C9" w:rsidRPr="004921D8" w14:paraId="3B291B75" w14:textId="77777777" w:rsidTr="00191333">
        <w:trPr>
          <w:cantSplit/>
        </w:trPr>
        <w:tc>
          <w:tcPr>
            <w:tcW w:w="1568" w:type="pct"/>
          </w:tcPr>
          <w:p w14:paraId="4FBE8E28" w14:textId="77777777" w:rsidR="00BB02C9" w:rsidRPr="001800C6" w:rsidRDefault="00BB02C9" w:rsidP="000E7B82">
            <w:pPr>
              <w:spacing w:before="60" w:after="60"/>
              <w:rPr>
                <w:rFonts w:ascii="Arial" w:hAnsi="Arial" w:cs="Arial"/>
                <w:sz w:val="18"/>
                <w:szCs w:val="18"/>
              </w:rPr>
            </w:pPr>
            <w:r w:rsidRPr="001800C6">
              <w:rPr>
                <w:rFonts w:ascii="Arial" w:hAnsi="Arial" w:cs="Arial"/>
                <w:sz w:val="18"/>
                <w:szCs w:val="18"/>
              </w:rPr>
              <w:t>Reason/s for the Trigger Exceedance and a description of any remedial action undertaken or proposed</w:t>
            </w:r>
          </w:p>
          <w:p w14:paraId="6E941176" w14:textId="34416152" w:rsidR="00BB02C9" w:rsidRPr="001800C6"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1800C6" w:rsidRDefault="00BB02C9" w:rsidP="000E7B82">
            <w:pPr>
              <w:pStyle w:val="TableText"/>
              <w:rPr>
                <w:rStyle w:val="Blue"/>
                <w:rFonts w:cstheme="minorHAnsi"/>
                <w:color w:val="auto"/>
                <w:sz w:val="18"/>
                <w:szCs w:val="18"/>
              </w:rPr>
            </w:pPr>
          </w:p>
        </w:tc>
        <w:tc>
          <w:tcPr>
            <w:tcW w:w="1257" w:type="pct"/>
          </w:tcPr>
          <w:p w14:paraId="7656EB92" w14:textId="77777777" w:rsidR="00BB02C9" w:rsidRPr="001800C6" w:rsidRDefault="00BB02C9" w:rsidP="000E7B82">
            <w:pPr>
              <w:spacing w:before="60" w:after="60"/>
              <w:rPr>
                <w:rFonts w:ascii="Arial" w:hAnsi="Arial" w:cs="Arial"/>
                <w:sz w:val="18"/>
                <w:szCs w:val="18"/>
              </w:rPr>
            </w:pPr>
            <w:r w:rsidRPr="001800C6">
              <w:rPr>
                <w:rFonts w:ascii="Arial" w:hAnsi="Arial" w:cs="Arial"/>
                <w:sz w:val="18"/>
                <w:szCs w:val="18"/>
              </w:rPr>
              <w:t>Bathing Water season 15</w:t>
            </w:r>
            <w:r w:rsidRPr="001800C6">
              <w:rPr>
                <w:rFonts w:ascii="Arial" w:hAnsi="Arial" w:cs="Arial"/>
                <w:sz w:val="18"/>
                <w:szCs w:val="18"/>
                <w:vertAlign w:val="superscript"/>
              </w:rPr>
              <w:t xml:space="preserve">th </w:t>
            </w:r>
            <w:r w:rsidRPr="001800C6">
              <w:rPr>
                <w:rFonts w:ascii="Arial" w:hAnsi="Arial" w:cs="Arial"/>
                <w:sz w:val="18"/>
                <w:szCs w:val="18"/>
              </w:rPr>
              <w:t>May – 30</w:t>
            </w:r>
            <w:r w:rsidRPr="001800C6">
              <w:rPr>
                <w:rFonts w:ascii="Arial" w:hAnsi="Arial" w:cs="Arial"/>
                <w:sz w:val="18"/>
                <w:szCs w:val="18"/>
                <w:vertAlign w:val="superscript"/>
              </w:rPr>
              <w:t>th</w:t>
            </w:r>
            <w:r w:rsidRPr="001800C6">
              <w:rPr>
                <w:rFonts w:ascii="Arial" w:hAnsi="Arial" w:cs="Arial"/>
                <w:sz w:val="18"/>
                <w:szCs w:val="18"/>
              </w:rPr>
              <w:t xml:space="preserve"> September</w:t>
            </w:r>
          </w:p>
          <w:p w14:paraId="516E395B" w14:textId="7F983646" w:rsidR="00BB02C9" w:rsidRPr="001800C6" w:rsidRDefault="00BB02C9" w:rsidP="000E7B82">
            <w:pPr>
              <w:pStyle w:val="TableText"/>
              <w:rPr>
                <w:rStyle w:val="Blue"/>
                <w:rFonts w:cstheme="minorHAnsi"/>
                <w:color w:val="auto"/>
                <w:sz w:val="18"/>
                <w:szCs w:val="18"/>
              </w:rPr>
            </w:pPr>
            <w:r w:rsidRPr="001800C6">
              <w:rPr>
                <w:rFonts w:ascii="Arial" w:hAnsi="Arial" w:cs="Arial"/>
                <w:sz w:val="18"/>
                <w:szCs w:val="18"/>
              </w:rPr>
              <w:t>Report to be submitted within 3 months of the date of a trigger exceedance</w:t>
            </w:r>
          </w:p>
        </w:tc>
        <w:tc>
          <w:tcPr>
            <w:tcW w:w="1005" w:type="pct"/>
          </w:tcPr>
          <w:p w14:paraId="2BBC89C6" w14:textId="77777777" w:rsidR="001800C6" w:rsidRPr="001800C6" w:rsidRDefault="00BB02C9" w:rsidP="001800C6">
            <w:pPr>
              <w:pStyle w:val="TableText"/>
              <w:rPr>
                <w:rFonts w:ascii="Arial" w:hAnsi="Arial" w:cs="Arial"/>
                <w:sz w:val="18"/>
                <w:szCs w:val="18"/>
              </w:rPr>
            </w:pPr>
            <w:r w:rsidRPr="001800C6">
              <w:rPr>
                <w:rFonts w:ascii="Arial" w:hAnsi="Arial" w:cs="Arial"/>
                <w:sz w:val="18"/>
                <w:szCs w:val="18"/>
              </w:rPr>
              <w:t xml:space="preserve"> </w:t>
            </w:r>
            <w:r w:rsidR="001800C6" w:rsidRPr="001800C6">
              <w:rPr>
                <w:rFonts w:ascii="Arial" w:hAnsi="Arial" w:cs="Arial"/>
                <w:sz w:val="18"/>
                <w:szCs w:val="18"/>
              </w:rPr>
              <w:t>15</w:t>
            </w:r>
            <w:r w:rsidR="001800C6" w:rsidRPr="001800C6">
              <w:rPr>
                <w:rFonts w:ascii="Arial" w:hAnsi="Arial" w:cs="Arial"/>
                <w:sz w:val="18"/>
                <w:szCs w:val="18"/>
                <w:vertAlign w:val="superscript"/>
              </w:rPr>
              <w:t>th</w:t>
            </w:r>
            <w:r w:rsidR="001800C6" w:rsidRPr="001800C6">
              <w:rPr>
                <w:rFonts w:ascii="Arial" w:hAnsi="Arial" w:cs="Arial"/>
                <w:sz w:val="18"/>
                <w:szCs w:val="18"/>
              </w:rPr>
              <w:t xml:space="preserve"> May </w:t>
            </w:r>
          </w:p>
          <w:p w14:paraId="638B51AF" w14:textId="7AFE4D2A" w:rsidR="00BB02C9" w:rsidRPr="001800C6" w:rsidRDefault="00BB02C9" w:rsidP="00106D45">
            <w:pPr>
              <w:pStyle w:val="TableText"/>
              <w:rPr>
                <w:rFonts w:ascii="Arial" w:hAnsi="Arial" w:cs="Arial"/>
                <w:sz w:val="18"/>
                <w:szCs w:val="18"/>
              </w:rPr>
            </w:pPr>
          </w:p>
          <w:p w14:paraId="0C9B4169" w14:textId="78D0955A" w:rsidR="00BB02C9" w:rsidRPr="001800C6" w:rsidRDefault="00BB02C9" w:rsidP="00106D45">
            <w:pPr>
              <w:pStyle w:val="TableText"/>
              <w:rPr>
                <w:rStyle w:val="Blue"/>
                <w:rFonts w:cstheme="minorHAnsi"/>
                <w:color w:val="auto"/>
                <w:sz w:val="18"/>
                <w:szCs w:val="18"/>
              </w:rPr>
            </w:pPr>
          </w:p>
        </w:tc>
      </w:tr>
      <w:tr w:rsidR="00BB02C9" w:rsidRPr="004921D8" w14:paraId="71C04F53" w14:textId="77777777" w:rsidTr="00191333">
        <w:trPr>
          <w:cantSplit/>
        </w:trPr>
        <w:tc>
          <w:tcPr>
            <w:tcW w:w="1568" w:type="pct"/>
          </w:tcPr>
          <w:p w14:paraId="7AE15F65" w14:textId="77777777" w:rsidR="00BB02C9" w:rsidRPr="001800C6" w:rsidRDefault="00BB02C9" w:rsidP="000E7B82">
            <w:pPr>
              <w:spacing w:before="60" w:after="60"/>
              <w:rPr>
                <w:rFonts w:ascii="Arial" w:hAnsi="Arial" w:cs="Arial"/>
                <w:sz w:val="18"/>
                <w:szCs w:val="18"/>
              </w:rPr>
            </w:pPr>
            <w:r w:rsidRPr="001800C6">
              <w:rPr>
                <w:rFonts w:ascii="Arial" w:hAnsi="Arial" w:cs="Arial"/>
                <w:sz w:val="18"/>
                <w:szCs w:val="18"/>
              </w:rPr>
              <w:t>Proposals with timeframes for any full investigation</w:t>
            </w:r>
          </w:p>
          <w:p w14:paraId="09063833" w14:textId="1E853240" w:rsidR="00BB02C9" w:rsidRPr="001800C6"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1800C6" w:rsidRDefault="00BB02C9" w:rsidP="000E7B82">
            <w:pPr>
              <w:pStyle w:val="TableText"/>
              <w:rPr>
                <w:rStyle w:val="Blue"/>
                <w:rFonts w:cstheme="minorHAnsi"/>
                <w:color w:val="auto"/>
                <w:sz w:val="18"/>
                <w:szCs w:val="18"/>
              </w:rPr>
            </w:pPr>
          </w:p>
        </w:tc>
        <w:tc>
          <w:tcPr>
            <w:tcW w:w="1257" w:type="pct"/>
          </w:tcPr>
          <w:p w14:paraId="457F7FE9" w14:textId="77777777" w:rsidR="00BB02C9" w:rsidRPr="001800C6" w:rsidRDefault="00BB02C9" w:rsidP="000E7B82">
            <w:pPr>
              <w:spacing w:before="60" w:after="60"/>
              <w:rPr>
                <w:rFonts w:ascii="Arial" w:hAnsi="Arial" w:cs="Arial"/>
                <w:sz w:val="18"/>
                <w:szCs w:val="18"/>
              </w:rPr>
            </w:pPr>
            <w:r w:rsidRPr="001800C6">
              <w:rPr>
                <w:rFonts w:ascii="Arial" w:hAnsi="Arial" w:cs="Arial"/>
                <w:sz w:val="18"/>
                <w:szCs w:val="18"/>
              </w:rPr>
              <w:t>Bathing Water season 15</w:t>
            </w:r>
            <w:r w:rsidRPr="001800C6">
              <w:rPr>
                <w:rFonts w:ascii="Arial" w:hAnsi="Arial" w:cs="Arial"/>
                <w:sz w:val="18"/>
                <w:szCs w:val="18"/>
                <w:vertAlign w:val="superscript"/>
              </w:rPr>
              <w:t>th</w:t>
            </w:r>
            <w:r w:rsidRPr="001800C6">
              <w:rPr>
                <w:rFonts w:ascii="Arial" w:hAnsi="Arial" w:cs="Arial"/>
                <w:sz w:val="18"/>
                <w:szCs w:val="18"/>
              </w:rPr>
              <w:t xml:space="preserve"> May – 30</w:t>
            </w:r>
            <w:r w:rsidRPr="001800C6">
              <w:rPr>
                <w:rFonts w:ascii="Arial" w:hAnsi="Arial" w:cs="Arial"/>
                <w:sz w:val="18"/>
                <w:szCs w:val="18"/>
                <w:vertAlign w:val="superscript"/>
              </w:rPr>
              <w:t>th</w:t>
            </w:r>
            <w:r w:rsidRPr="001800C6">
              <w:rPr>
                <w:rFonts w:ascii="Arial" w:hAnsi="Arial" w:cs="Arial"/>
                <w:sz w:val="18"/>
                <w:szCs w:val="18"/>
              </w:rPr>
              <w:t xml:space="preserve"> September</w:t>
            </w:r>
          </w:p>
          <w:p w14:paraId="6C5EC0A9" w14:textId="475AF57F" w:rsidR="00BB02C9" w:rsidRPr="001800C6" w:rsidRDefault="00BB02C9" w:rsidP="000E7B82">
            <w:pPr>
              <w:pStyle w:val="TableText"/>
              <w:rPr>
                <w:rStyle w:val="Blue"/>
                <w:rFonts w:cstheme="minorHAnsi"/>
                <w:color w:val="auto"/>
                <w:sz w:val="18"/>
                <w:szCs w:val="18"/>
              </w:rPr>
            </w:pPr>
            <w:r w:rsidRPr="001800C6">
              <w:rPr>
                <w:rFonts w:ascii="Arial" w:hAnsi="Arial" w:cs="Arial"/>
                <w:sz w:val="18"/>
                <w:szCs w:val="18"/>
              </w:rPr>
              <w:t>Report to be submitted within 3 months of the date of a trigger exceedance</w:t>
            </w:r>
          </w:p>
        </w:tc>
        <w:tc>
          <w:tcPr>
            <w:tcW w:w="1005" w:type="pct"/>
          </w:tcPr>
          <w:p w14:paraId="26834FAB" w14:textId="4CDCED7A" w:rsidR="00BB02C9" w:rsidRPr="001800C6" w:rsidRDefault="00BB02C9" w:rsidP="000E7B82">
            <w:pPr>
              <w:pStyle w:val="TableText"/>
              <w:rPr>
                <w:rFonts w:ascii="Arial" w:hAnsi="Arial" w:cs="Arial"/>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 </w:t>
            </w:r>
          </w:p>
          <w:p w14:paraId="0A120E6E" w14:textId="555774A3" w:rsidR="00BB02C9" w:rsidRPr="001800C6" w:rsidRDefault="00BB02C9" w:rsidP="000E7B82">
            <w:pPr>
              <w:pStyle w:val="TableText"/>
              <w:rPr>
                <w:rStyle w:val="Blue"/>
                <w:rFonts w:cstheme="minorHAnsi"/>
                <w:color w:val="auto"/>
                <w:sz w:val="18"/>
                <w:szCs w:val="18"/>
              </w:rPr>
            </w:pPr>
          </w:p>
        </w:tc>
      </w:tr>
      <w:tr w:rsidR="00BB02C9" w:rsidRPr="004921D8" w14:paraId="6A3AE1EF" w14:textId="77777777" w:rsidTr="00191333">
        <w:trPr>
          <w:cantSplit/>
        </w:trPr>
        <w:tc>
          <w:tcPr>
            <w:tcW w:w="1568" w:type="pct"/>
          </w:tcPr>
          <w:p w14:paraId="609E331B" w14:textId="77777777" w:rsidR="00BB02C9" w:rsidRDefault="00BB02C9" w:rsidP="000E7B8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9A0C19F" w14:textId="3BD11CD9" w:rsidR="00BB02C9" w:rsidRPr="00815D01"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815D01" w:rsidRDefault="00BB02C9" w:rsidP="000E7B82">
            <w:pPr>
              <w:pStyle w:val="TableText"/>
              <w:rPr>
                <w:rStyle w:val="Blue"/>
                <w:rFonts w:cstheme="minorHAnsi"/>
                <w:color w:val="auto"/>
                <w:sz w:val="18"/>
                <w:szCs w:val="18"/>
              </w:rPr>
            </w:pPr>
          </w:p>
        </w:tc>
        <w:tc>
          <w:tcPr>
            <w:tcW w:w="1257" w:type="pct"/>
          </w:tcPr>
          <w:p w14:paraId="77B0B268" w14:textId="280E32CA" w:rsidR="00BB02C9" w:rsidRPr="001800C6" w:rsidRDefault="00BB02C9" w:rsidP="000E7B82">
            <w:pPr>
              <w:pStyle w:val="TableText"/>
              <w:rPr>
                <w:rStyle w:val="Blue"/>
                <w:rFonts w:cstheme="minorHAnsi"/>
                <w:color w:val="auto"/>
                <w:sz w:val="18"/>
                <w:szCs w:val="18"/>
              </w:rPr>
            </w:pPr>
            <w:r w:rsidRPr="001800C6">
              <w:rPr>
                <w:rFonts w:ascii="Arial" w:hAnsi="Arial" w:cs="Arial"/>
                <w:sz w:val="18"/>
                <w:szCs w:val="18"/>
              </w:rPr>
              <w:t>Report to be submitted within the time period as agreed by NRW</w:t>
            </w:r>
          </w:p>
        </w:tc>
        <w:tc>
          <w:tcPr>
            <w:tcW w:w="1005" w:type="pct"/>
          </w:tcPr>
          <w:p w14:paraId="777AAE12" w14:textId="4E32BC81" w:rsidR="00BB02C9" w:rsidRPr="001800C6" w:rsidRDefault="00BB02C9" w:rsidP="00106D45">
            <w:pPr>
              <w:pStyle w:val="TableText"/>
              <w:rPr>
                <w:rFonts w:ascii="Arial" w:hAnsi="Arial" w:cs="Arial"/>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 </w:t>
            </w:r>
          </w:p>
          <w:p w14:paraId="50B927DB" w14:textId="647966E8" w:rsidR="00BB02C9" w:rsidRPr="001800C6"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2A966646" w14:textId="77777777" w:rsidR="00BB02C9" w:rsidRDefault="00BB02C9" w:rsidP="000E7B82">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p w14:paraId="151AE373" w14:textId="61B816C0" w:rsidR="00BB02C9" w:rsidRPr="00815D01"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815D01" w:rsidRDefault="00BB02C9" w:rsidP="000E7B82">
            <w:pPr>
              <w:pStyle w:val="TableText"/>
              <w:rPr>
                <w:rStyle w:val="Blue"/>
                <w:rFonts w:cstheme="minorHAnsi"/>
                <w:color w:val="auto"/>
                <w:sz w:val="18"/>
                <w:szCs w:val="18"/>
              </w:rPr>
            </w:pPr>
          </w:p>
        </w:tc>
        <w:tc>
          <w:tcPr>
            <w:tcW w:w="1257" w:type="pct"/>
          </w:tcPr>
          <w:p w14:paraId="2DADEE19" w14:textId="19AB80F0" w:rsidR="00BB02C9" w:rsidRPr="00815D01" w:rsidRDefault="00BB02C9" w:rsidP="000E7B82">
            <w:pPr>
              <w:pStyle w:val="TableText"/>
              <w:rPr>
                <w:rStyle w:val="Blue"/>
                <w:rFonts w:cstheme="minorHAnsi"/>
                <w:color w:val="auto"/>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D2CBBFB" w14:textId="6F585A09" w:rsidR="00BB02C9" w:rsidRPr="001800C6" w:rsidRDefault="00BB02C9" w:rsidP="00106D45">
            <w:pPr>
              <w:pStyle w:val="TableText"/>
              <w:rPr>
                <w:rFonts w:ascii="Arial" w:hAnsi="Arial" w:cs="Arial"/>
                <w:sz w:val="18"/>
                <w:szCs w:val="18"/>
              </w:rPr>
            </w:pPr>
            <w:r w:rsidRPr="001800C6">
              <w:rPr>
                <w:rFonts w:ascii="Arial" w:hAnsi="Arial" w:cs="Arial"/>
                <w:sz w:val="18"/>
                <w:szCs w:val="18"/>
              </w:rPr>
              <w:t>15</w:t>
            </w:r>
            <w:r w:rsidRPr="001800C6">
              <w:rPr>
                <w:rFonts w:ascii="Arial" w:hAnsi="Arial" w:cs="Arial"/>
                <w:sz w:val="18"/>
                <w:szCs w:val="18"/>
                <w:vertAlign w:val="superscript"/>
              </w:rPr>
              <w:t>th</w:t>
            </w:r>
            <w:r w:rsidRPr="001800C6">
              <w:rPr>
                <w:rFonts w:ascii="Arial" w:hAnsi="Arial" w:cs="Arial"/>
                <w:sz w:val="18"/>
                <w:szCs w:val="18"/>
              </w:rPr>
              <w:t xml:space="preserve"> May</w:t>
            </w:r>
          </w:p>
          <w:p w14:paraId="04940D20" w14:textId="2CB33EF2" w:rsidR="00BB02C9" w:rsidRPr="00815D01"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1721E74E" w:rsidR="00B430BD" w:rsidRPr="00815D01" w:rsidRDefault="00B430BD" w:rsidP="00B430BD">
            <w:pPr>
              <w:pStyle w:val="TableText"/>
              <w:rPr>
                <w:rStyle w:val="Blue"/>
                <w:color w:val="auto"/>
                <w:sz w:val="18"/>
                <w:szCs w:val="18"/>
              </w:rPr>
            </w:pPr>
          </w:p>
        </w:tc>
        <w:tc>
          <w:tcPr>
            <w:tcW w:w="3123" w:type="pct"/>
          </w:tcPr>
          <w:p w14:paraId="4E0A41F0" w14:textId="72AD4768" w:rsidR="00B430BD" w:rsidRPr="00815D01" w:rsidRDefault="00B430BD" w:rsidP="00B430BD">
            <w:pPr>
              <w:pStyle w:val="TableText"/>
              <w:rPr>
                <w:rStyle w:val="Pink"/>
                <w:color w:val="auto"/>
                <w:sz w:val="18"/>
                <w:szCs w:val="18"/>
              </w:rPr>
            </w:pPr>
            <w:r w:rsidRPr="001800C6">
              <w:rPr>
                <w:rStyle w:val="Pink"/>
                <w:color w:val="auto"/>
                <w:sz w:val="18"/>
                <w:szCs w:val="18"/>
              </w:rPr>
              <w:t xml:space="preserve">Annual and bathing water summary report or other form as agreed in writing by Natural Resources Wales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A53C159" w:rsidR="00926B5E" w:rsidRPr="00693643" w:rsidRDefault="00A97ED0" w:rsidP="00926B5E">
            <w:pPr>
              <w:pStyle w:val="TableText"/>
            </w:pPr>
            <w:r w:rsidRPr="00693643">
              <w:fldChar w:fldCharType="begin"/>
            </w:r>
            <w:r w:rsidRPr="00693643">
              <w:instrText xml:space="preserve"> MERGEFIELD Permit_number </w:instrText>
            </w:r>
            <w:r w:rsidRPr="00693643">
              <w:fldChar w:fldCharType="separate"/>
            </w:r>
            <w:r w:rsidR="00511F26" w:rsidRPr="00693643">
              <w:rPr>
                <w:noProof/>
              </w:rPr>
              <w:t>BP0208401</w:t>
            </w:r>
            <w:r w:rsidRPr="00693643">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693643" w:rsidRDefault="00815D01" w:rsidP="00926B5E">
            <w:pPr>
              <w:pStyle w:val="TableText"/>
            </w:pPr>
            <w:proofErr w:type="spellStart"/>
            <w:r w:rsidRPr="00693643">
              <w:t>D</w:t>
            </w:r>
            <w:r w:rsidRPr="00693643">
              <w:rPr>
                <w:rFonts w:cstheme="minorHAnsi"/>
              </w:rPr>
              <w:t>ŵ</w:t>
            </w:r>
            <w:r w:rsidRPr="00693643">
              <w:t>r</w:t>
            </w:r>
            <w:proofErr w:type="spellEnd"/>
            <w:r w:rsidRPr="00693643">
              <w:t xml:space="preserve"> Cymru </w:t>
            </w:r>
            <w:proofErr w:type="spellStart"/>
            <w:r w:rsidRPr="00693643">
              <w:t>Cyfyngedig</w:t>
            </w:r>
            <w:proofErr w:type="spellEnd"/>
          </w:p>
        </w:tc>
      </w:tr>
      <w:tr w:rsidR="00926B5E" w:rsidRPr="00296A79"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D3EF60B" w:rsidR="00926B5E" w:rsidRPr="00693643" w:rsidRDefault="00A97ED0" w:rsidP="00926B5E">
            <w:pPr>
              <w:pStyle w:val="TableText"/>
            </w:pPr>
            <w:r w:rsidRPr="00693643">
              <w:fldChar w:fldCharType="begin"/>
            </w:r>
            <w:r w:rsidRPr="00693643">
              <w:instrText xml:space="preserve"> MERGEFIELD Site_name </w:instrText>
            </w:r>
            <w:r w:rsidRPr="00693643">
              <w:fldChar w:fldCharType="separate"/>
            </w:r>
            <w:r w:rsidR="00511F26" w:rsidRPr="00693643">
              <w:rPr>
                <w:noProof/>
              </w:rPr>
              <w:t>The Parrog Newport CSO</w:t>
            </w:r>
            <w:r w:rsidRPr="00693643">
              <w:fldChar w:fldCharType="end"/>
            </w:r>
            <w:r w:rsidRPr="00693643">
              <w:t>,</w:t>
            </w:r>
            <w:r w:rsidR="00680039">
              <w:t xml:space="preserve"> </w:t>
            </w:r>
            <w:r w:rsidRPr="00693643">
              <w:fldChar w:fldCharType="begin"/>
            </w:r>
            <w:r w:rsidRPr="00693643">
              <w:instrText xml:space="preserve"> MERGEFIELD DSI_ADD2 </w:instrText>
            </w:r>
            <w:r w:rsidRPr="00693643">
              <w:fldChar w:fldCharType="separate"/>
            </w:r>
            <w:r w:rsidR="00511F26" w:rsidRPr="00693643">
              <w:rPr>
                <w:noProof/>
              </w:rPr>
              <w:t xml:space="preserve">Parrog </w:t>
            </w:r>
            <w:r w:rsidRPr="00693643">
              <w:fldChar w:fldCharType="end"/>
            </w:r>
            <w:r w:rsidRPr="00693643">
              <w:t xml:space="preserve">, </w:t>
            </w:r>
            <w:r w:rsidRPr="00693643">
              <w:fldChar w:fldCharType="begin"/>
            </w:r>
            <w:r w:rsidRPr="00693643">
              <w:instrText xml:space="preserve"> MERGEFIELD DSI_ADD3 </w:instrText>
            </w:r>
            <w:r w:rsidRPr="00693643">
              <w:fldChar w:fldCharType="separate"/>
            </w:r>
            <w:r w:rsidR="00511F26" w:rsidRPr="00693643">
              <w:rPr>
                <w:noProof/>
              </w:rPr>
              <w:t xml:space="preserve">Newport </w:t>
            </w:r>
            <w:r w:rsidRPr="00693643">
              <w:fldChar w:fldCharType="end"/>
            </w:r>
            <w:r w:rsidRPr="00693643">
              <w:t xml:space="preserve">, </w:t>
            </w:r>
            <w:r w:rsidRPr="00693643">
              <w:fldChar w:fldCharType="begin"/>
            </w:r>
            <w:r w:rsidRPr="00693643">
              <w:instrText xml:space="preserve"> MERGEFIELD DSI_ADD4 </w:instrText>
            </w:r>
            <w:r w:rsidRPr="00693643">
              <w:fldChar w:fldCharType="separate"/>
            </w:r>
            <w:r w:rsidR="00511F26" w:rsidRPr="00693643">
              <w:rPr>
                <w:noProof/>
              </w:rPr>
              <w:t xml:space="preserve">Pembrokeshire </w:t>
            </w:r>
            <w:r w:rsidRPr="00693643">
              <w:fldChar w:fldCharType="end"/>
            </w:r>
            <w:r w:rsidRPr="00693643">
              <w:t xml:space="preserve">, </w:t>
            </w:r>
            <w:r w:rsidRPr="00693643">
              <w:fldChar w:fldCharType="begin"/>
            </w:r>
            <w:r w:rsidRPr="00693643">
              <w:instrText xml:space="preserve"> MERGEFIELD DSI_POST_CODE </w:instrText>
            </w:r>
            <w:r w:rsidRPr="00693643">
              <w:fldChar w:fldCharType="separate"/>
            </w:r>
            <w:r w:rsidR="00511F26" w:rsidRPr="00693643">
              <w:rPr>
                <w:noProof/>
              </w:rPr>
              <w:t>SA42 0RW</w:t>
            </w:r>
            <w:r w:rsidRPr="00693643">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4A41AF5C" w14:textId="1A908F20" w:rsidR="00037D45" w:rsidRPr="00A97ED0" w:rsidRDefault="00037D45" w:rsidP="00037D45">
      <w:pPr>
        <w:pStyle w:val="Heading1"/>
        <w:ind w:left="567"/>
        <w:rPr>
          <w:b w:val="0"/>
        </w:rPr>
      </w:pPr>
      <w:r>
        <w:rPr>
          <w:b w:val="0"/>
          <w:noProof/>
        </w:rPr>
        <w:drawing>
          <wp:inline distT="0" distB="0" distL="0" distR="0" wp14:anchorId="22A31D11" wp14:editId="411F1097">
            <wp:extent cx="5324475" cy="4186513"/>
            <wp:effectExtent l="0" t="0" r="0" b="5080"/>
            <wp:docPr id="145094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4465" cy="4194368"/>
                    </a:xfrm>
                    <a:prstGeom prst="rect">
                      <a:avLst/>
                    </a:prstGeom>
                    <a:noFill/>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w:t>
      </w:r>
      <w:r w:rsidR="00815D01" w:rsidRPr="00F419F6">
        <w:rPr>
          <w:rFonts w:ascii="Arial" w:hAnsi="Arial"/>
          <w:szCs w:val="20"/>
        </w:rPr>
        <w:t xml:space="preserve"> 20</w:t>
      </w:r>
      <w:r w:rsidR="00676B60" w:rsidRPr="00F419F6">
        <w:rPr>
          <w:rFonts w:ascii="Arial" w:hAnsi="Arial"/>
          <w:szCs w:val="20"/>
        </w:rPr>
        <w:t>2</w:t>
      </w:r>
      <w:r w:rsidR="00692833" w:rsidRPr="00F419F6">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66827" w14:textId="77777777" w:rsidR="00017D18" w:rsidRDefault="00017D18" w:rsidP="00FF16FF">
      <w:pPr>
        <w:spacing w:before="0" w:after="0" w:line="240" w:lineRule="auto"/>
      </w:pPr>
      <w:r>
        <w:separator/>
      </w:r>
    </w:p>
  </w:endnote>
  <w:endnote w:type="continuationSeparator" w:id="0">
    <w:p w14:paraId="4F06FC69" w14:textId="77777777" w:rsidR="00017D18" w:rsidRDefault="00017D18" w:rsidP="00FF16FF">
      <w:pPr>
        <w:spacing w:before="0" w:after="0" w:line="240" w:lineRule="auto"/>
      </w:pPr>
      <w:r>
        <w:continuationSeparator/>
      </w:r>
    </w:p>
  </w:endnote>
  <w:endnote w:type="continuationNotice" w:id="1">
    <w:p w14:paraId="6A1B1F26" w14:textId="77777777" w:rsidR="00017D18" w:rsidRDefault="00017D1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607CEE86" w:rsidR="00383BBF" w:rsidRPr="00692833" w:rsidRDefault="00320E45" w:rsidP="002D5C82">
    <w:pPr>
      <w:pStyle w:val="Footer"/>
      <w:rPr>
        <w:sz w:val="18"/>
        <w:szCs w:val="18"/>
      </w:rPr>
    </w:pPr>
    <w:r w:rsidRPr="00692833">
      <w:rPr>
        <w:sz w:val="18"/>
        <w:szCs w:val="18"/>
      </w:rPr>
      <w:t>number</w:t>
    </w:r>
    <w:r w:rsidR="00BA2B05" w:rsidRPr="00AA3CBC">
      <w:rPr>
        <w:sz w:val="18"/>
        <w:szCs w:val="18"/>
      </w:rPr>
      <w:t>:</w:t>
    </w:r>
    <w:r w:rsidRPr="00AA3CBC">
      <w:rPr>
        <w:sz w:val="18"/>
        <w:szCs w:val="18"/>
      </w:rPr>
      <w:t xml:space="preserve"> </w:t>
    </w:r>
    <w:r w:rsidR="00D233DF" w:rsidRPr="00AA3CBC">
      <w:rPr>
        <w:sz w:val="18"/>
        <w:szCs w:val="18"/>
      </w:rPr>
      <w:fldChar w:fldCharType="begin"/>
    </w:r>
    <w:r w:rsidR="00D233DF" w:rsidRPr="00AA3CBC">
      <w:rPr>
        <w:sz w:val="18"/>
        <w:szCs w:val="18"/>
      </w:rPr>
      <w:instrText xml:space="preserve"> MERGEFIELD PAN </w:instrText>
    </w:r>
    <w:r w:rsidR="00D233DF" w:rsidRPr="00AA3CBC">
      <w:rPr>
        <w:sz w:val="18"/>
        <w:szCs w:val="18"/>
      </w:rPr>
      <w:fldChar w:fldCharType="separate"/>
    </w:r>
    <w:r w:rsidR="00511F26" w:rsidRPr="00AA3CBC">
      <w:rPr>
        <w:noProof/>
        <w:sz w:val="18"/>
        <w:szCs w:val="18"/>
      </w:rPr>
      <w:t>PAN-029579</w:t>
    </w:r>
    <w:r w:rsidR="00D233DF" w:rsidRPr="00AA3CBC">
      <w:rPr>
        <w:noProof/>
        <w:sz w:val="18"/>
        <w:szCs w:val="18"/>
      </w:rPr>
      <w:fldChar w:fldCharType="end"/>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1E08B9D3" w:rsidR="002D5C82" w:rsidRPr="00E47399" w:rsidRDefault="00D233DF" w:rsidP="002D5C82">
    <w:pPr>
      <w:pStyle w:val="Footer"/>
      <w:rPr>
        <w:sz w:val="18"/>
        <w:szCs w:val="28"/>
      </w:rPr>
    </w:pPr>
    <w:r w:rsidRPr="00E47399">
      <w:rPr>
        <w:sz w:val="18"/>
        <w:szCs w:val="28"/>
      </w:rPr>
      <w:fldChar w:fldCharType="begin"/>
    </w:r>
    <w:r w:rsidRPr="00E47399">
      <w:rPr>
        <w:sz w:val="18"/>
        <w:szCs w:val="28"/>
      </w:rPr>
      <w:instrText xml:space="preserve"> MERGEFIELD Permit_number </w:instrText>
    </w:r>
    <w:r w:rsidRPr="00E47399">
      <w:rPr>
        <w:sz w:val="18"/>
        <w:szCs w:val="28"/>
      </w:rPr>
      <w:fldChar w:fldCharType="separate"/>
    </w:r>
    <w:r w:rsidR="00511F26" w:rsidRPr="00E47399">
      <w:rPr>
        <w:noProof/>
        <w:sz w:val="18"/>
        <w:szCs w:val="28"/>
      </w:rPr>
      <w:t>BP0208401</w:t>
    </w:r>
    <w:r w:rsidRPr="00E47399">
      <w:rPr>
        <w:noProof/>
        <w:sz w:val="18"/>
        <w:szCs w:val="28"/>
      </w:rPr>
      <w:fldChar w:fldCharType="end"/>
    </w:r>
    <w:r w:rsidR="002D5C82" w:rsidRPr="00E47399">
      <w:rPr>
        <w:sz w:val="18"/>
        <w:szCs w:val="28"/>
      </w:rPr>
      <w:ptab w:relativeTo="margin" w:alignment="center" w:leader="none"/>
    </w:r>
    <w:r w:rsidR="002D5C82" w:rsidRPr="00E47399">
      <w:rPr>
        <w:sz w:val="18"/>
        <w:szCs w:val="28"/>
      </w:rPr>
      <w:t xml:space="preserve">Page </w:t>
    </w:r>
    <w:r w:rsidR="002D5C82" w:rsidRPr="00E47399">
      <w:rPr>
        <w:sz w:val="18"/>
        <w:szCs w:val="28"/>
      </w:rPr>
      <w:fldChar w:fldCharType="begin"/>
    </w:r>
    <w:r w:rsidR="002D5C82" w:rsidRPr="00E47399">
      <w:rPr>
        <w:sz w:val="18"/>
        <w:szCs w:val="28"/>
      </w:rPr>
      <w:instrText xml:space="preserve"> PAGE  \* Arabic  \* MERGEFORMAT </w:instrText>
    </w:r>
    <w:r w:rsidR="002D5C82" w:rsidRPr="00E47399">
      <w:rPr>
        <w:sz w:val="18"/>
        <w:szCs w:val="28"/>
      </w:rPr>
      <w:fldChar w:fldCharType="separate"/>
    </w:r>
    <w:r w:rsidR="002D5C82" w:rsidRPr="00E47399">
      <w:rPr>
        <w:sz w:val="18"/>
        <w:szCs w:val="28"/>
      </w:rPr>
      <w:t>5</w:t>
    </w:r>
    <w:r w:rsidR="002D5C82" w:rsidRPr="00E47399">
      <w:rPr>
        <w:sz w:val="18"/>
        <w:szCs w:val="28"/>
      </w:rPr>
      <w:fldChar w:fldCharType="end"/>
    </w:r>
    <w:r w:rsidR="002D5C82" w:rsidRPr="00E47399">
      <w:rPr>
        <w:sz w:val="18"/>
        <w:szCs w:val="28"/>
      </w:rPr>
      <w:t xml:space="preserve"> of </w:t>
    </w:r>
    <w:r w:rsidR="009B7EC2" w:rsidRPr="00E47399">
      <w:rPr>
        <w:sz w:val="18"/>
        <w:szCs w:val="28"/>
      </w:rPr>
      <w:fldChar w:fldCharType="begin"/>
    </w:r>
    <w:r w:rsidR="009B7EC2" w:rsidRPr="00E47399">
      <w:rPr>
        <w:sz w:val="18"/>
        <w:szCs w:val="28"/>
      </w:rPr>
      <w:instrText xml:space="preserve"> SECTIONPAGES  \* Arabic  \* MERGEFORMAT </w:instrText>
    </w:r>
    <w:r w:rsidR="009B7EC2" w:rsidRPr="00E47399">
      <w:rPr>
        <w:sz w:val="18"/>
        <w:szCs w:val="28"/>
      </w:rPr>
      <w:fldChar w:fldCharType="separate"/>
    </w:r>
    <w:r w:rsidR="002E5236">
      <w:rPr>
        <w:noProof/>
        <w:sz w:val="18"/>
        <w:szCs w:val="28"/>
      </w:rPr>
      <w:t>14</w:t>
    </w:r>
    <w:r w:rsidR="009B7EC2" w:rsidRPr="00E47399">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8B18E" w14:textId="77777777" w:rsidR="00017D18" w:rsidRDefault="00017D18" w:rsidP="00FF16FF">
      <w:pPr>
        <w:spacing w:before="0" w:after="0" w:line="240" w:lineRule="auto"/>
      </w:pPr>
      <w:r>
        <w:separator/>
      </w:r>
    </w:p>
  </w:footnote>
  <w:footnote w:type="continuationSeparator" w:id="0">
    <w:p w14:paraId="6B6F6E31" w14:textId="77777777" w:rsidR="00017D18" w:rsidRDefault="00017D18" w:rsidP="00FF16FF">
      <w:pPr>
        <w:spacing w:before="0" w:after="0" w:line="240" w:lineRule="auto"/>
      </w:pPr>
      <w:r>
        <w:continuationSeparator/>
      </w:r>
    </w:p>
  </w:footnote>
  <w:footnote w:type="continuationNotice" w:id="1">
    <w:p w14:paraId="2693555B" w14:textId="77777777" w:rsidR="00017D18" w:rsidRDefault="00017D1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7D18"/>
    <w:rsid w:val="0002269C"/>
    <w:rsid w:val="00024F68"/>
    <w:rsid w:val="00027249"/>
    <w:rsid w:val="00031911"/>
    <w:rsid w:val="00033714"/>
    <w:rsid w:val="00034488"/>
    <w:rsid w:val="00037BF8"/>
    <w:rsid w:val="00037D45"/>
    <w:rsid w:val="00044839"/>
    <w:rsid w:val="00046ABB"/>
    <w:rsid w:val="0005121B"/>
    <w:rsid w:val="0005471E"/>
    <w:rsid w:val="00054D22"/>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4E1"/>
    <w:rsid w:val="000C2E85"/>
    <w:rsid w:val="000C2FB4"/>
    <w:rsid w:val="000C38CA"/>
    <w:rsid w:val="000C4CCC"/>
    <w:rsid w:val="000C7D1F"/>
    <w:rsid w:val="000D0C73"/>
    <w:rsid w:val="000D50A3"/>
    <w:rsid w:val="000D6FC7"/>
    <w:rsid w:val="000E0575"/>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0C6"/>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F2280"/>
    <w:rsid w:val="001F4B89"/>
    <w:rsid w:val="00200DB3"/>
    <w:rsid w:val="0020172C"/>
    <w:rsid w:val="00202ED2"/>
    <w:rsid w:val="00204661"/>
    <w:rsid w:val="00207BD6"/>
    <w:rsid w:val="00215022"/>
    <w:rsid w:val="00222977"/>
    <w:rsid w:val="00223AAC"/>
    <w:rsid w:val="002256D6"/>
    <w:rsid w:val="002300F1"/>
    <w:rsid w:val="00230911"/>
    <w:rsid w:val="00233561"/>
    <w:rsid w:val="00235F66"/>
    <w:rsid w:val="0024105E"/>
    <w:rsid w:val="00241DA4"/>
    <w:rsid w:val="00243129"/>
    <w:rsid w:val="00254149"/>
    <w:rsid w:val="00255059"/>
    <w:rsid w:val="002554E8"/>
    <w:rsid w:val="00260A6C"/>
    <w:rsid w:val="00261EE0"/>
    <w:rsid w:val="00265750"/>
    <w:rsid w:val="002672F6"/>
    <w:rsid w:val="002677F0"/>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162A"/>
    <w:rsid w:val="002D2987"/>
    <w:rsid w:val="002D3C83"/>
    <w:rsid w:val="002D3D59"/>
    <w:rsid w:val="002D5C82"/>
    <w:rsid w:val="002D792B"/>
    <w:rsid w:val="002D7BAA"/>
    <w:rsid w:val="002E19CB"/>
    <w:rsid w:val="002E5236"/>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47E3"/>
    <w:rsid w:val="003453CF"/>
    <w:rsid w:val="00345570"/>
    <w:rsid w:val="003502F3"/>
    <w:rsid w:val="00350B42"/>
    <w:rsid w:val="00351C84"/>
    <w:rsid w:val="00352BA4"/>
    <w:rsid w:val="003532E1"/>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E0C20"/>
    <w:rsid w:val="003E22C7"/>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90297"/>
    <w:rsid w:val="004912F8"/>
    <w:rsid w:val="004921D8"/>
    <w:rsid w:val="00492D01"/>
    <w:rsid w:val="00493928"/>
    <w:rsid w:val="00494751"/>
    <w:rsid w:val="00494F47"/>
    <w:rsid w:val="00495575"/>
    <w:rsid w:val="004A1600"/>
    <w:rsid w:val="004A6EAC"/>
    <w:rsid w:val="004B0AA6"/>
    <w:rsid w:val="004B24BB"/>
    <w:rsid w:val="004B2752"/>
    <w:rsid w:val="004B3A50"/>
    <w:rsid w:val="004B421E"/>
    <w:rsid w:val="004B6383"/>
    <w:rsid w:val="004B7E80"/>
    <w:rsid w:val="004C3465"/>
    <w:rsid w:val="004C4BE5"/>
    <w:rsid w:val="004D0287"/>
    <w:rsid w:val="004D614E"/>
    <w:rsid w:val="004D624E"/>
    <w:rsid w:val="004D7D56"/>
    <w:rsid w:val="004E33B2"/>
    <w:rsid w:val="004E5211"/>
    <w:rsid w:val="004E5F50"/>
    <w:rsid w:val="004F1ED8"/>
    <w:rsid w:val="004F23A3"/>
    <w:rsid w:val="00503606"/>
    <w:rsid w:val="00511143"/>
    <w:rsid w:val="00511F26"/>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4DEC"/>
    <w:rsid w:val="00605B0C"/>
    <w:rsid w:val="006062AF"/>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039"/>
    <w:rsid w:val="00680909"/>
    <w:rsid w:val="00681D34"/>
    <w:rsid w:val="00692833"/>
    <w:rsid w:val="006928AB"/>
    <w:rsid w:val="00693643"/>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313FD"/>
    <w:rsid w:val="00733BBF"/>
    <w:rsid w:val="00734EC1"/>
    <w:rsid w:val="0073697B"/>
    <w:rsid w:val="007373EE"/>
    <w:rsid w:val="00737432"/>
    <w:rsid w:val="007378D0"/>
    <w:rsid w:val="007411AE"/>
    <w:rsid w:val="00741406"/>
    <w:rsid w:val="007414DB"/>
    <w:rsid w:val="00745446"/>
    <w:rsid w:val="00747757"/>
    <w:rsid w:val="007507C3"/>
    <w:rsid w:val="00751139"/>
    <w:rsid w:val="00753A78"/>
    <w:rsid w:val="00762439"/>
    <w:rsid w:val="007636CC"/>
    <w:rsid w:val="00763CC4"/>
    <w:rsid w:val="00770530"/>
    <w:rsid w:val="007716DC"/>
    <w:rsid w:val="007723E2"/>
    <w:rsid w:val="007743D7"/>
    <w:rsid w:val="00774910"/>
    <w:rsid w:val="00776D67"/>
    <w:rsid w:val="0078153E"/>
    <w:rsid w:val="00781A3D"/>
    <w:rsid w:val="007848E6"/>
    <w:rsid w:val="007857E3"/>
    <w:rsid w:val="00794B9E"/>
    <w:rsid w:val="00794D6F"/>
    <w:rsid w:val="007976C5"/>
    <w:rsid w:val="007A08FC"/>
    <w:rsid w:val="007A3D3B"/>
    <w:rsid w:val="007A4C04"/>
    <w:rsid w:val="007A628D"/>
    <w:rsid w:val="007B0CAC"/>
    <w:rsid w:val="007B2109"/>
    <w:rsid w:val="007B2C70"/>
    <w:rsid w:val="007B5849"/>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67216"/>
    <w:rsid w:val="008725B1"/>
    <w:rsid w:val="008812B0"/>
    <w:rsid w:val="0088417E"/>
    <w:rsid w:val="008845BC"/>
    <w:rsid w:val="0088580F"/>
    <w:rsid w:val="0088582F"/>
    <w:rsid w:val="00892AAF"/>
    <w:rsid w:val="00895FFE"/>
    <w:rsid w:val="008A24E7"/>
    <w:rsid w:val="008A34B5"/>
    <w:rsid w:val="008A3E6B"/>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D6E91"/>
    <w:rsid w:val="008E122C"/>
    <w:rsid w:val="008E518B"/>
    <w:rsid w:val="008E559E"/>
    <w:rsid w:val="008E6651"/>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27F0"/>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3CBC"/>
    <w:rsid w:val="00AA56AC"/>
    <w:rsid w:val="00AB08B7"/>
    <w:rsid w:val="00AB16DD"/>
    <w:rsid w:val="00AB1895"/>
    <w:rsid w:val="00AB408A"/>
    <w:rsid w:val="00AB62F9"/>
    <w:rsid w:val="00AB6437"/>
    <w:rsid w:val="00AB71F7"/>
    <w:rsid w:val="00AC1995"/>
    <w:rsid w:val="00AC24D2"/>
    <w:rsid w:val="00AC2B54"/>
    <w:rsid w:val="00AC2B82"/>
    <w:rsid w:val="00AC4519"/>
    <w:rsid w:val="00AC535D"/>
    <w:rsid w:val="00AD0F9C"/>
    <w:rsid w:val="00AD5C3E"/>
    <w:rsid w:val="00AD687B"/>
    <w:rsid w:val="00AE0810"/>
    <w:rsid w:val="00AE2C46"/>
    <w:rsid w:val="00AE3212"/>
    <w:rsid w:val="00AE36E0"/>
    <w:rsid w:val="00AE5722"/>
    <w:rsid w:val="00AE7228"/>
    <w:rsid w:val="00AF798D"/>
    <w:rsid w:val="00B02934"/>
    <w:rsid w:val="00B0315E"/>
    <w:rsid w:val="00B05DC6"/>
    <w:rsid w:val="00B11D87"/>
    <w:rsid w:val="00B14C57"/>
    <w:rsid w:val="00B1515B"/>
    <w:rsid w:val="00B21372"/>
    <w:rsid w:val="00B27A24"/>
    <w:rsid w:val="00B30D29"/>
    <w:rsid w:val="00B343E4"/>
    <w:rsid w:val="00B430BD"/>
    <w:rsid w:val="00B43B14"/>
    <w:rsid w:val="00B44A02"/>
    <w:rsid w:val="00B458E9"/>
    <w:rsid w:val="00B53666"/>
    <w:rsid w:val="00B54118"/>
    <w:rsid w:val="00B563C4"/>
    <w:rsid w:val="00B57914"/>
    <w:rsid w:val="00B625C1"/>
    <w:rsid w:val="00B62F7E"/>
    <w:rsid w:val="00B63021"/>
    <w:rsid w:val="00B671D1"/>
    <w:rsid w:val="00B7200F"/>
    <w:rsid w:val="00B72417"/>
    <w:rsid w:val="00B73099"/>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2E95"/>
    <w:rsid w:val="00CB3A3A"/>
    <w:rsid w:val="00CB7743"/>
    <w:rsid w:val="00CB7AAE"/>
    <w:rsid w:val="00CC1F35"/>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5633"/>
    <w:rsid w:val="00D11AA6"/>
    <w:rsid w:val="00D11EFC"/>
    <w:rsid w:val="00D13210"/>
    <w:rsid w:val="00D1618A"/>
    <w:rsid w:val="00D17175"/>
    <w:rsid w:val="00D233DF"/>
    <w:rsid w:val="00D24FE2"/>
    <w:rsid w:val="00D3084A"/>
    <w:rsid w:val="00D324D3"/>
    <w:rsid w:val="00D32FF5"/>
    <w:rsid w:val="00D36C5F"/>
    <w:rsid w:val="00D44E5B"/>
    <w:rsid w:val="00D5296D"/>
    <w:rsid w:val="00D56164"/>
    <w:rsid w:val="00D571F0"/>
    <w:rsid w:val="00D57A81"/>
    <w:rsid w:val="00D62C35"/>
    <w:rsid w:val="00D62E5C"/>
    <w:rsid w:val="00D653C1"/>
    <w:rsid w:val="00D702E9"/>
    <w:rsid w:val="00D70FF7"/>
    <w:rsid w:val="00D72E4B"/>
    <w:rsid w:val="00D74BBC"/>
    <w:rsid w:val="00D7792E"/>
    <w:rsid w:val="00D82670"/>
    <w:rsid w:val="00D82845"/>
    <w:rsid w:val="00D90141"/>
    <w:rsid w:val="00D93716"/>
    <w:rsid w:val="00D944CB"/>
    <w:rsid w:val="00D94A85"/>
    <w:rsid w:val="00D952C6"/>
    <w:rsid w:val="00DA3B32"/>
    <w:rsid w:val="00DA59D3"/>
    <w:rsid w:val="00DA76EA"/>
    <w:rsid w:val="00DB0FD0"/>
    <w:rsid w:val="00DB41DE"/>
    <w:rsid w:val="00DB4A5A"/>
    <w:rsid w:val="00DC0586"/>
    <w:rsid w:val="00DC4C7F"/>
    <w:rsid w:val="00DC752D"/>
    <w:rsid w:val="00DD14BB"/>
    <w:rsid w:val="00DD6C37"/>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21D4"/>
    <w:rsid w:val="00E3410A"/>
    <w:rsid w:val="00E35108"/>
    <w:rsid w:val="00E377B2"/>
    <w:rsid w:val="00E45022"/>
    <w:rsid w:val="00E467CA"/>
    <w:rsid w:val="00E46E9B"/>
    <w:rsid w:val="00E47399"/>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6155"/>
    <w:rsid w:val="00EE686F"/>
    <w:rsid w:val="00EE7C32"/>
    <w:rsid w:val="00EF258D"/>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250"/>
    <w:rsid w:val="00F35639"/>
    <w:rsid w:val="00F36D0C"/>
    <w:rsid w:val="00F3793D"/>
    <w:rsid w:val="00F419F6"/>
    <w:rsid w:val="00F42B24"/>
    <w:rsid w:val="00F43CDF"/>
    <w:rsid w:val="00F45148"/>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40C1"/>
    <w:rsid w:val="00FA1A55"/>
    <w:rsid w:val="00FA4076"/>
    <w:rsid w:val="00FB03C2"/>
    <w:rsid w:val="00FB2130"/>
    <w:rsid w:val="00FB3747"/>
    <w:rsid w:val="00FB7BEF"/>
    <w:rsid w:val="00FC0AD7"/>
    <w:rsid w:val="00FC16D9"/>
    <w:rsid w:val="00FC1C05"/>
    <w:rsid w:val="00FD5ACC"/>
    <w:rsid w:val="00FE0899"/>
    <w:rsid w:val="00FE11E4"/>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REGU-193-13541017</_dlc_DocId>
    <_dlc_DocIdUrl xmlns="9be56660-2c31-41ef-bc00-23e72f632f2a">
      <Url>https://cyfoethnaturiolcymru.sharepoint.com/teams/Regulatory/Permitting/_layouts/15/DocIdRedir.aspx?ID=REGU-193-13541017</Url>
      <Description>REGU-193-13541017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The Parrog Newport CSO</Site_x0020_Name>
    <Internal_x002f_External xmlns="859f7ad6-93f6-4205-b62b-a17f28acbbac">Outgoing document</Internal_x002f_External>
    <Post_x0020_code xmlns="859f7ad6-93f6-4205-b62b-a17f28acbbac">SA42 0RW</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2025-09-21T23:00:00+00:00</Document_x0020_Date>
    <Facility_x0020_Address xmlns="859f7ad6-93f6-4205-b62b-a17f28acbbac">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http://purl.org/dc/dcmitype/"/>
    <ds:schemaRef ds:uri="976c396e-0f13-4de6-8381-592a969a477d"/>
    <ds:schemaRef ds:uri="http://schemas.microsoft.com/office/2006/documentManagement/types"/>
    <ds:schemaRef ds:uri="6e121689-de5b-41b9-a751-bfeda7fa2b07"/>
    <ds:schemaRef ds:uri="http://schemas.microsoft.com/office/infopath/2007/PartnerControls"/>
    <ds:schemaRef ds:uri="http://www.w3.org/XML/1998/namespace"/>
    <ds:schemaRef ds:uri="http://schemas.openxmlformats.org/package/2006/metadata/core-properties"/>
    <ds:schemaRef ds:uri="http://purl.org/dc/elements/1.1/"/>
    <ds:schemaRef ds:uri="http://purl.org/dc/terms/"/>
    <ds:schemaRef ds:uri="005db27c-c37f-4c3b-898d-3fee1249b087"/>
    <ds:schemaRef ds:uri="http://schemas.microsoft.com/sharepoint/v4"/>
    <ds:schemaRef ds:uri="859f7ad6-93f6-4205-b62b-a17f28acbbac"/>
    <ds:schemaRef ds:uri="http://schemas.microsoft.com/office/2006/metadata/properties"/>
  </ds:schemaRefs>
</ds:datastoreItem>
</file>

<file path=customXml/itemProps4.xml><?xml version="1.0" encoding="utf-8"?>
<ds:datastoreItem xmlns:ds="http://schemas.openxmlformats.org/officeDocument/2006/customXml" ds:itemID="{517D5740-AEC6-4F85-91A4-28733D923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3401</Words>
  <Characters>19338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(22/09/2025)</dc:title>
  <dc:subject/>
  <dc:creator>Hayley Price </dc:creator>
  <cp:keywords/>
  <cp:lastModifiedBy>Price, Hayley</cp:lastModifiedBy>
  <cp:revision>31</cp:revision>
  <dcterms:created xsi:type="dcterms:W3CDTF">2025-07-25T12:32:00Z</dcterms:created>
  <dcterms:modified xsi:type="dcterms:W3CDTF">2025-09-22T13:20:00Z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1812c723-80c9-4483-bdc9-7d0b7015e3d3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