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5315C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315C2">
        <w:rPr>
          <w:sz w:val="22"/>
          <w:szCs w:val="22"/>
        </w:rPr>
        <w:t>Hafren</w:t>
      </w:r>
      <w:proofErr w:type="spellEnd"/>
      <w:r w:rsidRPr="005315C2">
        <w:rPr>
          <w:sz w:val="22"/>
          <w:szCs w:val="22"/>
        </w:rPr>
        <w:t xml:space="preserve"> </w:t>
      </w:r>
      <w:proofErr w:type="spellStart"/>
      <w:r w:rsidRPr="005315C2">
        <w:rPr>
          <w:sz w:val="22"/>
          <w:szCs w:val="22"/>
        </w:rPr>
        <w:t>Dyfrdwy</w:t>
      </w:r>
      <w:proofErr w:type="spellEnd"/>
      <w:r w:rsidRPr="005315C2">
        <w:rPr>
          <w:sz w:val="22"/>
          <w:szCs w:val="22"/>
        </w:rPr>
        <w:t xml:space="preserve"> </w:t>
      </w:r>
      <w:proofErr w:type="spellStart"/>
      <w:r w:rsidRPr="005315C2">
        <w:rPr>
          <w:sz w:val="22"/>
          <w:szCs w:val="22"/>
        </w:rPr>
        <w:t>Cyfyngedig</w:t>
      </w:r>
      <w:proofErr w:type="spellEnd"/>
    </w:p>
    <w:p w14:paraId="797397BD" w14:textId="77777777" w:rsidR="001D2370" w:rsidRPr="005315C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F" w14:textId="690D9C6A" w:rsidR="00FC398F" w:rsidRPr="005315C2" w:rsidRDefault="005315C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315C2">
        <w:rPr>
          <w:sz w:val="22"/>
          <w:szCs w:val="22"/>
        </w:rPr>
        <w:t>Forden (Kingswood) Sewage Treatment Works</w:t>
      </w:r>
      <w:r w:rsidR="00FC398F" w:rsidRPr="005315C2">
        <w:rPr>
          <w:sz w:val="22"/>
          <w:szCs w:val="22"/>
        </w:rPr>
        <w:t xml:space="preserve"> </w:t>
      </w:r>
    </w:p>
    <w:p w14:paraId="58231941" w14:textId="08CBD784" w:rsidR="00FC398F" w:rsidRPr="005315C2" w:rsidRDefault="005315C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315C2">
        <w:rPr>
          <w:sz w:val="22"/>
          <w:szCs w:val="22"/>
        </w:rPr>
        <w:t>Kingswood</w:t>
      </w:r>
    </w:p>
    <w:p w14:paraId="58231943" w14:textId="2349942F" w:rsidR="003125DA" w:rsidRPr="005315C2" w:rsidRDefault="005315C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5315C2">
        <w:rPr>
          <w:rFonts w:cs="Arial"/>
          <w:sz w:val="22"/>
          <w:szCs w:val="22"/>
        </w:rPr>
        <w:t>Forden</w:t>
      </w:r>
    </w:p>
    <w:p w14:paraId="58C69967" w14:textId="2526226F" w:rsidR="005315C2" w:rsidRPr="005315C2" w:rsidRDefault="005315C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5315C2">
        <w:rPr>
          <w:rFonts w:cs="Arial"/>
          <w:sz w:val="22"/>
          <w:szCs w:val="22"/>
        </w:rPr>
        <w:t>SY21 8TR</w:t>
      </w:r>
    </w:p>
    <w:p w14:paraId="222A4F3C" w14:textId="77777777" w:rsidR="005315C2" w:rsidRPr="005315C2" w:rsidRDefault="005315C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315C2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315C2">
        <w:rPr>
          <w:rFonts w:cs="Arial"/>
          <w:sz w:val="22"/>
          <w:szCs w:val="22"/>
        </w:rPr>
        <w:t>Transfer noti</w:t>
      </w:r>
      <w:r w:rsidR="005F25B7" w:rsidRPr="005315C2">
        <w:rPr>
          <w:rFonts w:cs="Arial"/>
          <w:sz w:val="22"/>
          <w:szCs w:val="22"/>
        </w:rPr>
        <w:t>fication</w:t>
      </w:r>
      <w:r w:rsidRPr="005315C2">
        <w:rPr>
          <w:rFonts w:cs="Arial"/>
          <w:sz w:val="22"/>
          <w:szCs w:val="22"/>
        </w:rPr>
        <w:t xml:space="preserve"> number</w:t>
      </w:r>
    </w:p>
    <w:p w14:paraId="58231945" w14:textId="51DD6524" w:rsidR="003125DA" w:rsidRPr="005315C2" w:rsidRDefault="005315C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315C2">
        <w:rPr>
          <w:rFonts w:cs="Arial"/>
          <w:sz w:val="22"/>
          <w:szCs w:val="22"/>
        </w:rPr>
        <w:t>S/01/56073/R</w:t>
      </w:r>
      <w:r w:rsidR="003125DA" w:rsidRPr="005315C2">
        <w:rPr>
          <w:rFonts w:cs="Arial"/>
          <w:sz w:val="22"/>
          <w:szCs w:val="22"/>
        </w:rPr>
        <w:t>/T00</w:t>
      </w:r>
      <w:r w:rsidR="00D7235C" w:rsidRPr="005315C2">
        <w:rPr>
          <w:rFonts w:cs="Arial"/>
          <w:sz w:val="22"/>
          <w:szCs w:val="22"/>
        </w:rPr>
        <w:t>2</w:t>
      </w:r>
      <w:r w:rsidR="00FC398F" w:rsidRPr="005315C2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315C2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5315C2">
        <w:rPr>
          <w:rFonts w:cs="Arial"/>
          <w:color w:val="auto"/>
          <w:sz w:val="22"/>
          <w:szCs w:val="22"/>
        </w:rPr>
        <w:t>Permit number</w:t>
      </w:r>
    </w:p>
    <w:p w14:paraId="58231947" w14:textId="32C80BF2" w:rsidR="005F25B7" w:rsidRPr="005315C2" w:rsidRDefault="005315C2" w:rsidP="005F25B7">
      <w:pPr>
        <w:pStyle w:val="coverAuthNos"/>
        <w:rPr>
          <w:rFonts w:cs="Arial"/>
          <w:color w:val="auto"/>
          <w:szCs w:val="18"/>
        </w:rPr>
      </w:pPr>
      <w:r w:rsidRPr="005315C2">
        <w:rPr>
          <w:rFonts w:cs="Arial"/>
          <w:color w:val="auto"/>
          <w:sz w:val="22"/>
          <w:szCs w:val="22"/>
        </w:rPr>
        <w:t>S/01/56073/R</w:t>
      </w:r>
    </w:p>
    <w:p w14:paraId="714BBDDE" w14:textId="77777777" w:rsidR="005315C2" w:rsidRPr="005315C2" w:rsidRDefault="005F25B7" w:rsidP="005315C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5315C2" w:rsidRPr="005315C2">
        <w:rPr>
          <w:b/>
          <w:color w:val="auto"/>
          <w:sz w:val="36"/>
          <w:szCs w:val="36"/>
        </w:rPr>
        <w:lastRenderedPageBreak/>
        <w:t xml:space="preserve">Forden (Kingswood) </w:t>
      </w:r>
    </w:p>
    <w:p w14:paraId="58231948" w14:textId="665BF826" w:rsidR="0000387F" w:rsidRPr="005315C2" w:rsidRDefault="005315C2" w:rsidP="005315C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5315C2">
        <w:rPr>
          <w:b/>
          <w:color w:val="auto"/>
          <w:sz w:val="36"/>
          <w:szCs w:val="36"/>
        </w:rPr>
        <w:t>Sewage Treatment Works</w:t>
      </w:r>
    </w:p>
    <w:p w14:paraId="58231949" w14:textId="02E066D7" w:rsidR="00E57574" w:rsidRDefault="00E57574" w:rsidP="005315C2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 w:rsidRPr="005315C2">
        <w:t>n</w:t>
      </w:r>
      <w:r w:rsidRPr="005315C2">
        <w:t xml:space="preserve">umber </w:t>
      </w:r>
      <w:r w:rsidR="005315C2" w:rsidRPr="005315C2">
        <w:t>S/01/56073/R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</w:t>
      </w:r>
      <w:r w:rsidRPr="005315C2">
        <w:rPr>
          <w:color w:val="auto"/>
          <w:sz w:val="22"/>
          <w:szCs w:val="22"/>
        </w:rPr>
        <w:t>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5315C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2F66BBB0" w:rsidR="004E4BF9" w:rsidRPr="008016C5" w:rsidRDefault="005315C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>S/01/56073/R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62B270E" w:rsidR="004E4BF9" w:rsidRPr="005315C2" w:rsidRDefault="005315C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4E4BF9" w:rsidRPr="005315C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4E4BF9" w:rsidRPr="005315C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>2005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1AD9655" w:rsidR="004E4BF9" w:rsidRPr="005315C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5315C2" w:rsidRPr="005315C2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5315C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625D1A0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5315C2" w:rsidRPr="005315C2">
              <w:rPr>
                <w:rFonts w:ascii="Arial" w:hAnsi="Arial"/>
                <w:color w:val="auto"/>
                <w:sz w:val="22"/>
                <w:szCs w:val="22"/>
              </w:rPr>
              <w:t>S/01/56073/R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51F6F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51F6F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06C7D11C" w:rsidR="00570562" w:rsidRPr="00351F6F" w:rsidRDefault="005315C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51F6F">
              <w:rPr>
                <w:rFonts w:ascii="Arial" w:hAnsi="Arial"/>
                <w:color w:val="auto"/>
                <w:sz w:val="22"/>
                <w:szCs w:val="22"/>
              </w:rPr>
              <w:t>S/01/56073/R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947AC5C" w:rsidR="00570562" w:rsidRPr="00351F6F" w:rsidRDefault="00351F6F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1F6F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570562" w:rsidRPr="00351F6F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21C8708" w:rsidR="009E17C9" w:rsidRPr="0040422D" w:rsidRDefault="0040422D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40422D">
        <w:rPr>
          <w:rStyle w:val="licenceno"/>
          <w:rFonts w:cs="Arial"/>
          <w:color w:val="auto"/>
          <w:sz w:val="22"/>
          <w:szCs w:val="22"/>
        </w:rPr>
        <w:t>S/01/56073/R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40422D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051CE6F1" w:rsidR="0058330C" w:rsidRPr="0040422D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0422D">
        <w:rPr>
          <w:b w:val="0"/>
          <w:color w:val="auto"/>
          <w:sz w:val="22"/>
          <w:szCs w:val="22"/>
        </w:rPr>
        <w:t xml:space="preserve">to operate </w:t>
      </w:r>
      <w:r w:rsidR="00A03B94" w:rsidRPr="0040422D">
        <w:rPr>
          <w:b w:val="0"/>
          <w:color w:val="auto"/>
          <w:sz w:val="22"/>
          <w:szCs w:val="22"/>
        </w:rPr>
        <w:t>a</w:t>
      </w:r>
      <w:r w:rsidR="00A03B94" w:rsidRPr="0040422D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40422D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C25057B" w14:textId="77777777" w:rsidR="00182DBA" w:rsidRPr="00182DBA" w:rsidRDefault="00182DBA" w:rsidP="00182D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2DBA">
        <w:rPr>
          <w:rStyle w:val="change"/>
          <w:rFonts w:cs="Arial"/>
          <w:b/>
          <w:color w:val="auto"/>
          <w:sz w:val="22"/>
          <w:szCs w:val="22"/>
        </w:rPr>
        <w:t xml:space="preserve">Forden (Kingswood) Sewage Treatment Works </w:t>
      </w:r>
    </w:p>
    <w:p w14:paraId="534FFFBF" w14:textId="77777777" w:rsidR="00182DBA" w:rsidRPr="00182DBA" w:rsidRDefault="00182DBA" w:rsidP="00182D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2DBA">
        <w:rPr>
          <w:rStyle w:val="change"/>
          <w:rFonts w:cs="Arial"/>
          <w:b/>
          <w:color w:val="auto"/>
          <w:sz w:val="22"/>
          <w:szCs w:val="22"/>
        </w:rPr>
        <w:t>Kingswood</w:t>
      </w:r>
    </w:p>
    <w:p w14:paraId="3F1327D7" w14:textId="77777777" w:rsidR="00182DBA" w:rsidRPr="00182DBA" w:rsidRDefault="00182DBA" w:rsidP="00182D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2DBA">
        <w:rPr>
          <w:rStyle w:val="change"/>
          <w:rFonts w:cs="Arial"/>
          <w:b/>
          <w:color w:val="auto"/>
          <w:sz w:val="22"/>
          <w:szCs w:val="22"/>
        </w:rPr>
        <w:t>Forden</w:t>
      </w:r>
    </w:p>
    <w:p w14:paraId="58231997" w14:textId="6D94A577" w:rsidR="00CB1E20" w:rsidRPr="00182DBA" w:rsidRDefault="00182DBA" w:rsidP="00182D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82DBA">
        <w:rPr>
          <w:rStyle w:val="change"/>
          <w:rFonts w:cs="Arial"/>
          <w:b/>
          <w:color w:val="auto"/>
          <w:sz w:val="22"/>
          <w:szCs w:val="22"/>
        </w:rPr>
        <w:t>SY21 8TR</w:t>
      </w:r>
    </w:p>
    <w:p w14:paraId="7A9CA829" w14:textId="77777777" w:rsidR="00182DBA" w:rsidRPr="006558D7" w:rsidRDefault="00182DBA" w:rsidP="00182DBA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488F1A87" w:rsidR="008904A4" w:rsidRDefault="008904A4" w:rsidP="008904A4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4F97B6B" w14:textId="2889B169" w:rsidR="00AD36EC" w:rsidRPr="00AD36EC" w:rsidRDefault="00AD36EC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AD36E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241C5B36" w:rsidR="00FC398F" w:rsidRPr="00FC398F" w:rsidRDefault="00FC398F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5EFA6F5D" w:rsidR="00E57574" w:rsidRPr="00182DBA" w:rsidRDefault="00AD36EC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AD36EC">
              <w:rPr>
                <w:rFonts w:cs="Arial"/>
                <w:b/>
                <w:color w:val="auto"/>
                <w:sz w:val="22"/>
                <w:szCs w:val="22"/>
              </w:rPr>
              <w:t>17</w:t>
            </w:r>
            <w:r w:rsidR="00182DBA" w:rsidRPr="00AD36EC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AD36EC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182DBA" w:rsidRPr="00AD36EC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182DBA" w:rsidRPr="00182DBA">
              <w:rPr>
                <w:rFonts w:cs="Arial"/>
                <w:b/>
                <w:color w:val="auto"/>
                <w:sz w:val="22"/>
                <w:szCs w:val="22"/>
              </w:rPr>
              <w:t>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991D6" w14:textId="77777777" w:rsidR="00B80BD2" w:rsidRDefault="00B80BD2">
      <w:r>
        <w:separator/>
      </w:r>
    </w:p>
  </w:endnote>
  <w:endnote w:type="continuationSeparator" w:id="0">
    <w:p w14:paraId="3724B811" w14:textId="77777777" w:rsidR="00B80BD2" w:rsidRDefault="00B8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77E037D" w:rsidR="00FE329A" w:rsidRPr="0040422D" w:rsidRDefault="0040422D">
          <w:pPr>
            <w:pStyle w:val="Footer"/>
            <w:rPr>
              <w:rFonts w:ascii="Arial" w:hAnsi="Arial"/>
              <w:sz w:val="18"/>
            </w:rPr>
          </w:pPr>
          <w:r w:rsidRPr="0040422D">
            <w:rPr>
              <w:rFonts w:ascii="Arial" w:hAnsi="Arial"/>
              <w:sz w:val="18"/>
            </w:rPr>
            <w:t>S/01/56073/R</w:t>
          </w:r>
          <w:r w:rsidR="00FE329A" w:rsidRPr="0040422D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10EAF4F" w:rsidR="00FE329A" w:rsidRPr="005315C2" w:rsidRDefault="005315C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5315C2">
            <w:rPr>
              <w:rFonts w:ascii="Arial" w:hAnsi="Arial"/>
              <w:sz w:val="18"/>
            </w:rPr>
            <w:t>S/01/56073/R</w:t>
          </w:r>
          <w:r w:rsidR="00FE329A" w:rsidRPr="005315C2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proofErr w:type="spellStart"/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proofErr w:type="spellEnd"/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9FC21" w14:textId="77777777" w:rsidR="00B80BD2" w:rsidRDefault="00B80BD2">
      <w:r>
        <w:separator/>
      </w:r>
    </w:p>
  </w:footnote>
  <w:footnote w:type="continuationSeparator" w:id="0">
    <w:p w14:paraId="5C5D4549" w14:textId="77777777" w:rsidR="00B80BD2" w:rsidRDefault="00B8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176187">
    <w:abstractNumId w:val="0"/>
  </w:num>
  <w:num w:numId="2" w16cid:durableId="428088047">
    <w:abstractNumId w:val="1"/>
  </w:num>
  <w:num w:numId="3" w16cid:durableId="220674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139CC"/>
    <w:rsid w:val="00132386"/>
    <w:rsid w:val="00136481"/>
    <w:rsid w:val="00182DBA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51F6F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0422D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5C2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247D7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D36EC"/>
    <w:rsid w:val="00AF1380"/>
    <w:rsid w:val="00B208A8"/>
    <w:rsid w:val="00B22F7B"/>
    <w:rsid w:val="00B4056D"/>
    <w:rsid w:val="00B52076"/>
    <w:rsid w:val="00B66B4B"/>
    <w:rsid w:val="00B76FD0"/>
    <w:rsid w:val="00B80BD2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Forden Sewage Treatment Works </Site_x0020_Name>
    <Internal_x002f_External xmlns="859f7ad6-93f6-4205-b62b-a17f28acbbac">Internal document</Internal_x002f_External>
    <Post_x0020_code xmlns="859f7ad6-93f6-4205-b62b-a17f28acbbac">SY21 8TR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Clwyd, 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2019-01-07T00:00:00+00:00</Document_x0020_Date>
    <Facility_x0020_Address xmlns="859f7ad6-93f6-4205-b62b-a17f28acbbac">FORDEN, WELSHPOOL</Facility_x0020_Address>
    <Environment_x0020_Sub_x0020_Folder xmlns="859f7ad6-93f6-4205-b62b-a17f28acbbac">Licence supervision</Environment_x0020_Sub_x0020_Folder>
    <Customer_x0020_Name xmlns="859f7ad6-93f6-4205-b62b-a17f28acbbac">Hafren Dyfrdwy Cyfyngedig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_dlc_DocIdUrl xmlns="9be56660-2c31-41ef-bc00-23e72f632f2a">
      <Url>https://cyfoethnaturiolcymru.sharepoint.com/teams/Regulatory/Permitting/_layouts/15/DocIdRedir.aspx?ID=REGU-212-13541180</Url>
      <Description>REGU-212-13541180</Description>
    </_dlc_DocIdUrl>
    <_dlc_DocId xmlns="9be56660-2c31-41ef-bc00-23e72f632f2a">REGU-212-13541180</_dlc_DocId>
  </documentManagement>
</p:properties>
</file>

<file path=customXml/itemProps1.xml><?xml version="1.0" encoding="utf-8"?>
<ds:datastoreItem xmlns:ds="http://schemas.openxmlformats.org/officeDocument/2006/customXml" ds:itemID="{799596BA-7187-491B-9BFA-7FC1A43A033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A3A3EFF-B7F4-4BA1-B61D-4071A13F7628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http://schemas.microsoft.com/office/infopath/2007/PartnerControls"/>
    <ds:schemaRef ds:uri="http://www.w3.org/XML/1998/namespace"/>
    <ds:schemaRef ds:uri="859f7ad6-93f6-4205-b62b-a17f28acbbac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elements/1.1/"/>
    <ds:schemaRef ds:uri="6e121689-de5b-41b9-a751-bfeda7fa2b07"/>
    <ds:schemaRef ds:uri="84145aa9-ae2a-4b81-96bf-da2258b9f1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1798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Bickerton, Steve</cp:lastModifiedBy>
  <cp:revision>2</cp:revision>
  <cp:lastPrinted>2007-11-19T12:49:00Z</cp:lastPrinted>
  <dcterms:created xsi:type="dcterms:W3CDTF">2025-09-25T09:17:00Z</dcterms:created>
  <dcterms:modified xsi:type="dcterms:W3CDTF">2025-09-25T09:17:00Z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4978f3d4-ab2b-46fb-ae64-d51a918a9642</vt:lpwstr>
  </property>
  <property fmtid="{D5CDD505-2E9C-101B-9397-08002B2CF9AE}" pid="6" name="_dlc_DocId">
    <vt:lpwstr>REGU-212-36509</vt:lpwstr>
  </property>
  <property fmtid="{D5CDD505-2E9C-101B-9397-08002B2CF9AE}" pid="7" name="_dlc_DocIdUrl">
    <vt:lpwstr>https://cyfoethnaturiolcymru.sharepoint.com/teams/Regulatory/Permitting/_layouts/15/DocIdRedir.aspx?ID=REGU-212-36509, REGU-212-36509</vt:lpwstr>
  </property>
  <property fmtid="{D5CDD505-2E9C-101B-9397-08002B2CF9AE}" pid="8" name="_docset_NoMedatataSyncRequired">
    <vt:lpwstr>False</vt:lpwstr>
  </property>
  <property fmtid="{D5CDD505-2E9C-101B-9397-08002B2CF9AE}" pid="9" name="MediaServiceImageTags">
    <vt:lpwstr/>
  </property>
</Properties>
</file>