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0DED7" w14:textId="77777777" w:rsidR="00E84C8B" w:rsidRPr="00A95A23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9B3447">
      <w:pPr>
        <w:pStyle w:val="TOC1"/>
      </w:pPr>
    </w:p>
    <w:p w14:paraId="7218A419" w14:textId="77777777" w:rsidR="00A33528" w:rsidRPr="00A95A23" w:rsidRDefault="00A33528" w:rsidP="009B3447">
      <w:pPr>
        <w:pStyle w:val="TOC1"/>
      </w:pPr>
    </w:p>
    <w:p w14:paraId="365C4A72" w14:textId="77777777" w:rsidR="00A33528" w:rsidRPr="00A95A23" w:rsidRDefault="00A33528" w:rsidP="009B3447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01FFB6F6" w14:textId="1088AC12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6AD22612" w14:textId="134C411A" w:rsidR="002F01D4" w:rsidRPr="00F304FA" w:rsidRDefault="00F7272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304FA">
        <w:rPr>
          <w:sz w:val="22"/>
          <w:szCs w:val="22"/>
        </w:rPr>
        <w:t>4R Recycling Ltd</w:t>
      </w:r>
    </w:p>
    <w:p w14:paraId="1B0B6A6A" w14:textId="77777777" w:rsidR="002F01D4" w:rsidRPr="00F304FA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584B8219" w14:textId="67EEBA67" w:rsidR="002F01D4" w:rsidRPr="00F304FA" w:rsidRDefault="00F304FA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F304FA">
        <w:rPr>
          <w:sz w:val="22"/>
          <w:szCs w:val="22"/>
        </w:rPr>
        <w:t>Hellys</w:t>
      </w:r>
      <w:proofErr w:type="spellEnd"/>
    </w:p>
    <w:p w14:paraId="4A64DD13" w14:textId="09C86A5A" w:rsidR="00F304FA" w:rsidRPr="00F304FA" w:rsidRDefault="00F304FA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bookmarkStart w:id="2" w:name="_Hlk210297519"/>
      <w:proofErr w:type="spellStart"/>
      <w:r w:rsidRPr="00F304FA">
        <w:rPr>
          <w:sz w:val="22"/>
          <w:szCs w:val="22"/>
        </w:rPr>
        <w:t>Llanfairtalhaiarn</w:t>
      </w:r>
      <w:proofErr w:type="spellEnd"/>
    </w:p>
    <w:p w14:paraId="133CBDAD" w14:textId="3CD733F1" w:rsidR="00F304FA" w:rsidRPr="00F304FA" w:rsidRDefault="00F304FA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304FA">
        <w:rPr>
          <w:sz w:val="22"/>
          <w:szCs w:val="22"/>
        </w:rPr>
        <w:t xml:space="preserve">Conwy </w:t>
      </w:r>
    </w:p>
    <w:p w14:paraId="752D3CFA" w14:textId="789F54A6" w:rsidR="00F304FA" w:rsidRPr="00CE7BB6" w:rsidRDefault="00F304FA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  <w:lang w:val="de-DE"/>
        </w:rPr>
      </w:pPr>
      <w:proofErr w:type="spellStart"/>
      <w:r w:rsidRPr="00CE7BB6">
        <w:rPr>
          <w:sz w:val="22"/>
          <w:szCs w:val="22"/>
          <w:lang w:val="de-DE"/>
        </w:rPr>
        <w:t>Abergele</w:t>
      </w:r>
      <w:proofErr w:type="spellEnd"/>
    </w:p>
    <w:p w14:paraId="15712CBE" w14:textId="5C92A6EB" w:rsidR="00F304FA" w:rsidRPr="00727579" w:rsidRDefault="00F304FA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  <w:lang w:val="de-DE"/>
        </w:rPr>
      </w:pPr>
      <w:r w:rsidRPr="00727579">
        <w:rPr>
          <w:sz w:val="22"/>
          <w:szCs w:val="22"/>
          <w:lang w:val="de-DE"/>
        </w:rPr>
        <w:t>LL22 8TF</w:t>
      </w:r>
    </w:p>
    <w:bookmarkEnd w:id="2"/>
    <w:p w14:paraId="63CAD970" w14:textId="77777777" w:rsidR="002F01D4" w:rsidRPr="00727579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  <w:lang w:val="de-DE"/>
        </w:rPr>
      </w:pPr>
    </w:p>
    <w:p w14:paraId="022EA343" w14:textId="77777777" w:rsidR="002F01D4" w:rsidRPr="00727579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  <w:lang w:val="de-DE"/>
        </w:rPr>
      </w:pPr>
    </w:p>
    <w:p w14:paraId="5239EF45" w14:textId="77777777" w:rsidR="002F01D4" w:rsidRPr="00727579" w:rsidRDefault="002F01D4" w:rsidP="002F01D4">
      <w:pPr>
        <w:pStyle w:val="coverAuthNos"/>
        <w:spacing w:line="240" w:lineRule="auto"/>
        <w:rPr>
          <w:sz w:val="22"/>
          <w:szCs w:val="22"/>
          <w:lang w:val="de-DE"/>
        </w:rPr>
      </w:pPr>
      <w:r w:rsidRPr="00727579">
        <w:rPr>
          <w:sz w:val="22"/>
          <w:szCs w:val="22"/>
          <w:lang w:val="de-DE"/>
        </w:rPr>
        <w:t xml:space="preserve">Permit </w:t>
      </w:r>
      <w:proofErr w:type="spellStart"/>
      <w:r w:rsidRPr="00727579">
        <w:rPr>
          <w:sz w:val="22"/>
          <w:szCs w:val="22"/>
          <w:lang w:val="de-DE"/>
        </w:rPr>
        <w:t>number</w:t>
      </w:r>
      <w:proofErr w:type="spellEnd"/>
    </w:p>
    <w:p w14:paraId="6DD71C60" w14:textId="6E662469" w:rsidR="002F01D4" w:rsidRPr="00CE7BB6" w:rsidRDefault="002F01D4" w:rsidP="00C26561">
      <w:pPr>
        <w:pStyle w:val="coverAuthNos"/>
        <w:spacing w:line="240" w:lineRule="auto"/>
        <w:rPr>
          <w:color w:val="000000" w:themeColor="text1"/>
          <w:lang w:val="de-DE"/>
        </w:rPr>
      </w:pPr>
      <w:r w:rsidRPr="00CE7BB6">
        <w:rPr>
          <w:color w:val="000000" w:themeColor="text1"/>
          <w:sz w:val="22"/>
          <w:szCs w:val="22"/>
          <w:lang w:val="de-DE"/>
        </w:rPr>
        <w:t>EPR/</w:t>
      </w:r>
      <w:bookmarkEnd w:id="0"/>
      <w:bookmarkEnd w:id="1"/>
      <w:r w:rsidR="00CE7BB6" w:rsidRPr="00CE7BB6">
        <w:rPr>
          <w:color w:val="000000" w:themeColor="text1"/>
          <w:lang w:val="de-DE"/>
        </w:rPr>
        <w:t xml:space="preserve"> </w:t>
      </w:r>
      <w:r w:rsidR="00CE7BB6" w:rsidRPr="00CE7BB6">
        <w:rPr>
          <w:color w:val="000000" w:themeColor="text1"/>
          <w:sz w:val="22"/>
          <w:szCs w:val="22"/>
          <w:lang w:val="de-DE"/>
        </w:rPr>
        <w:t>DB3597HD</w:t>
      </w:r>
    </w:p>
    <w:p w14:paraId="566D9AC6" w14:textId="15EA8B80" w:rsidR="00E84C8B" w:rsidRPr="00727579" w:rsidRDefault="002F01D4" w:rsidP="002F01D4">
      <w:pPr>
        <w:tabs>
          <w:tab w:val="left" w:pos="2405"/>
        </w:tabs>
        <w:rPr>
          <w:lang w:val="de-DE"/>
        </w:rPr>
        <w:sectPr w:rsidR="00E84C8B" w:rsidRPr="00727579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 w:rsidRPr="00727579">
        <w:rPr>
          <w:lang w:val="de-DE"/>
        </w:rPr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727579">
              <w:rPr>
                <w:rFonts w:ascii="Arial" w:hAnsi="Arial" w:cs="Arial"/>
                <w:b/>
                <w:sz w:val="32"/>
                <w:szCs w:val="32"/>
                <w:lang w:val="de-DE"/>
              </w:rPr>
              <w:lastRenderedPageBreak/>
              <w:br w:type="page"/>
            </w:r>
            <w:bookmarkEnd w:id="3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125F66" w:rsidRDefault="002F01D4" w:rsidP="002F01D4">
      <w:pPr>
        <w:pStyle w:val="Act"/>
        <w:spacing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</w:t>
      </w:r>
      <w:r w:rsidR="00A95A23">
        <w:rPr>
          <w:sz w:val="22"/>
          <w:szCs w:val="22"/>
        </w:rPr>
        <w:t>land and Wales) Regulations 2016</w:t>
      </w:r>
    </w:p>
    <w:p w14:paraId="70BE53D3" w14:textId="5BB84B93" w:rsidR="002F01D4" w:rsidRPr="00125F66" w:rsidRDefault="00A95A23" w:rsidP="002F01D4">
      <w:pPr>
        <w:pStyle w:val="Act"/>
        <w:spacing w:before="120" w:line="27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Permit number</w:t>
      </w:r>
    </w:p>
    <w:p w14:paraId="7366869D" w14:textId="77777777" w:rsidR="00CE7BB6" w:rsidRPr="00CE7BB6" w:rsidRDefault="002F01D4" w:rsidP="00CE7BB6">
      <w:pPr>
        <w:pStyle w:val="Data"/>
        <w:spacing w:before="120"/>
        <w:ind w:right="1701"/>
        <w:rPr>
          <w:rStyle w:val="licenceno"/>
          <w:color w:val="000000" w:themeColor="text1"/>
          <w:sz w:val="22"/>
          <w:szCs w:val="22"/>
        </w:rPr>
      </w:pPr>
      <w:r w:rsidRPr="00CE7BB6">
        <w:rPr>
          <w:rStyle w:val="licenceno"/>
          <w:color w:val="000000" w:themeColor="text1"/>
          <w:sz w:val="22"/>
          <w:szCs w:val="22"/>
        </w:rPr>
        <w:t>EPR/</w:t>
      </w:r>
      <w:r w:rsidR="00CE7BB6" w:rsidRPr="00CE7BB6">
        <w:rPr>
          <w:color w:val="000000" w:themeColor="text1"/>
        </w:rPr>
        <w:t xml:space="preserve"> </w:t>
      </w:r>
      <w:r w:rsidR="00CE7BB6" w:rsidRPr="00CE7BB6">
        <w:rPr>
          <w:rStyle w:val="licenceno"/>
          <w:color w:val="000000" w:themeColor="text1"/>
          <w:sz w:val="22"/>
          <w:szCs w:val="22"/>
        </w:rPr>
        <w:t>DB3597HD</w:t>
      </w:r>
    </w:p>
    <w:p w14:paraId="0C70F835" w14:textId="3F47390F" w:rsidR="002F01D4" w:rsidRPr="00CE7BB6" w:rsidRDefault="002F01D4" w:rsidP="00CE7BB6">
      <w:pPr>
        <w:pStyle w:val="Data"/>
        <w:spacing w:before="120"/>
        <w:ind w:right="1701"/>
        <w:rPr>
          <w:b w:val="0"/>
          <w:bCs/>
          <w:color w:val="auto"/>
          <w:sz w:val="22"/>
          <w:szCs w:val="22"/>
        </w:rPr>
      </w:pPr>
      <w:r w:rsidRPr="00CE7BB6">
        <w:rPr>
          <w:b w:val="0"/>
          <w:bCs/>
          <w:sz w:val="22"/>
          <w:szCs w:val="22"/>
        </w:rPr>
        <w:t>The Natural Resources Body for Wales (“Natural Resources Wales”) authorises, under regulation 13 of the Environmental Permitting (Eng</w:t>
      </w:r>
      <w:r w:rsidR="00A95A23" w:rsidRPr="00CE7BB6">
        <w:rPr>
          <w:b w:val="0"/>
          <w:bCs/>
          <w:sz w:val="22"/>
          <w:szCs w:val="22"/>
        </w:rPr>
        <w:t>land and Wales) Regulations 2016</w:t>
      </w:r>
    </w:p>
    <w:p w14:paraId="64EEC0D9" w14:textId="77777777" w:rsidR="002F01D4" w:rsidRPr="00A95A23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  <w:bookmarkStart w:id="4" w:name="OperatorName2"/>
    </w:p>
    <w:bookmarkEnd w:id="4"/>
    <w:p w14:paraId="36693C7E" w14:textId="036B096D" w:rsidR="002F01D4" w:rsidRPr="00372260" w:rsidRDefault="00372260" w:rsidP="002F01D4">
      <w:pPr>
        <w:pStyle w:val="Data"/>
        <w:spacing w:before="120"/>
        <w:rPr>
          <w:b w:val="0"/>
          <w:color w:val="auto"/>
          <w:sz w:val="22"/>
          <w:szCs w:val="22"/>
        </w:rPr>
      </w:pPr>
      <w:r w:rsidRPr="00372260">
        <w:rPr>
          <w:rStyle w:val="change"/>
          <w:color w:val="auto"/>
          <w:sz w:val="22"/>
          <w:szCs w:val="22"/>
        </w:rPr>
        <w:t>4R Recycling Ltd</w:t>
      </w:r>
      <w:r w:rsidR="002F01D4" w:rsidRPr="00372260">
        <w:rPr>
          <w:b w:val="0"/>
          <w:color w:val="auto"/>
          <w:sz w:val="22"/>
          <w:szCs w:val="22"/>
        </w:rPr>
        <w:t>(“the operator”),</w:t>
      </w:r>
    </w:p>
    <w:p w14:paraId="11525019" w14:textId="7777777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</w:p>
    <w:p w14:paraId="4835AAC4" w14:textId="1BC89606" w:rsidR="00372260" w:rsidRDefault="002F01D4" w:rsidP="00372260">
      <w:pPr>
        <w:pStyle w:val="Heading3nonum"/>
        <w:rPr>
          <w:rStyle w:val="change"/>
          <w:color w:val="auto"/>
          <w:sz w:val="22"/>
          <w:szCs w:val="22"/>
        </w:rPr>
      </w:pPr>
      <w:r w:rsidRPr="00372260">
        <w:rPr>
          <w:color w:val="auto"/>
          <w:sz w:val="22"/>
          <w:szCs w:val="22"/>
        </w:rPr>
        <w:t>whose registered office is</w:t>
      </w:r>
    </w:p>
    <w:p w14:paraId="732597F8" w14:textId="11536AD2" w:rsidR="00372260" w:rsidRPr="00372260" w:rsidRDefault="00372260" w:rsidP="00372260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372260">
        <w:rPr>
          <w:rStyle w:val="change"/>
          <w:color w:val="auto"/>
          <w:sz w:val="22"/>
          <w:szCs w:val="22"/>
        </w:rPr>
        <w:t xml:space="preserve">Control House A1 </w:t>
      </w:r>
      <w:proofErr w:type="spellStart"/>
      <w:r w:rsidRPr="00372260">
        <w:rPr>
          <w:rStyle w:val="change"/>
          <w:color w:val="auto"/>
          <w:sz w:val="22"/>
          <w:szCs w:val="22"/>
        </w:rPr>
        <w:t>Buisness</w:t>
      </w:r>
      <w:proofErr w:type="spellEnd"/>
      <w:r w:rsidRPr="00372260">
        <w:rPr>
          <w:rStyle w:val="change"/>
          <w:color w:val="auto"/>
          <w:sz w:val="22"/>
          <w:szCs w:val="22"/>
        </w:rPr>
        <w:t xml:space="preserve"> Park</w:t>
      </w:r>
    </w:p>
    <w:p w14:paraId="00A65039" w14:textId="7A1FB3D1" w:rsidR="00372260" w:rsidRPr="00372260" w:rsidRDefault="00372260" w:rsidP="00372260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372260">
        <w:rPr>
          <w:rStyle w:val="change"/>
          <w:color w:val="auto"/>
          <w:sz w:val="22"/>
          <w:szCs w:val="22"/>
        </w:rPr>
        <w:t>Knottingley Road</w:t>
      </w:r>
    </w:p>
    <w:p w14:paraId="1D5B68EF" w14:textId="02D13169" w:rsidR="00372260" w:rsidRPr="00372260" w:rsidRDefault="00372260" w:rsidP="00372260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372260">
        <w:rPr>
          <w:rStyle w:val="change"/>
          <w:color w:val="auto"/>
          <w:sz w:val="22"/>
          <w:szCs w:val="22"/>
        </w:rPr>
        <w:t>Knottingle</w:t>
      </w:r>
      <w:r w:rsidR="001031F3">
        <w:rPr>
          <w:rStyle w:val="change"/>
          <w:color w:val="auto"/>
          <w:sz w:val="22"/>
          <w:szCs w:val="22"/>
        </w:rPr>
        <w:t>y</w:t>
      </w:r>
    </w:p>
    <w:p w14:paraId="0B000D0B" w14:textId="03C6B14D" w:rsidR="00372260" w:rsidRPr="00372260" w:rsidRDefault="00372260" w:rsidP="00372260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372260">
        <w:rPr>
          <w:rStyle w:val="change"/>
          <w:color w:val="auto"/>
          <w:sz w:val="22"/>
          <w:szCs w:val="22"/>
        </w:rPr>
        <w:t>West Yorkshire</w:t>
      </w:r>
    </w:p>
    <w:p w14:paraId="44AAB84D" w14:textId="1E27C77F" w:rsidR="00372260" w:rsidRPr="00372260" w:rsidRDefault="00372260" w:rsidP="00372260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372260">
        <w:rPr>
          <w:rStyle w:val="change"/>
          <w:color w:val="auto"/>
          <w:sz w:val="22"/>
          <w:szCs w:val="22"/>
        </w:rPr>
        <w:t>England</w:t>
      </w:r>
    </w:p>
    <w:p w14:paraId="3492AD28" w14:textId="1FD22613" w:rsidR="00372260" w:rsidRDefault="00372260" w:rsidP="00372260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372260">
        <w:rPr>
          <w:rStyle w:val="change"/>
          <w:color w:val="auto"/>
          <w:sz w:val="22"/>
          <w:szCs w:val="22"/>
        </w:rPr>
        <w:t xml:space="preserve">WF11 0BU </w:t>
      </w:r>
    </w:p>
    <w:p w14:paraId="47BA3AAA" w14:textId="77777777" w:rsidR="00372260" w:rsidRPr="00372260" w:rsidRDefault="00372260" w:rsidP="00372260">
      <w:pPr>
        <w:pStyle w:val="Data"/>
        <w:spacing w:before="120"/>
        <w:rPr>
          <w:rStyle w:val="change"/>
          <w:color w:val="auto"/>
          <w:sz w:val="22"/>
          <w:szCs w:val="22"/>
        </w:rPr>
      </w:pPr>
    </w:p>
    <w:p w14:paraId="41F39489" w14:textId="7E11E0A2" w:rsidR="002F01D4" w:rsidRPr="00372260" w:rsidRDefault="002F01D4" w:rsidP="002F01D4">
      <w:pPr>
        <w:pStyle w:val="Heading3nonum"/>
        <w:rPr>
          <w:rStyle w:val="change"/>
          <w:color w:val="auto"/>
          <w:sz w:val="22"/>
          <w:szCs w:val="22"/>
        </w:rPr>
      </w:pPr>
      <w:r w:rsidRPr="00372260">
        <w:rPr>
          <w:color w:val="auto"/>
          <w:sz w:val="22"/>
          <w:szCs w:val="22"/>
        </w:rPr>
        <w:t xml:space="preserve">company registration number </w:t>
      </w:r>
      <w:r w:rsidR="00372260" w:rsidRPr="00372260">
        <w:rPr>
          <w:color w:val="auto"/>
          <w:sz w:val="22"/>
          <w:szCs w:val="22"/>
        </w:rPr>
        <w:t>05747690</w:t>
      </w:r>
    </w:p>
    <w:p w14:paraId="7810D4D3" w14:textId="77777777" w:rsidR="003F1970" w:rsidRDefault="003F1970" w:rsidP="002F01D4">
      <w:pPr>
        <w:pStyle w:val="Heading3nonum"/>
        <w:rPr>
          <w:sz w:val="22"/>
          <w:szCs w:val="22"/>
        </w:rPr>
      </w:pPr>
    </w:p>
    <w:p w14:paraId="38962802" w14:textId="473FC6A3" w:rsidR="002F01D4" w:rsidRPr="00372260" w:rsidRDefault="002F01D4" w:rsidP="002F01D4">
      <w:pPr>
        <w:pStyle w:val="Heading3nonum"/>
        <w:rPr>
          <w:color w:val="auto"/>
          <w:sz w:val="22"/>
          <w:szCs w:val="22"/>
        </w:rPr>
      </w:pPr>
      <w:r w:rsidRPr="00372260">
        <w:rPr>
          <w:color w:val="auto"/>
          <w:sz w:val="22"/>
          <w:szCs w:val="22"/>
        </w:rPr>
        <w:t>to operate waste operations at</w:t>
      </w:r>
    </w:p>
    <w:p w14:paraId="4EA5DF0D" w14:textId="4C6AE1D8" w:rsidR="00372260" w:rsidRPr="00372260" w:rsidRDefault="00372260" w:rsidP="00372260">
      <w:pPr>
        <w:pStyle w:val="Data"/>
        <w:spacing w:before="120"/>
        <w:ind w:right="1701"/>
        <w:rPr>
          <w:rStyle w:val="change"/>
          <w:color w:val="auto"/>
          <w:sz w:val="22"/>
          <w:szCs w:val="22"/>
        </w:rPr>
      </w:pPr>
      <w:r w:rsidRPr="00372260">
        <w:rPr>
          <w:rStyle w:val="change"/>
          <w:color w:val="auto"/>
          <w:sz w:val="22"/>
          <w:szCs w:val="22"/>
        </w:rPr>
        <w:t xml:space="preserve">Henllys, </w:t>
      </w:r>
    </w:p>
    <w:p w14:paraId="39BBA03D" w14:textId="77777777" w:rsidR="00372260" w:rsidRPr="00372260" w:rsidRDefault="00372260" w:rsidP="00372260">
      <w:pPr>
        <w:pStyle w:val="Heading3nonum"/>
        <w:rPr>
          <w:b/>
          <w:color w:val="auto"/>
          <w:sz w:val="22"/>
          <w:szCs w:val="22"/>
        </w:rPr>
      </w:pPr>
      <w:proofErr w:type="spellStart"/>
      <w:r w:rsidRPr="00372260">
        <w:rPr>
          <w:b/>
          <w:color w:val="auto"/>
          <w:sz w:val="22"/>
          <w:szCs w:val="22"/>
        </w:rPr>
        <w:t>Llanfairtalhaiarn</w:t>
      </w:r>
      <w:proofErr w:type="spellEnd"/>
    </w:p>
    <w:p w14:paraId="6DFF25B7" w14:textId="77777777" w:rsidR="00372260" w:rsidRPr="00372260" w:rsidRDefault="00372260" w:rsidP="00372260">
      <w:pPr>
        <w:pStyle w:val="Heading3nonum"/>
        <w:rPr>
          <w:b/>
          <w:color w:val="auto"/>
          <w:sz w:val="22"/>
          <w:szCs w:val="22"/>
        </w:rPr>
      </w:pPr>
      <w:r w:rsidRPr="00372260">
        <w:rPr>
          <w:b/>
          <w:color w:val="auto"/>
          <w:sz w:val="22"/>
          <w:szCs w:val="22"/>
        </w:rPr>
        <w:t xml:space="preserve">Conwy </w:t>
      </w:r>
    </w:p>
    <w:p w14:paraId="7056CA59" w14:textId="77777777" w:rsidR="00372260" w:rsidRPr="00372260" w:rsidRDefault="00372260" w:rsidP="00372260">
      <w:pPr>
        <w:pStyle w:val="Heading3nonum"/>
        <w:rPr>
          <w:b/>
          <w:color w:val="auto"/>
          <w:sz w:val="22"/>
          <w:szCs w:val="22"/>
        </w:rPr>
      </w:pPr>
      <w:r w:rsidRPr="00372260">
        <w:rPr>
          <w:b/>
          <w:color w:val="auto"/>
          <w:sz w:val="22"/>
          <w:szCs w:val="22"/>
        </w:rPr>
        <w:t>Abergele</w:t>
      </w:r>
    </w:p>
    <w:p w14:paraId="4C9DB5B0" w14:textId="77777777" w:rsidR="00372260" w:rsidRPr="00372260" w:rsidRDefault="00372260" w:rsidP="00372260">
      <w:pPr>
        <w:pStyle w:val="Heading3nonum"/>
        <w:rPr>
          <w:b/>
          <w:color w:val="auto"/>
          <w:sz w:val="22"/>
          <w:szCs w:val="22"/>
        </w:rPr>
      </w:pPr>
      <w:r w:rsidRPr="00372260">
        <w:rPr>
          <w:b/>
          <w:color w:val="auto"/>
          <w:sz w:val="22"/>
          <w:szCs w:val="22"/>
        </w:rPr>
        <w:t>LL22 8TF</w:t>
      </w:r>
    </w:p>
    <w:p w14:paraId="58BA2456" w14:textId="77777777" w:rsidR="003F1970" w:rsidRDefault="003F1970" w:rsidP="002F01D4">
      <w:pPr>
        <w:pStyle w:val="Heading3nonum"/>
        <w:rPr>
          <w:sz w:val="22"/>
          <w:szCs w:val="22"/>
        </w:rPr>
      </w:pPr>
    </w:p>
    <w:p w14:paraId="68AE9A8B" w14:textId="4FC91B6A" w:rsidR="002F01D4" w:rsidRPr="00372260" w:rsidRDefault="002F01D4" w:rsidP="00372260">
      <w:pPr>
        <w:pStyle w:val="Heading3nonum"/>
        <w:rPr>
          <w:sz w:val="22"/>
          <w:szCs w:val="22"/>
        </w:rPr>
      </w:pPr>
      <w:r w:rsidRPr="00125F66">
        <w:rPr>
          <w:sz w:val="22"/>
          <w:szCs w:val="22"/>
        </w:rPr>
        <w:t>to the extent authorised by and subject to the conditions of this permit.</w:t>
      </w:r>
    </w:p>
    <w:p w14:paraId="748B9EBC" w14:textId="12EB8365" w:rsidR="002F01D4" w:rsidRPr="00372260" w:rsidRDefault="002F01D4" w:rsidP="002F01D4">
      <w:pPr>
        <w:pStyle w:val="Heading3nonum"/>
        <w:rPr>
          <w:color w:val="auto"/>
          <w:sz w:val="22"/>
          <w:szCs w:val="22"/>
        </w:rPr>
      </w:pPr>
      <w:r w:rsidRPr="00372260">
        <w:rPr>
          <w:color w:val="auto"/>
          <w:sz w:val="22"/>
          <w:szCs w:val="22"/>
        </w:rPr>
        <w:t xml:space="preserve">Under regulation 27(2) of the Regulations, standard rules </w:t>
      </w:r>
      <w:r w:rsidR="00372260" w:rsidRPr="00372260">
        <w:rPr>
          <w:b/>
          <w:color w:val="auto"/>
          <w:sz w:val="22"/>
          <w:szCs w:val="22"/>
        </w:rPr>
        <w:t>SR2010No17</w:t>
      </w:r>
      <w:r w:rsidRPr="00372260">
        <w:rPr>
          <w:color w:val="auto"/>
          <w:sz w:val="22"/>
          <w:szCs w:val="22"/>
        </w:rPr>
        <w:t xml:space="preserve"> are conditions of this permit.</w:t>
      </w:r>
    </w:p>
    <w:p w14:paraId="468C8B44" w14:textId="77777777" w:rsidR="00E84C8B" w:rsidRPr="00E945D1" w:rsidRDefault="00E84C8B" w:rsidP="002F01D4">
      <w:pPr>
        <w:pStyle w:val="Data"/>
        <w:spacing w:before="12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4964EC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077E5D4E" w14:textId="406F5804" w:rsidR="00CF7318" w:rsidRPr="00F6751A" w:rsidRDefault="00F6751A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F6751A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98" w:type="pct"/>
            <w:vAlign w:val="center"/>
          </w:tcPr>
          <w:p w14:paraId="15CE2A7E" w14:textId="5DBDB407" w:rsidR="00E84C8B" w:rsidRPr="00F6751A" w:rsidRDefault="00F6751A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F6751A">
              <w:rPr>
                <w:rFonts w:cs="Arial"/>
                <w:b/>
                <w:color w:val="auto"/>
                <w:sz w:val="22"/>
                <w:szCs w:val="22"/>
              </w:rPr>
              <w:t>03/10/2025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91A9190" w14:textId="77777777" w:rsidR="002F01D4" w:rsidRDefault="00E84C8B" w:rsidP="002F01D4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</w:p>
    <w:p w14:paraId="7A1E3BDF" w14:textId="712D90AA" w:rsidR="002F01D4" w:rsidRDefault="002F01D4">
      <w:pPr>
        <w:rPr>
          <w:rFonts w:ascii="Arial" w:hAnsi="Arial" w:cs="Arial"/>
          <w:color w:val="000000"/>
          <w:sz w:val="22"/>
          <w:szCs w:val="22"/>
          <w:lang w:eastAsia="en-US"/>
        </w:rPr>
      </w:pPr>
    </w:p>
    <w:p w14:paraId="1863682A" w14:textId="0B4F3E85" w:rsidR="002F01D4" w:rsidRPr="002F01D4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2F01D4">
        <w:rPr>
          <w:b/>
          <w:color w:val="auto"/>
          <w:spacing w:val="-4"/>
          <w:sz w:val="36"/>
        </w:rPr>
        <w:t>Schedule 1 - Site plan</w:t>
      </w:r>
    </w:p>
    <w:p w14:paraId="2B2C5DCD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7A1CC8FC" w14:textId="017710B8" w:rsidR="002F01D4" w:rsidRPr="00A95A23" w:rsidRDefault="002F01D4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 w:rsidRPr="002F01D4">
        <w:rPr>
          <w:rFonts w:ascii="Arial" w:hAnsi="Arial" w:cs="Arial"/>
          <w:b/>
          <w:bCs/>
          <w:color w:val="282828"/>
          <w:sz w:val="22"/>
          <w:szCs w:val="22"/>
        </w:rPr>
        <w:t>This is the plan referred to in the standard rules</w:t>
      </w:r>
      <w:r w:rsidR="00A95A23">
        <w:rPr>
          <w:rFonts w:ascii="Arial" w:hAnsi="Arial" w:cs="Arial"/>
          <w:b/>
          <w:bCs/>
          <w:color w:val="282828"/>
          <w:sz w:val="22"/>
          <w:szCs w:val="22"/>
        </w:rPr>
        <w:t xml:space="preserve"> </w:t>
      </w:r>
      <w:r w:rsidR="00372260">
        <w:rPr>
          <w:rFonts w:ascii="Arial" w:hAnsi="Arial" w:cs="Arial"/>
          <w:b/>
          <w:bCs/>
          <w:color w:val="282828"/>
          <w:sz w:val="22"/>
          <w:szCs w:val="22"/>
        </w:rPr>
        <w:t>SR2010No17</w:t>
      </w:r>
    </w:p>
    <w:p w14:paraId="3D575233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4A7F99A6" w14:textId="6DC52563" w:rsidR="002F01D4" w:rsidRPr="002F01D4" w:rsidRDefault="00727579" w:rsidP="002F01D4">
      <w:pPr>
        <w:shd w:val="clear" w:color="auto" w:fill="FFFFFF"/>
        <w:rPr>
          <w:rFonts w:ascii="Arial" w:hAnsi="Arial" w:cs="Arial"/>
          <w:b/>
          <w:bCs/>
          <w:iCs/>
          <w:color w:val="FF0000"/>
          <w:sz w:val="22"/>
          <w:szCs w:val="22"/>
        </w:rPr>
      </w:pPr>
      <w:r w:rsidRPr="00727579">
        <w:rPr>
          <w:rFonts w:ascii="Arial" w:hAnsi="Arial" w:cs="Arial"/>
          <w:b/>
          <w:iCs/>
          <w:noProof/>
          <w:color w:val="FF00FF"/>
          <w:sz w:val="22"/>
          <w:szCs w:val="22"/>
        </w:rPr>
        <w:drawing>
          <wp:inline distT="0" distB="0" distL="0" distR="0" wp14:anchorId="3F382CDE" wp14:editId="332FC78A">
            <wp:extent cx="4915153" cy="4311872"/>
            <wp:effectExtent l="0" t="0" r="0" b="0"/>
            <wp:docPr id="52984234" name="Picture 1" descr="A map of a neighborhoo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984234" name="Picture 1" descr="A map of a neighborhood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915153" cy="431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ACBA59" w14:textId="5E7584B3" w:rsidR="002F01D4" w:rsidRPr="00727579" w:rsidRDefault="002F01D4" w:rsidP="002F01D4">
      <w:pPr>
        <w:rPr>
          <w:rFonts w:ascii="Arial" w:hAnsi="Arial"/>
          <w:b/>
          <w:color w:val="000000" w:themeColor="text1"/>
          <w:sz w:val="18"/>
          <w:szCs w:val="18"/>
        </w:rPr>
      </w:pPr>
      <w:r w:rsidRPr="00727579">
        <w:rPr>
          <w:rFonts w:ascii="Arial" w:hAnsi="Arial"/>
          <w:b/>
          <w:color w:val="000000" w:themeColor="text1"/>
          <w:sz w:val="18"/>
          <w:szCs w:val="18"/>
        </w:rPr>
        <w:t xml:space="preserve">© Crown Copyright and database right </w:t>
      </w:r>
      <w:r w:rsidR="00727579" w:rsidRPr="00727579">
        <w:rPr>
          <w:rFonts w:ascii="Arial" w:hAnsi="Arial"/>
          <w:b/>
          <w:color w:val="000000" w:themeColor="text1"/>
          <w:sz w:val="18"/>
          <w:szCs w:val="18"/>
        </w:rPr>
        <w:t>2025</w:t>
      </w:r>
      <w:r w:rsidRPr="00727579">
        <w:rPr>
          <w:rFonts w:ascii="Arial" w:hAnsi="Arial"/>
          <w:b/>
          <w:color w:val="000000" w:themeColor="text1"/>
          <w:sz w:val="18"/>
          <w:szCs w:val="18"/>
        </w:rPr>
        <w:t>.  Ordnance Survey licence number 100019741.</w:t>
      </w:r>
    </w:p>
    <w:p w14:paraId="49E2DC41" w14:textId="77777777" w:rsidR="00727579" w:rsidRPr="00960A69" w:rsidRDefault="00727579" w:rsidP="002F01D4">
      <w:pPr>
        <w:rPr>
          <w:rFonts w:ascii="Arial" w:hAnsi="Arial"/>
          <w:b/>
          <w:color w:val="FF0000"/>
          <w:sz w:val="18"/>
          <w:szCs w:val="18"/>
        </w:rPr>
      </w:pPr>
    </w:p>
    <w:p w14:paraId="041A8BE0" w14:textId="7E7FBA63" w:rsidR="00A6347F" w:rsidRPr="00A95A23" w:rsidRDefault="002F01D4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  <w:r w:rsidRPr="002F01D4">
        <w:rPr>
          <w:rFonts w:ascii="Arial" w:hAnsi="Arial"/>
          <w:color w:val="000000"/>
          <w:sz w:val="22"/>
          <w:szCs w:val="22"/>
          <w:lang w:eastAsia="en-US"/>
        </w:rPr>
        <w:t>END OF PERMIT</w:t>
      </w:r>
    </w:p>
    <w:sectPr w:rsidR="00A6347F" w:rsidRPr="00A95A23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FCDD78" w14:textId="77777777" w:rsidR="00BC51DB" w:rsidRDefault="00BC51DB">
      <w:r>
        <w:separator/>
      </w:r>
    </w:p>
  </w:endnote>
  <w:endnote w:type="continuationSeparator" w:id="0">
    <w:p w14:paraId="354F02CF" w14:textId="77777777" w:rsidR="00BC51DB" w:rsidRDefault="00BC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jc w:val="center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CE7BB6" w:rsidRPr="00CE7BB6" w14:paraId="23B0CA7E" w14:textId="77777777" w:rsidTr="00CE7BB6">
      <w:trPr>
        <w:trHeight w:val="557"/>
        <w:jc w:val="center"/>
      </w:trPr>
      <w:tc>
        <w:tcPr>
          <w:tcW w:w="2943" w:type="dxa"/>
        </w:tcPr>
        <w:p w14:paraId="062A51C1" w14:textId="77777777" w:rsidR="000347EA" w:rsidRPr="000347EA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0347EA">
            <w:rPr>
              <w:rFonts w:ascii="Arial" w:hAnsi="Arial"/>
              <w:sz w:val="18"/>
              <w:szCs w:val="18"/>
            </w:rPr>
            <w:t>number</w:t>
          </w:r>
          <w:r w:rsidRPr="000347EA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6C430E6E" w:rsidR="008E796D" w:rsidRPr="000347EA" w:rsidRDefault="008E796D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CE7BB6">
            <w:rPr>
              <w:rFonts w:ascii="Arial" w:hAnsi="Arial"/>
              <w:color w:val="000000" w:themeColor="text1"/>
              <w:sz w:val="18"/>
              <w:szCs w:val="18"/>
            </w:rPr>
            <w:t>EPR/</w:t>
          </w:r>
          <w:r w:rsidR="00CE7BB6" w:rsidRPr="00CE7BB6">
            <w:rPr>
              <w:color w:val="000000" w:themeColor="text1"/>
            </w:rPr>
            <w:t xml:space="preserve"> </w:t>
          </w:r>
          <w:r w:rsidR="00CE7BB6" w:rsidRPr="00CE7BB6">
            <w:rPr>
              <w:rFonts w:ascii="Arial" w:hAnsi="Arial"/>
              <w:color w:val="000000" w:themeColor="text1"/>
              <w:sz w:val="18"/>
              <w:szCs w:val="18"/>
            </w:rPr>
            <w:t>DB3597HD</w:t>
          </w:r>
        </w:p>
      </w:tc>
      <w:tc>
        <w:tcPr>
          <w:tcW w:w="1418" w:type="dxa"/>
        </w:tcPr>
        <w:p w14:paraId="5648A150" w14:textId="62284498" w:rsidR="008E796D" w:rsidRPr="000347EA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0347EA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CE7BB6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000000" w:themeColor="text1"/>
              <w:sz w:val="18"/>
              <w:szCs w:val="18"/>
            </w:rPr>
          </w:pPr>
          <w:r w:rsidRPr="00CE7BB6">
            <w:rPr>
              <w:rFonts w:ascii="Arial" w:hAnsi="Arial"/>
              <w:color w:val="000000" w:themeColor="text1"/>
              <w:sz w:val="18"/>
              <w:szCs w:val="18"/>
            </w:rPr>
            <w:t xml:space="preserve">Issue date: </w:t>
          </w:r>
        </w:p>
        <w:p w14:paraId="3B616D74" w14:textId="011090F2" w:rsidR="008E796D" w:rsidRPr="00CE7BB6" w:rsidRDefault="00CE7BB6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000000" w:themeColor="text1"/>
              <w:sz w:val="18"/>
              <w:szCs w:val="18"/>
            </w:rPr>
          </w:pPr>
          <w:r w:rsidRPr="00CE7BB6">
            <w:rPr>
              <w:rFonts w:ascii="Arial" w:hAnsi="Arial"/>
              <w:color w:val="000000" w:themeColor="text1"/>
              <w:sz w:val="18"/>
              <w:szCs w:val="18"/>
            </w:rPr>
            <w:t>03 Oct 2025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CE7BB6" w:rsidRPr="00CE7BB6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CE7BB6" w:rsidRDefault="000347EA" w:rsidP="000347EA">
          <w:pPr>
            <w:pStyle w:val="Footer"/>
            <w:jc w:val="left"/>
            <w:rPr>
              <w:rFonts w:ascii="Arial" w:hAnsi="Arial"/>
              <w:color w:val="000000" w:themeColor="text1"/>
              <w:sz w:val="18"/>
              <w:szCs w:val="18"/>
            </w:rPr>
          </w:pPr>
          <w:r w:rsidRPr="00CE7BB6">
            <w:rPr>
              <w:rFonts w:ascii="Arial" w:hAnsi="Arial"/>
              <w:color w:val="000000" w:themeColor="text1"/>
              <w:sz w:val="18"/>
              <w:szCs w:val="18"/>
            </w:rPr>
            <w:t xml:space="preserve">Permit number: </w:t>
          </w:r>
        </w:p>
        <w:p w14:paraId="6FB9D762" w14:textId="42944B32" w:rsidR="000347EA" w:rsidRPr="00CE7BB6" w:rsidRDefault="000347EA" w:rsidP="000347EA">
          <w:pPr>
            <w:pStyle w:val="Footer"/>
            <w:jc w:val="left"/>
            <w:rPr>
              <w:rFonts w:ascii="Arial" w:hAnsi="Arial"/>
              <w:color w:val="000000" w:themeColor="text1"/>
              <w:sz w:val="18"/>
              <w:szCs w:val="18"/>
            </w:rPr>
          </w:pPr>
          <w:r w:rsidRPr="00CE7BB6">
            <w:rPr>
              <w:rFonts w:ascii="Arial" w:hAnsi="Arial"/>
              <w:color w:val="000000" w:themeColor="text1"/>
              <w:sz w:val="18"/>
              <w:szCs w:val="18"/>
            </w:rPr>
            <w:t>EPR/</w:t>
          </w:r>
          <w:r w:rsidR="00CE7BB6" w:rsidRPr="00CE7BB6">
            <w:rPr>
              <w:color w:val="000000" w:themeColor="text1"/>
            </w:rPr>
            <w:t xml:space="preserve"> </w:t>
          </w:r>
          <w:r w:rsidR="00CE7BB6" w:rsidRPr="00CE7BB6">
            <w:rPr>
              <w:rFonts w:ascii="Arial" w:hAnsi="Arial"/>
              <w:color w:val="000000" w:themeColor="text1"/>
              <w:sz w:val="18"/>
              <w:szCs w:val="18"/>
            </w:rPr>
            <w:t>DB3597HD</w:t>
          </w:r>
        </w:p>
      </w:tc>
      <w:tc>
        <w:tcPr>
          <w:tcW w:w="1418" w:type="dxa"/>
        </w:tcPr>
        <w:p w14:paraId="4788BED1" w14:textId="1D5B03A1" w:rsidR="000347EA" w:rsidRPr="00CE7BB6" w:rsidRDefault="000347EA" w:rsidP="000347EA">
          <w:pPr>
            <w:pStyle w:val="Footer"/>
            <w:rPr>
              <w:rFonts w:ascii="Arial" w:hAnsi="Arial"/>
              <w:color w:val="000000" w:themeColor="text1"/>
              <w:sz w:val="18"/>
              <w:szCs w:val="18"/>
            </w:rPr>
          </w:pPr>
          <w:r w:rsidRPr="00CE7BB6">
            <w:rPr>
              <w:rFonts w:ascii="Arial" w:hAnsi="Arial" w:cs="Arial"/>
              <w:snapToGrid w:val="0"/>
              <w:color w:val="000000" w:themeColor="text1"/>
              <w:sz w:val="18"/>
              <w:szCs w:val="18"/>
              <w:lang w:eastAsia="en-US"/>
            </w:rPr>
            <w:t xml:space="preserve">Page </w:t>
          </w:r>
          <w:r w:rsidRPr="00CE7BB6">
            <w:rPr>
              <w:rStyle w:val="PageNumber"/>
              <w:rFonts w:ascii="Arial" w:hAnsi="Arial" w:cs="Arial"/>
              <w:color w:val="000000" w:themeColor="text1"/>
              <w:sz w:val="18"/>
              <w:szCs w:val="18"/>
            </w:rPr>
            <w:fldChar w:fldCharType="begin"/>
          </w:r>
          <w:r w:rsidRPr="00CE7BB6">
            <w:rPr>
              <w:rStyle w:val="PageNumber"/>
              <w:rFonts w:ascii="Arial" w:hAnsi="Arial" w:cs="Arial"/>
              <w:color w:val="000000" w:themeColor="text1"/>
              <w:sz w:val="18"/>
              <w:szCs w:val="18"/>
            </w:rPr>
            <w:instrText xml:space="preserve"> PAGE </w:instrText>
          </w:r>
          <w:r w:rsidRPr="00CE7BB6">
            <w:rPr>
              <w:rStyle w:val="PageNumber"/>
              <w:rFonts w:ascii="Arial" w:hAnsi="Arial" w:cs="Arial"/>
              <w:color w:val="000000" w:themeColor="text1"/>
              <w:sz w:val="18"/>
              <w:szCs w:val="18"/>
            </w:rPr>
            <w:fldChar w:fldCharType="separate"/>
          </w:r>
          <w:r w:rsidR="00E6019B" w:rsidRPr="00CE7BB6">
            <w:rPr>
              <w:rStyle w:val="PageNumber"/>
              <w:rFonts w:ascii="Arial" w:hAnsi="Arial" w:cs="Arial"/>
              <w:noProof/>
              <w:color w:val="000000" w:themeColor="text1"/>
              <w:sz w:val="18"/>
              <w:szCs w:val="18"/>
            </w:rPr>
            <w:t>3</w:t>
          </w:r>
          <w:r w:rsidRPr="00CE7BB6">
            <w:rPr>
              <w:rStyle w:val="PageNumber"/>
              <w:rFonts w:ascii="Arial" w:hAnsi="Arial" w:cs="Arial"/>
              <w:color w:val="000000" w:themeColor="text1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CE7BB6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000000" w:themeColor="text1"/>
              <w:sz w:val="18"/>
              <w:szCs w:val="18"/>
            </w:rPr>
          </w:pPr>
          <w:r w:rsidRPr="00CE7BB6">
            <w:rPr>
              <w:rFonts w:ascii="Arial" w:hAnsi="Arial"/>
              <w:color w:val="000000" w:themeColor="text1"/>
              <w:sz w:val="18"/>
              <w:szCs w:val="18"/>
            </w:rPr>
            <w:t xml:space="preserve">Issue date: </w:t>
          </w:r>
        </w:p>
        <w:p w14:paraId="67A88FFA" w14:textId="531AB53C" w:rsidR="000347EA" w:rsidRPr="00CE7BB6" w:rsidRDefault="00CE7BB6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000000" w:themeColor="text1"/>
              <w:sz w:val="18"/>
              <w:szCs w:val="18"/>
            </w:rPr>
          </w:pPr>
          <w:r w:rsidRPr="00CE7BB6">
            <w:rPr>
              <w:rFonts w:ascii="Arial" w:hAnsi="Arial"/>
              <w:color w:val="000000" w:themeColor="text1"/>
              <w:sz w:val="18"/>
              <w:szCs w:val="18"/>
            </w:rPr>
            <w:t>03 Oct 2025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FF35C3" w14:textId="77777777" w:rsidR="00BC51DB" w:rsidRDefault="00BC51DB">
      <w:r>
        <w:separator/>
      </w:r>
    </w:p>
  </w:footnote>
  <w:footnote w:type="continuationSeparator" w:id="0">
    <w:p w14:paraId="4320C367" w14:textId="77777777" w:rsidR="00BC51DB" w:rsidRDefault="00BC5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387951170">
    <w:abstractNumId w:val="1"/>
  </w:num>
  <w:num w:numId="2" w16cid:durableId="1447431759">
    <w:abstractNumId w:val="4"/>
  </w:num>
  <w:num w:numId="3" w16cid:durableId="2087651875">
    <w:abstractNumId w:val="0"/>
  </w:num>
  <w:num w:numId="4" w16cid:durableId="1307007199">
    <w:abstractNumId w:val="3"/>
  </w:num>
  <w:num w:numId="5" w16cid:durableId="1418820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47EA"/>
    <w:rsid w:val="0005210B"/>
    <w:rsid w:val="000613D7"/>
    <w:rsid w:val="00071B71"/>
    <w:rsid w:val="00092FCF"/>
    <w:rsid w:val="000B4BA1"/>
    <w:rsid w:val="000D0B36"/>
    <w:rsid w:val="000E0493"/>
    <w:rsid w:val="000E47B3"/>
    <w:rsid w:val="000F0BC3"/>
    <w:rsid w:val="001001E2"/>
    <w:rsid w:val="0010272E"/>
    <w:rsid w:val="001031F3"/>
    <w:rsid w:val="001038EE"/>
    <w:rsid w:val="00112221"/>
    <w:rsid w:val="00127720"/>
    <w:rsid w:val="0013782D"/>
    <w:rsid w:val="00142414"/>
    <w:rsid w:val="00143733"/>
    <w:rsid w:val="00157B09"/>
    <w:rsid w:val="0018468B"/>
    <w:rsid w:val="00191E2D"/>
    <w:rsid w:val="001A42BB"/>
    <w:rsid w:val="001B06B5"/>
    <w:rsid w:val="001C3428"/>
    <w:rsid w:val="001D3E8F"/>
    <w:rsid w:val="0021613B"/>
    <w:rsid w:val="00245B21"/>
    <w:rsid w:val="002857A0"/>
    <w:rsid w:val="0029325F"/>
    <w:rsid w:val="002A5075"/>
    <w:rsid w:val="002A7A0C"/>
    <w:rsid w:val="002B52BC"/>
    <w:rsid w:val="002C4E46"/>
    <w:rsid w:val="002C4F5E"/>
    <w:rsid w:val="002D471A"/>
    <w:rsid w:val="002F01D4"/>
    <w:rsid w:val="002F273F"/>
    <w:rsid w:val="00310030"/>
    <w:rsid w:val="003104F0"/>
    <w:rsid w:val="00310860"/>
    <w:rsid w:val="00323910"/>
    <w:rsid w:val="00331482"/>
    <w:rsid w:val="003370AB"/>
    <w:rsid w:val="0033780E"/>
    <w:rsid w:val="003437B3"/>
    <w:rsid w:val="00345446"/>
    <w:rsid w:val="003510A2"/>
    <w:rsid w:val="00367A15"/>
    <w:rsid w:val="00372260"/>
    <w:rsid w:val="00394F8F"/>
    <w:rsid w:val="003A4520"/>
    <w:rsid w:val="003A4965"/>
    <w:rsid w:val="003B28B2"/>
    <w:rsid w:val="003B3025"/>
    <w:rsid w:val="003C60A2"/>
    <w:rsid w:val="003D4529"/>
    <w:rsid w:val="003F1970"/>
    <w:rsid w:val="003F2D1E"/>
    <w:rsid w:val="00414334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D6A58"/>
    <w:rsid w:val="004D7529"/>
    <w:rsid w:val="004E75D7"/>
    <w:rsid w:val="00502E5E"/>
    <w:rsid w:val="00527423"/>
    <w:rsid w:val="00531208"/>
    <w:rsid w:val="00534063"/>
    <w:rsid w:val="005352E2"/>
    <w:rsid w:val="00585F88"/>
    <w:rsid w:val="005B0662"/>
    <w:rsid w:val="005B15C8"/>
    <w:rsid w:val="005B6AFB"/>
    <w:rsid w:val="005C3A28"/>
    <w:rsid w:val="005D0667"/>
    <w:rsid w:val="005E0DE6"/>
    <w:rsid w:val="005E209E"/>
    <w:rsid w:val="005E3030"/>
    <w:rsid w:val="005F4D89"/>
    <w:rsid w:val="005F5D72"/>
    <w:rsid w:val="006034CC"/>
    <w:rsid w:val="006036F2"/>
    <w:rsid w:val="00611099"/>
    <w:rsid w:val="00617CF8"/>
    <w:rsid w:val="006242BA"/>
    <w:rsid w:val="00650B5F"/>
    <w:rsid w:val="00682638"/>
    <w:rsid w:val="00692529"/>
    <w:rsid w:val="00696C73"/>
    <w:rsid w:val="006D2EBE"/>
    <w:rsid w:val="006D3C00"/>
    <w:rsid w:val="006D7C1E"/>
    <w:rsid w:val="00712AAD"/>
    <w:rsid w:val="00713D81"/>
    <w:rsid w:val="007232CF"/>
    <w:rsid w:val="007246CC"/>
    <w:rsid w:val="007264B2"/>
    <w:rsid w:val="00727579"/>
    <w:rsid w:val="00752C00"/>
    <w:rsid w:val="00770040"/>
    <w:rsid w:val="00772465"/>
    <w:rsid w:val="00780CC6"/>
    <w:rsid w:val="00797902"/>
    <w:rsid w:val="007A1658"/>
    <w:rsid w:val="007B6177"/>
    <w:rsid w:val="007C2ABF"/>
    <w:rsid w:val="007E52AD"/>
    <w:rsid w:val="007F50E5"/>
    <w:rsid w:val="00836687"/>
    <w:rsid w:val="00837B7B"/>
    <w:rsid w:val="00850E7A"/>
    <w:rsid w:val="00851F66"/>
    <w:rsid w:val="00855624"/>
    <w:rsid w:val="008679AD"/>
    <w:rsid w:val="008772E5"/>
    <w:rsid w:val="00893C14"/>
    <w:rsid w:val="008A79F2"/>
    <w:rsid w:val="008C4DB7"/>
    <w:rsid w:val="008C571B"/>
    <w:rsid w:val="008C6B7D"/>
    <w:rsid w:val="008D5F71"/>
    <w:rsid w:val="008E796D"/>
    <w:rsid w:val="0090270F"/>
    <w:rsid w:val="0090508A"/>
    <w:rsid w:val="00905E5E"/>
    <w:rsid w:val="009068CE"/>
    <w:rsid w:val="0093046D"/>
    <w:rsid w:val="00944B58"/>
    <w:rsid w:val="00952C06"/>
    <w:rsid w:val="009564BE"/>
    <w:rsid w:val="00967DB2"/>
    <w:rsid w:val="00973180"/>
    <w:rsid w:val="00975F40"/>
    <w:rsid w:val="00977071"/>
    <w:rsid w:val="00977C81"/>
    <w:rsid w:val="00993889"/>
    <w:rsid w:val="009B3447"/>
    <w:rsid w:val="009B5812"/>
    <w:rsid w:val="009C1D21"/>
    <w:rsid w:val="009D5358"/>
    <w:rsid w:val="009D5F6A"/>
    <w:rsid w:val="00A20254"/>
    <w:rsid w:val="00A33528"/>
    <w:rsid w:val="00A467B6"/>
    <w:rsid w:val="00A47A52"/>
    <w:rsid w:val="00A54DB1"/>
    <w:rsid w:val="00A6347F"/>
    <w:rsid w:val="00A915E6"/>
    <w:rsid w:val="00A92C20"/>
    <w:rsid w:val="00A932A6"/>
    <w:rsid w:val="00A95A23"/>
    <w:rsid w:val="00A95A70"/>
    <w:rsid w:val="00AA61DE"/>
    <w:rsid w:val="00AB1E8F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70FB9"/>
    <w:rsid w:val="00B71ABF"/>
    <w:rsid w:val="00B87927"/>
    <w:rsid w:val="00BA0A1B"/>
    <w:rsid w:val="00BA5708"/>
    <w:rsid w:val="00BA69B1"/>
    <w:rsid w:val="00BB30CE"/>
    <w:rsid w:val="00BB77D1"/>
    <w:rsid w:val="00BC1E25"/>
    <w:rsid w:val="00BC51DB"/>
    <w:rsid w:val="00BD2511"/>
    <w:rsid w:val="00BE32FF"/>
    <w:rsid w:val="00BE5E02"/>
    <w:rsid w:val="00BF1AC0"/>
    <w:rsid w:val="00BF2649"/>
    <w:rsid w:val="00BF6B24"/>
    <w:rsid w:val="00C17C7E"/>
    <w:rsid w:val="00C26561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2DB3"/>
    <w:rsid w:val="00CB6A42"/>
    <w:rsid w:val="00CD276C"/>
    <w:rsid w:val="00CD3D1A"/>
    <w:rsid w:val="00CE0030"/>
    <w:rsid w:val="00CE1DA0"/>
    <w:rsid w:val="00CE7BB6"/>
    <w:rsid w:val="00CE7CC3"/>
    <w:rsid w:val="00CE7EAE"/>
    <w:rsid w:val="00CF7318"/>
    <w:rsid w:val="00D215AB"/>
    <w:rsid w:val="00D23AED"/>
    <w:rsid w:val="00D34A86"/>
    <w:rsid w:val="00D366EB"/>
    <w:rsid w:val="00D666F5"/>
    <w:rsid w:val="00D67ADE"/>
    <w:rsid w:val="00D7616C"/>
    <w:rsid w:val="00DA533D"/>
    <w:rsid w:val="00DC0F23"/>
    <w:rsid w:val="00DF21E0"/>
    <w:rsid w:val="00E01182"/>
    <w:rsid w:val="00E01FD9"/>
    <w:rsid w:val="00E0343F"/>
    <w:rsid w:val="00E04F29"/>
    <w:rsid w:val="00E277C4"/>
    <w:rsid w:val="00E37C01"/>
    <w:rsid w:val="00E41750"/>
    <w:rsid w:val="00E477A6"/>
    <w:rsid w:val="00E60181"/>
    <w:rsid w:val="00E6019B"/>
    <w:rsid w:val="00E7257D"/>
    <w:rsid w:val="00E83690"/>
    <w:rsid w:val="00E84C8B"/>
    <w:rsid w:val="00E945D1"/>
    <w:rsid w:val="00E95083"/>
    <w:rsid w:val="00EA7971"/>
    <w:rsid w:val="00EB51A9"/>
    <w:rsid w:val="00EC1F07"/>
    <w:rsid w:val="00ED0845"/>
    <w:rsid w:val="00EE29CA"/>
    <w:rsid w:val="00F012DE"/>
    <w:rsid w:val="00F15D5A"/>
    <w:rsid w:val="00F17F12"/>
    <w:rsid w:val="00F304FA"/>
    <w:rsid w:val="00F40A78"/>
    <w:rsid w:val="00F504C0"/>
    <w:rsid w:val="00F65BB2"/>
    <w:rsid w:val="00F6751A"/>
    <w:rsid w:val="00F72724"/>
    <w:rsid w:val="00F97866"/>
    <w:rsid w:val="00FB29D8"/>
    <w:rsid w:val="00FB6E6B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84" ma:contentTypeDescription="Permitting &amp; Compliance Word Document" ma:contentTypeScope="" ma:versionID="97a8651d536eed4fc3cc3b9158977a01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27d96b1e8e6a52430c0ed6db1f9268af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REGU-204-2753105</_dlc_DocId>
    <_dlc_DocIdUrl xmlns="9be56660-2c31-41ef-bc00-23e72f632f2a">
      <Url>https://cyfoethnaturiolcymru.sharepoint.com/teams/Regulatory/Permitting/_layouts/15/DocIdRedir.aspx?ID=REGU-204-2753105</Url>
      <Description>REGU-204-2753105</Description>
    </_dlc_DocIdUrl>
    <Site_x0020_Name xmlns="859f7ad6-93f6-4205-b62b-a17f28acbbac">Henllys</Site_x0020_Name>
    <Internal_x002f_External xmlns="859f7ad6-93f6-4205-b62b-a17f28acbbac">Outgoing document</Internal_x002f_External>
    <Post_x0020_code xmlns="859f7ad6-93f6-4205-b62b-a17f28acbbac">LL22 8TF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Control House, A1 Business Park, Knottingley Road, Knottingley, WF11 0BU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2025-10-02T23:00:00+00:00</Document_x0020_Date>
    <Facility_x0020_Address xmlns="859f7ad6-93f6-4205-b62b-a17f28acbbac">Henllys, Llanfair T.H.</Facility_x0020_Address>
    <Environment_x0020_Sub_x0020_Folder xmlns="859f7ad6-93f6-4205-b62b-a17f28acbbac">Licence supervision</Environment_x0020_Sub_x0020_Folder>
    <Customer_x0020_Name xmlns="859f7ad6-93f6-4205-b62b-a17f28acbbac">4Recycling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DB93BE-62FF-46D3-B56A-EC3AD9D975D0}"/>
</file>

<file path=customXml/itemProps3.xml><?xml version="1.0" encoding="utf-8"?>
<ds:datastoreItem xmlns:ds="http://schemas.openxmlformats.org/officeDocument/2006/customXml" ds:itemID="{D95F8793-5152-4ECC-AB6A-5AF6A66E6CD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4B14A50-94B9-45F8-89B3-B835C72A3B50}"/>
</file>

<file path=customXml/itemProps5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4FDDD143-336F-4903-B870-5FCCFCC54C97}">
  <ds:schemaRefs>
    <ds:schemaRef ds:uri="http://purl.org/dc/dcmitype/"/>
    <ds:schemaRef ds:uri="http://schemas.microsoft.com/office/2006/documentManagement/types"/>
    <ds:schemaRef ds:uri="http://www.w3.org/XML/1998/namespace"/>
    <ds:schemaRef ds:uri="http://purl.org/dc/terms/"/>
    <ds:schemaRef ds:uri="http://schemas.openxmlformats.org/package/2006/metadata/core-properties"/>
    <ds:schemaRef ds:uri="9be56660-2c31-41ef-bc00-23e72f632f2a"/>
    <ds:schemaRef ds:uri="http://schemas.microsoft.com/office/infopath/2007/PartnerControls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163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SRP Notice</vt:lpstr>
    </vt:vector>
  </TitlesOfParts>
  <Company>Environment Agency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SRP Notice</dc:title>
  <dc:creator>Nadine Jones</dc:creator>
  <cp:keywords>23308SD103, 233 08 SD103, 233-08-SD103</cp:keywords>
  <dc:description>233_08_SD103, Version 1
Issue date: 19/07/2011</dc:description>
  <cp:lastModifiedBy>Tucker, Megan</cp:lastModifiedBy>
  <cp:revision>9</cp:revision>
  <dcterms:created xsi:type="dcterms:W3CDTF">2018-01-03T10:39:00Z</dcterms:created>
  <dcterms:modified xsi:type="dcterms:W3CDTF">2025-10-03T11:00:00Z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0x01010067EB80C5FE939D4A9B3D8BA62129B7F5010200696B2CDFCAB142469D002908293CC358</vt:lpwstr>
  </property>
  <property fmtid="{D5CDD505-2E9C-101B-9397-08002B2CF9AE}" pid="4" name="_dlc_DocIdItemGuid">
    <vt:lpwstr>8c896a17-929f-47fa-b69f-9345ab5e6372</vt:lpwstr>
  </property>
  <property fmtid="{D5CDD505-2E9C-101B-9397-08002B2CF9AE}" pid="5" name="Order">
    <vt:r8>275310500</vt:r8>
  </property>
  <property fmtid="{D5CDD505-2E9C-101B-9397-08002B2CF9AE}" pid="6" name="MediaServiceImageTags">
    <vt:lpwstr/>
  </property>
</Properties>
</file>