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752E60AD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56BF7765" w:rsidR="00FC398F" w:rsidRPr="00BF1943" w:rsidRDefault="008B17F3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984972">
        <w:rPr>
          <w:rFonts w:cs="Arial"/>
          <w:color w:val="000000"/>
          <w:sz w:val="22"/>
          <w:szCs w:val="22"/>
        </w:rPr>
        <w:t>Energybuild Limited</w:t>
      </w:r>
    </w:p>
    <w:p w14:paraId="5823193D" w14:textId="77777777" w:rsidR="00FC398F" w:rsidRPr="00631977" w:rsidRDefault="00FC398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7FC12320" w14:textId="49AC6FD5" w:rsidR="009F4D9F" w:rsidRPr="009F4D9F" w:rsidRDefault="009F4D9F" w:rsidP="009F4D9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9F4D9F">
        <w:rPr>
          <w:color w:val="000000" w:themeColor="text1"/>
          <w:sz w:val="22"/>
          <w:szCs w:val="22"/>
        </w:rPr>
        <w:t>New Aberpergwm Colliery Surface</w:t>
      </w:r>
      <w:r w:rsidR="008B17F3">
        <w:rPr>
          <w:color w:val="000000" w:themeColor="text1"/>
          <w:sz w:val="22"/>
          <w:szCs w:val="22"/>
        </w:rPr>
        <w:t xml:space="preserve"> Water</w:t>
      </w:r>
    </w:p>
    <w:p w14:paraId="2F6D82AE" w14:textId="77777777" w:rsidR="009F4D9F" w:rsidRPr="009F4D9F" w:rsidRDefault="009F4D9F" w:rsidP="009F4D9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9F4D9F">
        <w:rPr>
          <w:color w:val="000000" w:themeColor="text1"/>
          <w:sz w:val="22"/>
          <w:szCs w:val="22"/>
        </w:rPr>
        <w:t>Aberpergwm Colliery</w:t>
      </w:r>
    </w:p>
    <w:p w14:paraId="173B1106" w14:textId="77777777" w:rsidR="009F4D9F" w:rsidRPr="009F4D9F" w:rsidRDefault="009F4D9F" w:rsidP="009F4D9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9F4D9F">
        <w:rPr>
          <w:color w:val="000000" w:themeColor="text1"/>
          <w:sz w:val="22"/>
          <w:szCs w:val="22"/>
        </w:rPr>
        <w:t>Glyneath</w:t>
      </w:r>
    </w:p>
    <w:p w14:paraId="58231943" w14:textId="35897B81" w:rsidR="003125DA" w:rsidRDefault="009F4D9F" w:rsidP="009F4D9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9F4D9F">
        <w:rPr>
          <w:color w:val="000000" w:themeColor="text1"/>
          <w:sz w:val="22"/>
          <w:szCs w:val="22"/>
        </w:rPr>
        <w:t>Neath Port Talbot</w:t>
      </w:r>
    </w:p>
    <w:p w14:paraId="133369AE" w14:textId="6E559BC8" w:rsidR="00A245EC" w:rsidRDefault="00A245EC" w:rsidP="009F4D9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SA11 5TY</w:t>
      </w:r>
    </w:p>
    <w:p w14:paraId="02EA0B3F" w14:textId="77777777" w:rsidR="009F4D9F" w:rsidRPr="001F2191" w:rsidRDefault="009F4D9F" w:rsidP="009F4D9F">
      <w:pPr>
        <w:pStyle w:val="coverLicenceHolder"/>
        <w:pBdr>
          <w:top w:val="single" w:sz="4" w:space="25" w:color="auto"/>
        </w:pBdr>
        <w:rPr>
          <w:rFonts w:cs="Arial"/>
          <w:color w:val="000000" w:themeColor="text1"/>
          <w:sz w:val="22"/>
          <w:szCs w:val="22"/>
        </w:rPr>
      </w:pPr>
    </w:p>
    <w:p w14:paraId="58231944" w14:textId="77777777" w:rsidR="003125DA" w:rsidRPr="001F2191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1F2191">
        <w:rPr>
          <w:rFonts w:cs="Arial"/>
          <w:color w:val="000000" w:themeColor="text1"/>
          <w:sz w:val="22"/>
          <w:szCs w:val="22"/>
        </w:rPr>
        <w:t>Transfer noti</w:t>
      </w:r>
      <w:r w:rsidR="005F25B7" w:rsidRPr="001F2191">
        <w:rPr>
          <w:rFonts w:cs="Arial"/>
          <w:color w:val="000000" w:themeColor="text1"/>
          <w:sz w:val="22"/>
          <w:szCs w:val="22"/>
        </w:rPr>
        <w:t>fication</w:t>
      </w:r>
      <w:r w:rsidRPr="001F2191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2AED374B" w:rsidR="003125DA" w:rsidRPr="001F2191" w:rsidRDefault="009F4D9F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BP0299101</w:t>
      </w:r>
      <w:r w:rsidR="003125DA" w:rsidRPr="001F2191">
        <w:rPr>
          <w:rFonts w:cs="Arial"/>
          <w:color w:val="000000" w:themeColor="text1"/>
          <w:sz w:val="22"/>
          <w:szCs w:val="22"/>
        </w:rPr>
        <w:t>/T00</w:t>
      </w:r>
      <w:r w:rsidR="008B17F3">
        <w:rPr>
          <w:rFonts w:cs="Arial"/>
          <w:color w:val="000000" w:themeColor="text1"/>
          <w:sz w:val="22"/>
          <w:szCs w:val="22"/>
        </w:rPr>
        <w:t>1</w:t>
      </w:r>
    </w:p>
    <w:p w14:paraId="58231946" w14:textId="77777777" w:rsidR="003125DA" w:rsidRPr="001F2191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1F2191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15AABF3F" w:rsidR="005F25B7" w:rsidRPr="001F2191" w:rsidRDefault="009F4D9F" w:rsidP="005F25B7">
      <w:pPr>
        <w:pStyle w:val="coverAuthNos"/>
        <w:rPr>
          <w:rFonts w:cs="Arial"/>
          <w:color w:val="000000" w:themeColor="text1"/>
          <w:szCs w:val="18"/>
        </w:rPr>
      </w:pPr>
      <w:r>
        <w:rPr>
          <w:rFonts w:cs="Arial"/>
          <w:color w:val="000000" w:themeColor="text1"/>
          <w:sz w:val="22"/>
          <w:szCs w:val="22"/>
        </w:rPr>
        <w:t>BP0299101</w:t>
      </w:r>
    </w:p>
    <w:p w14:paraId="58231948" w14:textId="6F695A98" w:rsidR="0000387F" w:rsidRPr="00D036D2" w:rsidRDefault="005F25B7" w:rsidP="005F25B7">
      <w:pPr>
        <w:pStyle w:val="coverAuthNos"/>
        <w:ind w:left="0"/>
        <w:jc w:val="center"/>
        <w:rPr>
          <w:b/>
          <w:color w:val="000000" w:themeColor="text1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r w:rsidR="008B17F3" w:rsidRPr="008B17F3">
        <w:rPr>
          <w:b/>
          <w:color w:val="000000" w:themeColor="text1"/>
          <w:sz w:val="36"/>
          <w:szCs w:val="36"/>
        </w:rPr>
        <w:lastRenderedPageBreak/>
        <w:t>Aberpergwm Colliery</w:t>
      </w:r>
    </w:p>
    <w:p w14:paraId="58231949" w14:textId="3F20B44C" w:rsidR="00E57574" w:rsidRPr="00D036D2" w:rsidRDefault="00E57574" w:rsidP="00E57574">
      <w:pPr>
        <w:pStyle w:val="Heading1nonum"/>
        <w:spacing w:before="80" w:after="0" w:line="240" w:lineRule="auto"/>
        <w:jc w:val="center"/>
        <w:rPr>
          <w:color w:val="000000" w:themeColor="text1"/>
        </w:rPr>
      </w:pPr>
      <w:r w:rsidRPr="00D036D2">
        <w:rPr>
          <w:color w:val="000000" w:themeColor="text1"/>
        </w:rPr>
        <w:t xml:space="preserve">Permit </w:t>
      </w:r>
      <w:r w:rsidR="005F25B7" w:rsidRPr="00D036D2">
        <w:rPr>
          <w:color w:val="000000" w:themeColor="text1"/>
        </w:rPr>
        <w:t>n</w:t>
      </w:r>
      <w:r w:rsidRPr="00D036D2">
        <w:rPr>
          <w:color w:val="000000" w:themeColor="text1"/>
        </w:rPr>
        <w:t xml:space="preserve">umber </w:t>
      </w:r>
      <w:r w:rsidR="003A4C0B" w:rsidRPr="003A4C0B">
        <w:rPr>
          <w:color w:val="000000" w:themeColor="text1"/>
        </w:rPr>
        <w:t>BP0299101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4C6A09BA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74E8D0A8" w:rsidR="00C258EA" w:rsidRPr="006659E1" w:rsidRDefault="006659E1" w:rsidP="00CF432A">
      <w:pPr>
        <w:pStyle w:val="Heading3nonum"/>
        <w:spacing w:before="0"/>
        <w:rPr>
          <w:rStyle w:val="DraftingnoteChar"/>
          <w:i w:val="0"/>
          <w:color w:val="000000" w:themeColor="text1"/>
          <w:sz w:val="22"/>
          <w:szCs w:val="22"/>
        </w:rPr>
      </w:pPr>
      <w:r w:rsidRPr="00BF1943">
        <w:rPr>
          <w:rFonts w:cs="Arial"/>
          <w:color w:val="000000" w:themeColor="text1"/>
          <w:sz w:val="22"/>
          <w:szCs w:val="22"/>
        </w:rPr>
        <w:t>The transfer in full of permit holder from</w:t>
      </w:r>
      <w:r w:rsidR="00BF1943" w:rsidRPr="00BF1943">
        <w:rPr>
          <w:rFonts w:cs="Arial"/>
          <w:color w:val="000000" w:themeColor="text1"/>
          <w:sz w:val="22"/>
          <w:szCs w:val="22"/>
        </w:rPr>
        <w:t xml:space="preserve"> </w:t>
      </w:r>
      <w:r w:rsidR="00984972" w:rsidRPr="00984972">
        <w:rPr>
          <w:rFonts w:cs="Arial"/>
          <w:sz w:val="22"/>
          <w:szCs w:val="22"/>
        </w:rPr>
        <w:t>Energybuild Mining Limited to Energybuild Limited</w:t>
      </w:r>
      <w:r w:rsidRPr="00984972">
        <w:rPr>
          <w:rFonts w:cs="Arial"/>
          <w:color w:val="000000" w:themeColor="text1"/>
          <w:sz w:val="22"/>
          <w:szCs w:val="22"/>
        </w:rPr>
        <w:t>.</w:t>
      </w:r>
    </w:p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3F3C0865" w:rsidR="004E4BF9" w:rsidRDefault="004E4BF9" w:rsidP="00AB5069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number. </w:t>
      </w:r>
      <w:r>
        <w:rPr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1E24F187" w:rsidR="004E4BF9" w:rsidRPr="006659E1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6659E1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6659E1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notification</w:t>
            </w:r>
            <w:r w:rsidR="00A402AD" w:rsidRPr="006659E1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</w:t>
            </w:r>
            <w:r w:rsidR="003A4C0B" w:rsidRPr="003A4C0B">
              <w:rPr>
                <w:rFonts w:ascii="Arial" w:hAnsi="Arial"/>
                <w:color w:val="000000" w:themeColor="text1"/>
                <w:sz w:val="22"/>
                <w:szCs w:val="22"/>
              </w:rPr>
              <w:t>BP0299101</w:t>
            </w:r>
            <w:r w:rsidR="00984972">
              <w:rPr>
                <w:rFonts w:ascii="Arial" w:hAnsi="Arial"/>
                <w:color w:val="000000" w:themeColor="text1"/>
                <w:sz w:val="22"/>
                <w:szCs w:val="22"/>
              </w:rPr>
              <w:t>/T00</w:t>
            </w:r>
            <w:r w:rsidR="00D93A1B">
              <w:rPr>
                <w:rFonts w:ascii="Arial" w:hAnsi="Arial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6659E1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5823196A" w14:textId="000CFD03" w:rsidR="004E4BF9" w:rsidRPr="006659E1" w:rsidRDefault="00984972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07</w:t>
            </w:r>
            <w:r w:rsidR="004E4BF9"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11</w:t>
            </w:r>
            <w:r w:rsidR="004E4BF9"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D036D2"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201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246C5A60" w:rsidR="004E4BF9" w:rsidRPr="006659E1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transfer the permit in full to </w:t>
            </w:r>
            <w:r w:rsidR="00984972" w:rsidRPr="00984972">
              <w:rPr>
                <w:rFonts w:ascii="Arial" w:hAnsi="Arial" w:cs="Arial"/>
                <w:color w:val="000000" w:themeColor="text1"/>
                <w:sz w:val="22"/>
                <w:szCs w:val="22"/>
              </w:rPr>
              <w:t>Energybuild Limited</w:t>
            </w:r>
            <w:r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E" w14:textId="79AEA9F5" w:rsidR="002B0A16" w:rsidRPr="006659E1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6659E1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6659E1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determined</w:t>
            </w:r>
            <w:r w:rsidR="00A402AD" w:rsidRPr="006659E1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</w:t>
            </w:r>
            <w:r w:rsidR="003A4C0B" w:rsidRPr="003A4C0B">
              <w:rPr>
                <w:rFonts w:ascii="Arial" w:hAnsi="Arial" w:cs="Arial"/>
                <w:color w:val="000000" w:themeColor="text1"/>
                <w:sz w:val="22"/>
                <w:szCs w:val="22"/>
              </w:rPr>
              <w:t>BP0299101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667E61B6" w:rsidR="004E4BF9" w:rsidRPr="006659E1" w:rsidRDefault="00BE7F5F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05</w:t>
            </w:r>
            <w:r w:rsidR="004E4BF9"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D036D2"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</w:t>
            </w:r>
            <w:r w:rsidR="00D036D2"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/2019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6659E1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Start w:id="3" w:name="_Toc77056945"/>
            <w:bookmarkEnd w:id="2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3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73186641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>transfers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4AEDDFC9" w:rsidR="009E17C9" w:rsidRPr="008B17F3" w:rsidRDefault="008B17F3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  <w:r w:rsidRPr="008B17F3">
        <w:rPr>
          <w:rFonts w:cs="Arial"/>
          <w:color w:val="000000" w:themeColor="text1"/>
          <w:sz w:val="22"/>
          <w:szCs w:val="22"/>
        </w:rPr>
        <w:t>BP0299101</w:t>
      </w:r>
      <w:r w:rsidR="00FC398F" w:rsidRPr="008B17F3">
        <w:rPr>
          <w:rStyle w:val="licenceno"/>
          <w:rFonts w:cs="Arial"/>
          <w:b w:val="0"/>
          <w:color w:val="000000" w:themeColor="text1"/>
          <w:sz w:val="22"/>
          <w:szCs w:val="22"/>
        </w:rPr>
        <w:t xml:space="preserve"> 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58231981" w14:textId="5B3D0566" w:rsidR="00E57574" w:rsidRPr="00BF1943" w:rsidRDefault="008B17F3" w:rsidP="00CF432A">
      <w:pPr>
        <w:pStyle w:val="Data"/>
        <w:rPr>
          <w:rFonts w:cs="Arial"/>
          <w:b w:val="0"/>
          <w:color w:val="000000" w:themeColor="text1"/>
          <w:sz w:val="22"/>
          <w:szCs w:val="22"/>
        </w:rPr>
      </w:pPr>
      <w:r w:rsidRPr="00984972">
        <w:rPr>
          <w:rFonts w:cs="Arial"/>
          <w:color w:val="000000" w:themeColor="text1"/>
          <w:sz w:val="22"/>
          <w:szCs w:val="22"/>
        </w:rPr>
        <w:t>Energybuild Limited</w:t>
      </w:r>
      <w:r w:rsidR="00000961" w:rsidRPr="00BF1943">
        <w:rPr>
          <w:rFonts w:cs="Arial"/>
          <w:color w:val="000000" w:themeColor="text1"/>
          <w:sz w:val="22"/>
          <w:szCs w:val="22"/>
        </w:rPr>
        <w:t xml:space="preserve"> </w:t>
      </w:r>
      <w:r w:rsidR="00E57574" w:rsidRPr="00BF1943">
        <w:rPr>
          <w:rFonts w:cs="Arial"/>
          <w:b w:val="0"/>
          <w:color w:val="000000" w:themeColor="text1"/>
          <w:sz w:val="22"/>
          <w:szCs w:val="22"/>
        </w:rPr>
        <w:t>“the operator”)</w:t>
      </w:r>
    </w:p>
    <w:p w14:paraId="58231982" w14:textId="77777777" w:rsidR="00200EBC" w:rsidRPr="00BF1943" w:rsidRDefault="00200EBC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58231983" w14:textId="27A20605" w:rsidR="00E57574" w:rsidRPr="00BF1943" w:rsidRDefault="00E57574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BF1943">
        <w:rPr>
          <w:rFonts w:cs="Arial"/>
          <w:color w:val="000000" w:themeColor="text1"/>
          <w:sz w:val="22"/>
          <w:szCs w:val="22"/>
        </w:rPr>
        <w:t>whose registered office is</w:t>
      </w:r>
    </w:p>
    <w:p w14:paraId="59C78FE0" w14:textId="77777777" w:rsidR="00E50259" w:rsidRPr="00BF1943" w:rsidRDefault="00E50259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</w:p>
    <w:p w14:paraId="639A3B23" w14:textId="77777777" w:rsidR="008B17F3" w:rsidRPr="008B17F3" w:rsidRDefault="008B17F3" w:rsidP="008B17F3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8B17F3">
        <w:rPr>
          <w:rStyle w:val="change"/>
          <w:rFonts w:cs="Arial"/>
          <w:b/>
          <w:color w:val="000000" w:themeColor="text1"/>
          <w:sz w:val="22"/>
          <w:szCs w:val="22"/>
        </w:rPr>
        <w:t xml:space="preserve">Aberpergwm Colliery Engine Cottage Site </w:t>
      </w:r>
    </w:p>
    <w:p w14:paraId="2EDB9ABD" w14:textId="77777777" w:rsidR="008B17F3" w:rsidRPr="008B17F3" w:rsidRDefault="008B17F3" w:rsidP="008B17F3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8B17F3">
        <w:rPr>
          <w:rStyle w:val="change"/>
          <w:rFonts w:cs="Arial"/>
          <w:b/>
          <w:color w:val="000000" w:themeColor="text1"/>
          <w:sz w:val="22"/>
          <w:szCs w:val="22"/>
        </w:rPr>
        <w:t xml:space="preserve">Glynneath </w:t>
      </w:r>
    </w:p>
    <w:p w14:paraId="39CC0327" w14:textId="77777777" w:rsidR="008B17F3" w:rsidRPr="008B17F3" w:rsidRDefault="008B17F3" w:rsidP="008B17F3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8B17F3">
        <w:rPr>
          <w:rStyle w:val="change"/>
          <w:rFonts w:cs="Arial"/>
          <w:b/>
          <w:color w:val="000000" w:themeColor="text1"/>
          <w:sz w:val="22"/>
          <w:szCs w:val="22"/>
        </w:rPr>
        <w:t xml:space="preserve">Neath </w:t>
      </w:r>
    </w:p>
    <w:p w14:paraId="62A1B560" w14:textId="77777777" w:rsidR="008B17F3" w:rsidRPr="008B17F3" w:rsidRDefault="008B17F3" w:rsidP="008B17F3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8B17F3">
        <w:rPr>
          <w:rStyle w:val="change"/>
          <w:rFonts w:cs="Arial"/>
          <w:b/>
          <w:color w:val="000000" w:themeColor="text1"/>
          <w:sz w:val="22"/>
          <w:szCs w:val="22"/>
        </w:rPr>
        <w:t xml:space="preserve">West Glamorgan </w:t>
      </w:r>
    </w:p>
    <w:p w14:paraId="138D0F50" w14:textId="5EAF7A17" w:rsidR="007056E8" w:rsidRDefault="008B17F3" w:rsidP="008B17F3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8B17F3">
        <w:rPr>
          <w:rStyle w:val="change"/>
          <w:rFonts w:cs="Arial"/>
          <w:b/>
          <w:color w:val="000000" w:themeColor="text1"/>
          <w:sz w:val="22"/>
          <w:szCs w:val="22"/>
        </w:rPr>
        <w:t>SA11 5AJ</w:t>
      </w:r>
    </w:p>
    <w:p w14:paraId="0CEBA398" w14:textId="77777777" w:rsidR="008B17F3" w:rsidRPr="00BF1943" w:rsidRDefault="008B17F3" w:rsidP="008B17F3">
      <w:pPr>
        <w:pStyle w:val="Heading3nonum"/>
        <w:spacing w:before="0"/>
        <w:rPr>
          <w:rStyle w:val="change"/>
          <w:rFonts w:cs="Arial"/>
          <w:color w:val="000000" w:themeColor="text1"/>
          <w:sz w:val="22"/>
          <w:szCs w:val="22"/>
        </w:rPr>
      </w:pPr>
    </w:p>
    <w:p w14:paraId="5823198D" w14:textId="19075018" w:rsidR="00E57574" w:rsidRPr="00BF1943" w:rsidRDefault="00E57574" w:rsidP="00CF432A">
      <w:pPr>
        <w:pStyle w:val="Heading3nonum"/>
        <w:spacing w:before="0"/>
        <w:rPr>
          <w:rStyle w:val="change"/>
          <w:color w:val="000000" w:themeColor="text1"/>
          <w:sz w:val="22"/>
          <w:szCs w:val="22"/>
        </w:rPr>
      </w:pPr>
      <w:r w:rsidRPr="00BF1943">
        <w:rPr>
          <w:color w:val="000000" w:themeColor="text1"/>
          <w:sz w:val="22"/>
          <w:szCs w:val="22"/>
        </w:rPr>
        <w:t xml:space="preserve">company registration number </w:t>
      </w:r>
      <w:r w:rsidR="008B17F3" w:rsidRPr="008B17F3">
        <w:rPr>
          <w:color w:val="000000" w:themeColor="text1"/>
          <w:sz w:val="22"/>
          <w:szCs w:val="22"/>
        </w:rPr>
        <w:t>04770293</w:t>
      </w:r>
    </w:p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3AE65F9D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 xml:space="preserve">to operate </w:t>
      </w:r>
      <w:r w:rsidR="00A03B94" w:rsidRPr="00BF1943">
        <w:rPr>
          <w:b w:val="0"/>
          <w:color w:val="000000" w:themeColor="text1"/>
          <w:sz w:val="22"/>
          <w:szCs w:val="22"/>
        </w:rPr>
        <w:t>a</w:t>
      </w:r>
      <w:r w:rsidR="00A03B94" w:rsidRPr="00BF1943">
        <w:rPr>
          <w:rFonts w:cs="Arial"/>
          <w:b w:val="0"/>
          <w:color w:val="000000" w:themeColor="text1"/>
          <w:sz w:val="22"/>
          <w:szCs w:val="22"/>
        </w:rPr>
        <w:t xml:space="preserve"> regulated facility</w:t>
      </w:r>
      <w:r w:rsidR="00923BA1">
        <w:rPr>
          <w:rFonts w:cs="Arial"/>
          <w:b w:val="0"/>
          <w:color w:val="FF0000"/>
          <w:sz w:val="22"/>
          <w:szCs w:val="22"/>
        </w:rPr>
        <w:t xml:space="preserve"> </w:t>
      </w:r>
      <w:r w:rsidR="00A03B94" w:rsidRPr="00A03B94">
        <w:rPr>
          <w:b w:val="0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66259BD1" w14:textId="77777777" w:rsidR="008B17F3" w:rsidRPr="008B17F3" w:rsidRDefault="008B17F3" w:rsidP="008B17F3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8B17F3">
        <w:rPr>
          <w:rStyle w:val="change"/>
          <w:rFonts w:cs="Arial"/>
          <w:b/>
          <w:color w:val="000000" w:themeColor="text1"/>
          <w:sz w:val="22"/>
          <w:szCs w:val="22"/>
        </w:rPr>
        <w:t>New Aberpergwm Colliery Surface Water</w:t>
      </w:r>
    </w:p>
    <w:p w14:paraId="4BD7913E" w14:textId="77777777" w:rsidR="008B17F3" w:rsidRPr="008B17F3" w:rsidRDefault="008B17F3" w:rsidP="008B17F3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8B17F3">
        <w:rPr>
          <w:rStyle w:val="change"/>
          <w:rFonts w:cs="Arial"/>
          <w:b/>
          <w:color w:val="000000" w:themeColor="text1"/>
          <w:sz w:val="22"/>
          <w:szCs w:val="22"/>
        </w:rPr>
        <w:t>Aberpergwm Colliery</w:t>
      </w:r>
    </w:p>
    <w:p w14:paraId="27EBDC14" w14:textId="77777777" w:rsidR="008B17F3" w:rsidRPr="008B17F3" w:rsidRDefault="008B17F3" w:rsidP="008B17F3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8B17F3">
        <w:rPr>
          <w:rStyle w:val="change"/>
          <w:rFonts w:cs="Arial"/>
          <w:b/>
          <w:color w:val="000000" w:themeColor="text1"/>
          <w:sz w:val="22"/>
          <w:szCs w:val="22"/>
        </w:rPr>
        <w:t>Glyneath</w:t>
      </w:r>
    </w:p>
    <w:p w14:paraId="1E66BBF7" w14:textId="77777777" w:rsidR="008B17F3" w:rsidRPr="008B17F3" w:rsidRDefault="008B17F3" w:rsidP="008B17F3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8B17F3">
        <w:rPr>
          <w:rStyle w:val="change"/>
          <w:rFonts w:cs="Arial"/>
          <w:b/>
          <w:color w:val="000000" w:themeColor="text1"/>
          <w:sz w:val="22"/>
          <w:szCs w:val="22"/>
        </w:rPr>
        <w:t>Neath Port Talbot</w:t>
      </w:r>
    </w:p>
    <w:p w14:paraId="58231997" w14:textId="1CA0C76A" w:rsidR="00CB1E20" w:rsidRDefault="008B17F3" w:rsidP="008B17F3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8B17F3">
        <w:rPr>
          <w:rStyle w:val="change"/>
          <w:rFonts w:cs="Arial"/>
          <w:b/>
          <w:color w:val="000000" w:themeColor="text1"/>
          <w:sz w:val="22"/>
          <w:szCs w:val="22"/>
        </w:rPr>
        <w:t>SA11 5TY</w:t>
      </w:r>
    </w:p>
    <w:p w14:paraId="5F0EF463" w14:textId="77777777" w:rsidR="008B17F3" w:rsidRPr="006558D7" w:rsidRDefault="008B17F3" w:rsidP="008B17F3">
      <w:pPr>
        <w:pStyle w:val="Heading3nonum"/>
        <w:spacing w:before="0"/>
        <w:rPr>
          <w:sz w:val="22"/>
          <w:szCs w:val="22"/>
        </w:rPr>
      </w:pPr>
    </w:p>
    <w:p w14:paraId="58231998" w14:textId="04A47CC6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8B17F3" w:rsidRPr="00984972">
        <w:rPr>
          <w:rFonts w:cs="Arial"/>
          <w:sz w:val="22"/>
          <w:szCs w:val="22"/>
        </w:rPr>
        <w:t>Energybuild Mining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5727ADFA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>from</w:t>
      </w:r>
      <w:r w:rsidR="00BC574A">
        <w:rPr>
          <w:rFonts w:cs="Arial"/>
          <w:sz w:val="22"/>
          <w:szCs w:val="22"/>
        </w:rPr>
        <w:t xml:space="preserve"> </w:t>
      </w:r>
      <w:r w:rsidR="00BE7F5F">
        <w:rPr>
          <w:rFonts w:cs="Arial"/>
          <w:sz w:val="22"/>
          <w:szCs w:val="22"/>
        </w:rPr>
        <w:t>05</w:t>
      </w:r>
      <w:r w:rsidR="00BC574A">
        <w:rPr>
          <w:rFonts w:cs="Arial"/>
          <w:sz w:val="22"/>
          <w:szCs w:val="22"/>
        </w:rPr>
        <w:t>/1</w:t>
      </w:r>
      <w:r w:rsidR="00BE7F5F">
        <w:rPr>
          <w:rFonts w:cs="Arial"/>
          <w:sz w:val="22"/>
          <w:szCs w:val="22"/>
        </w:rPr>
        <w:t>2</w:t>
      </w:r>
      <w:r w:rsidR="00BC574A">
        <w:rPr>
          <w:rFonts w:cs="Arial"/>
          <w:sz w:val="22"/>
          <w:szCs w:val="22"/>
        </w:rPr>
        <w:t>/</w:t>
      </w:r>
      <w:r w:rsidR="00E42B81">
        <w:rPr>
          <w:rFonts w:cs="Arial"/>
          <w:sz w:val="22"/>
          <w:szCs w:val="22"/>
        </w:rPr>
        <w:t>2</w:t>
      </w:r>
      <w:r w:rsidR="00BC574A">
        <w:rPr>
          <w:rFonts w:cs="Arial"/>
          <w:sz w:val="22"/>
          <w:szCs w:val="22"/>
        </w:rPr>
        <w:t>019.</w:t>
      </w:r>
      <w:r w:rsidR="00600340" w:rsidRPr="00FC398F">
        <w:rPr>
          <w:rFonts w:cs="Arial"/>
          <w:b/>
          <w:color w:val="FF0000"/>
          <w:sz w:val="22"/>
          <w:szCs w:val="22"/>
        </w:rPr>
        <w:t xml:space="preserve"> 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48921676" w:rsidR="00FC398F" w:rsidRPr="00BF1943" w:rsidRDefault="00BE7F5F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b/>
                <w:color w:val="000000" w:themeColor="text1"/>
                <w:sz w:val="22"/>
                <w:szCs w:val="22"/>
              </w:rPr>
              <w:t>Melissa Broad</w:t>
            </w:r>
          </w:p>
        </w:tc>
        <w:tc>
          <w:tcPr>
            <w:tcW w:w="2437" w:type="dxa"/>
            <w:vAlign w:val="center"/>
          </w:tcPr>
          <w:p w14:paraId="582319A1" w14:textId="469DFBA4" w:rsidR="00E57574" w:rsidRPr="00BF1943" w:rsidRDefault="00BE7F5F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b/>
                <w:color w:val="000000" w:themeColor="text1"/>
                <w:sz w:val="22"/>
                <w:szCs w:val="22"/>
              </w:rPr>
              <w:t>13</w:t>
            </w:r>
            <w:r w:rsidR="00BF1943" w:rsidRPr="00BF1943">
              <w:rPr>
                <w:rFonts w:cs="Arial"/>
                <w:b/>
                <w:color w:val="000000" w:themeColor="text1"/>
                <w:sz w:val="22"/>
                <w:szCs w:val="22"/>
              </w:rPr>
              <w:t>/11/2019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BDE63C" w14:textId="77777777" w:rsidR="00912BAD" w:rsidRDefault="00912BAD">
      <w:r>
        <w:separator/>
      </w:r>
    </w:p>
  </w:endnote>
  <w:endnote w:type="continuationSeparator" w:id="0">
    <w:p w14:paraId="0516A22F" w14:textId="77777777" w:rsidR="00912BAD" w:rsidRDefault="00912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Pr="00243C81" w:rsidRDefault="00FE329A">
          <w:pPr>
            <w:pStyle w:val="Footer"/>
            <w:rPr>
              <w:rFonts w:ascii="Arial" w:hAnsi="Arial"/>
              <w:color w:val="000000" w:themeColor="text1"/>
              <w:sz w:val="18"/>
            </w:rPr>
          </w:pPr>
          <w:r w:rsidRPr="00243C81">
            <w:rPr>
              <w:rFonts w:ascii="Arial" w:hAnsi="Arial"/>
              <w:color w:val="000000" w:themeColor="text1"/>
              <w:sz w:val="18"/>
            </w:rPr>
            <w:t>Transfer notification number</w:t>
          </w:r>
        </w:p>
        <w:p w14:paraId="582319AD" w14:textId="0A155A0E" w:rsidR="00FE329A" w:rsidRDefault="008B17F3">
          <w:pPr>
            <w:pStyle w:val="Footer"/>
            <w:rPr>
              <w:rFonts w:ascii="Arial" w:hAnsi="Arial"/>
              <w:sz w:val="18"/>
            </w:rPr>
          </w:pPr>
          <w:r w:rsidRPr="008B17F3">
            <w:rPr>
              <w:rFonts w:ascii="Arial" w:hAnsi="Arial"/>
              <w:color w:val="000000" w:themeColor="text1"/>
              <w:sz w:val="18"/>
            </w:rPr>
            <w:t>BP0299101</w:t>
          </w:r>
          <w:r w:rsidR="00243C81" w:rsidRPr="00243C81">
            <w:rPr>
              <w:rFonts w:ascii="Arial" w:hAnsi="Arial"/>
              <w:color w:val="000000" w:themeColor="text1"/>
              <w:sz w:val="18"/>
            </w:rPr>
            <w:t>/</w:t>
          </w:r>
          <w:r w:rsidR="00FE329A" w:rsidRPr="00243C81">
            <w:rPr>
              <w:rFonts w:ascii="Arial" w:hAnsi="Arial"/>
              <w:color w:val="000000" w:themeColor="text1"/>
              <w:sz w:val="18"/>
            </w:rPr>
            <w:t>T00</w:t>
          </w:r>
          <w:r w:rsidR="00D93A1B">
            <w:rPr>
              <w:rFonts w:ascii="Arial" w:hAnsi="Arial"/>
              <w:color w:val="000000" w:themeColor="text1"/>
              <w:sz w:val="18"/>
            </w:rPr>
            <w:t>1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2193EC57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Pr="001C1790" w:rsidRDefault="00FE329A" w:rsidP="00100EA9">
          <w:pPr>
            <w:pStyle w:val="Footer"/>
            <w:jc w:val="left"/>
            <w:rPr>
              <w:rFonts w:ascii="Arial" w:hAnsi="Arial" w:cs="Arial"/>
              <w:color w:val="000000" w:themeColor="text1"/>
              <w:sz w:val="18"/>
              <w:szCs w:val="18"/>
            </w:rPr>
          </w:pPr>
          <w:r w:rsidRPr="001C1790">
            <w:rPr>
              <w:rFonts w:ascii="Arial" w:hAnsi="Arial" w:cs="Arial"/>
              <w:color w:val="000000" w:themeColor="text1"/>
              <w:sz w:val="18"/>
              <w:szCs w:val="18"/>
            </w:rPr>
            <w:t xml:space="preserve">Transfer notification number </w:t>
          </w:r>
        </w:p>
        <w:p w14:paraId="582319B4" w14:textId="65BE1500" w:rsidR="00FE329A" w:rsidRDefault="00984972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984972">
            <w:rPr>
              <w:rFonts w:ascii="Arial" w:hAnsi="Arial" w:cs="Arial"/>
              <w:color w:val="000000" w:themeColor="text1"/>
              <w:sz w:val="18"/>
              <w:szCs w:val="18"/>
            </w:rPr>
            <w:t>BP0299101</w:t>
          </w:r>
          <w:r w:rsidR="001C1790" w:rsidRPr="001C1790">
            <w:rPr>
              <w:rFonts w:ascii="Arial" w:hAnsi="Arial" w:cs="Arial"/>
              <w:color w:val="000000" w:themeColor="text1"/>
              <w:sz w:val="18"/>
              <w:szCs w:val="18"/>
            </w:rPr>
            <w:t>/</w:t>
          </w:r>
          <w:r w:rsidR="00FE329A" w:rsidRPr="001C1790">
            <w:rPr>
              <w:rFonts w:ascii="Arial" w:hAnsi="Arial" w:cs="Arial"/>
              <w:color w:val="000000" w:themeColor="text1"/>
              <w:sz w:val="18"/>
              <w:szCs w:val="18"/>
            </w:rPr>
            <w:t>T00</w:t>
          </w:r>
          <w:r w:rsidR="00D93A1B">
            <w:rPr>
              <w:rFonts w:ascii="Arial" w:hAnsi="Arial" w:cs="Arial"/>
              <w:color w:val="000000" w:themeColor="text1"/>
              <w:sz w:val="18"/>
              <w:szCs w:val="18"/>
            </w:rPr>
            <w:t>1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04FDB64F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D6BCDE" w14:textId="77777777" w:rsidR="00912BAD" w:rsidRDefault="00912BAD">
      <w:r>
        <w:separator/>
      </w:r>
    </w:p>
  </w:footnote>
  <w:footnote w:type="continuationSeparator" w:id="0">
    <w:p w14:paraId="2D834608" w14:textId="77777777" w:rsidR="00912BAD" w:rsidRDefault="00912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2319B2" w14:textId="77777777" w:rsidR="00FE329A" w:rsidRDefault="00981603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582319BA" wp14:editId="582319BB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8485" cy="1313815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8485" cy="1313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18313884">
    <w:abstractNumId w:val="0"/>
  </w:num>
  <w:num w:numId="2" w16cid:durableId="745221693">
    <w:abstractNumId w:val="1"/>
  </w:num>
  <w:num w:numId="3" w16cid:durableId="8941205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67D25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B479C"/>
    <w:rsid w:val="000B5E82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C1790"/>
    <w:rsid w:val="001F2191"/>
    <w:rsid w:val="001F34A1"/>
    <w:rsid w:val="00200EBC"/>
    <w:rsid w:val="00224DB6"/>
    <w:rsid w:val="00243C81"/>
    <w:rsid w:val="0024598F"/>
    <w:rsid w:val="00264123"/>
    <w:rsid w:val="00296E61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9513E"/>
    <w:rsid w:val="003A4C0B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56F5B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24F7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659E1"/>
    <w:rsid w:val="00692F45"/>
    <w:rsid w:val="00694664"/>
    <w:rsid w:val="0069749B"/>
    <w:rsid w:val="006B5E3F"/>
    <w:rsid w:val="006D6707"/>
    <w:rsid w:val="007056E8"/>
    <w:rsid w:val="007160F4"/>
    <w:rsid w:val="007312F6"/>
    <w:rsid w:val="0074743E"/>
    <w:rsid w:val="00751C9D"/>
    <w:rsid w:val="00756970"/>
    <w:rsid w:val="00757CA2"/>
    <w:rsid w:val="007C2768"/>
    <w:rsid w:val="007D545E"/>
    <w:rsid w:val="007E0FD9"/>
    <w:rsid w:val="00805370"/>
    <w:rsid w:val="00831560"/>
    <w:rsid w:val="00871857"/>
    <w:rsid w:val="0087389E"/>
    <w:rsid w:val="00880EA9"/>
    <w:rsid w:val="008863E9"/>
    <w:rsid w:val="0089343A"/>
    <w:rsid w:val="008A5790"/>
    <w:rsid w:val="008B17F3"/>
    <w:rsid w:val="008B20B5"/>
    <w:rsid w:val="00904560"/>
    <w:rsid w:val="009062D0"/>
    <w:rsid w:val="00912BAD"/>
    <w:rsid w:val="00913978"/>
    <w:rsid w:val="009157E7"/>
    <w:rsid w:val="00923BA1"/>
    <w:rsid w:val="009240C1"/>
    <w:rsid w:val="00926659"/>
    <w:rsid w:val="009506D2"/>
    <w:rsid w:val="00950C0D"/>
    <w:rsid w:val="009607A5"/>
    <w:rsid w:val="00966858"/>
    <w:rsid w:val="00981603"/>
    <w:rsid w:val="00984972"/>
    <w:rsid w:val="009A74E5"/>
    <w:rsid w:val="009B3655"/>
    <w:rsid w:val="009B6A54"/>
    <w:rsid w:val="009E17C9"/>
    <w:rsid w:val="009F4D9F"/>
    <w:rsid w:val="00A03B94"/>
    <w:rsid w:val="00A17ED3"/>
    <w:rsid w:val="00A245EC"/>
    <w:rsid w:val="00A2671F"/>
    <w:rsid w:val="00A402AD"/>
    <w:rsid w:val="00A46677"/>
    <w:rsid w:val="00A56FE4"/>
    <w:rsid w:val="00A64A2C"/>
    <w:rsid w:val="00A66D51"/>
    <w:rsid w:val="00A70D70"/>
    <w:rsid w:val="00A744F2"/>
    <w:rsid w:val="00A83330"/>
    <w:rsid w:val="00A87908"/>
    <w:rsid w:val="00A92B9C"/>
    <w:rsid w:val="00AA112D"/>
    <w:rsid w:val="00AB0581"/>
    <w:rsid w:val="00AB5069"/>
    <w:rsid w:val="00AD47B7"/>
    <w:rsid w:val="00AF1380"/>
    <w:rsid w:val="00B208A8"/>
    <w:rsid w:val="00B22F7B"/>
    <w:rsid w:val="00B415DB"/>
    <w:rsid w:val="00B52076"/>
    <w:rsid w:val="00B56309"/>
    <w:rsid w:val="00B66B4B"/>
    <w:rsid w:val="00B76FD0"/>
    <w:rsid w:val="00B85159"/>
    <w:rsid w:val="00BB5452"/>
    <w:rsid w:val="00BB740B"/>
    <w:rsid w:val="00BC574A"/>
    <w:rsid w:val="00BE0AC5"/>
    <w:rsid w:val="00BE5E6E"/>
    <w:rsid w:val="00BE7F5F"/>
    <w:rsid w:val="00BF1943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3CA3"/>
    <w:rsid w:val="00CF432A"/>
    <w:rsid w:val="00CF5758"/>
    <w:rsid w:val="00D036D2"/>
    <w:rsid w:val="00D42208"/>
    <w:rsid w:val="00D50804"/>
    <w:rsid w:val="00D669F3"/>
    <w:rsid w:val="00D70C60"/>
    <w:rsid w:val="00D7235C"/>
    <w:rsid w:val="00D76D51"/>
    <w:rsid w:val="00D93A1B"/>
    <w:rsid w:val="00DA4E0B"/>
    <w:rsid w:val="00DC4B84"/>
    <w:rsid w:val="00DF49B5"/>
    <w:rsid w:val="00E42B81"/>
    <w:rsid w:val="00E50259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EF7F34"/>
    <w:rsid w:val="00F16B4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Energybuild Ltd</Site_x0020_Name>
    <Internal_x002f_External xmlns="859f7ad6-93f6-4205-b62b-a17f28acbbac">Internal document</Internal_x002f_External>
    <Post_x0020_code xmlns="859f7ad6-93f6-4205-b62b-a17f28acbbac">SA11 5EW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2019-11-13T00:00:00+00:00</Document_x0020_Date>
    <Facility_x0020_Address xmlns="859f7ad6-93f6-4205-b62b-a17f28acbbac">Aberpergwm Colliery, Engine Cottage Site, Glynneath, Neath</Facility_x0020_Address>
    <Environment_x0020_Sub_x0020_Folder xmlns="859f7ad6-93f6-4205-b62b-a17f28acbbac">Licence transfer</Environment_x0020_Sub_x0020_Folder>
    <Customer_x0020_Name xmlns="859f7ad6-93f6-4205-b62b-a17f28acbbac">Energybuild Ltd</Customer_x0020_Name>
    <Surrendered_x002f_Expired_x0020_Date xmlns="859f7ad6-93f6-4205-b62b-a17f28acbbac" xsi:nil="true"/>
    <TaxCatchAll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_dlc_DocId xmlns="9be56660-2c31-41ef-bc00-23e72f632f2a">REGU-193-50151</_dlc_DocId>
    <_dlc_DocIdUrl xmlns="9be56660-2c31-41ef-bc00-23e72f632f2a">
      <Url>https://cyfoethnaturiolcymru.sharepoint.com/teams/Regulatory/Permitting/_layouts/15/DocIdRedir.aspx?ID=REGU-193-50151</Url>
      <Description>REGU-193-50151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F602E8E-3DDA-4DCF-BC3F-756D81B2F6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78B695-4123-4F02-BBD8-933793216B3B}">
  <ds:schemaRefs>
    <ds:schemaRef ds:uri="http://www.w3.org/XML/1998/namespace"/>
    <ds:schemaRef ds:uri="http://schemas.microsoft.com/office/2006/documentManagement/types"/>
    <ds:schemaRef ds:uri="http://purl.org/dc/dcmitype/"/>
    <ds:schemaRef ds:uri="http://purl.org/dc/elements/1.1/"/>
    <ds:schemaRef ds:uri="005db27c-c37f-4c3b-898d-3fee1249b087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schemas.microsoft.com/sharepoint/v4"/>
    <ds:schemaRef ds:uri="976c396e-0f13-4de6-8381-592a969a477d"/>
    <ds:schemaRef ds:uri="6e121689-de5b-41b9-a751-bfeda7fa2b07"/>
    <ds:schemaRef ds:uri="859f7ad6-93f6-4205-b62b-a17f28acbbac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CF62535-CE1B-4E3F-B174-09490AEC0C60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>Michael Simmons</dc:creator>
  <cp:keywords>151 10 SD04, 15110SD04, 151-10-SD04</cp:keywords>
  <dc:description>151_10_SD04 version 3_x000d_
Issue date: 12/01/2012</dc:description>
  <cp:lastModifiedBy>Simmons, Michael</cp:lastModifiedBy>
  <cp:revision>39</cp:revision>
  <cp:lastPrinted>2019-11-13T15:55:00Z</cp:lastPrinted>
  <dcterms:created xsi:type="dcterms:W3CDTF">2013-03-25T14:59:00Z</dcterms:created>
  <dcterms:modified xsi:type="dcterms:W3CDTF">2024-11-25T15:29:00Z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0x01010067EB80C5FE939D4A9B3D8BA62129B7F501020001618CC5CFCC674CB5B5B7C20D24455B</vt:lpwstr>
  </property>
  <property fmtid="{D5CDD505-2E9C-101B-9397-08002B2CF9AE}" pid="11" name="_dlc_DocIdItemGuid">
    <vt:lpwstr>1d46223f-d94a-42c5-b828-9ac406a51dd5</vt:lpwstr>
  </property>
  <property fmtid="{D5CDD505-2E9C-101B-9397-08002B2CF9AE}" pid="12" name="_dlc_DocId">
    <vt:lpwstr>REGU-193-50151</vt:lpwstr>
  </property>
  <property fmtid="{D5CDD505-2E9C-101B-9397-08002B2CF9AE}" pid="13" name="_dlc_DocIdUrl">
    <vt:lpwstr>https://cyfoethnaturiolcymru.sharepoint.com/teams/Regulatory/Permitting/_layouts/15/DocIdRedir.aspx?ID=REGU-193-50151, REGU-193-50151</vt:lpwstr>
  </property>
  <property fmtid="{D5CDD505-2E9C-101B-9397-08002B2CF9AE}" pid="14" name="_docset_NoMedatataSyncRequired">
    <vt:lpwstr>False</vt:lpwstr>
  </property>
  <property fmtid="{D5CDD505-2E9C-101B-9397-08002B2CF9AE}" pid="15" name="MediaServiceImageTags">
    <vt:lpwstr/>
  </property>
</Properties>
</file>