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46C30" w:rsidRPr="00A007D4" w14:paraId="03ADB3C7" w14:textId="77777777" w:rsidTr="00FB2577">
        <w:tc>
          <w:tcPr>
            <w:tcW w:w="1692" w:type="pct"/>
          </w:tcPr>
          <w:p w14:paraId="03ADB3C5" w14:textId="77777777" w:rsidR="00C46C30" w:rsidRPr="00A007D4" w:rsidRDefault="00C46C30" w:rsidP="00C46C30">
            <w:pPr>
              <w:rPr>
                <w:rFonts w:ascii="Arial" w:hAnsi="Arial" w:cs="Arial"/>
              </w:rPr>
            </w:pPr>
            <w:r w:rsidRPr="00A007D4">
              <w:rPr>
                <w:rFonts w:ascii="Arial" w:hAnsi="Arial" w:cs="Arial"/>
              </w:rPr>
              <w:t>Deployment Reference Number:</w:t>
            </w:r>
          </w:p>
        </w:tc>
        <w:tc>
          <w:tcPr>
            <w:tcW w:w="3308" w:type="pct"/>
          </w:tcPr>
          <w:p w14:paraId="03ADB3C6" w14:textId="53F4BCE6" w:rsidR="00C46C30" w:rsidRPr="00A007D4" w:rsidRDefault="00C46C30" w:rsidP="00C46C30">
            <w:pPr>
              <w:rPr>
                <w:rFonts w:ascii="Arial" w:hAnsi="Arial" w:cs="Arial"/>
              </w:rPr>
            </w:pPr>
            <w:r w:rsidRPr="00E42E35">
              <w:rPr>
                <w:rStyle w:val="cf01"/>
                <w:rFonts w:ascii="Arial" w:hAnsi="Arial" w:cs="Arial"/>
              </w:rPr>
              <w:t>PAN-031280</w:t>
            </w:r>
          </w:p>
        </w:tc>
      </w:tr>
      <w:tr w:rsidR="00C46C30" w:rsidRPr="00A007D4" w14:paraId="03ADB3CA" w14:textId="77777777" w:rsidTr="00FB2577">
        <w:tc>
          <w:tcPr>
            <w:tcW w:w="1692" w:type="pct"/>
          </w:tcPr>
          <w:p w14:paraId="03ADB3C8" w14:textId="77777777" w:rsidR="00C46C30" w:rsidRPr="00A007D4" w:rsidRDefault="00C46C30" w:rsidP="00C46C30">
            <w:pPr>
              <w:rPr>
                <w:rFonts w:ascii="Arial" w:hAnsi="Arial" w:cs="Arial"/>
              </w:rPr>
            </w:pPr>
            <w:r w:rsidRPr="00A007D4">
              <w:rPr>
                <w:rFonts w:ascii="Arial" w:hAnsi="Arial" w:cs="Arial"/>
              </w:rPr>
              <w:t>Permit Reference Number:</w:t>
            </w:r>
          </w:p>
        </w:tc>
        <w:tc>
          <w:tcPr>
            <w:tcW w:w="3308" w:type="pct"/>
          </w:tcPr>
          <w:p w14:paraId="03ADB3C9" w14:textId="60263346" w:rsidR="00C46C30" w:rsidRPr="00A007D4" w:rsidRDefault="00C46C30" w:rsidP="00C46C30">
            <w:pPr>
              <w:rPr>
                <w:rFonts w:ascii="Arial" w:hAnsi="Arial" w:cs="Arial"/>
              </w:rPr>
            </w:pPr>
            <w:r w:rsidRPr="00E42E35">
              <w:rPr>
                <w:rStyle w:val="cf01"/>
                <w:rFonts w:ascii="Arial" w:hAnsi="Arial" w:cs="Arial"/>
              </w:rPr>
              <w:t>GP3792SK</w:t>
            </w:r>
          </w:p>
        </w:tc>
      </w:tr>
      <w:tr w:rsidR="00C46C30" w:rsidRPr="00A007D4" w14:paraId="03ADB3CD" w14:textId="77777777" w:rsidTr="00FB2577">
        <w:tc>
          <w:tcPr>
            <w:tcW w:w="1692" w:type="pct"/>
          </w:tcPr>
          <w:p w14:paraId="03ADB3CB" w14:textId="77777777" w:rsidR="00C46C30" w:rsidRPr="00A007D4" w:rsidRDefault="00C46C30" w:rsidP="00C46C30">
            <w:pPr>
              <w:rPr>
                <w:rFonts w:ascii="Arial" w:hAnsi="Arial" w:cs="Arial"/>
              </w:rPr>
            </w:pPr>
            <w:r w:rsidRPr="00A007D4">
              <w:rPr>
                <w:rFonts w:ascii="Arial" w:hAnsi="Arial" w:cs="Arial"/>
              </w:rPr>
              <w:t>Permit Holder:</w:t>
            </w:r>
          </w:p>
        </w:tc>
        <w:tc>
          <w:tcPr>
            <w:tcW w:w="3308" w:type="pct"/>
          </w:tcPr>
          <w:p w14:paraId="03ADB3CC" w14:textId="3489F5A6" w:rsidR="00C46C30" w:rsidRPr="00A007D4" w:rsidRDefault="00C46C30" w:rsidP="00C46C30">
            <w:pPr>
              <w:rPr>
                <w:rFonts w:ascii="Arial" w:hAnsi="Arial" w:cs="Arial"/>
              </w:rPr>
            </w:pPr>
            <w:r w:rsidRPr="00E42E35">
              <w:rPr>
                <w:rStyle w:val="cf01"/>
                <w:rFonts w:ascii="Arial" w:hAnsi="Arial" w:cs="Arial"/>
              </w:rPr>
              <w:t>Byproduct Recovery Ltd</w:t>
            </w:r>
          </w:p>
        </w:tc>
      </w:tr>
      <w:tr w:rsidR="00C46C30" w:rsidRPr="00A007D4" w14:paraId="03ADB3D0" w14:textId="77777777" w:rsidTr="00FB2577">
        <w:tc>
          <w:tcPr>
            <w:tcW w:w="1692" w:type="pct"/>
          </w:tcPr>
          <w:p w14:paraId="03ADB3CE" w14:textId="77777777" w:rsidR="00C46C30" w:rsidRPr="00A007D4" w:rsidRDefault="00C46C30" w:rsidP="00C46C30">
            <w:pPr>
              <w:rPr>
                <w:rFonts w:ascii="Arial" w:hAnsi="Arial" w:cs="Arial"/>
              </w:rPr>
            </w:pPr>
            <w:r w:rsidRPr="00A007D4">
              <w:rPr>
                <w:rFonts w:ascii="Arial" w:hAnsi="Arial" w:cs="Arial"/>
              </w:rPr>
              <w:t>Site Address:</w:t>
            </w:r>
          </w:p>
        </w:tc>
        <w:tc>
          <w:tcPr>
            <w:tcW w:w="3308" w:type="pct"/>
          </w:tcPr>
          <w:p w14:paraId="03ADB3CF" w14:textId="2BA1A664" w:rsidR="00C46C30" w:rsidRPr="00A007D4" w:rsidRDefault="00C46C30" w:rsidP="00C46C30">
            <w:pPr>
              <w:rPr>
                <w:rFonts w:ascii="Arial" w:hAnsi="Arial" w:cs="Arial"/>
              </w:rPr>
            </w:pPr>
            <w:r w:rsidRPr="00E42E35">
              <w:rPr>
                <w:rStyle w:val="cf01"/>
                <w:rFonts w:ascii="Arial" w:hAnsi="Arial" w:cs="Arial"/>
              </w:rPr>
              <w:t>Plas Bach, Cerrigceinwen, Bodorgan, LL62 5NS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6F7873A6" w:rsidR="000C3320" w:rsidRDefault="00BD19D8" w:rsidP="00A007D4">
            <w:pPr>
              <w:rPr>
                <w:rFonts w:ascii="Arial" w:hAnsi="Arial" w:cs="Arial"/>
              </w:rPr>
            </w:pPr>
            <w:r w:rsidRPr="00A007D4">
              <w:rPr>
                <w:rFonts w:ascii="Arial" w:hAnsi="Arial" w:cs="Arial"/>
              </w:rPr>
              <w:t xml:space="preserve">Farm location: </w:t>
            </w:r>
            <w:r w:rsidR="00C46C30" w:rsidRPr="00C46C30">
              <w:rPr>
                <w:rFonts w:ascii="Arial" w:hAnsi="Arial" w:cs="Arial"/>
              </w:rPr>
              <w:t>SH 40350 72400</w:t>
            </w:r>
          </w:p>
          <w:p w14:paraId="0FE9F796" w14:textId="77777777" w:rsidR="00C46C30" w:rsidRPr="00A007D4" w:rsidRDefault="00C46C3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B64E17C" w14:textId="77777777" w:rsidR="00C46C30" w:rsidRPr="00C46C30" w:rsidRDefault="00C46C30" w:rsidP="00C46C30">
            <w:pPr>
              <w:rPr>
                <w:rFonts w:ascii="Arial" w:hAnsi="Arial" w:cs="Arial"/>
              </w:rPr>
            </w:pPr>
            <w:r w:rsidRPr="00C46C30">
              <w:rPr>
                <w:rFonts w:ascii="Arial" w:hAnsi="Arial" w:cs="Arial"/>
              </w:rPr>
              <w:t>1 SJC1 SH 40195 72209</w:t>
            </w:r>
          </w:p>
          <w:p w14:paraId="282B1662" w14:textId="77777777" w:rsidR="00C46C30" w:rsidRPr="00C46C30" w:rsidRDefault="00C46C30" w:rsidP="00C46C30">
            <w:pPr>
              <w:rPr>
                <w:rFonts w:ascii="Arial" w:hAnsi="Arial" w:cs="Arial"/>
              </w:rPr>
            </w:pPr>
            <w:r w:rsidRPr="00C46C30">
              <w:rPr>
                <w:rFonts w:ascii="Arial" w:hAnsi="Arial" w:cs="Arial"/>
              </w:rPr>
              <w:t>2 SJC2 SH 40401 72446</w:t>
            </w:r>
          </w:p>
          <w:p w14:paraId="18067A42" w14:textId="77777777" w:rsidR="00C46C30" w:rsidRPr="00C46C30" w:rsidRDefault="00C46C30" w:rsidP="00C46C30">
            <w:pPr>
              <w:rPr>
                <w:rFonts w:ascii="Arial" w:hAnsi="Arial" w:cs="Arial"/>
              </w:rPr>
            </w:pPr>
            <w:r w:rsidRPr="00C46C30">
              <w:rPr>
                <w:rFonts w:ascii="Arial" w:hAnsi="Arial" w:cs="Arial"/>
              </w:rPr>
              <w:t>3 SJC3 SH 40558 72232</w:t>
            </w:r>
          </w:p>
          <w:p w14:paraId="4B8CE27C" w14:textId="77777777" w:rsidR="00C46C30" w:rsidRPr="00C46C30" w:rsidRDefault="00C46C30" w:rsidP="00C46C30">
            <w:pPr>
              <w:rPr>
                <w:rFonts w:ascii="Arial" w:hAnsi="Arial" w:cs="Arial"/>
              </w:rPr>
            </w:pPr>
            <w:r w:rsidRPr="00C46C30">
              <w:rPr>
                <w:rFonts w:ascii="Arial" w:hAnsi="Arial" w:cs="Arial"/>
              </w:rPr>
              <w:t>4 SJC4 SH 40807 71974</w:t>
            </w:r>
          </w:p>
          <w:p w14:paraId="76D984D6" w14:textId="77777777" w:rsidR="00C46C30" w:rsidRPr="00C46C30" w:rsidRDefault="00C46C30" w:rsidP="00C46C30">
            <w:pPr>
              <w:rPr>
                <w:rFonts w:ascii="Arial" w:hAnsi="Arial" w:cs="Arial"/>
              </w:rPr>
            </w:pPr>
            <w:r w:rsidRPr="00C46C30">
              <w:rPr>
                <w:rFonts w:ascii="Arial" w:hAnsi="Arial" w:cs="Arial"/>
              </w:rPr>
              <w:t>5 SJC5 SH 40812 72206</w:t>
            </w:r>
          </w:p>
          <w:p w14:paraId="11CA0520" w14:textId="77777777" w:rsidR="00C46C30" w:rsidRPr="00C46C30" w:rsidRDefault="00C46C30" w:rsidP="00C46C30">
            <w:pPr>
              <w:rPr>
                <w:rFonts w:ascii="Arial" w:hAnsi="Arial" w:cs="Arial"/>
              </w:rPr>
            </w:pPr>
            <w:r w:rsidRPr="00C46C30">
              <w:rPr>
                <w:rFonts w:ascii="Arial" w:hAnsi="Arial" w:cs="Arial"/>
              </w:rPr>
              <w:t>6 SJC6 SH 40211 72075</w:t>
            </w:r>
          </w:p>
          <w:p w14:paraId="31D7EDBA" w14:textId="77777777" w:rsidR="00C46C30" w:rsidRDefault="00C46C30" w:rsidP="00A007D4">
            <w:pPr>
              <w:rPr>
                <w:rFonts w:ascii="Arial" w:hAnsi="Arial" w:cs="Arial"/>
              </w:rPr>
            </w:pPr>
          </w:p>
          <w:p w14:paraId="17B6952F" w14:textId="77777777" w:rsidR="000C3320" w:rsidRPr="00A007D4" w:rsidRDefault="000C3320" w:rsidP="00A007D4">
            <w:pPr>
              <w:rPr>
                <w:rFonts w:ascii="Arial" w:hAnsi="Arial" w:cs="Arial"/>
              </w:rPr>
            </w:pPr>
          </w:p>
          <w:p w14:paraId="188CA82B" w14:textId="77777777" w:rsidR="00F9424F" w:rsidRDefault="00706732" w:rsidP="00A007D4">
            <w:pPr>
              <w:rPr>
                <w:rFonts w:ascii="Arial" w:hAnsi="Arial" w:cs="Arial"/>
              </w:rPr>
            </w:pPr>
            <w:r w:rsidRPr="00A007D4">
              <w:rPr>
                <w:rFonts w:ascii="Arial" w:hAnsi="Arial" w:cs="Arial"/>
              </w:rPr>
              <w:t>Storage:</w:t>
            </w:r>
          </w:p>
          <w:p w14:paraId="6F2E64ED" w14:textId="77777777" w:rsidR="00C46C30" w:rsidRDefault="00C46C30" w:rsidP="00A007D4">
            <w:pPr>
              <w:rPr>
                <w:rFonts w:ascii="Arial" w:hAnsi="Arial" w:cs="Arial"/>
              </w:rPr>
            </w:pPr>
            <w:r w:rsidRPr="00C46C30">
              <w:rPr>
                <w:rFonts w:ascii="Arial" w:hAnsi="Arial" w:cs="Arial"/>
              </w:rPr>
              <w:t>1 SH 40342 72339</w:t>
            </w:r>
          </w:p>
          <w:p w14:paraId="03ADB3D5" w14:textId="5A00E1A0" w:rsidR="00C46C30" w:rsidRPr="00A007D4" w:rsidRDefault="00C46C30"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C46C30">
              <w:rPr>
                <w:rFonts w:ascii="Arial" w:hAnsi="Arial" w:cs="Arial"/>
                <w:lang w:val="nl-NL"/>
              </w:rPr>
              <w:t xml:space="preserve">Waste reg team: </w:t>
            </w:r>
          </w:p>
          <w:p w14:paraId="06E63C7E" w14:textId="2E515F41" w:rsidR="00FA0333" w:rsidRDefault="00FA0333" w:rsidP="00A007D4">
            <w:pPr>
              <w:rPr>
                <w:rFonts w:ascii="Arial" w:hAnsi="Arial" w:cs="Arial"/>
                <w:lang w:val="nl-NL"/>
              </w:rPr>
            </w:pPr>
            <w:hyperlink r:id="rId13" w:history="1">
              <w:r w:rsidRPr="00FA0333">
                <w:rPr>
                  <w:rStyle w:val="Hyperlink"/>
                  <w:rFonts w:ascii="Arial" w:hAnsi="Arial" w:cs="Arial"/>
                  <w:lang w:val="nl-NL"/>
                </w:rPr>
                <w:t>IndustryRegulation&amp;Waste.NW@cyfoethnaturiolcymru.gov.uk</w:t>
              </w:r>
            </w:hyperlink>
            <w:r w:rsidRPr="00FA0333">
              <w:rPr>
                <w:rFonts w:ascii="Arial" w:hAnsi="Arial" w:cs="Arial"/>
                <w:lang w:val="nl-NL"/>
              </w:rPr>
              <w:t xml:space="preserve"> </w:t>
            </w:r>
          </w:p>
          <w:p w14:paraId="17BC6A55" w14:textId="77777777" w:rsidR="00FA0333" w:rsidRPr="00FA0333" w:rsidRDefault="00FA0333" w:rsidP="00A007D4">
            <w:pPr>
              <w:rPr>
                <w:rFonts w:ascii="Arial" w:hAnsi="Arial" w:cs="Arial"/>
                <w:lang w:val="nl-NL"/>
              </w:rPr>
            </w:pPr>
          </w:p>
          <w:p w14:paraId="580F8560" w14:textId="2A6502A5" w:rsidR="00FF0137" w:rsidRDefault="00B8416E" w:rsidP="00A007D4">
            <w:pPr>
              <w:rPr>
                <w:rFonts w:ascii="Arial" w:hAnsi="Arial" w:cs="Arial"/>
                <w:lang w:val="nl-NL"/>
              </w:rPr>
            </w:pPr>
            <w:r w:rsidRPr="00C46C30">
              <w:rPr>
                <w:rFonts w:ascii="Arial" w:hAnsi="Arial" w:cs="Arial"/>
                <w:lang w:val="nl-NL"/>
              </w:rPr>
              <w:t>Environment</w:t>
            </w:r>
            <w:r w:rsidR="00FF0137" w:rsidRPr="00C46C30">
              <w:rPr>
                <w:rFonts w:ascii="Arial" w:hAnsi="Arial" w:cs="Arial"/>
                <w:lang w:val="nl-NL"/>
              </w:rPr>
              <w:t xml:space="preserve"> team: </w:t>
            </w:r>
          </w:p>
          <w:p w14:paraId="03E92745" w14:textId="7336E488" w:rsidR="00D77BB8" w:rsidRDefault="00D77BB8" w:rsidP="00A007D4">
            <w:pPr>
              <w:rPr>
                <w:rFonts w:ascii="Arial" w:hAnsi="Arial" w:cs="Arial"/>
              </w:rPr>
            </w:pPr>
            <w:hyperlink r:id="rId14" w:history="1">
              <w:r w:rsidRPr="00D86B5E">
                <w:rPr>
                  <w:rStyle w:val="Hyperlink"/>
                  <w:rFonts w:ascii="Arial" w:hAnsi="Arial" w:cs="Arial"/>
                </w:rPr>
                <w:t>TimAmgylcheddMonacArfon@cyfoethnaturiolcymru.gov.uk</w:t>
              </w:r>
            </w:hyperlink>
            <w:r>
              <w:rPr>
                <w:rFonts w:ascii="Arial" w:hAnsi="Arial" w:cs="Arial"/>
              </w:rPr>
              <w:t xml:space="preserve"> </w:t>
            </w:r>
          </w:p>
          <w:p w14:paraId="57BC6CCF" w14:textId="77777777" w:rsidR="00D77BB8" w:rsidRPr="00C46C30" w:rsidRDefault="00D77BB8" w:rsidP="00A007D4">
            <w:pPr>
              <w:rPr>
                <w:rFonts w:ascii="Arial" w:hAnsi="Arial" w:cs="Arial"/>
                <w:lang w:val="nl-NL"/>
              </w:rPr>
            </w:pPr>
          </w:p>
          <w:p w14:paraId="13AD734D" w14:textId="77777777" w:rsidR="00512799" w:rsidRDefault="00FF0137" w:rsidP="00317ECF">
            <w:pPr>
              <w:rPr>
                <w:rFonts w:ascii="Arial" w:hAnsi="Arial" w:cs="Arial"/>
              </w:rPr>
            </w:pPr>
            <w:r w:rsidRPr="00B40C49">
              <w:rPr>
                <w:rFonts w:ascii="Arial" w:hAnsi="Arial" w:cs="Arial"/>
              </w:rPr>
              <w:t xml:space="preserve">NLO: </w:t>
            </w:r>
          </w:p>
          <w:p w14:paraId="234B4F90" w14:textId="77777777" w:rsidR="00D77BB8" w:rsidRDefault="00D77BB8" w:rsidP="00317ECF">
            <w:pPr>
              <w:rPr>
                <w:rFonts w:ascii="Arial" w:hAnsi="Arial" w:cs="Arial"/>
              </w:rPr>
            </w:pPr>
            <w:hyperlink r:id="rId15" w:history="1">
              <w:r w:rsidRPr="00D86B5E">
                <w:rPr>
                  <w:rStyle w:val="Hyperlink"/>
                  <w:rFonts w:ascii="Arial" w:hAnsi="Arial" w:cs="Arial"/>
                </w:rPr>
                <w:t>Don.Rother@environment-agency.gov.uk</w:t>
              </w:r>
            </w:hyperlink>
            <w:r>
              <w:rPr>
                <w:rFonts w:ascii="Arial" w:hAnsi="Arial" w:cs="Arial"/>
              </w:rPr>
              <w:t xml:space="preserve"> </w:t>
            </w:r>
          </w:p>
          <w:p w14:paraId="03ADB3E0" w14:textId="165D0691" w:rsidR="00D77BB8" w:rsidRPr="00A007D4" w:rsidRDefault="00D77BB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6DF76F7" w:rsidR="00FF0137" w:rsidRPr="00A007D4" w:rsidRDefault="00C46C30" w:rsidP="00A007D4">
            <w:pPr>
              <w:rPr>
                <w:rFonts w:ascii="Arial" w:hAnsi="Arial" w:cs="Arial"/>
              </w:rPr>
            </w:pPr>
            <w:r w:rsidRPr="00C46C30">
              <w:rPr>
                <w:rFonts w:ascii="Arial" w:hAnsi="Arial" w:cs="Arial"/>
              </w:rPr>
              <w:t>20/01/2026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C46C30" w:rsidRDefault="00E20D6B" w:rsidP="00E20D6B">
            <w:pPr>
              <w:rPr>
                <w:rFonts w:ascii="Arial" w:hAnsi="Arial" w:cs="Arial"/>
              </w:rPr>
            </w:pPr>
            <w:r w:rsidRPr="00C46C30">
              <w:rPr>
                <w:rFonts w:ascii="Arial" w:hAnsi="Arial" w:cs="Arial"/>
              </w:rPr>
              <w:t xml:space="preserve">Yes: </w:t>
            </w:r>
            <w:hyperlink r:id="rId16" w:history="1">
              <w:r w:rsidRPr="00C46C30">
                <w:rPr>
                  <w:rStyle w:val="Hyperlink"/>
                  <w:rFonts w:ascii="Arial" w:hAnsi="Arial" w:cs="Arial"/>
                  <w:color w:val="auto"/>
                </w:rPr>
                <w:t>ajxht@anglesey.gov.uk</w:t>
              </w:r>
            </w:hyperlink>
            <w:r w:rsidRPr="00C46C30">
              <w:rPr>
                <w:rFonts w:ascii="Arial" w:hAnsi="Arial" w:cs="Arial"/>
              </w:rPr>
              <w:t> </w:t>
            </w:r>
            <w:hyperlink r:id="rId17" w:history="1">
              <w:r w:rsidRPr="00C46C30">
                <w:rPr>
                  <w:rStyle w:val="Hyperlink"/>
                  <w:rFonts w:ascii="Arial" w:hAnsi="Arial" w:cs="Arial"/>
                  <w:color w:val="auto"/>
                </w:rPr>
                <w:t>pem@anglesey.gov.uk</w:t>
              </w:r>
            </w:hyperlink>
          </w:p>
          <w:p w14:paraId="4DFBEA33" w14:textId="18714790"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D77BB8" w:rsidRDefault="00FF0137" w:rsidP="00A007D4">
            <w:pPr>
              <w:rPr>
                <w:rFonts w:ascii="Arial" w:hAnsi="Arial" w:cs="Arial"/>
              </w:rPr>
            </w:pPr>
            <w:r w:rsidRPr="00D77BB8">
              <w:rPr>
                <w:rFonts w:ascii="Arial" w:hAnsi="Arial" w:cs="Arial"/>
              </w:rPr>
              <w:t>Rating A- 100%</w:t>
            </w:r>
          </w:p>
          <w:p w14:paraId="03ADB3F2" w14:textId="318EE78D"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4C5CCD5" w:rsidR="00981BCB" w:rsidRPr="00DE13EA" w:rsidRDefault="00981BCB" w:rsidP="00A007D4">
            <w:pPr>
              <w:rPr>
                <w:rFonts w:ascii="Arial" w:hAnsi="Arial" w:cs="Arial"/>
                <w:color w:val="000000" w:themeColor="text1"/>
              </w:rPr>
            </w:pPr>
            <w:r w:rsidRPr="00DE13EA">
              <w:rPr>
                <w:rFonts w:ascii="Arial" w:hAnsi="Arial" w:cs="Arial"/>
                <w:color w:val="000000" w:themeColor="text1"/>
              </w:rPr>
              <w:t xml:space="preserve">Y </w:t>
            </w:r>
          </w:p>
        </w:tc>
        <w:tc>
          <w:tcPr>
            <w:tcW w:w="2488" w:type="pct"/>
          </w:tcPr>
          <w:p w14:paraId="1EB6113C" w14:textId="1AE7C5F9" w:rsidR="00981BCB" w:rsidRPr="00DE13EA" w:rsidRDefault="00A82839" w:rsidP="00A82839">
            <w:pPr>
              <w:rPr>
                <w:rFonts w:ascii="Arial" w:hAnsi="Arial" w:cs="Arial"/>
                <w:color w:val="000000" w:themeColor="text1"/>
              </w:rPr>
            </w:pPr>
            <w:r w:rsidRPr="00DE13EA">
              <w:rPr>
                <w:rFonts w:ascii="Arial" w:eastAsia="Times New Roman" w:hAnsi="Arial" w:cs="Arial"/>
                <w:color w:val="000000" w:themeColor="text1"/>
                <w:lang w:eastAsia="en-GB"/>
              </w:rPr>
              <w:t>English</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5A1D6F">
              <w:rPr>
                <w:rFonts w:ascii="Arial" w:hAnsi="Arial" w:cs="Arial"/>
              </w:rPr>
              <w:t>Correct fee</w:t>
            </w:r>
            <w:r w:rsidR="00036DDD" w:rsidRPr="005A1D6F">
              <w:rPr>
                <w:rFonts w:ascii="Arial" w:hAnsi="Arial" w:cs="Arial"/>
              </w:rPr>
              <w:t>?</w:t>
            </w:r>
          </w:p>
        </w:tc>
        <w:tc>
          <w:tcPr>
            <w:tcW w:w="901" w:type="pct"/>
          </w:tcPr>
          <w:p w14:paraId="03ADB407" w14:textId="3393AB6F" w:rsidR="001B5BE1" w:rsidRPr="00C40D12" w:rsidRDefault="0083424E" w:rsidP="00A007D4">
            <w:pPr>
              <w:rPr>
                <w:rFonts w:ascii="Arial" w:hAnsi="Arial" w:cs="Arial"/>
              </w:rPr>
            </w:pPr>
            <w:r w:rsidRPr="00C40D12">
              <w:rPr>
                <w:rFonts w:ascii="Arial" w:hAnsi="Arial" w:cs="Arial"/>
              </w:rPr>
              <w:t>N</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34DB56E" w:rsidR="00A13B5E" w:rsidRDefault="00A13B5E" w:rsidP="00A13B5E">
            <w:pPr>
              <w:rPr>
                <w:rFonts w:ascii="Arial" w:hAnsi="Arial" w:cs="Arial"/>
              </w:rPr>
            </w:pPr>
            <w:r w:rsidRPr="00A007D4">
              <w:rPr>
                <w:rFonts w:ascii="Arial" w:hAnsi="Arial" w:cs="Arial"/>
              </w:rPr>
              <w:t>Transaction number:</w:t>
            </w:r>
            <w:r w:rsidR="002F6D52">
              <w:t xml:space="preserve"> </w:t>
            </w:r>
            <w:r w:rsidR="002F6D52" w:rsidRPr="002F6D52">
              <w:rPr>
                <w:rFonts w:ascii="Arial" w:hAnsi="Arial" w:cs="Arial"/>
              </w:rPr>
              <w:t>2151194</w:t>
            </w:r>
          </w:p>
          <w:p w14:paraId="22238CD7" w14:textId="5028D928" w:rsidR="005D4DD5" w:rsidRDefault="005D4DD5" w:rsidP="00A13B5E">
            <w:pPr>
              <w:rPr>
                <w:rFonts w:ascii="Arial" w:hAnsi="Arial" w:cs="Arial"/>
              </w:rPr>
            </w:pPr>
            <w:r>
              <w:rPr>
                <w:rFonts w:ascii="Arial" w:hAnsi="Arial" w:cs="Arial"/>
              </w:rPr>
              <w:lastRenderedPageBreak/>
              <w:t>Date</w:t>
            </w:r>
            <w:r w:rsidR="00A44D8E">
              <w:rPr>
                <w:rFonts w:ascii="Arial" w:hAnsi="Arial" w:cs="Arial"/>
              </w:rPr>
              <w:t>:</w:t>
            </w:r>
            <w:r w:rsidR="00CB2332" w:rsidRPr="00CB2332">
              <w:rPr>
                <w:rFonts w:ascii="Arial" w:hAnsi="Arial" w:cs="Arial"/>
                <w:color w:val="000000"/>
                <w:sz w:val="19"/>
                <w:szCs w:val="19"/>
                <w:shd w:val="clear" w:color="auto" w:fill="FFFFFF"/>
              </w:rPr>
              <w:t xml:space="preserve"> </w:t>
            </w:r>
            <w:r w:rsidR="00CB2332" w:rsidRPr="00CB2332">
              <w:rPr>
                <w:rFonts w:ascii="Arial" w:hAnsi="Arial" w:cs="Arial"/>
              </w:rPr>
              <w:t>19/12/2025</w:t>
            </w:r>
          </w:p>
          <w:p w14:paraId="50FBAFB5" w14:textId="74E6F62F" w:rsidR="00A44D8E" w:rsidRDefault="00A44D8E" w:rsidP="00CB2332">
            <w:pPr>
              <w:rPr>
                <w:rFonts w:ascii="Arial" w:hAnsi="Arial" w:cs="Arial"/>
              </w:rPr>
            </w:pPr>
            <w:r>
              <w:rPr>
                <w:rFonts w:ascii="Arial" w:hAnsi="Arial" w:cs="Arial"/>
              </w:rPr>
              <w:t>Ref on MyNRW:</w:t>
            </w:r>
            <w:r w:rsidR="002F6D52">
              <w:rPr>
                <w:rFonts w:ascii="Arial" w:hAnsi="Arial" w:cs="Arial"/>
              </w:rPr>
              <w:t xml:space="preserve"> </w:t>
            </w:r>
            <w:r w:rsidR="00CB2332" w:rsidRPr="00CB2332">
              <w:rPr>
                <w:rFonts w:ascii="Arial" w:hAnsi="Arial" w:cs="Arial"/>
              </w:rPr>
              <w:t>BS/191225/14 BYPRODUCT RECOVERYPSCAPPBYPRO1</w:t>
            </w:r>
            <w:r w:rsidR="00CB2332">
              <w:rPr>
                <w:rFonts w:ascii="Arial" w:hAnsi="Arial" w:cs="Arial"/>
              </w:rPr>
              <w:t>751</w:t>
            </w:r>
          </w:p>
          <w:p w14:paraId="27596D80" w14:textId="77777777" w:rsidR="0088484C" w:rsidRDefault="00036DDD" w:rsidP="00A44D8E">
            <w:pPr>
              <w:rPr>
                <w:rFonts w:ascii="Arial" w:hAnsi="Arial" w:cs="Arial"/>
              </w:rPr>
            </w:pPr>
            <w:r w:rsidRPr="00A007D4">
              <w:rPr>
                <w:rFonts w:ascii="Arial" w:hAnsi="Arial" w:cs="Arial"/>
              </w:rPr>
              <w:t>Amount:</w:t>
            </w:r>
            <w:r w:rsidR="00507F9F">
              <w:rPr>
                <w:rFonts w:ascii="Arial" w:hAnsi="Arial" w:cs="Arial"/>
              </w:rPr>
              <w:t xml:space="preserve"> </w:t>
            </w:r>
          </w:p>
          <w:p w14:paraId="063D92C8" w14:textId="43A8372C" w:rsidR="00036DDD" w:rsidRDefault="00CB2332" w:rsidP="00A44D8E">
            <w:pPr>
              <w:rPr>
                <w:rFonts w:ascii="Arial" w:hAnsi="Arial" w:cs="Arial"/>
                <w:color w:val="FF0000"/>
              </w:rPr>
            </w:pPr>
            <w:bookmarkStart w:id="0" w:name="_Hlk219361508"/>
            <w:r>
              <w:rPr>
                <w:rFonts w:ascii="Arial" w:hAnsi="Arial" w:cs="Arial"/>
              </w:rPr>
              <w:t>£2,093</w:t>
            </w:r>
          </w:p>
          <w:bookmarkEnd w:id="0"/>
          <w:p w14:paraId="03ADB408" w14:textId="243D088D"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607C7EA0"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DF838E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3129BE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E9E92EE"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9EEA61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366ECFE"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89D9CC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16343E2" w:rsidR="0091235A" w:rsidRPr="000845F3" w:rsidRDefault="00A44D8E" w:rsidP="000845F3">
            <w:pPr>
              <w:rPr>
                <w:rFonts w:ascii="Arial" w:hAnsi="Arial" w:cs="Arial"/>
              </w:rPr>
            </w:pPr>
            <w:r>
              <w:rPr>
                <w:rFonts w:ascii="Arial" w:hAnsi="Arial" w:cs="Arial"/>
                <w:color w:val="FF0000"/>
              </w:rPr>
              <w:t xml:space="preserve"> </w:t>
            </w:r>
          </w:p>
        </w:tc>
      </w:tr>
      <w:tr w:rsidR="0091235A" w:rsidRPr="00A007D4" w14:paraId="54527B55" w14:textId="77777777" w:rsidTr="00FB2577">
        <w:tc>
          <w:tcPr>
            <w:tcW w:w="1611" w:type="pct"/>
          </w:tcPr>
          <w:p w14:paraId="32FD4B8F" w14:textId="411A7934" w:rsidR="0091235A" w:rsidRPr="00D2249A" w:rsidRDefault="0091235A" w:rsidP="002F0907">
            <w:pPr>
              <w:rPr>
                <w:rFonts w:ascii="Arial" w:hAnsi="Arial" w:cs="Arial"/>
              </w:rPr>
            </w:pPr>
            <w:r w:rsidRPr="00D2249A">
              <w:rPr>
                <w:rFonts w:ascii="Arial" w:hAnsi="Arial" w:cs="Arial"/>
              </w:rPr>
              <w:t>Environmental Impact Assessment- Agricultural Regulations Evidence</w:t>
            </w:r>
          </w:p>
        </w:tc>
        <w:tc>
          <w:tcPr>
            <w:tcW w:w="901" w:type="pct"/>
          </w:tcPr>
          <w:p w14:paraId="3A488584" w14:textId="7194453F" w:rsidR="0091235A" w:rsidRPr="00D2249A" w:rsidRDefault="002F0907" w:rsidP="00A007D4">
            <w:pPr>
              <w:rPr>
                <w:rFonts w:ascii="Arial" w:hAnsi="Arial" w:cs="Arial"/>
              </w:rPr>
            </w:pPr>
            <w:r w:rsidRPr="00D2249A">
              <w:rPr>
                <w:rFonts w:ascii="Arial" w:hAnsi="Arial" w:cs="Arial"/>
              </w:rPr>
              <w:t xml:space="preserve">Y </w:t>
            </w:r>
          </w:p>
        </w:tc>
        <w:tc>
          <w:tcPr>
            <w:tcW w:w="2488" w:type="pct"/>
          </w:tcPr>
          <w:p w14:paraId="0B36E742" w14:textId="4E989C0F" w:rsidR="0091235A" w:rsidRPr="00D2249A"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D2249A" w:rsidRDefault="0091235A" w:rsidP="002F0907">
            <w:pPr>
              <w:rPr>
                <w:rFonts w:ascii="Arial" w:hAnsi="Arial" w:cs="Arial"/>
              </w:rPr>
            </w:pPr>
            <w:r w:rsidRPr="00D2249A">
              <w:rPr>
                <w:rFonts w:ascii="Arial" w:hAnsi="Arial" w:cs="Arial"/>
              </w:rPr>
              <w:t>Risk assessment (if applicable)</w:t>
            </w:r>
          </w:p>
        </w:tc>
        <w:tc>
          <w:tcPr>
            <w:tcW w:w="901" w:type="pct"/>
          </w:tcPr>
          <w:p w14:paraId="06642299" w14:textId="255EC341" w:rsidR="0091235A" w:rsidRPr="00D2249A" w:rsidRDefault="0091235A" w:rsidP="0091235A">
            <w:pPr>
              <w:rPr>
                <w:rFonts w:ascii="Arial" w:hAnsi="Arial" w:cs="Arial"/>
              </w:rPr>
            </w:pPr>
            <w:r w:rsidRPr="00D2249A">
              <w:rPr>
                <w:rFonts w:ascii="Arial" w:hAnsi="Arial" w:cs="Arial"/>
              </w:rPr>
              <w:t>n/a</w:t>
            </w:r>
          </w:p>
        </w:tc>
        <w:tc>
          <w:tcPr>
            <w:tcW w:w="2488" w:type="pct"/>
          </w:tcPr>
          <w:p w14:paraId="4A8FFF54" w14:textId="30F4BDAD" w:rsidR="009C7E1B" w:rsidRPr="00D2249A" w:rsidRDefault="006E2455" w:rsidP="0091235A">
            <w:pPr>
              <w:rPr>
                <w:rFonts w:ascii="Arial" w:hAnsi="Arial" w:cs="Arial"/>
              </w:rPr>
            </w:pPr>
            <w:r w:rsidRPr="00D2249A">
              <w:rPr>
                <w:rFonts w:ascii="Arial" w:hAnsi="Arial" w:cs="Arial"/>
              </w:rPr>
              <w:t xml:space="preserve">Medium risk </w:t>
            </w:r>
            <w:r w:rsidR="0082478D">
              <w:rPr>
                <w:rFonts w:ascii="Arial" w:hAnsi="Arial" w:cs="Arial"/>
              </w:rPr>
              <w:t xml:space="preserve">deployment </w:t>
            </w:r>
          </w:p>
        </w:tc>
      </w:tr>
      <w:tr w:rsidR="0091235A" w:rsidRPr="00A007D4" w14:paraId="177BA383" w14:textId="77777777" w:rsidTr="00FB2577">
        <w:tc>
          <w:tcPr>
            <w:tcW w:w="1611" w:type="pct"/>
          </w:tcPr>
          <w:p w14:paraId="7070B600" w14:textId="2C84DEBA" w:rsidR="0091235A" w:rsidRPr="00D2249A" w:rsidRDefault="0091235A" w:rsidP="002F0907">
            <w:pPr>
              <w:rPr>
                <w:rFonts w:ascii="Arial" w:hAnsi="Arial" w:cs="Arial"/>
              </w:rPr>
            </w:pPr>
            <w:r w:rsidRPr="00D2249A">
              <w:rPr>
                <w:rFonts w:ascii="Arial" w:hAnsi="Arial" w:cs="Arial"/>
              </w:rPr>
              <w:t>Landowner/occupier consent</w:t>
            </w:r>
          </w:p>
        </w:tc>
        <w:tc>
          <w:tcPr>
            <w:tcW w:w="901" w:type="pct"/>
          </w:tcPr>
          <w:p w14:paraId="2F031B82" w14:textId="0EF669EF" w:rsidR="0091235A" w:rsidRPr="00D2249A" w:rsidRDefault="006E2455" w:rsidP="00A007D4">
            <w:pPr>
              <w:rPr>
                <w:rFonts w:ascii="Arial" w:hAnsi="Arial" w:cs="Arial"/>
              </w:rPr>
            </w:pPr>
            <w:r w:rsidRPr="00D2249A">
              <w:rPr>
                <w:rFonts w:ascii="Arial" w:hAnsi="Arial" w:cs="Arial"/>
              </w:rPr>
              <w:t>Y</w:t>
            </w:r>
          </w:p>
        </w:tc>
        <w:tc>
          <w:tcPr>
            <w:tcW w:w="2488" w:type="pct"/>
          </w:tcPr>
          <w:p w14:paraId="2543074C" w14:textId="57B9CFAD" w:rsidR="0091235A" w:rsidRPr="00D2249A"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D2249A" w:rsidRDefault="0091235A" w:rsidP="002F0907">
            <w:pPr>
              <w:rPr>
                <w:rFonts w:ascii="Arial" w:hAnsi="Arial" w:cs="Arial"/>
              </w:rPr>
            </w:pPr>
            <w:r w:rsidRPr="00D2249A">
              <w:rPr>
                <w:rFonts w:ascii="Arial" w:hAnsi="Arial" w:cs="Arial"/>
              </w:rPr>
              <w:t>If confidentiality box has been ticked, no evidence provided</w:t>
            </w:r>
          </w:p>
        </w:tc>
        <w:tc>
          <w:tcPr>
            <w:tcW w:w="901" w:type="pct"/>
          </w:tcPr>
          <w:p w14:paraId="7A29D90E" w14:textId="1E4A9FDD" w:rsidR="0091235A" w:rsidRPr="00D2249A" w:rsidRDefault="002F0907" w:rsidP="00A007D4">
            <w:pPr>
              <w:rPr>
                <w:rFonts w:ascii="Arial" w:hAnsi="Arial" w:cs="Arial"/>
              </w:rPr>
            </w:pPr>
            <w:r w:rsidRPr="00D2249A">
              <w:rPr>
                <w:rFonts w:ascii="Arial" w:hAnsi="Arial" w:cs="Arial"/>
              </w:rPr>
              <w:t>n/a</w:t>
            </w:r>
          </w:p>
        </w:tc>
        <w:tc>
          <w:tcPr>
            <w:tcW w:w="2488" w:type="pct"/>
          </w:tcPr>
          <w:p w14:paraId="3278EEE4" w14:textId="5191CFA4" w:rsidR="009C7E1B" w:rsidRPr="00D2249A" w:rsidRDefault="009C7E1B" w:rsidP="00AE53CC">
            <w:pPr>
              <w:rPr>
                <w:rFonts w:ascii="Arial" w:hAnsi="Arial" w:cs="Arial"/>
              </w:rPr>
            </w:pPr>
          </w:p>
        </w:tc>
      </w:tr>
      <w:tr w:rsidR="0091235A" w:rsidRPr="00A007D4" w14:paraId="5668B95F" w14:textId="77777777" w:rsidTr="00FB2577">
        <w:tc>
          <w:tcPr>
            <w:tcW w:w="1611" w:type="pct"/>
          </w:tcPr>
          <w:p w14:paraId="1C4EE2F1" w14:textId="4BB8B640" w:rsidR="0091235A" w:rsidRPr="00D2249A" w:rsidRDefault="0091235A" w:rsidP="0091235A">
            <w:pPr>
              <w:rPr>
                <w:rFonts w:ascii="Arial" w:hAnsi="Arial" w:cs="Arial"/>
              </w:rPr>
            </w:pPr>
            <w:r w:rsidRPr="00D2249A">
              <w:rPr>
                <w:rFonts w:ascii="Arial" w:hAnsi="Arial" w:cs="Arial"/>
              </w:rPr>
              <w:t>Declaration authorisation</w:t>
            </w:r>
          </w:p>
        </w:tc>
        <w:tc>
          <w:tcPr>
            <w:tcW w:w="901" w:type="pct"/>
          </w:tcPr>
          <w:p w14:paraId="1964EFD3" w14:textId="39D04F14" w:rsidR="0091235A" w:rsidRPr="00D2249A" w:rsidRDefault="002F0907" w:rsidP="00A007D4">
            <w:pPr>
              <w:rPr>
                <w:rFonts w:ascii="Arial" w:hAnsi="Arial" w:cs="Arial"/>
              </w:rPr>
            </w:pPr>
            <w:r w:rsidRPr="00D2249A">
              <w:rPr>
                <w:rFonts w:ascii="Arial" w:hAnsi="Arial" w:cs="Arial"/>
              </w:rPr>
              <w:t xml:space="preserve">Y </w:t>
            </w:r>
          </w:p>
        </w:tc>
        <w:tc>
          <w:tcPr>
            <w:tcW w:w="2488" w:type="pct"/>
          </w:tcPr>
          <w:p w14:paraId="505134F0" w14:textId="18981F1B" w:rsidR="009C7E1B" w:rsidRPr="00D2249A" w:rsidRDefault="00AE53CC" w:rsidP="000845F3">
            <w:pPr>
              <w:rPr>
                <w:rFonts w:ascii="Arial" w:hAnsi="Arial" w:cs="Arial"/>
              </w:rPr>
            </w:pPr>
            <w:r w:rsidRPr="00D2249A">
              <w:rPr>
                <w:rFonts w:ascii="Arial" w:hAnsi="Arial" w:cs="Arial"/>
                <w:color w:val="000000" w:themeColor="text1"/>
              </w:rPr>
              <w:t xml:space="preserve">Confirmed </w:t>
            </w:r>
            <w:r w:rsidR="006E2455" w:rsidRPr="00D2249A">
              <w:rPr>
                <w:rFonts w:ascii="Arial" w:hAnsi="Arial" w:cs="Arial"/>
                <w:color w:val="000000" w:themeColor="text1"/>
              </w:rPr>
              <w:t>On the DMS.</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0B7753">
            <w:pPr>
              <w:rPr>
                <w:rFonts w:ascii="Arial" w:hAnsi="Arial" w:cs="Arial"/>
                <w:b/>
              </w:rPr>
            </w:pPr>
            <w:bookmarkStart w:id="1"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0B7753">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0B7753">
            <w:pPr>
              <w:rPr>
                <w:rFonts w:ascii="Arial" w:hAnsi="Arial" w:cs="Arial"/>
              </w:rPr>
            </w:pPr>
            <w:r>
              <w:rPr>
                <w:rFonts w:ascii="Arial" w:hAnsi="Arial" w:cs="Arial"/>
              </w:rPr>
              <w:t xml:space="preserve">Save embedded </w:t>
            </w:r>
            <w:r w:rsidRPr="00346559">
              <w:rPr>
                <w:rFonts w:ascii="Arial" w:hAnsi="Arial" w:cs="Arial"/>
              </w:rPr>
              <w:t>application documents from application</w:t>
            </w:r>
            <w:r>
              <w:rPr>
                <w:rFonts w:ascii="Arial" w:hAnsi="Arial" w:cs="Arial"/>
              </w:rPr>
              <w:t xml:space="preserve"> form</w:t>
            </w:r>
          </w:p>
        </w:tc>
        <w:tc>
          <w:tcPr>
            <w:tcW w:w="1816" w:type="pct"/>
          </w:tcPr>
          <w:p w14:paraId="3577D52D" w14:textId="4ED732E3" w:rsidR="007E28EA" w:rsidRPr="00A007D4" w:rsidRDefault="007E28EA" w:rsidP="000B7753">
            <w:pPr>
              <w:rPr>
                <w:rFonts w:ascii="Arial" w:hAnsi="Arial" w:cs="Arial"/>
              </w:rPr>
            </w:pPr>
            <w:r w:rsidRPr="00B40C49">
              <w:rPr>
                <w:rFonts w:ascii="Arial" w:hAnsi="Arial" w:cs="Arial"/>
              </w:rPr>
              <w:t xml:space="preserve"> </w:t>
            </w:r>
            <w:r w:rsidR="00346559">
              <w:rPr>
                <w:rFonts w:ascii="Arial" w:hAnsi="Arial" w:cs="Arial"/>
              </w:rPr>
              <w:t>Y</w:t>
            </w:r>
          </w:p>
        </w:tc>
      </w:tr>
      <w:bookmarkEnd w:id="1"/>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590A1064"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7A79C4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7223B7D9" w:rsidR="003A337A" w:rsidRPr="00B84CB3" w:rsidRDefault="003A337A" w:rsidP="00AD5162">
            <w:pPr>
              <w:rPr>
                <w:rFonts w:ascii="Arial" w:hAnsi="Arial" w:cs="Arial"/>
                <w:lang w:eastAsia="en-GB"/>
              </w:rPr>
            </w:pPr>
          </w:p>
        </w:tc>
        <w:tc>
          <w:tcPr>
            <w:tcW w:w="931" w:type="pct"/>
          </w:tcPr>
          <w:p w14:paraId="207C7D12" w14:textId="5F50F2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6E81C208"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02FDA3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77CAD3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50DE58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3729AE90"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551AAD8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676AEED3"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 xml:space="preserve">If </w:t>
            </w:r>
            <w:r w:rsidRPr="00B34E65">
              <w:rPr>
                <w:rFonts w:ascii="Arial" w:hAnsi="Arial" w:cs="Arial"/>
              </w:rPr>
              <w:t>it is agricultural land; has the holding number been given?</w:t>
            </w:r>
          </w:p>
          <w:p w14:paraId="2F2F6A2A" w14:textId="2630137B" w:rsidR="004628EF" w:rsidRPr="004628EF" w:rsidRDefault="004628EF" w:rsidP="004628EF">
            <w:pPr>
              <w:rPr>
                <w:lang w:eastAsia="en-GB"/>
              </w:rPr>
            </w:pPr>
          </w:p>
        </w:tc>
        <w:tc>
          <w:tcPr>
            <w:tcW w:w="931" w:type="pct"/>
          </w:tcPr>
          <w:p w14:paraId="49089138" w14:textId="43555CC2"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5DB228EE" w:rsidR="00704841" w:rsidRPr="00B84CB3" w:rsidRDefault="00B34E65" w:rsidP="00B50D9B">
            <w:pPr>
              <w:rPr>
                <w:rFonts w:ascii="Arial" w:hAnsi="Arial" w:cs="Arial"/>
                <w:color w:val="000000"/>
                <w:shd w:val="clear" w:color="auto" w:fill="FFFFFF"/>
              </w:rPr>
            </w:pPr>
            <w:r>
              <w:rPr>
                <w:rFonts w:ascii="Arial" w:hAnsi="Arial" w:cs="Arial"/>
                <w:color w:val="000000"/>
                <w:shd w:val="clear" w:color="auto" w:fill="FFFFFF"/>
              </w:rPr>
              <w:t>See CPH comments at the bottom of the decision document</w:t>
            </w:r>
            <w:r w:rsidR="000706A2">
              <w:rPr>
                <w:rFonts w:ascii="Arial" w:hAnsi="Arial" w:cs="Arial"/>
                <w:color w:val="000000"/>
                <w:shd w:val="clear" w:color="auto" w:fill="FFFFFF"/>
              </w:rPr>
              <w: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3BBA51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4A8E6A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1B3F2B3F" w:rsidR="003A337A" w:rsidRPr="00DE58E6" w:rsidRDefault="003A337A" w:rsidP="00DE58E6">
            <w:pPr>
              <w:rPr>
                <w:rFonts w:ascii="Arial" w:hAnsi="Arial" w:cs="Arial"/>
                <w:bCs/>
              </w:rPr>
            </w:pPr>
            <w:r w:rsidRPr="00DE58E6">
              <w:rPr>
                <w:rFonts w:ascii="Arial" w:hAnsi="Arial" w:cs="Arial"/>
                <w:bCs/>
              </w:rPr>
              <w:t>Is the land to be treated within a 10 miles radius of the main address?</w:t>
            </w:r>
          </w:p>
        </w:tc>
        <w:tc>
          <w:tcPr>
            <w:tcW w:w="931" w:type="pct"/>
          </w:tcPr>
          <w:p w14:paraId="48124885" w14:textId="6EA8818F"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163A3F2A"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A2F61E1"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B34E65" w:rsidRDefault="003A337A" w:rsidP="00AD5162">
            <w:pPr>
              <w:pStyle w:val="Heading2"/>
              <w:rPr>
                <w:rFonts w:ascii="Arial" w:hAnsi="Arial" w:cs="Arial"/>
                <w:b w:val="0"/>
                <w:bCs/>
                <w:szCs w:val="22"/>
              </w:rPr>
            </w:pPr>
            <w:r w:rsidRPr="00B34E65">
              <w:rPr>
                <w:rFonts w:ascii="Arial" w:hAnsi="Arial" w:cs="Arial"/>
                <w:b w:val="0"/>
                <w:bCs/>
                <w:szCs w:val="22"/>
              </w:rPr>
              <w:t>Have details of the land owner or occupier bee</w:t>
            </w:r>
            <w:r w:rsidR="007D23AD" w:rsidRPr="00B34E65">
              <w:rPr>
                <w:rFonts w:ascii="Arial" w:hAnsi="Arial" w:cs="Arial"/>
                <w:b w:val="0"/>
                <w:bCs/>
                <w:szCs w:val="22"/>
              </w:rPr>
              <w:t>n</w:t>
            </w:r>
            <w:r w:rsidRPr="00B34E65">
              <w:rPr>
                <w:rFonts w:ascii="Arial" w:hAnsi="Arial" w:cs="Arial"/>
                <w:b w:val="0"/>
                <w:bCs/>
                <w:szCs w:val="22"/>
              </w:rPr>
              <w:t xml:space="preserve"> provided?</w:t>
            </w:r>
          </w:p>
          <w:p w14:paraId="33337898" w14:textId="6C496B82" w:rsidR="00437466" w:rsidRPr="00B34E65" w:rsidRDefault="00437466" w:rsidP="00437466">
            <w:pPr>
              <w:rPr>
                <w:lang w:eastAsia="en-GB"/>
              </w:rPr>
            </w:pPr>
          </w:p>
        </w:tc>
        <w:tc>
          <w:tcPr>
            <w:tcW w:w="931" w:type="pct"/>
          </w:tcPr>
          <w:p w14:paraId="58A631DD" w14:textId="46CAD446"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B34E65" w:rsidRDefault="003A337A" w:rsidP="00AD5162">
            <w:pPr>
              <w:pStyle w:val="Heading2"/>
              <w:rPr>
                <w:rFonts w:ascii="Arial" w:hAnsi="Arial" w:cs="Arial"/>
                <w:b w:val="0"/>
                <w:bCs/>
              </w:rPr>
            </w:pPr>
            <w:r w:rsidRPr="00B34E65">
              <w:rPr>
                <w:rFonts w:ascii="Arial" w:hAnsi="Arial" w:cs="Arial"/>
                <w:b w:val="0"/>
                <w:bCs/>
              </w:rPr>
              <w:t xml:space="preserve">Has </w:t>
            </w:r>
            <w:r w:rsidR="00186EC4" w:rsidRPr="00B34E65">
              <w:rPr>
                <w:rFonts w:ascii="Arial" w:hAnsi="Arial" w:cs="Arial"/>
                <w:b w:val="0"/>
                <w:bCs/>
              </w:rPr>
              <w:t xml:space="preserve">written </w:t>
            </w:r>
            <w:r w:rsidRPr="00B34E65">
              <w:rPr>
                <w:rFonts w:ascii="Arial" w:hAnsi="Arial" w:cs="Arial"/>
                <w:b w:val="0"/>
                <w:bCs/>
              </w:rPr>
              <w:t>consent</w:t>
            </w:r>
            <w:r w:rsidR="00946E12" w:rsidRPr="00B34E65">
              <w:rPr>
                <w:rFonts w:ascii="Arial" w:hAnsi="Arial" w:cs="Arial"/>
                <w:b w:val="0"/>
                <w:bCs/>
              </w:rPr>
              <w:t xml:space="preserve"> of all owners(s) or occupiers(s)</w:t>
            </w:r>
            <w:r w:rsidRPr="00B34E65">
              <w:rPr>
                <w:rFonts w:ascii="Arial" w:hAnsi="Arial" w:cs="Arial"/>
                <w:b w:val="0"/>
                <w:bCs/>
              </w:rPr>
              <w:t xml:space="preserve"> been given?</w:t>
            </w:r>
          </w:p>
          <w:p w14:paraId="6CBEFD80" w14:textId="7D6D7F85" w:rsidR="00BE5AA9" w:rsidRPr="00B34E65" w:rsidRDefault="00BE5AA9" w:rsidP="00BE5AA9">
            <w:pPr>
              <w:rPr>
                <w:lang w:eastAsia="en-GB"/>
              </w:rPr>
            </w:pPr>
          </w:p>
        </w:tc>
        <w:tc>
          <w:tcPr>
            <w:tcW w:w="931" w:type="pct"/>
          </w:tcPr>
          <w:p w14:paraId="76100963" w14:textId="6CC2126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A8C4509" w:rsidR="003A337A" w:rsidRPr="009039B4" w:rsidRDefault="003A337A" w:rsidP="009039B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7777777" w:rsidR="003A337A" w:rsidRPr="00BA3B1E" w:rsidRDefault="003A337A" w:rsidP="00AD5162">
            <w:pPr>
              <w:rPr>
                <w:rFonts w:ascii="Arial" w:hAnsi="Arial" w:cs="Arial"/>
                <w:bCs/>
              </w:rPr>
            </w:pPr>
            <w:r w:rsidRPr="00BA3B1E">
              <w:rPr>
                <w:rFonts w:ascii="Arial" w:hAnsi="Arial" w:cs="Arial"/>
              </w:rPr>
              <w:t>Y N n/a</w:t>
            </w:r>
          </w:p>
        </w:tc>
        <w:tc>
          <w:tcPr>
            <w:tcW w:w="1072" w:type="pct"/>
          </w:tcPr>
          <w:p w14:paraId="395112B1" w14:textId="40B7032D" w:rsidR="003A337A" w:rsidRPr="00B84CB3" w:rsidRDefault="00163418" w:rsidP="00AD5162">
            <w:pPr>
              <w:rPr>
                <w:rFonts w:ascii="Arial" w:hAnsi="Arial" w:cs="Arial"/>
                <w:bCs/>
              </w:rPr>
            </w:pPr>
            <w:r>
              <w:rPr>
                <w:rFonts w:ascii="Arial" w:hAnsi="Arial" w:cs="Arial"/>
              </w:rPr>
              <w:t xml:space="preserve">Previous deployment: </w:t>
            </w:r>
            <w:hyperlink r:id="rId20" w:history="1">
              <w:r w:rsidRPr="00077F8E">
                <w:rPr>
                  <w:rStyle w:val="Hyperlink"/>
                  <w:rFonts w:ascii="Arial" w:hAnsi="Arial" w:cs="Arial"/>
                </w:rPr>
                <w:t>PAN-027648</w:t>
              </w:r>
            </w:hyperlink>
            <w:r>
              <w:rPr>
                <w:rFonts w:ascii="Arial" w:hAnsi="Arial" w:cs="Arial"/>
              </w:rPr>
              <w:t xml:space="preserve"> expires: </w:t>
            </w:r>
            <w:r w:rsidRPr="00163418">
              <w:rPr>
                <w:rFonts w:ascii="Arial" w:hAnsi="Arial" w:cs="Arial"/>
                <w:bCs/>
                <w:lang w:val="en-US"/>
              </w:rPr>
              <w:t>26/01/2026</w:t>
            </w:r>
            <w:r w:rsidRPr="00163418">
              <w:rPr>
                <w:rFonts w:ascii="Arial" w:hAnsi="Arial" w:cs="Arial"/>
                <w:lang w:val="en-US"/>
              </w:rPr>
              <w:t xml:space="preserve">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61DBF933" w14:textId="62A978AB" w:rsidR="00D37AAF" w:rsidRPr="00C465EF" w:rsidRDefault="00D37AAF" w:rsidP="00D37AAF">
            <w:pPr>
              <w:pStyle w:val="ListParagraph"/>
              <w:numPr>
                <w:ilvl w:val="0"/>
                <w:numId w:val="27"/>
              </w:numPr>
              <w:rPr>
                <w:rFonts w:ascii="Arial" w:hAnsi="Arial" w:cs="Arial"/>
                <w:b/>
              </w:rPr>
            </w:pPr>
            <w:r w:rsidRPr="00C465EF">
              <w:rPr>
                <w:rFonts w:ascii="Arial" w:hAnsi="Arial" w:cs="Arial"/>
                <w:b/>
              </w:rPr>
              <w:t>Medium risk (1) deployment</w:t>
            </w:r>
          </w:p>
          <w:p w14:paraId="218D459F" w14:textId="3943D923" w:rsidR="00D37AAF" w:rsidRPr="00D37AAF" w:rsidRDefault="00D37AAF" w:rsidP="0060557C">
            <w:pPr>
              <w:pStyle w:val="ListParagraph"/>
              <w:rPr>
                <w:rFonts w:ascii="Arial" w:hAnsi="Arial" w:cs="Arial"/>
                <w:b/>
              </w:rPr>
            </w:pPr>
          </w:p>
        </w:tc>
      </w:tr>
      <w:tr w:rsidR="003A337A" w:rsidRPr="00B84CB3" w14:paraId="69FAA83A" w14:textId="77777777" w:rsidTr="00AD5162">
        <w:tc>
          <w:tcPr>
            <w:tcW w:w="2997" w:type="pct"/>
          </w:tcPr>
          <w:p w14:paraId="1982D966" w14:textId="77777777" w:rsidR="003A337A" w:rsidRPr="008C5F09" w:rsidRDefault="003A337A" w:rsidP="00AD5162">
            <w:pPr>
              <w:pStyle w:val="Heading2"/>
              <w:rPr>
                <w:rFonts w:ascii="Arial" w:hAnsi="Arial" w:cs="Arial"/>
                <w:b w:val="0"/>
                <w:bCs/>
                <w:szCs w:val="22"/>
              </w:rPr>
            </w:pPr>
            <w:r w:rsidRPr="008C5F09">
              <w:rPr>
                <w:rFonts w:ascii="Arial" w:hAnsi="Arial" w:cs="Arial"/>
                <w:b w:val="0"/>
                <w:bCs/>
                <w:szCs w:val="22"/>
              </w:rPr>
              <w:t>Which risk band does the activity fall within?</w:t>
            </w:r>
          </w:p>
        </w:tc>
        <w:tc>
          <w:tcPr>
            <w:tcW w:w="931" w:type="pct"/>
          </w:tcPr>
          <w:p w14:paraId="3C102722" w14:textId="1BB631BD" w:rsidR="003A337A" w:rsidRPr="00BA3B1E" w:rsidRDefault="003A337A" w:rsidP="00AD5162">
            <w:pPr>
              <w:rPr>
                <w:rFonts w:ascii="Arial" w:hAnsi="Arial" w:cs="Arial"/>
                <w:bCs/>
              </w:rPr>
            </w:pPr>
            <w:r w:rsidRPr="00BA3B1E">
              <w:rPr>
                <w:rFonts w:ascii="Arial" w:hAnsi="Arial" w:cs="Arial"/>
                <w:bCs/>
              </w:rPr>
              <w:t>Medium (1)</w:t>
            </w:r>
          </w:p>
          <w:p w14:paraId="4AEA3C5C" w14:textId="23292423"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8C5F09" w:rsidRDefault="003A337A" w:rsidP="00AD5162">
            <w:pPr>
              <w:rPr>
                <w:rFonts w:ascii="Arial" w:hAnsi="Arial" w:cs="Arial"/>
              </w:rPr>
            </w:pPr>
            <w:r w:rsidRPr="008C5F09">
              <w:rPr>
                <w:rFonts w:ascii="Arial" w:hAnsi="Arial" w:cs="Arial"/>
              </w:rPr>
              <w:t>Is the risk banding correct?</w:t>
            </w:r>
          </w:p>
          <w:p w14:paraId="45B5A85F" w14:textId="376C8F0A" w:rsidR="003A337A" w:rsidRPr="008C5F09" w:rsidRDefault="003A337A" w:rsidP="00AD5162">
            <w:pPr>
              <w:pStyle w:val="Heading2"/>
              <w:rPr>
                <w:rFonts w:ascii="Arial" w:hAnsi="Arial" w:cs="Arial"/>
                <w:b w:val="0"/>
                <w:szCs w:val="22"/>
              </w:rPr>
            </w:pPr>
          </w:p>
        </w:tc>
        <w:tc>
          <w:tcPr>
            <w:tcW w:w="931" w:type="pct"/>
          </w:tcPr>
          <w:p w14:paraId="65090C71" w14:textId="1559DCE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317EA268" w:rsidR="003A337A" w:rsidRPr="00B84CB3" w:rsidRDefault="001719D4" w:rsidP="00AD5162">
            <w:pPr>
              <w:rPr>
                <w:rFonts w:ascii="Arial" w:hAnsi="Arial" w:cs="Arial"/>
                <w:bCs/>
              </w:rPr>
            </w:pPr>
            <w:r>
              <w:rPr>
                <w:rFonts w:ascii="Arial" w:hAnsi="Arial" w:cs="Arial"/>
                <w:bCs/>
              </w:rPr>
              <w:t>Paid for high risk deployment wh</w:t>
            </w:r>
            <w:r w:rsidR="00674B70">
              <w:rPr>
                <w:rFonts w:ascii="Arial" w:hAnsi="Arial" w:cs="Arial"/>
                <w:bCs/>
              </w:rPr>
              <w:t xml:space="preserve">en </w:t>
            </w:r>
            <w:r>
              <w:rPr>
                <w:rFonts w:ascii="Arial" w:hAnsi="Arial" w:cs="Arial"/>
                <w:bCs/>
              </w:rPr>
              <w:t xml:space="preserve">should have paid medium risk. The deployment documents submitted reflect a medium risk. A </w:t>
            </w:r>
            <w:r w:rsidR="00607E42">
              <w:rPr>
                <w:rFonts w:ascii="Arial" w:hAnsi="Arial" w:cs="Arial"/>
                <w:bCs/>
              </w:rPr>
              <w:t xml:space="preserve">partial </w:t>
            </w:r>
            <w:r>
              <w:rPr>
                <w:rFonts w:ascii="Arial" w:hAnsi="Arial" w:cs="Arial"/>
                <w:bCs/>
              </w:rPr>
              <w:t xml:space="preserve">refund is required. </w:t>
            </w:r>
          </w:p>
        </w:tc>
      </w:tr>
      <w:tr w:rsidR="003A337A" w:rsidRPr="00B84CB3" w14:paraId="06C2BA20" w14:textId="77777777" w:rsidTr="00AD5162">
        <w:tc>
          <w:tcPr>
            <w:tcW w:w="2997" w:type="pct"/>
          </w:tcPr>
          <w:p w14:paraId="170042E6" w14:textId="63DB2DB8" w:rsidR="003A337A" w:rsidRPr="008C5F09" w:rsidRDefault="003A337A" w:rsidP="00AD5162">
            <w:pPr>
              <w:pStyle w:val="Heading2"/>
              <w:rPr>
                <w:rFonts w:ascii="Arial" w:hAnsi="Arial" w:cs="Arial"/>
                <w:b w:val="0"/>
                <w:bCs/>
                <w:szCs w:val="22"/>
              </w:rPr>
            </w:pPr>
            <w:r w:rsidRPr="008C5F09">
              <w:rPr>
                <w:rFonts w:ascii="Arial" w:hAnsi="Arial" w:cs="Arial"/>
                <w:b w:val="0"/>
                <w:bCs/>
                <w:szCs w:val="22"/>
              </w:rPr>
              <w:t>If Medium risk (2) o</w:t>
            </w:r>
            <w:r w:rsidR="001E60E5" w:rsidRPr="008C5F09">
              <w:rPr>
                <w:rFonts w:ascii="Arial" w:hAnsi="Arial" w:cs="Arial"/>
                <w:b w:val="0"/>
                <w:bCs/>
                <w:szCs w:val="22"/>
              </w:rPr>
              <w:t>r</w:t>
            </w:r>
            <w:r w:rsidRPr="008C5F09">
              <w:rPr>
                <w:rFonts w:ascii="Arial" w:hAnsi="Arial" w:cs="Arial"/>
                <w:b w:val="0"/>
                <w:bCs/>
                <w:szCs w:val="22"/>
              </w:rPr>
              <w:t xml:space="preserve"> High risk deployment has a SSRA been provided?</w:t>
            </w:r>
          </w:p>
        </w:tc>
        <w:tc>
          <w:tcPr>
            <w:tcW w:w="931" w:type="pct"/>
          </w:tcPr>
          <w:p w14:paraId="00133AFD" w14:textId="152E9196"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1689B898" w14:textId="7553AF95" w:rsidR="003A337A" w:rsidRPr="00BA3B1E" w:rsidRDefault="002567F5" w:rsidP="00AD5162">
            <w:pPr>
              <w:rPr>
                <w:rFonts w:ascii="Arial" w:hAnsi="Arial" w:cs="Arial"/>
              </w:rPr>
            </w:pPr>
            <w:r>
              <w:rPr>
                <w:rFonts w:ascii="Arial" w:hAnsi="Arial" w:cs="Arial"/>
              </w:rPr>
              <w:t>B</w:t>
            </w:r>
            <w:r w:rsidR="003A337A" w:rsidRPr="00BA3B1E">
              <w:rPr>
                <w:rFonts w:ascii="Arial" w:hAnsi="Arial" w:cs="Arial"/>
              </w:rPr>
              <w:t>enefit statement</w:t>
            </w:r>
          </w:p>
          <w:p w14:paraId="3C7B656D" w14:textId="77777777" w:rsidR="003A337A" w:rsidRPr="00BA3B1E" w:rsidRDefault="003A337A" w:rsidP="00AD5162">
            <w:pPr>
              <w:rPr>
                <w:rFonts w:ascii="Arial" w:hAnsi="Arial" w:cs="Arial"/>
              </w:rPr>
            </w:pPr>
          </w:p>
          <w:p w14:paraId="64EEE801" w14:textId="65CA1904"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30D393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BB37453" w:rsidR="003A337A" w:rsidRPr="00BA3B1E" w:rsidRDefault="007471E8" w:rsidP="00AD5162">
            <w:pPr>
              <w:rPr>
                <w:rFonts w:ascii="Arial" w:hAnsi="Arial" w:cs="Arial"/>
              </w:rPr>
            </w:pPr>
            <w:r>
              <w:rPr>
                <w:rFonts w:ascii="Arial" w:hAnsi="Arial" w:cs="Arial"/>
              </w:rPr>
              <w:t xml:space="preserve">n/a </w:t>
            </w:r>
          </w:p>
        </w:tc>
        <w:tc>
          <w:tcPr>
            <w:tcW w:w="1072" w:type="pct"/>
          </w:tcPr>
          <w:p w14:paraId="5A8C1761" w14:textId="0AC73464"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7318D1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829ED79"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4B3501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92213F">
              <w:rPr>
                <w:rFonts w:ascii="Arial" w:hAnsi="Arial" w:cs="Arial"/>
              </w:rPr>
              <w:t>Can you verify the waste producer (source of waste) is correct in terms of production, coding and description?</w:t>
            </w:r>
          </w:p>
          <w:p w14:paraId="77DFD5EF" w14:textId="202DC143" w:rsidR="003A337A" w:rsidRPr="00B84CB3" w:rsidRDefault="003A337A" w:rsidP="00AD5162">
            <w:pPr>
              <w:rPr>
                <w:rFonts w:ascii="Arial" w:hAnsi="Arial" w:cs="Arial"/>
              </w:rPr>
            </w:pPr>
          </w:p>
        </w:tc>
        <w:tc>
          <w:tcPr>
            <w:tcW w:w="931" w:type="pct"/>
          </w:tcPr>
          <w:p w14:paraId="611F321A" w14:textId="5E15416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53BFFF8C" w:rsidR="003A337A" w:rsidRPr="00B84CB3" w:rsidRDefault="0092213F" w:rsidP="00AD5162">
            <w:pPr>
              <w:rPr>
                <w:rFonts w:ascii="Arial" w:hAnsi="Arial" w:cs="Arial"/>
              </w:rPr>
            </w:pPr>
            <w:r>
              <w:rPr>
                <w:rFonts w:ascii="Arial" w:hAnsi="Arial" w:cs="Arial"/>
              </w:rPr>
              <w:t xml:space="preserve">Google was used to verify the DCWW sites.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0FED4EE"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B705FC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117D20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D29E6E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916A7C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B362F0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5303C6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FA0553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68A794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D14C9E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95BCA00"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1612BB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1BF1132D" w:rsidR="003A337A" w:rsidRPr="00A007D4" w:rsidRDefault="005D0012" w:rsidP="00AD5162">
            <w:pPr>
              <w:rPr>
                <w:rFonts w:ascii="Arial" w:hAnsi="Arial" w:cs="Arial"/>
              </w:rPr>
            </w:pPr>
            <w:r>
              <w:rPr>
                <w:rFonts w:ascii="Arial" w:hAnsi="Arial" w:cs="Arial"/>
              </w:rPr>
              <w:t xml:space="preserve">Confirmed by declaration on DMS. </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7A44E5">
        <w:trPr>
          <w:trHeight w:val="364"/>
        </w:trPr>
        <w:tc>
          <w:tcPr>
            <w:tcW w:w="3536" w:type="pct"/>
          </w:tcPr>
          <w:p w14:paraId="268BAC40" w14:textId="56D10770" w:rsidR="004C1EF0" w:rsidRPr="007A44E5" w:rsidRDefault="004C1EF0" w:rsidP="00A007D4">
            <w:pPr>
              <w:rPr>
                <w:rFonts w:ascii="Arial" w:hAnsi="Arial" w:cs="Arial"/>
                <w:b/>
              </w:rPr>
            </w:pPr>
            <w:r w:rsidRPr="007A44E5">
              <w:rPr>
                <w:rFonts w:ascii="Arial" w:hAnsi="Arial" w:cs="Arial"/>
                <w:b/>
              </w:rPr>
              <w:t>Has determining officer completed MyMap screening report?</w:t>
            </w:r>
          </w:p>
        </w:tc>
        <w:tc>
          <w:tcPr>
            <w:tcW w:w="657" w:type="pct"/>
          </w:tcPr>
          <w:p w14:paraId="575BCFB7" w14:textId="56DC331C"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7A44E5" w:rsidRDefault="00C468A5" w:rsidP="00A007D4">
            <w:pPr>
              <w:rPr>
                <w:rFonts w:ascii="Arial" w:hAnsi="Arial" w:cs="Arial"/>
              </w:rPr>
            </w:pPr>
            <w:r w:rsidRPr="007A44E5">
              <w:rPr>
                <w:rFonts w:ascii="Arial" w:hAnsi="Arial" w:cs="Arial"/>
              </w:rPr>
              <w:t>Do the grid references match the site plan?</w:t>
            </w:r>
          </w:p>
        </w:tc>
        <w:tc>
          <w:tcPr>
            <w:tcW w:w="657" w:type="pct"/>
          </w:tcPr>
          <w:p w14:paraId="03ADB47A" w14:textId="5A008CD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7A44E5" w:rsidRDefault="00C468A5" w:rsidP="00A007D4">
            <w:pPr>
              <w:rPr>
                <w:rFonts w:ascii="Arial" w:hAnsi="Arial" w:cs="Arial"/>
              </w:rPr>
            </w:pPr>
            <w:r w:rsidRPr="007A44E5">
              <w:rPr>
                <w:rFonts w:ascii="Arial" w:hAnsi="Arial" w:cs="Arial"/>
              </w:rPr>
              <w:t>If there is storage; do the grid references match the site plan?</w:t>
            </w:r>
          </w:p>
        </w:tc>
        <w:tc>
          <w:tcPr>
            <w:tcW w:w="657" w:type="pct"/>
            <w:tcBorders>
              <w:bottom w:val="single" w:sz="4" w:space="0" w:color="auto"/>
            </w:tcBorders>
          </w:tcPr>
          <w:p w14:paraId="03ADB47E" w14:textId="679E53BA"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F2260D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31348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8C686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98E093D" w:rsidR="00BF3C38" w:rsidRPr="00171D59" w:rsidRDefault="00BF3C38" w:rsidP="00C9098F">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BBBF9E3"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9098F" w:rsidRDefault="00114B43" w:rsidP="003267AF">
            <w:pPr>
              <w:pStyle w:val="Default"/>
              <w:rPr>
                <w:sz w:val="22"/>
                <w:szCs w:val="22"/>
                <w:highlight w:val="yellow"/>
              </w:rPr>
            </w:pPr>
            <w:r w:rsidRPr="00F73F9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23D7E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57E0104" w:rsidR="002E2A8B" w:rsidRPr="00171D59" w:rsidRDefault="00114B43" w:rsidP="00D0039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10A282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DB2D1DB" w:rsidR="002E2A8B" w:rsidRPr="00171D59" w:rsidRDefault="002E2A8B" w:rsidP="00C9098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FEC23D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0EC0BC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6C4A072" w:rsidR="00114B43" w:rsidRPr="00A007D4" w:rsidRDefault="00C9098F" w:rsidP="00A007D4">
            <w:pPr>
              <w:rPr>
                <w:rFonts w:ascii="Arial" w:hAnsi="Arial" w:cs="Arial"/>
              </w:rPr>
            </w:pPr>
            <w:r>
              <w:rPr>
                <w:rFonts w:ascii="Arial" w:hAnsi="Arial" w:cs="Arial"/>
              </w:rPr>
              <w:t xml:space="preserve">None in range on 500 meters.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78291CE"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814513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967BD1F"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B015C4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E3D14F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40CA8C0" w:rsidR="00747456"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t>Flood risk</w:t>
            </w:r>
          </w:p>
          <w:p w14:paraId="2F4AA751" w14:textId="7067F2C6"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E626922"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23B1EAEF"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2F592913" w:rsidR="00E579C9" w:rsidRPr="00A61850" w:rsidRDefault="00E579C9" w:rsidP="00E579C9">
            <w:pPr>
              <w:rPr>
                <w:rFonts w:ascii="Arial" w:hAnsi="Arial" w:cs="Arial"/>
                <w:color w:val="000000" w:themeColor="text1"/>
              </w:rPr>
            </w:pPr>
            <w:bookmarkStart w:id="2" w:name="_Hlk163477430"/>
            <w:r w:rsidRPr="00A61850">
              <w:rPr>
                <w:rFonts w:ascii="Arial" w:hAnsi="Arial" w:cs="Arial"/>
                <w:color w:val="000000" w:themeColor="text1"/>
              </w:rPr>
              <w:t>7 -12 degrees (</w:t>
            </w:r>
            <w:r w:rsidR="007401D5" w:rsidRPr="00A61850">
              <w:rPr>
                <w:rFonts w:ascii="Arial" w:hAnsi="Arial" w:cs="Arial"/>
                <w:color w:val="000000" w:themeColor="text1"/>
              </w:rPr>
              <w:t>Yellow</w:t>
            </w:r>
            <w:r w:rsidRPr="00A61850">
              <w:rPr>
                <w:rFonts w:ascii="Arial" w:hAnsi="Arial" w:cs="Arial"/>
                <w:color w:val="000000" w:themeColor="text1"/>
              </w:rPr>
              <w:t>)</w:t>
            </w:r>
            <w:r w:rsidR="009F27FE" w:rsidRPr="00A61850">
              <w:rPr>
                <w:rFonts w:ascii="Arial" w:hAnsi="Arial" w:cs="Arial"/>
                <w:color w:val="000000" w:themeColor="text1"/>
              </w:rPr>
              <w:t xml:space="preserve">- </w:t>
            </w:r>
            <w:r w:rsidR="00CD0270" w:rsidRPr="00A61850">
              <w:rPr>
                <w:rFonts w:ascii="Arial" w:hAnsi="Arial" w:cs="Arial"/>
                <w:color w:val="000000" w:themeColor="text1"/>
              </w:rPr>
              <w:t>F</w:t>
            </w:r>
            <w:r w:rsidR="009F27FE" w:rsidRPr="00A61850">
              <w:rPr>
                <w:rFonts w:ascii="Arial" w:hAnsi="Arial" w:cs="Arial"/>
                <w:color w:val="000000" w:themeColor="text1"/>
              </w:rPr>
              <w:t>ields</w:t>
            </w:r>
            <w:r w:rsidR="00CD0270" w:rsidRPr="00A61850">
              <w:rPr>
                <w:rFonts w:ascii="Arial" w:hAnsi="Arial" w:cs="Arial"/>
                <w:color w:val="000000" w:themeColor="text1"/>
              </w:rPr>
              <w:t xml:space="preserve"> </w:t>
            </w:r>
            <w:r w:rsidR="00CD0270" w:rsidRPr="00DB7A22">
              <w:rPr>
                <w:rFonts w:ascii="Arial" w:hAnsi="Arial" w:cs="Arial"/>
                <w:color w:val="000000" w:themeColor="text1"/>
              </w:rPr>
              <w:t>SJC1, SJC3, SJC5 and SJC6</w:t>
            </w:r>
            <w:r w:rsidR="00CD0270" w:rsidRPr="00A61850">
              <w:rPr>
                <w:rFonts w:ascii="Arial" w:hAnsi="Arial" w:cs="Arial"/>
                <w:color w:val="000000" w:themeColor="text1"/>
              </w:rPr>
              <w:t xml:space="preserve"> (partially)</w:t>
            </w:r>
            <w:proofErr w:type="gramStart"/>
            <w:r w:rsidR="00CD0270" w:rsidRPr="00A61850">
              <w:rPr>
                <w:rFonts w:ascii="Arial" w:hAnsi="Arial" w:cs="Arial"/>
                <w:color w:val="000000" w:themeColor="text1"/>
              </w:rPr>
              <w:t xml:space="preserve">.  </w:t>
            </w:r>
            <w:proofErr w:type="gramEnd"/>
          </w:p>
          <w:p w14:paraId="5703ACA8" w14:textId="77777777" w:rsidR="00CD0270" w:rsidRPr="00A61850" w:rsidRDefault="00CD0270" w:rsidP="00E579C9">
            <w:pPr>
              <w:rPr>
                <w:rFonts w:ascii="Arial" w:hAnsi="Arial" w:cs="Arial"/>
                <w:color w:val="000000" w:themeColor="text1"/>
              </w:rPr>
            </w:pPr>
          </w:p>
          <w:p w14:paraId="2C538E54" w14:textId="77777777" w:rsidR="00E579C9" w:rsidRPr="00A61850" w:rsidRDefault="00E579C9" w:rsidP="00276F88">
            <w:pPr>
              <w:rPr>
                <w:rFonts w:ascii="Arial" w:hAnsi="Arial" w:cs="Arial"/>
                <w:color w:val="000000" w:themeColor="text1"/>
              </w:rPr>
            </w:pPr>
            <w:r w:rsidRPr="00A61850">
              <w:rPr>
                <w:rFonts w:ascii="Arial" w:hAnsi="Arial" w:cs="Arial"/>
                <w:color w:val="000000" w:themeColor="text1"/>
              </w:rPr>
              <w:t>12 degrees plus (</w:t>
            </w:r>
            <w:r w:rsidR="007401D5" w:rsidRPr="00A61850">
              <w:rPr>
                <w:rFonts w:ascii="Arial" w:hAnsi="Arial" w:cs="Arial"/>
                <w:color w:val="000000" w:themeColor="text1"/>
              </w:rPr>
              <w:t>Red</w:t>
            </w:r>
            <w:r w:rsidR="009C2729" w:rsidRPr="00A61850">
              <w:rPr>
                <w:rFonts w:ascii="Arial" w:hAnsi="Arial" w:cs="Arial"/>
                <w:color w:val="000000" w:themeColor="text1"/>
              </w:rPr>
              <w:t>)</w:t>
            </w:r>
            <w:r w:rsidR="009F27FE" w:rsidRPr="00A61850">
              <w:rPr>
                <w:rFonts w:ascii="Arial" w:hAnsi="Arial" w:cs="Arial"/>
                <w:color w:val="000000" w:themeColor="text1"/>
              </w:rPr>
              <w:t>- fields</w:t>
            </w:r>
            <w:r w:rsidR="00CD0270" w:rsidRPr="00A61850">
              <w:rPr>
                <w:rFonts w:ascii="Arial" w:hAnsi="Arial" w:cs="Arial"/>
                <w:color w:val="000000" w:themeColor="text1"/>
              </w:rPr>
              <w:t xml:space="preserve"> SJC1, SJC2, SJC3, SJC5 and SJC6 (partially)</w:t>
            </w:r>
            <w:proofErr w:type="gramStart"/>
            <w:r w:rsidR="00CD0270" w:rsidRPr="00A61850">
              <w:rPr>
                <w:rFonts w:ascii="Arial" w:hAnsi="Arial" w:cs="Arial"/>
                <w:color w:val="000000" w:themeColor="text1"/>
              </w:rPr>
              <w:t xml:space="preserve">. </w:t>
            </w:r>
            <w:r w:rsidR="00B42822" w:rsidRPr="00A61850">
              <w:rPr>
                <w:rFonts w:ascii="Arial" w:hAnsi="Arial" w:cs="Arial"/>
                <w:color w:val="000000" w:themeColor="text1"/>
              </w:rPr>
              <w:t xml:space="preserve"> </w:t>
            </w:r>
            <w:bookmarkEnd w:id="2"/>
            <w:proofErr w:type="gramEnd"/>
          </w:p>
          <w:p w14:paraId="01612B88" w14:textId="77777777" w:rsidR="00E85418" w:rsidRPr="00A61850" w:rsidRDefault="00E85418" w:rsidP="00276F88">
            <w:pPr>
              <w:rPr>
                <w:rFonts w:ascii="Arial" w:eastAsia="Calibri" w:hAnsi="Arial" w:cs="Arial"/>
              </w:rPr>
            </w:pPr>
          </w:p>
          <w:p w14:paraId="25E7CB15" w14:textId="4811E14E" w:rsidR="00E85418" w:rsidRPr="00A61850" w:rsidRDefault="00E85418" w:rsidP="00276F88">
            <w:pPr>
              <w:rPr>
                <w:rFonts w:ascii="Arial" w:hAnsi="Arial" w:cs="Arial"/>
                <w:color w:val="000000" w:themeColor="text1"/>
              </w:rPr>
            </w:pPr>
            <w:r w:rsidRPr="00A61850">
              <w:rPr>
                <w:rFonts w:ascii="Arial" w:eastAsia="Calibri" w:hAnsi="Arial" w:cs="Arial"/>
              </w:rPr>
              <w:t>The fields in this deployment contain partial areas of either highly sloping or moderately sloping land (which have been buffered out the deployment) the majority of the land is in fact located on flat to gently sloping land (0-7</w:t>
            </w:r>
            <w:r w:rsidRPr="00A61850">
              <w:rPr>
                <w:rFonts w:ascii="Arial" w:eastAsia="Calibri" w:hAnsi="Arial" w:cs="Arial"/>
                <w:vertAlign w:val="superscript"/>
              </w:rPr>
              <w:t>o</w:t>
            </w:r>
            <w:r w:rsidRPr="00A61850">
              <w:rPr>
                <w:rFonts w:ascii="Arial" w:eastAsia="Calibri" w:hAnsi="Arial" w:cs="Arial"/>
              </w:rPr>
              <w:t>).</w:t>
            </w:r>
          </w:p>
          <w:p w14:paraId="179379B0" w14:textId="0A898A2F" w:rsidR="00E85418" w:rsidRPr="00A61850" w:rsidRDefault="00E85418"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B7753">
        <w:tc>
          <w:tcPr>
            <w:tcW w:w="3536" w:type="pct"/>
            <w:shd w:val="clear" w:color="auto" w:fill="D9E2F3" w:themeFill="accent5" w:themeFillTint="33"/>
          </w:tcPr>
          <w:p w14:paraId="328799E6" w14:textId="006A8C6B" w:rsidR="00C57B36" w:rsidRPr="00AD1655" w:rsidRDefault="00C57B36" w:rsidP="000B7753">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B7753">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B7753">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CA292C" w:rsidRDefault="008474D8" w:rsidP="001A0155">
            <w:pPr>
              <w:rPr>
                <w:rFonts w:ascii="Arial" w:hAnsi="Arial" w:cs="Arial"/>
              </w:rPr>
            </w:pPr>
            <w:r w:rsidRPr="00CA292C">
              <w:rPr>
                <w:rFonts w:ascii="Arial" w:hAnsi="Arial" w:cs="Arial"/>
              </w:rPr>
              <w:t xml:space="preserve">Is waste storage occurring at the place where waste is being deployed? </w:t>
            </w:r>
          </w:p>
        </w:tc>
        <w:tc>
          <w:tcPr>
            <w:tcW w:w="657" w:type="pct"/>
          </w:tcPr>
          <w:p w14:paraId="214772E5" w14:textId="6E60C749" w:rsidR="008474D8" w:rsidRPr="00BA3B1E" w:rsidRDefault="008474D8" w:rsidP="000B7753">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B7753">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CA292C" w:rsidRDefault="008474D8" w:rsidP="001A0155">
            <w:pPr>
              <w:rPr>
                <w:rFonts w:ascii="Arial" w:hAnsi="Arial" w:cs="Arial"/>
              </w:rPr>
            </w:pPr>
            <w:r w:rsidRPr="00CA292C">
              <w:rPr>
                <w:rFonts w:ascii="Arial" w:hAnsi="Arial" w:cs="Arial"/>
              </w:rPr>
              <w:t>Is only waste as specified in this deployment being stored in the proposed storage locations?</w:t>
            </w:r>
            <w:r w:rsidR="005A0FA8" w:rsidRPr="00CA292C">
              <w:rPr>
                <w:rFonts w:ascii="Arial" w:hAnsi="Arial" w:cs="Arial"/>
              </w:rPr>
              <w:t xml:space="preserve"> i.e. </w:t>
            </w:r>
            <w:r w:rsidR="00F338EB" w:rsidRPr="00CA292C">
              <w:rPr>
                <w:rFonts w:ascii="Arial" w:hAnsi="Arial" w:cs="Arial"/>
              </w:rPr>
              <w:t>slurry in lagoons</w:t>
            </w:r>
          </w:p>
          <w:p w14:paraId="4C493984" w14:textId="63DF5A5E" w:rsidR="00440F2E" w:rsidRPr="00CA292C" w:rsidRDefault="00440F2E" w:rsidP="001A0155">
            <w:pPr>
              <w:rPr>
                <w:rFonts w:ascii="Arial" w:hAnsi="Arial" w:cs="Arial"/>
              </w:rPr>
            </w:pPr>
            <w:r w:rsidRPr="00CA292C">
              <w:rPr>
                <w:rFonts w:ascii="Arial" w:hAnsi="Arial" w:cs="Arial"/>
              </w:rPr>
              <w:t>Note: There may be multiple deployments using one storage location</w:t>
            </w:r>
          </w:p>
        </w:tc>
        <w:tc>
          <w:tcPr>
            <w:tcW w:w="657" w:type="pct"/>
          </w:tcPr>
          <w:p w14:paraId="3030634E" w14:textId="52D1B633" w:rsidR="008474D8" w:rsidRPr="00BA3B1E" w:rsidRDefault="008474D8" w:rsidP="000B7753">
            <w:pPr>
              <w:rPr>
                <w:rFonts w:ascii="Arial" w:hAnsi="Arial" w:cs="Arial"/>
              </w:rPr>
            </w:pPr>
            <w:r w:rsidRPr="00BA3B1E">
              <w:rPr>
                <w:rFonts w:ascii="Arial" w:hAnsi="Arial" w:cs="Arial"/>
              </w:rPr>
              <w:t xml:space="preserve">N </w:t>
            </w:r>
          </w:p>
        </w:tc>
        <w:tc>
          <w:tcPr>
            <w:tcW w:w="807" w:type="pct"/>
          </w:tcPr>
          <w:p w14:paraId="4B5E85D2" w14:textId="42DC69E9" w:rsidR="008474D8" w:rsidRPr="00CA292C" w:rsidRDefault="00CA292C" w:rsidP="000B7753">
            <w:pPr>
              <w:rPr>
                <w:rFonts w:ascii="Arial" w:hAnsi="Arial" w:cs="Arial"/>
                <w:color w:val="000000" w:themeColor="text1"/>
              </w:rPr>
            </w:pPr>
            <w:r w:rsidRPr="00CA292C">
              <w:rPr>
                <w:rFonts w:ascii="Arial" w:hAnsi="Arial" w:cs="Arial"/>
                <w:color w:val="000000" w:themeColor="text1"/>
              </w:rPr>
              <w:t>Supplied within</w:t>
            </w:r>
            <w:r w:rsidR="00DD30B2">
              <w:rPr>
                <w:rFonts w:ascii="Arial" w:hAnsi="Arial" w:cs="Arial"/>
                <w:color w:val="000000" w:themeColor="text1"/>
              </w:rPr>
              <w:t xml:space="preserve"> the request for information </w:t>
            </w:r>
            <w:r w:rsidRPr="00CA292C">
              <w:rPr>
                <w:rFonts w:ascii="Arial" w:hAnsi="Arial" w:cs="Arial"/>
                <w:color w:val="000000" w:themeColor="text1"/>
              </w:rPr>
              <w:t xml:space="preserve"> response 1</w:t>
            </w:r>
            <w:r w:rsidR="003C0D6B">
              <w:rPr>
                <w:rFonts w:ascii="Arial" w:hAnsi="Arial" w:cs="Arial"/>
                <w:color w:val="000000" w:themeColor="text1"/>
              </w:rPr>
              <w:t>.</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B7753">
            <w:pPr>
              <w:rPr>
                <w:rFonts w:ascii="Arial" w:hAnsi="Arial" w:cs="Arial"/>
              </w:rPr>
            </w:pPr>
            <w:r w:rsidRPr="00BA3B1E">
              <w:rPr>
                <w:rFonts w:ascii="Arial" w:hAnsi="Arial" w:cs="Arial"/>
              </w:rPr>
              <w:t>n/a</w:t>
            </w:r>
          </w:p>
        </w:tc>
        <w:tc>
          <w:tcPr>
            <w:tcW w:w="807" w:type="pct"/>
          </w:tcPr>
          <w:p w14:paraId="514FCEF3" w14:textId="5A141BB3" w:rsidR="00C57B36" w:rsidRPr="00AD1655" w:rsidRDefault="00993D6A" w:rsidP="000B7753">
            <w:pPr>
              <w:rPr>
                <w:rFonts w:ascii="Arial" w:hAnsi="Arial" w:cs="Arial"/>
                <w:color w:val="FF0000"/>
              </w:rPr>
            </w:pPr>
            <w:r w:rsidRPr="00993D6A">
              <w:rPr>
                <w:rFonts w:ascii="Arial" w:hAnsi="Arial" w:cs="Arial"/>
                <w:color w:val="000000" w:themeColor="text1"/>
              </w:rPr>
              <w:t xml:space="preserve">No stackable storage is proposed for the deployment and will be spread on delivery.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39B786D" w:rsidR="00A46E0E" w:rsidRPr="00BA3B1E" w:rsidRDefault="007268AA" w:rsidP="000B7753">
            <w:pPr>
              <w:rPr>
                <w:rFonts w:ascii="Arial" w:hAnsi="Arial" w:cs="Arial"/>
              </w:rPr>
            </w:pPr>
            <w:r w:rsidRPr="00BA3B1E">
              <w:rPr>
                <w:rFonts w:ascii="Arial" w:hAnsi="Arial" w:cs="Arial"/>
              </w:rPr>
              <w:t>n/a</w:t>
            </w:r>
          </w:p>
        </w:tc>
        <w:tc>
          <w:tcPr>
            <w:tcW w:w="807" w:type="pct"/>
          </w:tcPr>
          <w:p w14:paraId="401B6EF5" w14:textId="287B81AB" w:rsidR="00A46E0E" w:rsidRPr="00AD1655" w:rsidRDefault="0030496F" w:rsidP="000B7753">
            <w:pPr>
              <w:rPr>
                <w:rFonts w:ascii="Arial" w:hAnsi="Arial" w:cs="Arial"/>
                <w:color w:val="FF0000"/>
              </w:rPr>
            </w:pPr>
            <w:r w:rsidRPr="0030496F">
              <w:rPr>
                <w:rFonts w:ascii="Arial" w:hAnsi="Arial" w:cs="Arial"/>
                <w:color w:val="000000" w:themeColor="text1"/>
              </w:rPr>
              <w:t>See above comment</w:t>
            </w:r>
            <w:r>
              <w:rPr>
                <w:rFonts w:ascii="Arial" w:hAnsi="Arial" w:cs="Arial"/>
                <w:color w:val="FF0000"/>
              </w:rPr>
              <w:t xml:space="preserv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87822">
              <w:rPr>
                <w:rFonts w:ascii="Arial" w:hAnsi="Arial" w:cs="Arial"/>
              </w:rPr>
              <w:t>If the waste is non-stackable is the waste stored within either a vessel, a covered building, or on an impermeable surface</w:t>
            </w:r>
          </w:p>
        </w:tc>
        <w:tc>
          <w:tcPr>
            <w:tcW w:w="657" w:type="pct"/>
          </w:tcPr>
          <w:p w14:paraId="55BCABAD" w14:textId="3F63DB4B" w:rsidR="00C57B36" w:rsidRPr="00BA3B1E" w:rsidRDefault="002073DE" w:rsidP="000B7753">
            <w:pPr>
              <w:rPr>
                <w:rFonts w:ascii="Arial" w:hAnsi="Arial" w:cs="Arial"/>
              </w:rPr>
            </w:pPr>
            <w:r w:rsidRPr="00BA3B1E">
              <w:rPr>
                <w:rFonts w:ascii="Arial" w:hAnsi="Arial" w:cs="Arial"/>
              </w:rPr>
              <w:t xml:space="preserve">N </w:t>
            </w:r>
          </w:p>
        </w:tc>
        <w:tc>
          <w:tcPr>
            <w:tcW w:w="807" w:type="pct"/>
          </w:tcPr>
          <w:p w14:paraId="4212FF50" w14:textId="6A2AEB84" w:rsidR="00C57B36" w:rsidRPr="00BD3EB7" w:rsidRDefault="00A87822" w:rsidP="000B7753">
            <w:pPr>
              <w:rPr>
                <w:rFonts w:ascii="Arial" w:hAnsi="Arial" w:cs="Arial"/>
                <w:color w:val="000000" w:themeColor="text1"/>
              </w:rPr>
            </w:pPr>
            <w:r w:rsidRPr="00A87822">
              <w:rPr>
                <w:rFonts w:ascii="Arial" w:hAnsi="Arial" w:cs="Arial"/>
                <w:color w:val="000000" w:themeColor="text1"/>
              </w:rPr>
              <w:t>Supplied within the request for information  response 1</w:t>
            </w:r>
            <w:r w:rsidR="00694801">
              <w:rPr>
                <w:rFonts w:ascii="Arial" w:hAnsi="Arial" w:cs="Arial"/>
                <w:color w:val="000000" w:themeColor="text1"/>
              </w:rPr>
              <w:t>.</w:t>
            </w:r>
          </w:p>
        </w:tc>
      </w:tr>
      <w:tr w:rsidR="00363490" w:rsidRPr="001528C6" w14:paraId="2F2D0F7B" w14:textId="77777777" w:rsidTr="000B7753">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6E0288">
              <w:rPr>
                <w:rFonts w:ascii="Arial" w:hAnsi="Arial" w:cs="Arial"/>
              </w:rPr>
              <w:t>If the waste is high RAN</w:t>
            </w:r>
            <w:r w:rsidR="007F3053" w:rsidRPr="006E0288">
              <w:rPr>
                <w:rFonts w:ascii="Arial" w:hAnsi="Arial" w:cs="Arial"/>
              </w:rPr>
              <w:t xml:space="preserve"> </w:t>
            </w:r>
            <w:r w:rsidR="007F3053" w:rsidRPr="006E0288">
              <w:rPr>
                <w:rFonts w:ascii="Arial" w:hAnsi="Arial" w:cs="Arial"/>
                <w:b/>
                <w:bCs/>
              </w:rPr>
              <w:t>and</w:t>
            </w:r>
            <w:r w:rsidR="007F3053" w:rsidRPr="006E0288">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7293F04" w:rsidR="00363490" w:rsidRPr="00DA544D" w:rsidRDefault="007F3053" w:rsidP="000B7753">
            <w:pPr>
              <w:rPr>
                <w:rFonts w:ascii="Arial" w:hAnsi="Arial" w:cs="Arial"/>
                <w:color w:val="000000" w:themeColor="text1"/>
              </w:rPr>
            </w:pPr>
            <w:r w:rsidRPr="00DA544D">
              <w:rPr>
                <w:rFonts w:ascii="Arial" w:hAnsi="Arial" w:cs="Arial"/>
                <w:color w:val="000000" w:themeColor="text1"/>
              </w:rPr>
              <w:t>n/a</w:t>
            </w:r>
          </w:p>
        </w:tc>
        <w:tc>
          <w:tcPr>
            <w:tcW w:w="807" w:type="pct"/>
            <w:tcBorders>
              <w:bottom w:val="single" w:sz="4" w:space="0" w:color="auto"/>
            </w:tcBorders>
          </w:tcPr>
          <w:p w14:paraId="67C94370" w14:textId="18EEDA18" w:rsidR="007F3053" w:rsidRPr="00DA544D" w:rsidRDefault="00DA544D" w:rsidP="000B7753">
            <w:pPr>
              <w:rPr>
                <w:rFonts w:ascii="Arial" w:hAnsi="Arial" w:cs="Arial"/>
                <w:color w:val="000000" w:themeColor="text1"/>
              </w:rPr>
            </w:pPr>
            <w:r w:rsidRPr="00DA544D">
              <w:rPr>
                <w:rFonts w:ascii="Arial" w:hAnsi="Arial" w:cs="Arial"/>
                <w:color w:val="000000" w:themeColor="text1"/>
              </w:rPr>
              <w:t xml:space="preserve">Waste is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55CE3F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DA609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B4AF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FB5F6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2BBFB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FC961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2F818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C4CFE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2E95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9252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9CE6A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DDFB4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E8C09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3D3CB3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9885E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77738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E3306C4" w:rsidR="00AE71B4" w:rsidRPr="00A007D4" w:rsidRDefault="00BD35A8" w:rsidP="00A007D4">
            <w:pPr>
              <w:rPr>
                <w:rFonts w:ascii="Arial" w:hAnsi="Arial" w:cs="Arial"/>
              </w:rPr>
            </w:pPr>
            <w:r>
              <w:rPr>
                <w:rFonts w:ascii="Arial" w:hAnsi="Arial" w:cs="Arial"/>
              </w:rPr>
              <w:t xml:space="preserve">Mg, Al, Mn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76255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79117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83ADF7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EF3D90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ECFA5D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F1911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FB990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CEF8D7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D13FC6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1AA88F8" w:rsidR="00071FDA" w:rsidRPr="00C40D12" w:rsidRDefault="00BD35A8"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59D5FAC8" w:rsidR="00A971D3" w:rsidRPr="00A007D4" w:rsidRDefault="00A971D3" w:rsidP="00A971D3">
            <w:pPr>
              <w:rPr>
                <w:rFonts w:ascii="Arial" w:hAnsi="Arial" w:cs="Arial"/>
              </w:rPr>
            </w:pPr>
          </w:p>
        </w:tc>
        <w:tc>
          <w:tcPr>
            <w:tcW w:w="657" w:type="pct"/>
          </w:tcPr>
          <w:p w14:paraId="03ADB4A4" w14:textId="1FAFBB6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ADBA0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7534C95" w:rsidR="00637513" w:rsidRPr="00A007D4" w:rsidRDefault="00BD35A8" w:rsidP="00A007D4">
            <w:pPr>
              <w:rPr>
                <w:rFonts w:ascii="Arial" w:hAnsi="Arial" w:cs="Arial"/>
              </w:rPr>
            </w:pPr>
            <w:r>
              <w:rPr>
                <w:rFonts w:ascii="Arial" w:hAnsi="Arial" w:cs="Arial"/>
              </w:rPr>
              <w:t xml:space="preserve">Maintenance dressing on fields </w:t>
            </w:r>
            <w:r w:rsidRPr="00BD35A8">
              <w:rPr>
                <w:rFonts w:ascii="Arial" w:hAnsi="Arial" w:cs="Arial"/>
              </w:rPr>
              <w:t>SCJ1</w:t>
            </w:r>
            <w:r>
              <w:rPr>
                <w:rFonts w:ascii="Arial" w:hAnsi="Arial" w:cs="Arial"/>
              </w:rPr>
              <w:t xml:space="preserve">, </w:t>
            </w:r>
            <w:r w:rsidRPr="00BD35A8">
              <w:rPr>
                <w:rFonts w:ascii="Arial" w:hAnsi="Arial" w:cs="Arial"/>
              </w:rPr>
              <w:t>SCJ2</w:t>
            </w:r>
            <w:r>
              <w:rPr>
                <w:rFonts w:ascii="Arial" w:hAnsi="Arial" w:cs="Arial"/>
              </w:rPr>
              <w:t xml:space="preserve">, </w:t>
            </w:r>
            <w:r w:rsidRPr="00BD35A8">
              <w:rPr>
                <w:rFonts w:ascii="Arial" w:hAnsi="Arial" w:cs="Arial"/>
              </w:rPr>
              <w:t>SCJ3</w:t>
            </w:r>
            <w:r>
              <w:rPr>
                <w:rFonts w:ascii="Arial" w:hAnsi="Arial" w:cs="Arial"/>
              </w:rPr>
              <w:t xml:space="preserve">, </w:t>
            </w:r>
            <w:r w:rsidRPr="00BD35A8">
              <w:rPr>
                <w:rFonts w:ascii="Arial" w:hAnsi="Arial" w:cs="Arial"/>
              </w:rPr>
              <w:t>SCJ4</w:t>
            </w:r>
            <w:r>
              <w:rPr>
                <w:rFonts w:ascii="Arial" w:hAnsi="Arial" w:cs="Arial"/>
              </w:rPr>
              <w:t xml:space="preserve"> &amp; </w:t>
            </w:r>
            <w:r w:rsidRPr="00BD35A8">
              <w:rPr>
                <w:rFonts w:ascii="Arial" w:hAnsi="Arial" w:cs="Arial"/>
              </w:rPr>
              <w:t>SCJ6</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9AC118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C56FE6">
              <w:rPr>
                <w:rFonts w:ascii="Arial" w:hAnsi="Arial" w:cs="Arial"/>
                <w:bCs/>
              </w:rPr>
              <w:t>Is there a clear benefit from the activity</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6B315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DCD7700" w14:textId="3D8BB310" w:rsidR="000B7753" w:rsidRDefault="00C56FE6" w:rsidP="00A007D4">
            <w:pPr>
              <w:rPr>
                <w:rFonts w:ascii="Arial" w:hAnsi="Arial" w:cs="Arial"/>
              </w:rPr>
            </w:pPr>
            <w:r>
              <w:rPr>
                <w:rFonts w:ascii="Arial" w:hAnsi="Arial" w:cs="Arial"/>
              </w:rPr>
              <w:t xml:space="preserve">See comments at the bottom of the decision document. </w:t>
            </w:r>
          </w:p>
          <w:p w14:paraId="3102D56D" w14:textId="77777777" w:rsidR="000B7753" w:rsidRDefault="000B7753" w:rsidP="00A007D4">
            <w:pPr>
              <w:rPr>
                <w:rFonts w:ascii="Arial" w:hAnsi="Arial" w:cs="Arial"/>
              </w:rPr>
            </w:pPr>
          </w:p>
          <w:p w14:paraId="2092ADD8" w14:textId="77777777" w:rsidR="000B7753" w:rsidRDefault="000B7753" w:rsidP="00A007D4">
            <w:pPr>
              <w:rPr>
                <w:rFonts w:ascii="Arial" w:hAnsi="Arial" w:cs="Arial"/>
              </w:rPr>
            </w:pPr>
          </w:p>
          <w:p w14:paraId="4CADA27B" w14:textId="4F6F5DE9" w:rsidR="000B7753" w:rsidRPr="00A007D4" w:rsidRDefault="000B7753"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ECC43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AE206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C2538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C56FE6">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AFFB8C7" w:rsidR="000E29C1" w:rsidRPr="00C40D12" w:rsidRDefault="0063778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478EB8" w14:textId="77777777" w:rsidR="00C56FE6" w:rsidRPr="00C56FE6" w:rsidRDefault="00C56FE6" w:rsidP="00C56FE6">
            <w:pPr>
              <w:rPr>
                <w:rFonts w:ascii="Arial" w:hAnsi="Arial" w:cs="Arial"/>
              </w:rPr>
            </w:pPr>
            <w:r w:rsidRPr="00C56FE6">
              <w:rPr>
                <w:rFonts w:ascii="Arial" w:hAnsi="Arial" w:cs="Arial"/>
              </w:rPr>
              <w:t xml:space="preserve">See comments at the bottom of the decision document. </w:t>
            </w:r>
          </w:p>
          <w:p w14:paraId="6EFFD354" w14:textId="33708268" w:rsidR="000E29C1" w:rsidRPr="00A007D4" w:rsidRDefault="000E29C1" w:rsidP="009D4362">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30AA2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B3E8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1DA17E1" w:rsidR="00CC2BDD" w:rsidRPr="00DC7D0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E5284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EE8BE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1E5CA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78EE5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E1E759D" w:rsidR="00DB4B50" w:rsidRPr="00AD1655" w:rsidRDefault="00BD49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FC8B52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56FE6" w:rsidRDefault="000E29C1" w:rsidP="00A007D4">
            <w:pPr>
              <w:rPr>
                <w:rFonts w:ascii="Arial" w:hAnsi="Arial" w:cs="Arial"/>
              </w:rPr>
            </w:pPr>
            <w:r w:rsidRPr="00C56FE6">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C56FE6" w:rsidRDefault="000E29C1" w:rsidP="00A007D4">
            <w:pPr>
              <w:pStyle w:val="Default"/>
              <w:numPr>
                <w:ilvl w:val="0"/>
                <w:numId w:val="15"/>
              </w:numPr>
              <w:rPr>
                <w:sz w:val="22"/>
                <w:szCs w:val="22"/>
              </w:rPr>
            </w:pPr>
            <w:r w:rsidRPr="00C56FE6">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B321F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C56FE6" w:rsidRDefault="000E29C1" w:rsidP="00A007D4">
            <w:pPr>
              <w:pStyle w:val="Default"/>
              <w:numPr>
                <w:ilvl w:val="0"/>
                <w:numId w:val="15"/>
              </w:numPr>
              <w:rPr>
                <w:sz w:val="22"/>
                <w:szCs w:val="22"/>
              </w:rPr>
            </w:pPr>
            <w:r w:rsidRPr="00C56FE6">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01EC063" w:rsidR="000E29C1" w:rsidRPr="00C40D12" w:rsidRDefault="00C56FE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C56FE6">
        <w:trPr>
          <w:trHeight w:val="50"/>
        </w:trPr>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C56FE6" w:rsidRDefault="000E29C1" w:rsidP="00A007D4">
            <w:pPr>
              <w:pStyle w:val="Default"/>
              <w:numPr>
                <w:ilvl w:val="0"/>
                <w:numId w:val="15"/>
              </w:numPr>
              <w:rPr>
                <w:sz w:val="22"/>
                <w:szCs w:val="22"/>
              </w:rPr>
            </w:pPr>
            <w:r w:rsidRPr="00C56FE6">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C182C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1D94B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C6179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CF5FF3" w:rsidRDefault="000E29C1" w:rsidP="00A007D4">
            <w:pPr>
              <w:pStyle w:val="Default"/>
              <w:numPr>
                <w:ilvl w:val="0"/>
                <w:numId w:val="15"/>
              </w:numPr>
              <w:rPr>
                <w:color w:val="auto"/>
                <w:sz w:val="22"/>
                <w:szCs w:val="22"/>
              </w:rPr>
            </w:pPr>
            <w:r w:rsidRPr="00CF5FF3">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841C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CF5FF3" w:rsidRDefault="000E29C1" w:rsidP="00A007D4">
            <w:pPr>
              <w:pStyle w:val="Default"/>
              <w:numPr>
                <w:ilvl w:val="0"/>
                <w:numId w:val="15"/>
              </w:numPr>
              <w:rPr>
                <w:color w:val="auto"/>
                <w:sz w:val="22"/>
                <w:szCs w:val="22"/>
              </w:rPr>
            </w:pPr>
            <w:r w:rsidRPr="00CF5FF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21022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2AD0581F" w:rsidR="000E29C1" w:rsidRPr="00A007D4" w:rsidRDefault="00CF5FF3" w:rsidP="00A007D4">
            <w:pPr>
              <w:rPr>
                <w:rFonts w:ascii="Arial" w:hAnsi="Arial" w:cs="Arial"/>
              </w:rPr>
            </w:pPr>
            <w:r w:rsidRPr="00CF5FF3">
              <w:rPr>
                <w:rFonts w:ascii="Arial" w:hAnsi="Arial" w:cs="Arial"/>
              </w:rPr>
              <w:t>See comments at the bottom of the decision document.</w:t>
            </w:r>
          </w:p>
        </w:tc>
      </w:tr>
      <w:tr w:rsidR="00E0482E" w:rsidRPr="00A007D4" w14:paraId="7DBE42C8" w14:textId="77777777" w:rsidTr="00AE00C6">
        <w:trPr>
          <w:trHeight w:val="2788"/>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238F3D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1E26A564" w:rsidR="00140EB4" w:rsidRPr="00CF5FF3"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FE10A3B" w:rsidR="00140EB4" w:rsidRPr="00AD1655" w:rsidRDefault="00F077FD"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CF5FF3">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37AF2C5" w:rsidR="00545E8A" w:rsidRPr="00C40D12" w:rsidRDefault="00CF5FF3"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59FF701" w:rsidR="00545E8A" w:rsidRPr="00C40D12" w:rsidRDefault="00AE00C6"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786AEB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46F420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E7E40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B2430F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678668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40306D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329405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09711B8"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5E8F82D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29AE7B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CF7C437"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E0B20D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D2A02C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265C6E" w:rsidRPr="00A007D4" w14:paraId="03ADB4BD" w14:textId="77777777" w:rsidTr="00D43E1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65C6E" w:rsidRPr="00A007D4" w:rsidRDefault="00265C6E" w:rsidP="00265C6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19BE299" w:rsidR="00265C6E" w:rsidRPr="00C40D12" w:rsidRDefault="00265C6E" w:rsidP="00265C6E">
            <w:pPr>
              <w:rPr>
                <w:rFonts w:ascii="Arial" w:hAnsi="Arial" w:cs="Arial"/>
              </w:rPr>
            </w:pPr>
            <w:r w:rsidRPr="00C40D12">
              <w:rPr>
                <w:rFonts w:ascii="Arial" w:hAnsi="Arial" w:cs="Arial"/>
              </w:rPr>
              <w:t xml:space="preserve">N </w:t>
            </w:r>
          </w:p>
        </w:tc>
        <w:tc>
          <w:tcPr>
            <w:tcW w:w="807" w:type="pct"/>
            <w:vMerge w:val="restart"/>
          </w:tcPr>
          <w:p w14:paraId="2BD2B01B" w14:textId="77777777" w:rsidR="00265C6E" w:rsidRDefault="00265C6E" w:rsidP="00265C6E">
            <w:pPr>
              <w:rPr>
                <w:rFonts w:ascii="Arial" w:hAnsi="Arial" w:cs="Arial"/>
              </w:rPr>
            </w:pPr>
            <w:r>
              <w:rPr>
                <w:rFonts w:ascii="Arial" w:hAnsi="Arial" w:cs="Arial"/>
              </w:rPr>
              <w:t xml:space="preserve">See previous deployment: </w:t>
            </w:r>
          </w:p>
          <w:p w14:paraId="03ADB4BC" w14:textId="4CBAB953" w:rsidR="00265C6E" w:rsidRPr="00A007D4" w:rsidRDefault="00265C6E" w:rsidP="00265C6E">
            <w:pPr>
              <w:rPr>
                <w:rFonts w:ascii="Arial" w:hAnsi="Arial" w:cs="Arial"/>
              </w:rPr>
            </w:pPr>
            <w:hyperlink r:id="rId21" w:history="1">
              <w:r w:rsidRPr="00077F8E">
                <w:rPr>
                  <w:rStyle w:val="Hyperlink"/>
                  <w:rFonts w:ascii="Arial" w:hAnsi="Arial" w:cs="Arial"/>
                </w:rPr>
                <w:t>PAN-027648</w:t>
              </w:r>
            </w:hyperlink>
            <w:r>
              <w:rPr>
                <w:rFonts w:ascii="Arial" w:hAnsi="Arial" w:cs="Arial"/>
              </w:rPr>
              <w:t xml:space="preserve"> </w:t>
            </w:r>
          </w:p>
        </w:tc>
      </w:tr>
      <w:tr w:rsidR="00265C6E" w:rsidRPr="00A007D4" w14:paraId="03ADB4C1" w14:textId="77777777" w:rsidTr="00094C0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65C6E" w:rsidRPr="00A007D4" w:rsidRDefault="00265C6E" w:rsidP="00265C6E">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450D608" w:rsidR="00265C6E" w:rsidRPr="00C40D12" w:rsidRDefault="00265C6E" w:rsidP="00265C6E">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265C6E" w:rsidRPr="00A007D4" w:rsidRDefault="00265C6E" w:rsidP="00265C6E">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FB28FA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DEAF16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1FC653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E4EF1C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ADE748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563BA4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3"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5A8D42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195ABD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785DA6C" w:rsidR="00EB7CEF" w:rsidRPr="00BA3B1E" w:rsidRDefault="00023031" w:rsidP="00EB7CEF">
            <w:pPr>
              <w:rPr>
                <w:rFonts w:ascii="Arial" w:hAnsi="Arial" w:cs="Arial"/>
              </w:rPr>
            </w:pPr>
            <w:r>
              <w:rPr>
                <w:rFonts w:ascii="Arial" w:hAnsi="Arial" w:cs="Arial"/>
              </w:rPr>
              <w:t xml:space="preserve">N </w:t>
            </w:r>
          </w:p>
        </w:tc>
      </w:tr>
      <w:bookmarkEnd w:id="3"/>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4710154" w14:textId="77777777" w:rsidR="000706A2" w:rsidRDefault="000706A2" w:rsidP="00A007D4">
            <w:pPr>
              <w:rPr>
                <w:rFonts w:ascii="Arial" w:hAnsi="Arial" w:cs="Arial"/>
              </w:rPr>
            </w:pPr>
          </w:p>
          <w:p w14:paraId="592CCB5F" w14:textId="3B1E2FAD" w:rsidR="007D2D9A" w:rsidRDefault="007D2D9A" w:rsidP="00A007D4">
            <w:pPr>
              <w:rPr>
                <w:rFonts w:ascii="Arial" w:hAnsi="Arial" w:cs="Arial"/>
              </w:rPr>
            </w:pPr>
            <w:r>
              <w:rPr>
                <w:rFonts w:ascii="Arial" w:hAnsi="Arial" w:cs="Arial"/>
              </w:rPr>
              <w:t xml:space="preserve">No comments needing action were raised. </w:t>
            </w:r>
          </w:p>
          <w:p w14:paraId="5D742432" w14:textId="3D963513" w:rsidR="00F700E9" w:rsidRPr="00A007D4" w:rsidRDefault="00F700E9" w:rsidP="001C0448">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0D454E0D" w14:textId="379DA4E6" w:rsidR="00A73434" w:rsidRPr="00A73434" w:rsidRDefault="00A73434" w:rsidP="00A73434">
            <w:pPr>
              <w:rPr>
                <w:rFonts w:ascii="Arial" w:hAnsi="Arial" w:cs="Arial"/>
                <w:bCs/>
                <w:color w:val="000000" w:themeColor="text1"/>
              </w:rPr>
            </w:pPr>
            <w:r w:rsidRPr="00A73434">
              <w:rPr>
                <w:rFonts w:ascii="Arial" w:hAnsi="Arial" w:cs="Arial"/>
                <w:bCs/>
                <w:color w:val="000000" w:themeColor="text1"/>
              </w:rPr>
              <w:t xml:space="preserve">For details on this refer to the Mymap report located on the </w:t>
            </w:r>
            <w:hyperlink r:id="rId22" w:history="1">
              <w:r w:rsidRPr="00A73434">
                <w:rPr>
                  <w:rStyle w:val="Hyperlink"/>
                  <w:rFonts w:ascii="Arial" w:hAnsi="Arial" w:cs="Arial"/>
                  <w:bCs/>
                </w:rPr>
                <w:t>DMS.</w:t>
              </w:r>
            </w:hyperlink>
            <w:r w:rsidRPr="00A73434">
              <w:rPr>
                <w:rFonts w:ascii="Arial" w:hAnsi="Arial" w:cs="Arial"/>
                <w:bCs/>
                <w:color w:val="000000" w:themeColor="text1"/>
              </w:rPr>
              <w:t xml:space="preserve"> </w:t>
            </w:r>
          </w:p>
          <w:p w14:paraId="516C2A0E" w14:textId="77777777" w:rsidR="009F719F" w:rsidRDefault="009F719F"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1D0B35C2" w14:textId="77777777" w:rsidR="00A73434" w:rsidRPr="00CA43C6" w:rsidRDefault="00A73434" w:rsidP="000307BE">
            <w:pPr>
              <w:rPr>
                <w:rFonts w:ascii="Arial" w:hAnsi="Arial" w:cs="Arial"/>
              </w:rPr>
            </w:pPr>
          </w:p>
          <w:p w14:paraId="0C38EEB2" w14:textId="5412E45E" w:rsidR="000307BE" w:rsidRDefault="000307BE" w:rsidP="000307BE">
            <w:pPr>
              <w:tabs>
                <w:tab w:val="left" w:pos="8910"/>
              </w:tabs>
              <w:rPr>
                <w:rFonts w:ascii="Arial" w:hAnsi="Arial" w:cs="Arial"/>
              </w:rPr>
            </w:pPr>
            <w:r>
              <w:rPr>
                <w:rFonts w:ascii="Arial" w:hAnsi="Arial" w:cs="Arial"/>
              </w:rPr>
              <w:t>Field number:</w:t>
            </w:r>
            <w:r w:rsidR="00610558" w:rsidRPr="00610558">
              <w:rPr>
                <w:rFonts w:ascii="Arial" w:hAnsi="Arial" w:cs="Arial"/>
              </w:rPr>
              <w:t xml:space="preserve"> SJC1, SJC3, SJC5 and SJC6 (partially)</w:t>
            </w:r>
            <w:proofErr w:type="gramStart"/>
            <w:r w:rsidR="00610558" w:rsidRPr="00610558">
              <w:rPr>
                <w:rFonts w:ascii="Arial" w:hAnsi="Arial" w:cs="Arial"/>
              </w:rPr>
              <w:t xml:space="preserve">.  </w:t>
            </w:r>
            <w:proofErr w:type="gramEnd"/>
          </w:p>
          <w:p w14:paraId="7F29D443" w14:textId="7D24571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10558">
              <w:rPr>
                <w:rFonts w:ascii="Arial" w:hAnsi="Arial" w:cs="Arial"/>
              </w:rPr>
              <w:t xml:space="preserve"> 7-12</w:t>
            </w:r>
            <w:r w:rsidR="00610558" w:rsidRPr="00610558">
              <w:rPr>
                <w:rFonts w:ascii="Arial" w:hAnsi="Arial" w:cs="Arial"/>
                <w:vertAlign w:val="superscript"/>
              </w:rPr>
              <w:t xml:space="preserve">o </w:t>
            </w:r>
          </w:p>
          <w:p w14:paraId="02C117FD" w14:textId="3724E8A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D07BC">
              <w:rPr>
                <w:rFonts w:ascii="Arial" w:hAnsi="Arial" w:cs="Arial"/>
              </w:rPr>
              <w:t xml:space="preserve"> Medium soils </w:t>
            </w:r>
          </w:p>
          <w:p w14:paraId="44C1EBF3" w14:textId="6CE298AA"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AD07BC">
              <w:rPr>
                <w:rFonts w:ascii="Arial" w:hAnsi="Arial" w:cs="Arial"/>
              </w:rPr>
              <w:t xml:space="preserve">: Stackable and non-stackable water treatment sludges. </w:t>
            </w:r>
          </w:p>
          <w:p w14:paraId="5E85951B" w14:textId="0BB49389"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D07BC">
              <w:rPr>
                <w:rFonts w:ascii="Arial" w:hAnsi="Arial" w:cs="Arial"/>
              </w:rPr>
              <w:t xml:space="preserve"> Grass &amp; Spring Barely </w:t>
            </w:r>
          </w:p>
          <w:p w14:paraId="45B616C2" w14:textId="1D982EA3"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D07BC">
              <w:rPr>
                <w:rFonts w:ascii="Arial" w:hAnsi="Arial" w:cs="Arial"/>
              </w:rPr>
              <w:t xml:space="preserve"> Rear discharge spreader (stackable) &amp; low trajectory splash plate (non-stackable) </w:t>
            </w:r>
          </w:p>
          <w:p w14:paraId="7593E42B" w14:textId="66F86E36" w:rsidR="000307BE" w:rsidRDefault="000307BE" w:rsidP="000307BE">
            <w:pPr>
              <w:tabs>
                <w:tab w:val="left" w:pos="8910"/>
              </w:tabs>
              <w:rPr>
                <w:rFonts w:ascii="Arial" w:hAnsi="Arial" w:cs="Arial"/>
              </w:rPr>
            </w:pPr>
            <w:r>
              <w:rPr>
                <w:rFonts w:ascii="Arial" w:hAnsi="Arial" w:cs="Arial"/>
              </w:rPr>
              <w:t>Weather conditions before during and after spreading:</w:t>
            </w:r>
            <w:r w:rsidR="00AD07BC">
              <w:rPr>
                <w:rFonts w:ascii="Arial" w:hAnsi="Arial" w:cs="Arial"/>
              </w:rPr>
              <w:t xml:space="preserve"> In compliance with the weather restrictions outlined in CoGAP. </w:t>
            </w:r>
          </w:p>
          <w:p w14:paraId="6FD6686F" w14:textId="24E4F5CF" w:rsidR="000307BE" w:rsidRDefault="000307BE" w:rsidP="000307BE">
            <w:pPr>
              <w:tabs>
                <w:tab w:val="left" w:pos="8910"/>
              </w:tabs>
              <w:rPr>
                <w:rFonts w:ascii="Arial" w:hAnsi="Arial" w:cs="Arial"/>
              </w:rPr>
            </w:pPr>
            <w:r>
              <w:rPr>
                <w:rFonts w:ascii="Arial" w:hAnsi="Arial" w:cs="Arial"/>
              </w:rPr>
              <w:t>Conclusions (is run off risk high?):</w:t>
            </w:r>
            <w:r w:rsidR="00AD07BC">
              <w:rPr>
                <w:rFonts w:ascii="Arial" w:hAnsi="Arial" w:cs="Arial"/>
              </w:rPr>
              <w:t xml:space="preserve"> Low. The areas of moderately sloping land have been implemented no spread buffer zones to mitigate the risk of surface runoff</w:t>
            </w:r>
            <w:proofErr w:type="gramStart"/>
            <w:r w:rsidR="00AD07BC">
              <w:rPr>
                <w:rFonts w:ascii="Arial" w:hAnsi="Arial" w:cs="Arial"/>
              </w:rPr>
              <w:t xml:space="preserve">.  </w:t>
            </w:r>
            <w:proofErr w:type="gramEnd"/>
            <w:r w:rsidR="00AD07BC">
              <w:rPr>
                <w:rFonts w:ascii="Arial" w:hAnsi="Arial" w:cs="Arial"/>
              </w:rPr>
              <w:t xml:space="preserve">No further action required. </w:t>
            </w:r>
          </w:p>
          <w:p w14:paraId="6AE74A24" w14:textId="77777777" w:rsidR="00A73434" w:rsidRDefault="00A73434" w:rsidP="000307BE">
            <w:pPr>
              <w:tabs>
                <w:tab w:val="left" w:pos="8910"/>
              </w:tabs>
              <w:rPr>
                <w:rFonts w:ascii="Arial" w:hAnsi="Arial" w:cs="Arial"/>
              </w:rPr>
            </w:pPr>
          </w:p>
          <w:p w14:paraId="7942B499" w14:textId="667C4782" w:rsidR="00A73434" w:rsidRPr="00A73434" w:rsidRDefault="00A73434" w:rsidP="00A73434">
            <w:pPr>
              <w:tabs>
                <w:tab w:val="left" w:pos="8910"/>
              </w:tabs>
              <w:rPr>
                <w:rFonts w:ascii="Arial" w:hAnsi="Arial" w:cs="Arial"/>
              </w:rPr>
            </w:pPr>
            <w:r w:rsidRPr="00A73434">
              <w:rPr>
                <w:rFonts w:ascii="Arial" w:hAnsi="Arial" w:cs="Arial"/>
              </w:rPr>
              <w:t>Field number:</w:t>
            </w:r>
            <w:r w:rsidR="00610558" w:rsidRPr="00610558">
              <w:rPr>
                <w:rFonts w:ascii="Arial" w:hAnsi="Arial" w:cs="Arial"/>
              </w:rPr>
              <w:t xml:space="preserve"> SJC1, SJC2, SJC3, SJC5 and SJC6 (partially)</w:t>
            </w:r>
            <w:proofErr w:type="gramStart"/>
            <w:r w:rsidR="00610558" w:rsidRPr="00610558">
              <w:rPr>
                <w:rFonts w:ascii="Arial" w:hAnsi="Arial" w:cs="Arial"/>
              </w:rPr>
              <w:t xml:space="preserve">.  </w:t>
            </w:r>
            <w:proofErr w:type="gramEnd"/>
          </w:p>
          <w:p w14:paraId="0F1746D9" w14:textId="16487E63" w:rsidR="00A73434" w:rsidRPr="00610558" w:rsidRDefault="00A73434" w:rsidP="00A73434">
            <w:pPr>
              <w:tabs>
                <w:tab w:val="left" w:pos="8910"/>
              </w:tabs>
              <w:rPr>
                <w:rFonts w:ascii="Arial" w:hAnsi="Arial" w:cs="Arial"/>
              </w:rPr>
            </w:pPr>
            <w:r w:rsidRPr="00A73434">
              <w:rPr>
                <w:rFonts w:ascii="Arial" w:hAnsi="Arial" w:cs="Arial"/>
              </w:rPr>
              <w:t>Slope of the land:</w:t>
            </w:r>
            <w:r w:rsidR="00610558" w:rsidRPr="00610558">
              <w:rPr>
                <w:rFonts w:ascii="Arial" w:hAnsi="Arial" w:cs="Arial"/>
              </w:rPr>
              <w:t xml:space="preserve"> </w:t>
            </w:r>
            <w:r w:rsidR="00610558">
              <w:rPr>
                <w:rFonts w:ascii="Arial" w:hAnsi="Arial" w:cs="Arial"/>
              </w:rPr>
              <w:t>1</w:t>
            </w:r>
            <w:r w:rsidR="00610558" w:rsidRPr="00610558">
              <w:rPr>
                <w:rFonts w:ascii="Arial" w:hAnsi="Arial" w:cs="Arial"/>
              </w:rPr>
              <w:t>2</w:t>
            </w:r>
            <w:r w:rsidR="00610558" w:rsidRPr="00610558">
              <w:rPr>
                <w:rFonts w:ascii="Arial" w:hAnsi="Arial" w:cs="Arial"/>
                <w:vertAlign w:val="superscript"/>
              </w:rPr>
              <w:t>o</w:t>
            </w:r>
            <w:r w:rsidR="00610558" w:rsidRPr="00610558">
              <w:rPr>
                <w:rFonts w:ascii="Arial" w:hAnsi="Arial" w:cs="Arial"/>
              </w:rPr>
              <w:t>+</w:t>
            </w:r>
          </w:p>
          <w:p w14:paraId="1C2EF59F" w14:textId="77777777" w:rsidR="00AD07BC" w:rsidRPr="00AD07BC" w:rsidRDefault="00AD07BC" w:rsidP="00AD07BC">
            <w:pPr>
              <w:tabs>
                <w:tab w:val="left" w:pos="8910"/>
              </w:tabs>
              <w:rPr>
                <w:rFonts w:ascii="Arial" w:hAnsi="Arial" w:cs="Arial"/>
              </w:rPr>
            </w:pPr>
            <w:r w:rsidRPr="00AD07BC">
              <w:rPr>
                <w:rFonts w:ascii="Arial" w:hAnsi="Arial" w:cs="Arial"/>
              </w:rPr>
              <w:t xml:space="preserve">Soil type: Medium soils </w:t>
            </w:r>
          </w:p>
          <w:p w14:paraId="50918983" w14:textId="77777777" w:rsidR="00AD07BC" w:rsidRPr="00AD07BC" w:rsidRDefault="00AD07BC" w:rsidP="00AD07BC">
            <w:pPr>
              <w:tabs>
                <w:tab w:val="left" w:pos="8910"/>
              </w:tabs>
              <w:rPr>
                <w:rFonts w:ascii="Arial" w:hAnsi="Arial" w:cs="Arial"/>
              </w:rPr>
            </w:pPr>
            <w:r w:rsidRPr="00AD07BC">
              <w:rPr>
                <w:rFonts w:ascii="Arial" w:hAnsi="Arial" w:cs="Arial"/>
              </w:rPr>
              <w:t xml:space="preserve">Wastes types applied: Stackable and non-stackable water treatment sludges. </w:t>
            </w:r>
          </w:p>
          <w:p w14:paraId="7A553BA1" w14:textId="77777777" w:rsidR="00AD07BC" w:rsidRPr="00AD07BC" w:rsidRDefault="00AD07BC" w:rsidP="00AD07BC">
            <w:pPr>
              <w:tabs>
                <w:tab w:val="left" w:pos="8910"/>
              </w:tabs>
              <w:rPr>
                <w:rFonts w:ascii="Arial" w:hAnsi="Arial" w:cs="Arial"/>
              </w:rPr>
            </w:pPr>
            <w:r w:rsidRPr="00AD07BC">
              <w:rPr>
                <w:rFonts w:ascii="Arial" w:hAnsi="Arial" w:cs="Arial"/>
              </w:rPr>
              <w:t xml:space="preserve">Cropping type: Grass &amp; Spring Barely </w:t>
            </w:r>
          </w:p>
          <w:p w14:paraId="32DD95E9" w14:textId="77777777" w:rsidR="00AD07BC" w:rsidRPr="00AD07BC" w:rsidRDefault="00AD07BC" w:rsidP="00AD07BC">
            <w:pPr>
              <w:tabs>
                <w:tab w:val="left" w:pos="8910"/>
              </w:tabs>
              <w:rPr>
                <w:rFonts w:ascii="Arial" w:hAnsi="Arial" w:cs="Arial"/>
              </w:rPr>
            </w:pPr>
            <w:r w:rsidRPr="00AD07BC">
              <w:rPr>
                <w:rFonts w:ascii="Arial" w:hAnsi="Arial" w:cs="Arial"/>
              </w:rPr>
              <w:t xml:space="preserve">Method of application: Rear discharge spreader (stackable) &amp; low trajectory splash plate (non-stackable) </w:t>
            </w:r>
          </w:p>
          <w:p w14:paraId="79CCE063" w14:textId="77777777" w:rsidR="00AD07BC" w:rsidRPr="00AD07BC" w:rsidRDefault="00AD07BC" w:rsidP="00AD07BC">
            <w:pPr>
              <w:tabs>
                <w:tab w:val="left" w:pos="8910"/>
              </w:tabs>
              <w:rPr>
                <w:rFonts w:ascii="Arial" w:hAnsi="Arial" w:cs="Arial"/>
              </w:rPr>
            </w:pPr>
            <w:r w:rsidRPr="00AD07BC">
              <w:rPr>
                <w:rFonts w:ascii="Arial" w:hAnsi="Arial" w:cs="Arial"/>
              </w:rPr>
              <w:t xml:space="preserve">Weather conditions before during and after spreading: In compliance with the weather restrictions outlined in CoGAP. </w:t>
            </w:r>
          </w:p>
          <w:p w14:paraId="66288E54" w14:textId="43C92083" w:rsidR="00610558" w:rsidRDefault="00AD07BC" w:rsidP="00AD07BC">
            <w:pPr>
              <w:tabs>
                <w:tab w:val="left" w:pos="8910"/>
              </w:tabs>
              <w:rPr>
                <w:rFonts w:ascii="Arial" w:hAnsi="Arial" w:cs="Arial"/>
              </w:rPr>
            </w:pPr>
            <w:r w:rsidRPr="00AD07BC">
              <w:rPr>
                <w:rFonts w:ascii="Arial" w:hAnsi="Arial" w:cs="Arial"/>
              </w:rPr>
              <w:t>Conclusions (is run off risk high?): Low. The areas of moderately sloping land have been implemented no spread buffer zones to mitigate the risk of surface runoff</w:t>
            </w:r>
            <w:proofErr w:type="gramStart"/>
            <w:r w:rsidRPr="00AD07BC">
              <w:rPr>
                <w:rFonts w:ascii="Arial" w:hAnsi="Arial" w:cs="Arial"/>
              </w:rPr>
              <w:t xml:space="preserve">.  </w:t>
            </w:r>
            <w:proofErr w:type="gramEnd"/>
            <w:r w:rsidRPr="00AD07BC">
              <w:rPr>
                <w:rFonts w:ascii="Arial" w:hAnsi="Arial" w:cs="Arial"/>
              </w:rPr>
              <w:t>No further action required.</w:t>
            </w:r>
          </w:p>
          <w:p w14:paraId="2F7EC79C" w14:textId="608680FC" w:rsidR="00610558" w:rsidRPr="00610558" w:rsidRDefault="00610558" w:rsidP="00610558">
            <w:pPr>
              <w:tabs>
                <w:tab w:val="left" w:pos="8910"/>
              </w:tabs>
              <w:rPr>
                <w:rFonts w:ascii="Arial" w:hAnsi="Arial" w:cs="Arial"/>
              </w:rPr>
            </w:pPr>
            <w:r w:rsidRPr="00610558">
              <w:rPr>
                <w:rFonts w:ascii="Arial" w:hAnsi="Arial" w:cs="Arial"/>
              </w:rPr>
              <w:t xml:space="preserve"> </w:t>
            </w:r>
          </w:p>
          <w:p w14:paraId="5F6B08F9" w14:textId="77777777" w:rsidR="00AD07BC" w:rsidRDefault="00AD07BC" w:rsidP="00610558">
            <w:pPr>
              <w:tabs>
                <w:tab w:val="left" w:pos="8910"/>
              </w:tabs>
              <w:rPr>
                <w:rFonts w:ascii="Arial" w:hAnsi="Arial" w:cs="Arial"/>
              </w:rPr>
            </w:pPr>
          </w:p>
          <w:p w14:paraId="2DBC819E" w14:textId="690C0A80" w:rsidR="00610558" w:rsidRDefault="00610558" w:rsidP="00610558">
            <w:pPr>
              <w:tabs>
                <w:tab w:val="left" w:pos="8910"/>
              </w:tabs>
              <w:rPr>
                <w:rFonts w:ascii="Arial" w:hAnsi="Arial" w:cs="Arial"/>
              </w:rPr>
            </w:pPr>
            <w:r w:rsidRPr="00610558">
              <w:rPr>
                <w:rFonts w:ascii="Arial" w:hAnsi="Arial" w:cs="Arial"/>
              </w:rPr>
              <w:t>The fields in this deployment contain partial areas of either highly sloping or moderately sloping land (which have been buffered out the deployment) the majority of the land is in fact located on flat to gently sloping land (0-7</w:t>
            </w:r>
            <w:r w:rsidRPr="00610558">
              <w:rPr>
                <w:rFonts w:ascii="Arial" w:hAnsi="Arial" w:cs="Arial"/>
                <w:vertAlign w:val="superscript"/>
              </w:rPr>
              <w:t>o</w:t>
            </w:r>
            <w:r w:rsidRPr="00610558">
              <w:rPr>
                <w:rFonts w:ascii="Arial" w:hAnsi="Arial" w:cs="Arial"/>
              </w:rPr>
              <w:t>)</w:t>
            </w:r>
            <w:r w:rsidR="006C46DA">
              <w:rPr>
                <w:rFonts w:ascii="Arial" w:hAnsi="Arial" w:cs="Arial"/>
              </w:rPr>
              <w:t xml:space="preserve"> and do not pose a surface runoff ris</w:t>
            </w:r>
            <w:r w:rsidR="00C41C75">
              <w:rPr>
                <w:rFonts w:ascii="Arial" w:hAnsi="Arial" w:cs="Arial"/>
              </w:rPr>
              <w:t xml:space="preserve">k in consideration with the mitigation measures the applicant has taken. </w:t>
            </w:r>
          </w:p>
          <w:p w14:paraId="66DADA51" w14:textId="77777777" w:rsidR="0085718D" w:rsidRDefault="0085718D" w:rsidP="00610558">
            <w:pPr>
              <w:tabs>
                <w:tab w:val="left" w:pos="8910"/>
              </w:tabs>
              <w:rPr>
                <w:rFonts w:ascii="Arial" w:hAnsi="Arial" w:cs="Arial"/>
              </w:rPr>
            </w:pPr>
          </w:p>
          <w:p w14:paraId="4F9AE482" w14:textId="576D6E56" w:rsidR="0085718D" w:rsidRPr="0085718D" w:rsidRDefault="0085718D" w:rsidP="0085718D">
            <w:pPr>
              <w:tabs>
                <w:tab w:val="left" w:pos="8910"/>
              </w:tabs>
              <w:rPr>
                <w:rFonts w:ascii="Arial" w:hAnsi="Arial" w:cs="Arial"/>
              </w:rPr>
            </w:pPr>
            <w:r w:rsidRPr="0085718D">
              <w:rPr>
                <w:rFonts w:ascii="Arial" w:hAnsi="Arial" w:cs="Arial"/>
              </w:rPr>
              <w:t>No more than 50t/ha of waste will be spread on a field in any 3-week period in accordance with CoGAP, and no more than</w:t>
            </w:r>
            <w:r w:rsidR="0095301C">
              <w:rPr>
                <w:rFonts w:ascii="Arial" w:hAnsi="Arial" w:cs="Arial"/>
              </w:rPr>
              <w:t xml:space="preserve"> </w:t>
            </w:r>
            <w:r w:rsidRPr="0085718D">
              <w:rPr>
                <w:rFonts w:ascii="Arial" w:hAnsi="Arial" w:cs="Arial"/>
              </w:rPr>
              <w:t>250t/ha will be spread within any 12-month period.</w:t>
            </w:r>
          </w:p>
          <w:p w14:paraId="32370D59" w14:textId="5D49744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Pr="00D6501A" w:rsidRDefault="00B50D9B" w:rsidP="00B50D9B">
            <w:pPr>
              <w:rPr>
                <w:rFonts w:ascii="Arial" w:hAnsi="Arial" w:cs="Arial"/>
                <w:bCs/>
              </w:rPr>
            </w:pPr>
            <w:r w:rsidRPr="00D6501A">
              <w:rPr>
                <w:rFonts w:ascii="Arial" w:hAnsi="Arial" w:cs="Arial"/>
                <w:bCs/>
              </w:rPr>
              <w:t xml:space="preserve">CPH details: </w:t>
            </w:r>
          </w:p>
          <w:p w14:paraId="057A450A" w14:textId="77777777" w:rsidR="00B50D9B" w:rsidRPr="00D6501A" w:rsidRDefault="00B50D9B" w:rsidP="00B50D9B">
            <w:pPr>
              <w:rPr>
                <w:rFonts w:ascii="Arial" w:hAnsi="Arial" w:cs="Arial"/>
                <w:bCs/>
              </w:rPr>
            </w:pPr>
          </w:p>
          <w:p w14:paraId="4777DEA0" w14:textId="3D3E86DD" w:rsidR="00D6501A" w:rsidRPr="00D6501A" w:rsidRDefault="00D6501A" w:rsidP="00B50D9B">
            <w:pPr>
              <w:rPr>
                <w:rFonts w:ascii="Arial" w:hAnsi="Arial" w:cs="Arial"/>
                <w:bCs/>
              </w:rPr>
            </w:pPr>
            <w:r w:rsidRPr="00D6501A">
              <w:rPr>
                <w:rFonts w:ascii="Arial" w:hAnsi="Arial" w:cs="Arial"/>
                <w:bCs/>
              </w:rPr>
              <w:t>CPH given in LPD1:</w:t>
            </w:r>
            <w:r w:rsidR="00ED485C" w:rsidRPr="00ED485C">
              <w:rPr>
                <w:rFonts w:ascii="Arial" w:hAnsi="Arial" w:cs="Arial"/>
                <w:color w:val="000000" w:themeColor="text1"/>
              </w:rPr>
              <w:t xml:space="preserve"> </w:t>
            </w:r>
            <w:r w:rsidR="00ED485C" w:rsidRPr="00ED485C">
              <w:rPr>
                <w:rFonts w:ascii="Arial" w:hAnsi="Arial" w:cs="Arial"/>
                <w:bCs/>
              </w:rPr>
              <w:t>53/137/0146 &amp; 53/118/0015</w:t>
            </w:r>
          </w:p>
          <w:p w14:paraId="05C49981" w14:textId="77777777" w:rsidR="00D6501A" w:rsidRPr="00D6501A" w:rsidRDefault="00D6501A" w:rsidP="00B50D9B">
            <w:pPr>
              <w:rPr>
                <w:rFonts w:ascii="Arial" w:hAnsi="Arial" w:cs="Arial"/>
                <w:bCs/>
              </w:rPr>
            </w:pPr>
          </w:p>
          <w:p w14:paraId="14D18FCC" w14:textId="77777777" w:rsidR="00D6501A" w:rsidRPr="00D6501A" w:rsidRDefault="00D6501A" w:rsidP="00B50D9B">
            <w:pPr>
              <w:rPr>
                <w:rFonts w:ascii="Arial" w:hAnsi="Arial" w:cs="Arial"/>
                <w:bCs/>
              </w:rPr>
            </w:pPr>
            <w:r w:rsidRPr="00D6501A">
              <w:rPr>
                <w:rFonts w:ascii="Arial" w:hAnsi="Arial" w:cs="Arial"/>
                <w:bCs/>
              </w:rPr>
              <w:t xml:space="preserve">Mymap record: </w:t>
            </w:r>
          </w:p>
          <w:p w14:paraId="261BC554" w14:textId="77777777" w:rsidR="00D6501A" w:rsidRPr="00D6501A" w:rsidRDefault="00D6501A" w:rsidP="00B50D9B">
            <w:pPr>
              <w:rPr>
                <w:rFonts w:ascii="Arial" w:hAnsi="Arial" w:cs="Arial"/>
                <w:bCs/>
              </w:rPr>
            </w:pPr>
          </w:p>
          <w:p w14:paraId="07A30249" w14:textId="4D800184" w:rsidR="00D6501A" w:rsidRPr="00D6501A" w:rsidRDefault="00D6501A" w:rsidP="00B50D9B">
            <w:pPr>
              <w:rPr>
                <w:rFonts w:ascii="Arial" w:hAnsi="Arial" w:cs="Arial"/>
                <w:bCs/>
              </w:rPr>
            </w:pPr>
            <w:r w:rsidRPr="00D6501A">
              <w:rPr>
                <w:rFonts w:ascii="Arial" w:hAnsi="Arial" w:cs="Arial"/>
                <w:bCs/>
              </w:rPr>
              <w:t>Fields SJC1, SJC2 SJC3 and SJC6</w:t>
            </w:r>
            <w:r>
              <w:rPr>
                <w:rFonts w:ascii="Arial" w:hAnsi="Arial" w:cs="Arial"/>
                <w:bCs/>
              </w:rPr>
              <w:t>: 53/137/0146 SIMON R JONES</w:t>
            </w:r>
          </w:p>
          <w:p w14:paraId="2EAA2D0E" w14:textId="77777777" w:rsidR="00D6501A" w:rsidRPr="00D6501A" w:rsidRDefault="00D6501A" w:rsidP="00B50D9B">
            <w:pPr>
              <w:rPr>
                <w:rFonts w:ascii="Arial" w:hAnsi="Arial" w:cs="Arial"/>
                <w:bCs/>
              </w:rPr>
            </w:pPr>
          </w:p>
          <w:p w14:paraId="01D66F79" w14:textId="70801D09" w:rsidR="00D6501A" w:rsidRDefault="00D6501A" w:rsidP="00B50D9B">
            <w:pPr>
              <w:rPr>
                <w:rFonts w:ascii="Arial" w:hAnsi="Arial" w:cs="Arial"/>
                <w:bCs/>
              </w:rPr>
            </w:pPr>
            <w:r w:rsidRPr="00D6501A">
              <w:rPr>
                <w:rFonts w:ascii="Arial" w:hAnsi="Arial" w:cs="Arial"/>
                <w:bCs/>
              </w:rPr>
              <w:t>Fields: SJC</w:t>
            </w:r>
            <w:r>
              <w:rPr>
                <w:rFonts w:ascii="Arial" w:hAnsi="Arial" w:cs="Arial"/>
                <w:bCs/>
              </w:rPr>
              <w:t>4</w:t>
            </w:r>
            <w:r w:rsidRPr="00D6501A">
              <w:rPr>
                <w:rFonts w:ascii="Arial" w:hAnsi="Arial" w:cs="Arial"/>
                <w:bCs/>
              </w:rPr>
              <w:t xml:space="preserve"> &amp; SJC</w:t>
            </w:r>
            <w:r>
              <w:rPr>
                <w:rFonts w:ascii="Arial" w:hAnsi="Arial" w:cs="Arial"/>
                <w:bCs/>
              </w:rPr>
              <w:t>5: 53/118/0015 OWEN AND PRICHARD</w:t>
            </w:r>
          </w:p>
          <w:p w14:paraId="21C22271" w14:textId="77777777" w:rsidR="00ED485C" w:rsidRDefault="00ED485C" w:rsidP="00B50D9B">
            <w:pPr>
              <w:rPr>
                <w:rFonts w:ascii="Arial" w:hAnsi="Arial" w:cs="Arial"/>
                <w:bCs/>
              </w:rPr>
            </w:pPr>
          </w:p>
          <w:p w14:paraId="0D523A66" w14:textId="3A6DD003" w:rsidR="00ED485C" w:rsidRPr="000706A2" w:rsidRDefault="00ED485C" w:rsidP="00B50D9B">
            <w:pPr>
              <w:rPr>
                <w:rFonts w:ascii="Arial" w:hAnsi="Arial" w:cs="Arial"/>
                <w:bCs/>
                <w:color w:val="70AD47" w:themeColor="accent6"/>
              </w:rPr>
            </w:pPr>
            <w:r w:rsidRPr="000706A2">
              <w:rPr>
                <w:rFonts w:ascii="Arial" w:hAnsi="Arial" w:cs="Arial"/>
                <w:bCs/>
                <w:color w:val="70AD47" w:themeColor="accent6"/>
              </w:rPr>
              <w:t xml:space="preserve">The CPH numbers provided match the MyMap records. No further action is needed. </w:t>
            </w:r>
          </w:p>
          <w:p w14:paraId="18D8CE14" w14:textId="12262AED"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710881A" w14:textId="77777777" w:rsidR="004B43AA" w:rsidRDefault="004B43AA" w:rsidP="00A007D4">
            <w:pPr>
              <w:rPr>
                <w:rFonts w:ascii="Arial" w:hAnsi="Arial" w:cs="Arial"/>
                <w:b/>
              </w:rPr>
            </w:pPr>
          </w:p>
          <w:p w14:paraId="1933FBDE" w14:textId="4899E6C9" w:rsidR="004B43AA" w:rsidRPr="004B43AA" w:rsidRDefault="004B43AA" w:rsidP="00A007D4">
            <w:pPr>
              <w:rPr>
                <w:rFonts w:ascii="Arial" w:hAnsi="Arial" w:cs="Arial"/>
                <w:bCs/>
              </w:rPr>
            </w:pPr>
            <w:r w:rsidRPr="004B43AA">
              <w:rPr>
                <w:rFonts w:ascii="Arial" w:hAnsi="Arial" w:cs="Arial"/>
                <w:bCs/>
              </w:rPr>
              <w:t xml:space="preserve">For details on this refer to the Mymap report located on the </w:t>
            </w:r>
            <w:hyperlink r:id="rId23" w:history="1">
              <w:r w:rsidRPr="004B23D6">
                <w:rPr>
                  <w:rStyle w:val="Hyperlink"/>
                  <w:rFonts w:ascii="Arial" w:hAnsi="Arial" w:cs="Arial"/>
                  <w:bCs/>
                </w:rPr>
                <w:t>DMS.</w:t>
              </w:r>
            </w:hyperlink>
            <w:r w:rsidRPr="004B43AA">
              <w:rPr>
                <w:rFonts w:ascii="Arial" w:hAnsi="Arial" w:cs="Arial"/>
                <w:bCs/>
              </w:rPr>
              <w:t xml:space="preserve"> </w:t>
            </w:r>
          </w:p>
          <w:p w14:paraId="4E0F89D3" w14:textId="2ADBD66D"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2EA1F912" w:rsidR="007719B3" w:rsidRDefault="007719B3" w:rsidP="00A007D4">
            <w:pPr>
              <w:rPr>
                <w:rFonts w:ascii="Arial" w:hAnsi="Arial" w:cs="Arial"/>
                <w:b/>
              </w:rPr>
            </w:pPr>
            <w:r w:rsidRPr="00A007D4">
              <w:rPr>
                <w:rFonts w:ascii="Arial" w:hAnsi="Arial" w:cs="Arial"/>
                <w:b/>
              </w:rPr>
              <w:t>Agricultural benefit calculations:</w:t>
            </w:r>
            <w:r w:rsidR="000B3B59">
              <w:rPr>
                <w:rFonts w:ascii="Arial" w:hAnsi="Arial" w:cs="Arial"/>
                <w:b/>
              </w:rPr>
              <w:t xml:space="preserve"> </w:t>
            </w:r>
          </w:p>
          <w:p w14:paraId="09D51099" w14:textId="11E2F383" w:rsidR="00171038" w:rsidRPr="00171038" w:rsidRDefault="00171038" w:rsidP="00A007D4">
            <w:pPr>
              <w:rPr>
                <w:rFonts w:ascii="Arial" w:hAnsi="Arial" w:cs="Arial"/>
                <w:bCs/>
              </w:rPr>
            </w:pPr>
          </w:p>
          <w:p w14:paraId="1B596F30" w14:textId="4C3BC6D3" w:rsidR="00B46F0E" w:rsidRDefault="00B46F0E" w:rsidP="00B46F0E">
            <w:pPr>
              <w:rPr>
                <w:rFonts w:ascii="Arial" w:hAnsi="Arial" w:cs="Arial"/>
                <w:bCs/>
              </w:rPr>
            </w:pPr>
            <w:r>
              <w:rPr>
                <w:rFonts w:ascii="Arial" w:hAnsi="Arial" w:cs="Arial"/>
                <w:bCs/>
              </w:rPr>
              <w:t>All the fields in this deployment contain magnesium soil indices values</w:t>
            </w:r>
            <w:r w:rsidR="00A868D4">
              <w:rPr>
                <w:rFonts w:ascii="Arial" w:hAnsi="Arial" w:cs="Arial"/>
                <w:bCs/>
              </w:rPr>
              <w:t xml:space="preserve"> (SIV)</w:t>
            </w:r>
            <w:r>
              <w:rPr>
                <w:rFonts w:ascii="Arial" w:hAnsi="Arial" w:cs="Arial"/>
                <w:bCs/>
              </w:rPr>
              <w:t xml:space="preserve"> of either 3 or 4 while the wastes being spread contain small amounts of magnesium in the wastes. The supplied </w:t>
            </w:r>
            <w:r w:rsidR="004E644B">
              <w:rPr>
                <w:rFonts w:ascii="Arial" w:hAnsi="Arial" w:cs="Arial"/>
                <w:bCs/>
              </w:rPr>
              <w:t>a</w:t>
            </w:r>
            <w:r w:rsidR="00A868D4">
              <w:rPr>
                <w:rFonts w:ascii="Arial" w:hAnsi="Arial" w:cs="Arial"/>
                <w:bCs/>
              </w:rPr>
              <w:t xml:space="preserve">gricultural benefit statement (ABS) </w:t>
            </w:r>
            <w:r>
              <w:rPr>
                <w:rFonts w:ascii="Arial" w:hAnsi="Arial" w:cs="Arial"/>
                <w:bCs/>
              </w:rPr>
              <w:t xml:space="preserve">contains justification on this and concludes that </w:t>
            </w:r>
            <w:r w:rsidR="00A868D4">
              <w:rPr>
                <w:rFonts w:ascii="Arial" w:hAnsi="Arial" w:cs="Arial"/>
                <w:bCs/>
              </w:rPr>
              <w:t>‘</w:t>
            </w:r>
            <w:r w:rsidRPr="00A868D4">
              <w:rPr>
                <w:rFonts w:ascii="Arial" w:hAnsi="Arial" w:cs="Arial"/>
                <w:bCs/>
                <w:i/>
                <w:iCs/>
              </w:rPr>
              <w:t>a small maintenance dose is sufficient to replace minor annual removals by crops and livestock, while avoiding unnecessary cost and preventing potential soil or environmental issues associated with over-application</w:t>
            </w:r>
            <w:proofErr w:type="gramStart"/>
            <w:r w:rsidR="00A868D4" w:rsidRPr="00A868D4">
              <w:rPr>
                <w:rFonts w:ascii="Arial" w:hAnsi="Arial" w:cs="Arial"/>
                <w:bCs/>
                <w:i/>
                <w:iCs/>
              </w:rPr>
              <w:t>’</w:t>
            </w:r>
            <w:r>
              <w:rPr>
                <w:rFonts w:ascii="Arial" w:hAnsi="Arial" w:cs="Arial"/>
                <w:bCs/>
              </w:rPr>
              <w:t>.</w:t>
            </w:r>
            <w:proofErr w:type="gramEnd"/>
            <w:r>
              <w:rPr>
                <w:rFonts w:ascii="Arial" w:hAnsi="Arial" w:cs="Arial"/>
                <w:bCs/>
              </w:rPr>
              <w:t xml:space="preserve"> While reviewing TGN 8.01 section 5.4 on magnesium the guidance allows </w:t>
            </w:r>
            <w:r w:rsidR="000C0548">
              <w:rPr>
                <w:rFonts w:ascii="Arial" w:hAnsi="Arial" w:cs="Arial"/>
                <w:bCs/>
              </w:rPr>
              <w:t>justifications</w:t>
            </w:r>
            <w:r>
              <w:rPr>
                <w:rFonts w:ascii="Arial" w:hAnsi="Arial" w:cs="Arial"/>
                <w:bCs/>
              </w:rPr>
              <w:t xml:space="preserve"> to spread mg bearing wastes on fields with an soil indices of 3 and above but is clear at levels 5 and above there is a clear risk to </w:t>
            </w:r>
            <w:r w:rsidR="00A868D4">
              <w:rPr>
                <w:rFonts w:ascii="Arial" w:hAnsi="Arial" w:cs="Arial"/>
                <w:bCs/>
              </w:rPr>
              <w:t>soil nutrients and livestock.</w:t>
            </w:r>
            <w:r>
              <w:rPr>
                <w:rFonts w:ascii="Arial" w:hAnsi="Arial" w:cs="Arial"/>
                <w:bCs/>
              </w:rPr>
              <w:t xml:space="preserve"> Considering th</w:t>
            </w:r>
            <w:r w:rsidR="00A868D4">
              <w:rPr>
                <w:rFonts w:ascii="Arial" w:hAnsi="Arial" w:cs="Arial"/>
                <w:bCs/>
              </w:rPr>
              <w:t>e fields in this deployment contain SIVS for magnesium of either 3 or 4 the justification given in the submitted ABS has been deemed acceptable</w:t>
            </w:r>
            <w:proofErr w:type="gramStart"/>
            <w:r w:rsidR="00A868D4">
              <w:rPr>
                <w:rFonts w:ascii="Arial" w:hAnsi="Arial" w:cs="Arial"/>
                <w:bCs/>
              </w:rPr>
              <w:t xml:space="preserve">. </w:t>
            </w:r>
            <w:r>
              <w:rPr>
                <w:rFonts w:ascii="Arial" w:hAnsi="Arial" w:cs="Arial"/>
                <w:bCs/>
              </w:rPr>
              <w:t xml:space="preserve"> </w:t>
            </w:r>
            <w:proofErr w:type="gramEnd"/>
          </w:p>
          <w:p w14:paraId="3A5AF06B" w14:textId="77777777" w:rsidR="00B46F0E" w:rsidRDefault="00B46F0E" w:rsidP="00A007D4">
            <w:pPr>
              <w:rPr>
                <w:rFonts w:ascii="Arial" w:hAnsi="Arial" w:cs="Arial"/>
                <w:bCs/>
              </w:rPr>
            </w:pPr>
          </w:p>
          <w:p w14:paraId="3CA3D1A5" w14:textId="34C58768" w:rsidR="00406CC8" w:rsidRDefault="00406CC8" w:rsidP="00406CC8">
            <w:pPr>
              <w:rPr>
                <w:rFonts w:ascii="Arial" w:hAnsi="Arial" w:cs="Arial"/>
                <w:bCs/>
              </w:rPr>
            </w:pPr>
            <w:r w:rsidRPr="00406CC8">
              <w:rPr>
                <w:rFonts w:ascii="Arial" w:hAnsi="Arial" w:cs="Arial"/>
                <w:bCs/>
              </w:rPr>
              <w:t>Fields SCJ1, SCJ2, SCJ3 &amp; SCJ6 have a potassium SIV of either 3 or 4 while the proposed wastes</w:t>
            </w:r>
            <w:r w:rsidR="00076302">
              <w:rPr>
                <w:rFonts w:ascii="Arial" w:hAnsi="Arial" w:cs="Arial"/>
                <w:bCs/>
              </w:rPr>
              <w:t xml:space="preserve"> (water treatment wastes EWC 19 09 02)</w:t>
            </w:r>
            <w:r w:rsidRPr="00406CC8">
              <w:rPr>
                <w:rFonts w:ascii="Arial" w:hAnsi="Arial" w:cs="Arial"/>
                <w:bCs/>
              </w:rPr>
              <w:t xml:space="preserve"> under this deployment are all </w:t>
            </w:r>
            <w:r>
              <w:rPr>
                <w:rFonts w:ascii="Arial" w:hAnsi="Arial" w:cs="Arial"/>
                <w:bCs/>
              </w:rPr>
              <w:t xml:space="preserve">adding small amounts of potassium to the soil. However while determination </w:t>
            </w:r>
            <w:r w:rsidR="00FB3778">
              <w:rPr>
                <w:rFonts w:ascii="Arial" w:hAnsi="Arial" w:cs="Arial"/>
                <w:bCs/>
              </w:rPr>
              <w:t>of the</w:t>
            </w:r>
            <w:r>
              <w:rPr>
                <w:rFonts w:ascii="Arial" w:hAnsi="Arial" w:cs="Arial"/>
                <w:bCs/>
              </w:rPr>
              <w:t xml:space="preserve"> deployment application it is apparent the grass and spring barely crop requirement are significantly reducing the potassium index far below t</w:t>
            </w:r>
            <w:r w:rsidR="00076302">
              <w:rPr>
                <w:rFonts w:ascii="Arial" w:hAnsi="Arial" w:cs="Arial"/>
                <w:bCs/>
              </w:rPr>
              <w:t>he levels of potassium applied by the wastes</w:t>
            </w:r>
            <w:r>
              <w:rPr>
                <w:rFonts w:ascii="Arial" w:hAnsi="Arial" w:cs="Arial"/>
                <w:bCs/>
              </w:rPr>
              <w:t xml:space="preserve"> (predicted offtake is 225 for grass &amp; 66 for spring barely</w:t>
            </w:r>
            <w:r w:rsidR="00076302">
              <w:rPr>
                <w:rFonts w:ascii="Arial" w:hAnsi="Arial" w:cs="Arial"/>
                <w:bCs/>
              </w:rPr>
              <w:t>)</w:t>
            </w:r>
            <w:r>
              <w:rPr>
                <w:rFonts w:ascii="Arial" w:hAnsi="Arial" w:cs="Arial"/>
                <w:bCs/>
              </w:rPr>
              <w:t xml:space="preserve">. Due to this the SIVS of potassium will be reduced from the crop towards maintenance levels. In </w:t>
            </w:r>
            <w:r w:rsidR="00076302">
              <w:rPr>
                <w:rFonts w:ascii="Arial" w:hAnsi="Arial" w:cs="Arial"/>
                <w:bCs/>
              </w:rPr>
              <w:t xml:space="preserve">light of this the applications of wastes have been deemed appropriate. </w:t>
            </w:r>
          </w:p>
          <w:p w14:paraId="3B4FCDA2" w14:textId="77777777" w:rsidR="00847015" w:rsidRDefault="00847015" w:rsidP="00406CC8">
            <w:pPr>
              <w:rPr>
                <w:rFonts w:ascii="Arial" w:hAnsi="Arial" w:cs="Arial"/>
                <w:bCs/>
              </w:rPr>
            </w:pPr>
          </w:p>
          <w:p w14:paraId="420A8BE7" w14:textId="2F1C01D2" w:rsidR="00606ABC" w:rsidRPr="00406CC8" w:rsidRDefault="00847015" w:rsidP="00847015">
            <w:pPr>
              <w:rPr>
                <w:rFonts w:ascii="Arial" w:hAnsi="Arial" w:cs="Arial"/>
                <w:bCs/>
              </w:rPr>
            </w:pPr>
            <w:r>
              <w:rPr>
                <w:rFonts w:ascii="Arial" w:hAnsi="Arial" w:cs="Arial"/>
                <w:bCs/>
              </w:rPr>
              <w:t xml:space="preserve">Field SJC3 contains a SIV of phosphorus of 3 while the wastes in this deployment are adding various amounts of phosphate to the soil. The justification in the ABS is as followed: </w:t>
            </w:r>
            <w:r w:rsidRPr="00847015">
              <w:rPr>
                <w:rFonts w:ascii="Arial" w:hAnsi="Arial" w:cs="Arial"/>
                <w:bCs/>
                <w:i/>
                <w:iCs/>
              </w:rPr>
              <w:t>‘Where the P Index is 3, the P2O5</w:t>
            </w:r>
            <w:r w:rsidR="00606ABC">
              <w:rPr>
                <w:rFonts w:ascii="Arial" w:hAnsi="Arial" w:cs="Arial"/>
                <w:bCs/>
                <w:i/>
                <w:iCs/>
              </w:rPr>
              <w:t xml:space="preserve"> </w:t>
            </w:r>
            <w:r w:rsidRPr="00847015">
              <w:rPr>
                <w:rFonts w:ascii="Arial" w:hAnsi="Arial" w:cs="Arial"/>
                <w:bCs/>
                <w:i/>
                <w:iCs/>
              </w:rPr>
              <w:t>additions will aim to match the crop requirement which is less than 50 % of the crop offtake</w:t>
            </w:r>
            <w:r w:rsidR="004C6AA6">
              <w:rPr>
                <w:rFonts w:ascii="Arial" w:hAnsi="Arial" w:cs="Arial"/>
                <w:bCs/>
                <w:i/>
                <w:iCs/>
              </w:rPr>
              <w:t>.</w:t>
            </w:r>
            <w:r w:rsidRPr="00847015">
              <w:rPr>
                <w:rFonts w:ascii="Arial" w:hAnsi="Arial" w:cs="Arial"/>
                <w:bCs/>
              </w:rPr>
              <w:t xml:space="preserve"> </w:t>
            </w:r>
            <w:r w:rsidRPr="004C6AA6">
              <w:rPr>
                <w:rFonts w:ascii="Arial" w:hAnsi="Arial" w:cs="Arial"/>
                <w:bCs/>
                <w:i/>
                <w:iCs/>
              </w:rPr>
              <w:t>This is done in an effort to run down the index back to target level</w:t>
            </w:r>
            <w:proofErr w:type="gramStart"/>
            <w:r w:rsidR="004C6AA6" w:rsidRPr="004C6AA6">
              <w:rPr>
                <w:rFonts w:ascii="Arial" w:hAnsi="Arial" w:cs="Arial"/>
                <w:bCs/>
                <w:i/>
                <w:iCs/>
              </w:rPr>
              <w:t>’.</w:t>
            </w:r>
            <w:proofErr w:type="gramEnd"/>
            <w:r w:rsidR="00606ABC">
              <w:rPr>
                <w:rFonts w:ascii="Arial" w:hAnsi="Arial" w:cs="Arial"/>
                <w:bCs/>
              </w:rPr>
              <w:t xml:space="preserve"> From reviewing the calculations it is confirmed this is the case. Where this field is receiving only half of the offtake requirement as a result is lowering the SIV of phosphorus over the year. We can accept this justification. </w:t>
            </w:r>
          </w:p>
          <w:p w14:paraId="46C7686C" w14:textId="77777777" w:rsidR="00406CC8" w:rsidRDefault="00406CC8" w:rsidP="00A007D4">
            <w:pPr>
              <w:rPr>
                <w:rFonts w:ascii="Arial" w:hAnsi="Arial" w:cs="Arial"/>
                <w:bCs/>
              </w:rPr>
            </w:pPr>
          </w:p>
          <w:p w14:paraId="48BF199B" w14:textId="4771689E" w:rsidR="00ED6507" w:rsidRDefault="001B6DC2" w:rsidP="00A007D4">
            <w:pPr>
              <w:rPr>
                <w:rFonts w:ascii="Arial" w:hAnsi="Arial" w:cs="Arial"/>
                <w:bCs/>
              </w:rPr>
            </w:pPr>
            <w:r>
              <w:rPr>
                <w:rFonts w:ascii="Arial" w:hAnsi="Arial" w:cs="Arial"/>
                <w:bCs/>
              </w:rPr>
              <w:t>Waste stream high in A</w:t>
            </w:r>
            <w:r w:rsidR="00E22E7D">
              <w:rPr>
                <w:rFonts w:ascii="Arial" w:hAnsi="Arial" w:cs="Arial"/>
                <w:bCs/>
              </w:rPr>
              <w:t>l</w:t>
            </w:r>
            <w:r>
              <w:rPr>
                <w:rFonts w:ascii="Arial" w:hAnsi="Arial" w:cs="Arial"/>
                <w:bCs/>
              </w:rPr>
              <w:t xml:space="preserve"> are not being spread on fields with a soil pH lower than 6 in compliance with TGN 8.01. </w:t>
            </w:r>
            <w:r w:rsidR="00E22E7D">
              <w:rPr>
                <w:rFonts w:ascii="Arial" w:hAnsi="Arial" w:cs="Arial"/>
                <w:bCs/>
              </w:rPr>
              <w:t xml:space="preserve">The fields are all above a soil p.H of 5.5 so Fe rich water treatment wastes is permitted to be spread on these fields in compliance with TGN 8.01. </w:t>
            </w:r>
          </w:p>
          <w:p w14:paraId="02D0577F" w14:textId="77777777" w:rsidR="00484434" w:rsidRDefault="00484434" w:rsidP="00A007D4">
            <w:pPr>
              <w:rPr>
                <w:rFonts w:ascii="Arial" w:hAnsi="Arial" w:cs="Arial"/>
                <w:bCs/>
              </w:rPr>
            </w:pPr>
          </w:p>
          <w:p w14:paraId="1AFA4E2D" w14:textId="23CF89A6" w:rsidR="00484434" w:rsidRDefault="00484434" w:rsidP="00A007D4">
            <w:pPr>
              <w:rPr>
                <w:rFonts w:ascii="Arial" w:hAnsi="Arial" w:cs="Arial"/>
                <w:bCs/>
              </w:rPr>
            </w:pPr>
            <w:r w:rsidRPr="000A6917">
              <w:rPr>
                <w:rFonts w:ascii="Arial" w:hAnsi="Arial" w:cs="Arial"/>
                <w:bCs/>
              </w:rPr>
              <w:t xml:space="preserve">Fields SCJ4 &amp; SCJ5 have a SIV of phosphorus at below optimum levels (2) at 1 and </w:t>
            </w:r>
            <w:proofErr w:type="gramStart"/>
            <w:r w:rsidRPr="000A6917">
              <w:rPr>
                <w:rFonts w:ascii="Arial" w:hAnsi="Arial" w:cs="Arial"/>
                <w:bCs/>
              </w:rPr>
              <w:t>0</w:t>
            </w:r>
            <w:proofErr w:type="gramEnd"/>
            <w:r w:rsidRPr="000A6917">
              <w:rPr>
                <w:rFonts w:ascii="Arial" w:hAnsi="Arial" w:cs="Arial"/>
                <w:bCs/>
              </w:rPr>
              <w:t xml:space="preserve"> respectively. This deployment application proposes to increase phosphate of these fields to bring the SIV of phosphorus to optimum levels.</w:t>
            </w:r>
            <w:r w:rsidR="00AD3797" w:rsidRPr="000A6917">
              <w:rPr>
                <w:rFonts w:ascii="Arial" w:hAnsi="Arial" w:cs="Arial"/>
                <w:bCs/>
              </w:rPr>
              <w:t xml:space="preserve"> The applicant is using the </w:t>
            </w:r>
            <w:r w:rsidR="000A6917" w:rsidRPr="000A6917">
              <w:rPr>
                <w:rFonts w:ascii="Arial" w:hAnsi="Arial" w:cs="Arial"/>
                <w:bCs/>
              </w:rPr>
              <w:t>available</w:t>
            </w:r>
            <w:r w:rsidR="00AD3797" w:rsidRPr="000A6917">
              <w:rPr>
                <w:rFonts w:ascii="Arial" w:hAnsi="Arial" w:cs="Arial"/>
                <w:bCs/>
              </w:rPr>
              <w:t xml:space="preserve"> </w:t>
            </w:r>
            <w:r w:rsidR="000A6917" w:rsidRPr="000A6917">
              <w:rPr>
                <w:rFonts w:ascii="Arial" w:hAnsi="Arial" w:cs="Arial"/>
                <w:bCs/>
              </w:rPr>
              <w:t>phosphate</w:t>
            </w:r>
            <w:r w:rsidR="00AD3797" w:rsidRPr="000A6917">
              <w:rPr>
                <w:rFonts w:ascii="Arial" w:hAnsi="Arial" w:cs="Arial"/>
                <w:bCs/>
              </w:rPr>
              <w:t xml:space="preserve"> value in </w:t>
            </w:r>
            <w:r w:rsidR="000A6917" w:rsidRPr="000A6917">
              <w:rPr>
                <w:rFonts w:ascii="Arial" w:hAnsi="Arial" w:cs="Arial"/>
                <w:bCs/>
              </w:rPr>
              <w:t>nutrient</w:t>
            </w:r>
            <w:r w:rsidR="00AD3797" w:rsidRPr="000A6917">
              <w:rPr>
                <w:rFonts w:ascii="Arial" w:hAnsi="Arial" w:cs="Arial"/>
                <w:bCs/>
              </w:rPr>
              <w:t xml:space="preserve"> </w:t>
            </w:r>
            <w:r w:rsidR="000A6917" w:rsidRPr="000A6917">
              <w:rPr>
                <w:rFonts w:ascii="Arial" w:hAnsi="Arial" w:cs="Arial"/>
                <w:bCs/>
              </w:rPr>
              <w:t>contributions</w:t>
            </w:r>
            <w:r w:rsidR="00AD3797" w:rsidRPr="000A6917">
              <w:rPr>
                <w:rFonts w:ascii="Arial" w:hAnsi="Arial" w:cs="Arial"/>
                <w:bCs/>
              </w:rPr>
              <w:t xml:space="preserve"> as </w:t>
            </w:r>
            <w:r w:rsidR="004F1AE1">
              <w:rPr>
                <w:rFonts w:ascii="Arial" w:hAnsi="Arial" w:cs="Arial"/>
                <w:bCs/>
              </w:rPr>
              <w:t xml:space="preserve">recommended </w:t>
            </w:r>
            <w:r w:rsidR="00AD3797" w:rsidRPr="000A6917">
              <w:rPr>
                <w:rFonts w:ascii="Arial" w:hAnsi="Arial" w:cs="Arial"/>
                <w:bCs/>
              </w:rPr>
              <w:t xml:space="preserve"> in RB209. Due to the requirement of soil analysis for fields </w:t>
            </w:r>
            <w:r w:rsidR="000A6917" w:rsidRPr="000A6917">
              <w:rPr>
                <w:rFonts w:ascii="Arial" w:hAnsi="Arial" w:cs="Arial"/>
                <w:bCs/>
              </w:rPr>
              <w:t>In a</w:t>
            </w:r>
            <w:r w:rsidR="00AD3797" w:rsidRPr="000A6917">
              <w:rPr>
                <w:rFonts w:ascii="Arial" w:hAnsi="Arial" w:cs="Arial"/>
                <w:bCs/>
              </w:rPr>
              <w:t xml:space="preserve"> deployment application future applications and therefore future </w:t>
            </w:r>
            <w:r w:rsidR="000A6917" w:rsidRPr="000A6917">
              <w:rPr>
                <w:rFonts w:ascii="Arial" w:hAnsi="Arial" w:cs="Arial"/>
                <w:bCs/>
              </w:rPr>
              <w:t>soil</w:t>
            </w:r>
            <w:r w:rsidR="00AD3797" w:rsidRPr="000A6917">
              <w:rPr>
                <w:rFonts w:ascii="Arial" w:hAnsi="Arial" w:cs="Arial"/>
                <w:bCs/>
              </w:rPr>
              <w:t xml:space="preserve"> </w:t>
            </w:r>
            <w:r w:rsidR="000A6917" w:rsidRPr="000A6917">
              <w:rPr>
                <w:rFonts w:ascii="Arial" w:hAnsi="Arial" w:cs="Arial"/>
                <w:bCs/>
              </w:rPr>
              <w:t>analysis</w:t>
            </w:r>
            <w:r w:rsidR="00AD3797" w:rsidRPr="000A6917">
              <w:rPr>
                <w:rFonts w:ascii="Arial" w:hAnsi="Arial" w:cs="Arial"/>
                <w:bCs/>
              </w:rPr>
              <w:t xml:space="preserve"> will reflect the level of </w:t>
            </w:r>
            <w:r w:rsidR="000A6917" w:rsidRPr="000A6917">
              <w:rPr>
                <w:rFonts w:ascii="Arial" w:hAnsi="Arial" w:cs="Arial"/>
                <w:bCs/>
              </w:rPr>
              <w:t>nutrients</w:t>
            </w:r>
            <w:r w:rsidR="00AD3797" w:rsidRPr="000A6917">
              <w:rPr>
                <w:rFonts w:ascii="Arial" w:hAnsi="Arial" w:cs="Arial"/>
                <w:bCs/>
              </w:rPr>
              <w:t xml:space="preserve"> that are needed for future applications.</w:t>
            </w:r>
            <w:r w:rsidR="00AD3797">
              <w:rPr>
                <w:rFonts w:ascii="Arial" w:hAnsi="Arial" w:cs="Arial"/>
                <w:bCs/>
              </w:rPr>
              <w:t xml:space="preserve"> </w:t>
            </w:r>
          </w:p>
          <w:p w14:paraId="2D494C92" w14:textId="77777777" w:rsidR="00ED6507" w:rsidRDefault="00ED6507" w:rsidP="00A007D4">
            <w:pPr>
              <w:rPr>
                <w:rFonts w:ascii="Arial" w:hAnsi="Arial" w:cs="Arial"/>
                <w:bCs/>
              </w:rPr>
            </w:pPr>
          </w:p>
          <w:p w14:paraId="76293AB2" w14:textId="417FC7CF" w:rsidR="007719B3" w:rsidRPr="00C416CE" w:rsidRDefault="007719B3" w:rsidP="00A007D4">
            <w:pPr>
              <w:rPr>
                <w:rFonts w:ascii="Arial" w:hAnsi="Arial" w:cs="Arial"/>
                <w:bCs/>
              </w:rPr>
            </w:pPr>
          </w:p>
        </w:tc>
      </w:tr>
      <w:tr w:rsidR="007719B3" w:rsidRPr="00A007D4" w14:paraId="75D6D2CD" w14:textId="77777777" w:rsidTr="00437319">
        <w:tc>
          <w:tcPr>
            <w:tcW w:w="5000" w:type="pct"/>
          </w:tcPr>
          <w:p w14:paraId="1CC8C108" w14:textId="16DCFAB6"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0B3B59">
              <w:rPr>
                <w:rFonts w:ascii="Arial" w:hAnsi="Arial" w:cs="Arial"/>
                <w:b/>
              </w:rPr>
              <w:t>16/01/2026</w:t>
            </w:r>
          </w:p>
          <w:p w14:paraId="22292E78" w14:textId="77777777" w:rsidR="0004223B" w:rsidRDefault="0004223B" w:rsidP="009F719F">
            <w:pPr>
              <w:rPr>
                <w:rFonts w:ascii="Arial" w:hAnsi="Arial" w:cs="Arial"/>
                <w:color w:val="FF0000"/>
              </w:rPr>
            </w:pPr>
          </w:p>
          <w:p w14:paraId="5B5C8151" w14:textId="77777777" w:rsidR="00301E61" w:rsidRPr="00301E61" w:rsidRDefault="00301E61" w:rsidP="009F719F">
            <w:pPr>
              <w:rPr>
                <w:rFonts w:ascii="Arial" w:hAnsi="Arial" w:cs="Arial"/>
                <w:color w:val="000000" w:themeColor="text1"/>
              </w:rPr>
            </w:pPr>
          </w:p>
          <w:p w14:paraId="41DEE6F5" w14:textId="6222FDFC" w:rsidR="00301E61" w:rsidRPr="00723228" w:rsidRDefault="00301E61" w:rsidP="00301E61">
            <w:pPr>
              <w:numPr>
                <w:ilvl w:val="0"/>
                <w:numId w:val="30"/>
              </w:numPr>
              <w:rPr>
                <w:rFonts w:ascii="Arial" w:hAnsi="Arial" w:cs="Arial"/>
                <w:color w:val="70AD47" w:themeColor="accent6"/>
              </w:rPr>
            </w:pPr>
            <w:r w:rsidRPr="00301E61">
              <w:rPr>
                <w:rFonts w:ascii="Arial" w:hAnsi="Arial" w:cs="Arial"/>
                <w:color w:val="000000" w:themeColor="text1"/>
              </w:rPr>
              <w:t>Update the ABS so that it contains the required information</w:t>
            </w:r>
            <w:r w:rsidR="00C823D2">
              <w:rPr>
                <w:rFonts w:ascii="Arial" w:hAnsi="Arial" w:cs="Arial"/>
                <w:color w:val="000000" w:themeColor="text1"/>
              </w:rPr>
              <w:t xml:space="preserve"> about the construction of the lagoon and only waste as specified in this deployment will be stored in the lagoon. </w:t>
            </w:r>
            <w:r w:rsidR="00723228" w:rsidRPr="00723228">
              <w:rPr>
                <w:rFonts w:ascii="Arial" w:hAnsi="Arial" w:cs="Arial"/>
                <w:color w:val="70AD47" w:themeColor="accent6"/>
              </w:rPr>
              <w:t xml:space="preserve">The applicant has provided details on the construction of the lagoon and that only waste specified in this deployment will be stored in the lagoon. </w:t>
            </w:r>
          </w:p>
          <w:p w14:paraId="75BD8DBB" w14:textId="77777777" w:rsidR="00301E61" w:rsidRPr="00301E61" w:rsidRDefault="00301E61" w:rsidP="00301E61">
            <w:pPr>
              <w:rPr>
                <w:rFonts w:ascii="Arial" w:hAnsi="Arial" w:cs="Arial"/>
                <w:color w:val="000000" w:themeColor="text1"/>
              </w:rPr>
            </w:pPr>
          </w:p>
          <w:p w14:paraId="03F32D15" w14:textId="77777777" w:rsidR="00301E61" w:rsidRPr="00301E61" w:rsidRDefault="00301E61" w:rsidP="00301E61">
            <w:pPr>
              <w:rPr>
                <w:rFonts w:ascii="Arial" w:hAnsi="Arial" w:cs="Arial"/>
                <w:color w:val="000000" w:themeColor="text1"/>
              </w:rPr>
            </w:pPr>
          </w:p>
          <w:p w14:paraId="231532B5" w14:textId="3466F3FE" w:rsidR="00301E61" w:rsidRPr="007B50B6" w:rsidRDefault="00301E61" w:rsidP="00301E61">
            <w:pPr>
              <w:numPr>
                <w:ilvl w:val="0"/>
                <w:numId w:val="30"/>
              </w:numPr>
              <w:rPr>
                <w:rFonts w:ascii="Arial" w:hAnsi="Arial" w:cs="Arial"/>
                <w:color w:val="70AD47" w:themeColor="accent6"/>
              </w:rPr>
            </w:pPr>
            <w:r w:rsidRPr="00301E61">
              <w:rPr>
                <w:rFonts w:ascii="Arial" w:hAnsi="Arial" w:cs="Arial"/>
                <w:color w:val="000000" w:themeColor="text1"/>
              </w:rPr>
              <w:t>Update the ABS to reduce the application rate of waste stream DCWW Alaw &amp; DCWW Rhiwgoch for fields SCJ4 &amp; 5 so that it complies with the phosphate recommendations of RB209</w:t>
            </w:r>
            <w:r w:rsidRPr="007B50B6">
              <w:rPr>
                <w:rFonts w:ascii="Arial" w:hAnsi="Arial" w:cs="Arial"/>
                <w:color w:val="70AD47" w:themeColor="accent6"/>
              </w:rPr>
              <w:t xml:space="preserve">. </w:t>
            </w:r>
            <w:r w:rsidR="00723228" w:rsidRPr="007B50B6">
              <w:rPr>
                <w:rFonts w:ascii="Arial" w:hAnsi="Arial" w:cs="Arial"/>
                <w:color w:val="70AD47" w:themeColor="accent6"/>
              </w:rPr>
              <w:t xml:space="preserve">This action was rescinded from the request for information due to the applicants justification  stating the </w:t>
            </w:r>
            <w:r w:rsidR="00F23E1F" w:rsidRPr="007B50B6">
              <w:rPr>
                <w:rFonts w:ascii="Arial" w:hAnsi="Arial" w:cs="Arial"/>
                <w:color w:val="70AD47" w:themeColor="accent6"/>
              </w:rPr>
              <w:t>available</w:t>
            </w:r>
            <w:r w:rsidR="00723228" w:rsidRPr="007B50B6">
              <w:rPr>
                <w:rFonts w:ascii="Arial" w:hAnsi="Arial" w:cs="Arial"/>
                <w:color w:val="70AD47" w:themeColor="accent6"/>
              </w:rPr>
              <w:t xml:space="preserve"> </w:t>
            </w:r>
            <w:r w:rsidR="00F23E1F" w:rsidRPr="007B50B6">
              <w:rPr>
                <w:rFonts w:ascii="Arial" w:hAnsi="Arial" w:cs="Arial"/>
                <w:color w:val="70AD47" w:themeColor="accent6"/>
              </w:rPr>
              <w:t>nutrient</w:t>
            </w:r>
            <w:r w:rsidR="00723228" w:rsidRPr="007B50B6">
              <w:rPr>
                <w:rFonts w:ascii="Arial" w:hAnsi="Arial" w:cs="Arial"/>
                <w:color w:val="70AD47" w:themeColor="accent6"/>
              </w:rPr>
              <w:t xml:space="preserve"> contribution can be considered with fields with a soil index value below </w:t>
            </w:r>
            <w:r w:rsidR="00F23E1F" w:rsidRPr="007B50B6">
              <w:rPr>
                <w:rFonts w:ascii="Arial" w:hAnsi="Arial" w:cs="Arial"/>
                <w:color w:val="70AD47" w:themeColor="accent6"/>
              </w:rPr>
              <w:t>optimum</w:t>
            </w:r>
            <w:r w:rsidR="00723228" w:rsidRPr="007B50B6">
              <w:rPr>
                <w:rFonts w:ascii="Arial" w:hAnsi="Arial" w:cs="Arial"/>
                <w:color w:val="70AD47" w:themeColor="accent6"/>
              </w:rPr>
              <w:t xml:space="preserve"> levels (2) to build up </w:t>
            </w:r>
            <w:r w:rsidR="00F23E1F" w:rsidRPr="007B50B6">
              <w:rPr>
                <w:rFonts w:ascii="Arial" w:hAnsi="Arial" w:cs="Arial"/>
                <w:color w:val="70AD47" w:themeColor="accent6"/>
              </w:rPr>
              <w:t>phosphate</w:t>
            </w:r>
            <w:r w:rsidR="00723228" w:rsidRPr="007B50B6">
              <w:rPr>
                <w:rFonts w:ascii="Arial" w:hAnsi="Arial" w:cs="Arial"/>
                <w:color w:val="70AD47" w:themeColor="accent6"/>
              </w:rPr>
              <w:t xml:space="preserve"> </w:t>
            </w:r>
            <w:r w:rsidR="00AD3797" w:rsidRPr="007B50B6">
              <w:rPr>
                <w:rFonts w:ascii="Arial" w:hAnsi="Arial" w:cs="Arial"/>
                <w:color w:val="70AD47" w:themeColor="accent6"/>
              </w:rPr>
              <w:t>reserves in the soil</w:t>
            </w:r>
            <w:r w:rsidR="00B501D1">
              <w:rPr>
                <w:rFonts w:ascii="Arial" w:hAnsi="Arial" w:cs="Arial"/>
                <w:color w:val="70AD47" w:themeColor="accent6"/>
              </w:rPr>
              <w:t xml:space="preserve"> this is in compliance with RB209</w:t>
            </w:r>
            <w:r w:rsidR="00AD3797" w:rsidRPr="007B50B6">
              <w:rPr>
                <w:rFonts w:ascii="Arial" w:hAnsi="Arial" w:cs="Arial"/>
                <w:color w:val="70AD47" w:themeColor="accent6"/>
              </w:rPr>
              <w:t xml:space="preserve">. The requirement of undertaking a soil </w:t>
            </w:r>
            <w:r w:rsidR="00F23E1F" w:rsidRPr="007B50B6">
              <w:rPr>
                <w:rFonts w:ascii="Arial" w:hAnsi="Arial" w:cs="Arial"/>
                <w:color w:val="70AD47" w:themeColor="accent6"/>
              </w:rPr>
              <w:t>analysis</w:t>
            </w:r>
            <w:r w:rsidR="00AD3797" w:rsidRPr="007B50B6">
              <w:rPr>
                <w:rFonts w:ascii="Arial" w:hAnsi="Arial" w:cs="Arial"/>
                <w:color w:val="70AD47" w:themeColor="accent6"/>
              </w:rPr>
              <w:t xml:space="preserve"> report </w:t>
            </w:r>
            <w:r w:rsidR="00B501D1">
              <w:rPr>
                <w:rFonts w:ascii="Arial" w:hAnsi="Arial" w:cs="Arial"/>
                <w:color w:val="70AD47" w:themeColor="accent6"/>
              </w:rPr>
              <w:t>at least every</w:t>
            </w:r>
            <w:r w:rsidR="00AD3797" w:rsidRPr="007B50B6">
              <w:rPr>
                <w:rFonts w:ascii="Arial" w:hAnsi="Arial" w:cs="Arial"/>
                <w:color w:val="70AD47" w:themeColor="accent6"/>
              </w:rPr>
              <w:t xml:space="preserve"> 4 years will reflect the level of nutrients these fields will need in future deployment applications</w:t>
            </w:r>
            <w:proofErr w:type="gramStart"/>
            <w:r w:rsidR="00AD3797" w:rsidRPr="007B50B6">
              <w:rPr>
                <w:rFonts w:ascii="Arial" w:hAnsi="Arial" w:cs="Arial"/>
                <w:color w:val="70AD47" w:themeColor="accent6"/>
              </w:rPr>
              <w:t xml:space="preserve">. </w:t>
            </w:r>
            <w:r w:rsidR="00723228" w:rsidRPr="007B50B6">
              <w:rPr>
                <w:rFonts w:ascii="Arial" w:hAnsi="Arial" w:cs="Arial"/>
                <w:color w:val="70AD47" w:themeColor="accent6"/>
              </w:rPr>
              <w:t xml:space="preserve"> </w:t>
            </w:r>
            <w:proofErr w:type="gramEnd"/>
            <w:r w:rsidR="00723228" w:rsidRPr="007B50B6">
              <w:rPr>
                <w:rFonts w:ascii="Arial" w:hAnsi="Arial" w:cs="Arial"/>
                <w:color w:val="70AD47" w:themeColor="accent6"/>
              </w:rPr>
              <w:t xml:space="preserve">  </w:t>
            </w:r>
          </w:p>
          <w:p w14:paraId="1C5680B2" w14:textId="77777777" w:rsidR="00301E61" w:rsidRPr="00301E61" w:rsidRDefault="00301E61" w:rsidP="00301E61">
            <w:pPr>
              <w:rPr>
                <w:rFonts w:ascii="Arial" w:hAnsi="Arial" w:cs="Arial"/>
                <w:color w:val="000000" w:themeColor="text1"/>
              </w:rPr>
            </w:pPr>
          </w:p>
          <w:p w14:paraId="680677EE" w14:textId="5CF888A5" w:rsidR="00301E61" w:rsidRPr="00301E61" w:rsidRDefault="00301E61" w:rsidP="00301E61">
            <w:pPr>
              <w:numPr>
                <w:ilvl w:val="0"/>
                <w:numId w:val="30"/>
              </w:numPr>
              <w:rPr>
                <w:rFonts w:ascii="Arial" w:hAnsi="Arial" w:cs="Arial"/>
                <w:color w:val="000000" w:themeColor="text1"/>
              </w:rPr>
            </w:pPr>
            <w:r w:rsidRPr="00301E61">
              <w:rPr>
                <w:rFonts w:ascii="Arial" w:hAnsi="Arial" w:cs="Arial"/>
                <w:color w:val="000000" w:themeColor="text1"/>
              </w:rPr>
              <w:t>Confirm you will not start the activity as described in application PAN-031280 until 26/01/2026 or we have agreed the deployment in writing (whichever is the later).</w:t>
            </w:r>
            <w:r w:rsidR="00AD3797">
              <w:rPr>
                <w:rFonts w:ascii="Arial" w:hAnsi="Arial" w:cs="Arial"/>
                <w:color w:val="000000" w:themeColor="text1"/>
              </w:rPr>
              <w:t xml:space="preserve"> </w:t>
            </w:r>
            <w:r w:rsidR="00AD3797" w:rsidRPr="00AD3797">
              <w:rPr>
                <w:rFonts w:ascii="Arial" w:hAnsi="Arial" w:cs="Arial"/>
                <w:color w:val="70AD47" w:themeColor="accent6"/>
              </w:rPr>
              <w:t xml:space="preserve">The applicant has confirmed this. </w:t>
            </w:r>
          </w:p>
          <w:p w14:paraId="3D93F7D1" w14:textId="5B33CCC9" w:rsidR="00301E61" w:rsidRPr="00301E61" w:rsidRDefault="00301E61" w:rsidP="00301E61">
            <w:pPr>
              <w:ind w:left="502"/>
              <w:rPr>
                <w:rFonts w:ascii="Arial" w:hAnsi="Arial" w:cs="Arial"/>
                <w:b/>
                <w:bCs/>
                <w:color w:val="FF0000"/>
              </w:rPr>
            </w:pPr>
          </w:p>
          <w:p w14:paraId="0D4FD2EA" w14:textId="77777777" w:rsidR="00301E61" w:rsidRDefault="00301E61" w:rsidP="009F719F">
            <w:pPr>
              <w:rPr>
                <w:rFonts w:ascii="Arial" w:hAnsi="Arial" w:cs="Arial"/>
                <w:color w:val="FF0000"/>
              </w:rPr>
            </w:pPr>
          </w:p>
          <w:p w14:paraId="674C5146" w14:textId="262248AA" w:rsidR="009F719F" w:rsidRPr="00A007D4" w:rsidRDefault="009F719F" w:rsidP="009F719F">
            <w:pPr>
              <w:rPr>
                <w:rFonts w:ascii="Arial" w:hAnsi="Arial" w:cs="Arial"/>
              </w:rPr>
            </w:pPr>
          </w:p>
        </w:tc>
      </w:tr>
      <w:tr w:rsidR="007719B3" w:rsidRPr="00A007D4" w14:paraId="6D68C048" w14:textId="77777777" w:rsidTr="00437319">
        <w:trPr>
          <w:trHeight w:val="70"/>
        </w:trPr>
        <w:tc>
          <w:tcPr>
            <w:tcW w:w="5000" w:type="pct"/>
          </w:tcPr>
          <w:p w14:paraId="7ABDA65A" w14:textId="7BBDC413"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r w:rsidR="00B750AB">
              <w:rPr>
                <w:rFonts w:ascii="Arial" w:hAnsi="Arial" w:cs="Arial"/>
              </w:rPr>
              <w:t xml:space="preserve">n/a </w:t>
            </w:r>
          </w:p>
          <w:p w14:paraId="3DB71F5C" w14:textId="77777777" w:rsidR="00C40D12" w:rsidRDefault="00C40D12" w:rsidP="00A007D4">
            <w:pPr>
              <w:rPr>
                <w:rFonts w:ascii="Arial" w:hAnsi="Arial" w:cs="Arial"/>
                <w:color w:val="FF0000"/>
              </w:rPr>
            </w:pPr>
          </w:p>
          <w:p w14:paraId="4432D6D7" w14:textId="20E87D9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3D621D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63939FA" w:rsidR="00573034" w:rsidRPr="00C40D12" w:rsidRDefault="009C709F" w:rsidP="00A007D4">
            <w:pPr>
              <w:rPr>
                <w:rFonts w:ascii="Arial" w:hAnsi="Arial" w:cs="Arial"/>
              </w:rPr>
            </w:pPr>
            <w:r>
              <w:rPr>
                <w:rFonts w:ascii="Arial" w:hAnsi="Arial" w:cs="Arial"/>
              </w:rPr>
              <w:t>20</w:t>
            </w:r>
            <w:r w:rsidR="00EE595A">
              <w:rPr>
                <w:rFonts w:ascii="Arial" w:hAnsi="Arial" w:cs="Arial"/>
              </w:rPr>
              <w:t>/01/2026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3FCDBF0" w:rsidR="00573034" w:rsidRPr="00C40D12" w:rsidRDefault="0062789F" w:rsidP="00A007D4">
            <w:pPr>
              <w:rPr>
                <w:rFonts w:ascii="Arial" w:hAnsi="Arial" w:cs="Arial"/>
              </w:rPr>
            </w:pPr>
            <w:r>
              <w:rPr>
                <w:rFonts w:ascii="Arial" w:hAnsi="Arial" w:cs="Arial"/>
              </w:rPr>
              <w:t>27</w:t>
            </w:r>
            <w:r w:rsidR="00EE595A" w:rsidRPr="00EE595A">
              <w:rPr>
                <w:rFonts w:ascii="Arial" w:hAnsi="Arial" w:cs="Arial"/>
              </w:rPr>
              <w:t>/01/2026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3992A83" w14:textId="77777777" w:rsidR="00D3244D" w:rsidRDefault="00EE595A" w:rsidP="00A007D4">
            <w:pPr>
              <w:rPr>
                <w:rFonts w:ascii="Arial" w:hAnsi="Arial" w:cs="Arial"/>
              </w:rPr>
            </w:pPr>
            <w:r>
              <w:rPr>
                <w:rFonts w:ascii="Arial" w:hAnsi="Arial" w:cs="Arial"/>
              </w:rPr>
              <w:t>Owen Clee</w:t>
            </w:r>
          </w:p>
          <w:p w14:paraId="71594B02" w14:textId="4240208D" w:rsidR="00EE595A" w:rsidRPr="00C40D12" w:rsidRDefault="00EE595A" w:rsidP="00A007D4">
            <w:pPr>
              <w:rPr>
                <w:rFonts w:ascii="Arial" w:hAnsi="Arial" w:cs="Arial"/>
              </w:rPr>
            </w:pPr>
            <w:r>
              <w:rPr>
                <w:rFonts w:ascii="Arial" w:hAnsi="Arial" w:cs="Arial"/>
              </w:rPr>
              <w:t>19/01/2026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146E259" w14:textId="77777777" w:rsidR="00D3244D" w:rsidRDefault="00386154" w:rsidP="00A007D4">
            <w:pPr>
              <w:rPr>
                <w:rFonts w:ascii="Arial" w:hAnsi="Arial" w:cs="Arial"/>
              </w:rPr>
            </w:pPr>
            <w:r>
              <w:rPr>
                <w:rFonts w:ascii="Arial" w:hAnsi="Arial" w:cs="Arial"/>
              </w:rPr>
              <w:t>Huw Davies</w:t>
            </w:r>
          </w:p>
          <w:p w14:paraId="3CA03405" w14:textId="5013E43C" w:rsidR="00386154" w:rsidRPr="00A007D4" w:rsidRDefault="00386154" w:rsidP="00A007D4">
            <w:pPr>
              <w:rPr>
                <w:rFonts w:ascii="Arial" w:hAnsi="Arial" w:cs="Arial"/>
              </w:rPr>
            </w:pPr>
            <w:r>
              <w:rPr>
                <w:rFonts w:ascii="Arial" w:hAnsi="Arial" w:cs="Arial"/>
              </w:rPr>
              <w:t>20/01/2026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43FD6A45" w:rsidR="00C05360" w:rsidRPr="00345ACB" w:rsidRDefault="00D77BB8" w:rsidP="00C05360">
            <w:pPr>
              <w:rPr>
                <w:rFonts w:ascii="Arial" w:hAnsi="Arial" w:cs="Arial"/>
              </w:rPr>
            </w:pPr>
            <w:r>
              <w:rPr>
                <w:rFonts w:ascii="Arial" w:hAnsi="Arial" w:cs="Arial"/>
              </w:rPr>
              <w:t>55</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35530752" w:rsidR="00C05360" w:rsidRPr="00345ACB" w:rsidRDefault="00047F75" w:rsidP="00C05360">
            <w:pPr>
              <w:rPr>
                <w:rFonts w:ascii="Arial" w:hAnsi="Arial" w:cs="Arial"/>
              </w:rPr>
            </w:pPr>
            <w:r>
              <w:rPr>
                <w:rFonts w:ascii="Arial" w:hAnsi="Arial" w:cs="Arial"/>
              </w:rPr>
              <w:t>950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5152D892" w:rsidR="007719B3" w:rsidRPr="00345ACB" w:rsidRDefault="006315EB" w:rsidP="00A007D4">
            <w:pPr>
              <w:rPr>
                <w:rFonts w:ascii="Arial" w:hAnsi="Arial" w:cs="Arial"/>
                <w:b/>
              </w:rPr>
            </w:pPr>
            <w:r>
              <w:rPr>
                <w:rFonts w:ascii="Arial" w:hAnsi="Arial" w:cs="Arial"/>
                <w:b/>
              </w:rPr>
              <w:t>1,005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7155E" w14:textId="77777777" w:rsidR="00973CB0" w:rsidRDefault="00973CB0" w:rsidP="001B5BE1">
      <w:pPr>
        <w:spacing w:after="0" w:line="240" w:lineRule="auto"/>
      </w:pPr>
      <w:r>
        <w:separator/>
      </w:r>
    </w:p>
  </w:endnote>
  <w:endnote w:type="continuationSeparator" w:id="0">
    <w:p w14:paraId="30F5AA29" w14:textId="77777777" w:rsidR="00973CB0" w:rsidRDefault="00973CB0" w:rsidP="001B5BE1">
      <w:pPr>
        <w:spacing w:after="0" w:line="240" w:lineRule="auto"/>
      </w:pPr>
      <w:r>
        <w:continuationSeparator/>
      </w:r>
    </w:p>
  </w:endnote>
  <w:endnote w:type="continuationNotice" w:id="1">
    <w:p w14:paraId="670B3645" w14:textId="77777777" w:rsidR="00973CB0" w:rsidRDefault="00973C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2869" w14:textId="77777777" w:rsidR="00973CB0" w:rsidRDefault="00973CB0" w:rsidP="001B5BE1">
      <w:pPr>
        <w:spacing w:after="0" w:line="240" w:lineRule="auto"/>
      </w:pPr>
      <w:r>
        <w:separator/>
      </w:r>
    </w:p>
  </w:footnote>
  <w:footnote w:type="continuationSeparator" w:id="0">
    <w:p w14:paraId="624866CF" w14:textId="77777777" w:rsidR="00973CB0" w:rsidRDefault="00973CB0" w:rsidP="001B5BE1">
      <w:pPr>
        <w:spacing w:after="0" w:line="240" w:lineRule="auto"/>
      </w:pPr>
      <w:r>
        <w:continuationSeparator/>
      </w:r>
    </w:p>
  </w:footnote>
  <w:footnote w:type="continuationNotice" w:id="1">
    <w:p w14:paraId="38606639" w14:textId="77777777" w:rsidR="00973CB0" w:rsidRDefault="00973C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A410E2"/>
    <w:multiLevelType w:val="hybridMultilevel"/>
    <w:tmpl w:val="9C2837F2"/>
    <w:lvl w:ilvl="0" w:tplc="A84853E4">
      <w:start w:val="1"/>
      <w:numFmt w:val="decimal"/>
      <w:lvlText w:val="%1."/>
      <w:lvlJc w:val="left"/>
      <w:pPr>
        <w:ind w:left="502" w:hanging="360"/>
      </w:pPr>
      <w:rPr>
        <w:rFonts w:hint="default"/>
        <w:color w:val="000000" w:themeColor="text1"/>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4"/>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3"/>
  </w:num>
  <w:num w:numId="30" w16cid:durableId="883579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3031"/>
    <w:rsid w:val="000307BE"/>
    <w:rsid w:val="00031CD0"/>
    <w:rsid w:val="00036DDD"/>
    <w:rsid w:val="0003709F"/>
    <w:rsid w:val="0004223B"/>
    <w:rsid w:val="00047F75"/>
    <w:rsid w:val="0005278F"/>
    <w:rsid w:val="00055216"/>
    <w:rsid w:val="0006237C"/>
    <w:rsid w:val="0006348F"/>
    <w:rsid w:val="00063C1E"/>
    <w:rsid w:val="0006426A"/>
    <w:rsid w:val="000706A2"/>
    <w:rsid w:val="00071FDA"/>
    <w:rsid w:val="00076302"/>
    <w:rsid w:val="0007768C"/>
    <w:rsid w:val="00077F8E"/>
    <w:rsid w:val="000845F3"/>
    <w:rsid w:val="00084C47"/>
    <w:rsid w:val="00093EEB"/>
    <w:rsid w:val="00096B4A"/>
    <w:rsid w:val="000978F5"/>
    <w:rsid w:val="000A1B06"/>
    <w:rsid w:val="000A51A3"/>
    <w:rsid w:val="000A6917"/>
    <w:rsid w:val="000B3B59"/>
    <w:rsid w:val="000B6A48"/>
    <w:rsid w:val="000B7753"/>
    <w:rsid w:val="000C0548"/>
    <w:rsid w:val="000C3320"/>
    <w:rsid w:val="000C3C51"/>
    <w:rsid w:val="000C54F2"/>
    <w:rsid w:val="000C6A4A"/>
    <w:rsid w:val="000D0301"/>
    <w:rsid w:val="000D0D5A"/>
    <w:rsid w:val="000D1658"/>
    <w:rsid w:val="000D797F"/>
    <w:rsid w:val="000E29C1"/>
    <w:rsid w:val="000E5F69"/>
    <w:rsid w:val="00100F47"/>
    <w:rsid w:val="00101FD3"/>
    <w:rsid w:val="001043AD"/>
    <w:rsid w:val="00105D45"/>
    <w:rsid w:val="0010776C"/>
    <w:rsid w:val="00114B43"/>
    <w:rsid w:val="00116563"/>
    <w:rsid w:val="001170A7"/>
    <w:rsid w:val="00120B00"/>
    <w:rsid w:val="00140EB4"/>
    <w:rsid w:val="001528C6"/>
    <w:rsid w:val="001549F6"/>
    <w:rsid w:val="00163418"/>
    <w:rsid w:val="0016480F"/>
    <w:rsid w:val="00171038"/>
    <w:rsid w:val="001719D4"/>
    <w:rsid w:val="00171D59"/>
    <w:rsid w:val="00186EC4"/>
    <w:rsid w:val="00196401"/>
    <w:rsid w:val="001A0155"/>
    <w:rsid w:val="001A1A76"/>
    <w:rsid w:val="001A1CE3"/>
    <w:rsid w:val="001A2CD1"/>
    <w:rsid w:val="001A3156"/>
    <w:rsid w:val="001A47FA"/>
    <w:rsid w:val="001A52EC"/>
    <w:rsid w:val="001B5BE1"/>
    <w:rsid w:val="001B6DC2"/>
    <w:rsid w:val="001C0448"/>
    <w:rsid w:val="001C20EA"/>
    <w:rsid w:val="001C3F96"/>
    <w:rsid w:val="001D1C90"/>
    <w:rsid w:val="001D4B7D"/>
    <w:rsid w:val="001E4271"/>
    <w:rsid w:val="001E60E5"/>
    <w:rsid w:val="001E6C21"/>
    <w:rsid w:val="001E7263"/>
    <w:rsid w:val="001F6C46"/>
    <w:rsid w:val="002018F5"/>
    <w:rsid w:val="00201B55"/>
    <w:rsid w:val="00203C4A"/>
    <w:rsid w:val="00205FE0"/>
    <w:rsid w:val="002073DE"/>
    <w:rsid w:val="00213FEA"/>
    <w:rsid w:val="002161E4"/>
    <w:rsid w:val="0021649A"/>
    <w:rsid w:val="002172F2"/>
    <w:rsid w:val="0022092C"/>
    <w:rsid w:val="002230ED"/>
    <w:rsid w:val="00225CDE"/>
    <w:rsid w:val="002318B9"/>
    <w:rsid w:val="00235DAC"/>
    <w:rsid w:val="00250EBC"/>
    <w:rsid w:val="002567F5"/>
    <w:rsid w:val="002568C2"/>
    <w:rsid w:val="00261090"/>
    <w:rsid w:val="00261622"/>
    <w:rsid w:val="00265C6E"/>
    <w:rsid w:val="00276F88"/>
    <w:rsid w:val="00286BE0"/>
    <w:rsid w:val="00287BCB"/>
    <w:rsid w:val="002903A0"/>
    <w:rsid w:val="00293D22"/>
    <w:rsid w:val="002962ED"/>
    <w:rsid w:val="00296C73"/>
    <w:rsid w:val="002A7588"/>
    <w:rsid w:val="002B4076"/>
    <w:rsid w:val="002B6073"/>
    <w:rsid w:val="002D544C"/>
    <w:rsid w:val="002D6376"/>
    <w:rsid w:val="002E2A8B"/>
    <w:rsid w:val="002E5F90"/>
    <w:rsid w:val="002F0907"/>
    <w:rsid w:val="002F6D52"/>
    <w:rsid w:val="00301E61"/>
    <w:rsid w:val="0030496F"/>
    <w:rsid w:val="00317ECF"/>
    <w:rsid w:val="00321C2F"/>
    <w:rsid w:val="003267AF"/>
    <w:rsid w:val="00326B3C"/>
    <w:rsid w:val="003319D4"/>
    <w:rsid w:val="0033206B"/>
    <w:rsid w:val="00336CD2"/>
    <w:rsid w:val="003404BC"/>
    <w:rsid w:val="003437BC"/>
    <w:rsid w:val="00343CD2"/>
    <w:rsid w:val="00345ACB"/>
    <w:rsid w:val="00346559"/>
    <w:rsid w:val="00353DF6"/>
    <w:rsid w:val="00353FFB"/>
    <w:rsid w:val="00362410"/>
    <w:rsid w:val="00363490"/>
    <w:rsid w:val="003715DC"/>
    <w:rsid w:val="00375C00"/>
    <w:rsid w:val="003762C9"/>
    <w:rsid w:val="003778EC"/>
    <w:rsid w:val="00386154"/>
    <w:rsid w:val="0038642F"/>
    <w:rsid w:val="00386CD3"/>
    <w:rsid w:val="00396AFB"/>
    <w:rsid w:val="003A27D5"/>
    <w:rsid w:val="003A337A"/>
    <w:rsid w:val="003A6023"/>
    <w:rsid w:val="003B79C4"/>
    <w:rsid w:val="003C0D6B"/>
    <w:rsid w:val="003D13AA"/>
    <w:rsid w:val="003D3EE8"/>
    <w:rsid w:val="003D6188"/>
    <w:rsid w:val="003E5FAB"/>
    <w:rsid w:val="003E66FB"/>
    <w:rsid w:val="003F05FB"/>
    <w:rsid w:val="003F14C5"/>
    <w:rsid w:val="003F2869"/>
    <w:rsid w:val="003F2D24"/>
    <w:rsid w:val="003F67CA"/>
    <w:rsid w:val="0040346D"/>
    <w:rsid w:val="0040427A"/>
    <w:rsid w:val="00406CC8"/>
    <w:rsid w:val="00420B87"/>
    <w:rsid w:val="00420D04"/>
    <w:rsid w:val="004273FC"/>
    <w:rsid w:val="00432507"/>
    <w:rsid w:val="00437319"/>
    <w:rsid w:val="00437466"/>
    <w:rsid w:val="00440F2E"/>
    <w:rsid w:val="004609F0"/>
    <w:rsid w:val="004628EF"/>
    <w:rsid w:val="00465F75"/>
    <w:rsid w:val="00471442"/>
    <w:rsid w:val="00477CEA"/>
    <w:rsid w:val="004835F4"/>
    <w:rsid w:val="00484434"/>
    <w:rsid w:val="00485F2A"/>
    <w:rsid w:val="004A3FA2"/>
    <w:rsid w:val="004B1185"/>
    <w:rsid w:val="004B23D6"/>
    <w:rsid w:val="004B2E47"/>
    <w:rsid w:val="004B43AA"/>
    <w:rsid w:val="004B4591"/>
    <w:rsid w:val="004B5BED"/>
    <w:rsid w:val="004C1471"/>
    <w:rsid w:val="004C1EF0"/>
    <w:rsid w:val="004C58F9"/>
    <w:rsid w:val="004C6AA6"/>
    <w:rsid w:val="004D00D7"/>
    <w:rsid w:val="004D2918"/>
    <w:rsid w:val="004D6CA2"/>
    <w:rsid w:val="004E3C6B"/>
    <w:rsid w:val="004E3EC0"/>
    <w:rsid w:val="004E426E"/>
    <w:rsid w:val="004E4842"/>
    <w:rsid w:val="004E644B"/>
    <w:rsid w:val="004F00B4"/>
    <w:rsid w:val="004F0D5A"/>
    <w:rsid w:val="004F1AE1"/>
    <w:rsid w:val="004F73F2"/>
    <w:rsid w:val="00506013"/>
    <w:rsid w:val="00507F9F"/>
    <w:rsid w:val="00512799"/>
    <w:rsid w:val="00517F26"/>
    <w:rsid w:val="00524B08"/>
    <w:rsid w:val="005310C5"/>
    <w:rsid w:val="00533C68"/>
    <w:rsid w:val="005416F0"/>
    <w:rsid w:val="005427C5"/>
    <w:rsid w:val="00544141"/>
    <w:rsid w:val="00545E8A"/>
    <w:rsid w:val="005471E8"/>
    <w:rsid w:val="00552484"/>
    <w:rsid w:val="00562FAC"/>
    <w:rsid w:val="0056396D"/>
    <w:rsid w:val="00565CA2"/>
    <w:rsid w:val="0056799C"/>
    <w:rsid w:val="00573034"/>
    <w:rsid w:val="00583655"/>
    <w:rsid w:val="005857D7"/>
    <w:rsid w:val="00591D3F"/>
    <w:rsid w:val="00595DBE"/>
    <w:rsid w:val="00596FFC"/>
    <w:rsid w:val="005A05E5"/>
    <w:rsid w:val="005A0FA8"/>
    <w:rsid w:val="005A1D6F"/>
    <w:rsid w:val="005A7A88"/>
    <w:rsid w:val="005B03B8"/>
    <w:rsid w:val="005B476C"/>
    <w:rsid w:val="005D0012"/>
    <w:rsid w:val="005D0D40"/>
    <w:rsid w:val="005D0DFC"/>
    <w:rsid w:val="005D2ABD"/>
    <w:rsid w:val="005D4DD5"/>
    <w:rsid w:val="005E1497"/>
    <w:rsid w:val="005F2CB2"/>
    <w:rsid w:val="005F5090"/>
    <w:rsid w:val="006032FC"/>
    <w:rsid w:val="0060557C"/>
    <w:rsid w:val="00606ABC"/>
    <w:rsid w:val="00607E42"/>
    <w:rsid w:val="00610558"/>
    <w:rsid w:val="006146EE"/>
    <w:rsid w:val="00623884"/>
    <w:rsid w:val="0062789F"/>
    <w:rsid w:val="006315EB"/>
    <w:rsid w:val="00635878"/>
    <w:rsid w:val="00637513"/>
    <w:rsid w:val="00637781"/>
    <w:rsid w:val="0064267A"/>
    <w:rsid w:val="00650125"/>
    <w:rsid w:val="00657080"/>
    <w:rsid w:val="00667188"/>
    <w:rsid w:val="00671DFB"/>
    <w:rsid w:val="00674B70"/>
    <w:rsid w:val="00682B93"/>
    <w:rsid w:val="00683CD6"/>
    <w:rsid w:val="00686D5D"/>
    <w:rsid w:val="00691B4D"/>
    <w:rsid w:val="00692350"/>
    <w:rsid w:val="00694801"/>
    <w:rsid w:val="0069646F"/>
    <w:rsid w:val="006964A2"/>
    <w:rsid w:val="006A5D8E"/>
    <w:rsid w:val="006A666B"/>
    <w:rsid w:val="006A7B78"/>
    <w:rsid w:val="006B012E"/>
    <w:rsid w:val="006B2C80"/>
    <w:rsid w:val="006B413B"/>
    <w:rsid w:val="006B6EA9"/>
    <w:rsid w:val="006B708A"/>
    <w:rsid w:val="006C3341"/>
    <w:rsid w:val="006C46DA"/>
    <w:rsid w:val="006C53E9"/>
    <w:rsid w:val="006D183C"/>
    <w:rsid w:val="006D3470"/>
    <w:rsid w:val="006D66E7"/>
    <w:rsid w:val="006D68A1"/>
    <w:rsid w:val="006E0288"/>
    <w:rsid w:val="006E0291"/>
    <w:rsid w:val="006E2455"/>
    <w:rsid w:val="006E3300"/>
    <w:rsid w:val="006E5A7F"/>
    <w:rsid w:val="006E78DD"/>
    <w:rsid w:val="006F55D5"/>
    <w:rsid w:val="006F6CE7"/>
    <w:rsid w:val="00700885"/>
    <w:rsid w:val="00701DA5"/>
    <w:rsid w:val="007042DB"/>
    <w:rsid w:val="00704841"/>
    <w:rsid w:val="00706732"/>
    <w:rsid w:val="00710C50"/>
    <w:rsid w:val="007110FD"/>
    <w:rsid w:val="007139BA"/>
    <w:rsid w:val="007152E4"/>
    <w:rsid w:val="007158A3"/>
    <w:rsid w:val="0072172B"/>
    <w:rsid w:val="00723228"/>
    <w:rsid w:val="007268AA"/>
    <w:rsid w:val="00734A85"/>
    <w:rsid w:val="007401D5"/>
    <w:rsid w:val="007443D7"/>
    <w:rsid w:val="00746794"/>
    <w:rsid w:val="007471E8"/>
    <w:rsid w:val="00747456"/>
    <w:rsid w:val="00752CCE"/>
    <w:rsid w:val="00754F5A"/>
    <w:rsid w:val="00756AD9"/>
    <w:rsid w:val="00763308"/>
    <w:rsid w:val="007719B3"/>
    <w:rsid w:val="00780DD6"/>
    <w:rsid w:val="007845E7"/>
    <w:rsid w:val="00786D36"/>
    <w:rsid w:val="00796DD7"/>
    <w:rsid w:val="007978AB"/>
    <w:rsid w:val="007A03BB"/>
    <w:rsid w:val="007A25F4"/>
    <w:rsid w:val="007A44E5"/>
    <w:rsid w:val="007B15CB"/>
    <w:rsid w:val="007B50B6"/>
    <w:rsid w:val="007B5E0D"/>
    <w:rsid w:val="007B7505"/>
    <w:rsid w:val="007D10EC"/>
    <w:rsid w:val="007D23AD"/>
    <w:rsid w:val="007D2D9A"/>
    <w:rsid w:val="007D3612"/>
    <w:rsid w:val="007E0B75"/>
    <w:rsid w:val="007E12B5"/>
    <w:rsid w:val="007E226A"/>
    <w:rsid w:val="007E28EA"/>
    <w:rsid w:val="007F1DC8"/>
    <w:rsid w:val="007F27D9"/>
    <w:rsid w:val="007F3053"/>
    <w:rsid w:val="007F4B72"/>
    <w:rsid w:val="008043D0"/>
    <w:rsid w:val="0081148A"/>
    <w:rsid w:val="0082298F"/>
    <w:rsid w:val="0082478D"/>
    <w:rsid w:val="0083424E"/>
    <w:rsid w:val="008405D3"/>
    <w:rsid w:val="00840B17"/>
    <w:rsid w:val="0084564E"/>
    <w:rsid w:val="00847015"/>
    <w:rsid w:val="008474D8"/>
    <w:rsid w:val="00852F7A"/>
    <w:rsid w:val="0085718D"/>
    <w:rsid w:val="00857F46"/>
    <w:rsid w:val="008600AB"/>
    <w:rsid w:val="008634EC"/>
    <w:rsid w:val="0086756C"/>
    <w:rsid w:val="00873D1C"/>
    <w:rsid w:val="00881427"/>
    <w:rsid w:val="0088484C"/>
    <w:rsid w:val="0089197F"/>
    <w:rsid w:val="008924CD"/>
    <w:rsid w:val="00896418"/>
    <w:rsid w:val="008A3776"/>
    <w:rsid w:val="008A7A92"/>
    <w:rsid w:val="008B4652"/>
    <w:rsid w:val="008C0727"/>
    <w:rsid w:val="008C2E35"/>
    <w:rsid w:val="008C5F09"/>
    <w:rsid w:val="008D4EF7"/>
    <w:rsid w:val="008E1064"/>
    <w:rsid w:val="008E5414"/>
    <w:rsid w:val="008F02B4"/>
    <w:rsid w:val="008F1A59"/>
    <w:rsid w:val="008F2003"/>
    <w:rsid w:val="008F4AB4"/>
    <w:rsid w:val="008F56EC"/>
    <w:rsid w:val="008F7305"/>
    <w:rsid w:val="009039B4"/>
    <w:rsid w:val="00903C0D"/>
    <w:rsid w:val="009042D7"/>
    <w:rsid w:val="0091235A"/>
    <w:rsid w:val="00912AEF"/>
    <w:rsid w:val="0092213F"/>
    <w:rsid w:val="00922A3D"/>
    <w:rsid w:val="00923019"/>
    <w:rsid w:val="00924758"/>
    <w:rsid w:val="009260F8"/>
    <w:rsid w:val="00931607"/>
    <w:rsid w:val="0093250D"/>
    <w:rsid w:val="009362A0"/>
    <w:rsid w:val="00940057"/>
    <w:rsid w:val="00940284"/>
    <w:rsid w:val="00940D2A"/>
    <w:rsid w:val="00946E12"/>
    <w:rsid w:val="0095301C"/>
    <w:rsid w:val="009636A6"/>
    <w:rsid w:val="00971D5C"/>
    <w:rsid w:val="00972957"/>
    <w:rsid w:val="00972C6B"/>
    <w:rsid w:val="0097300B"/>
    <w:rsid w:val="00973CB0"/>
    <w:rsid w:val="0098055D"/>
    <w:rsid w:val="00981BCB"/>
    <w:rsid w:val="0098207A"/>
    <w:rsid w:val="00984DAD"/>
    <w:rsid w:val="009867E9"/>
    <w:rsid w:val="00987CAC"/>
    <w:rsid w:val="00991068"/>
    <w:rsid w:val="00992CE1"/>
    <w:rsid w:val="00993D6A"/>
    <w:rsid w:val="0099648E"/>
    <w:rsid w:val="0099654C"/>
    <w:rsid w:val="00996CC1"/>
    <w:rsid w:val="009A0820"/>
    <w:rsid w:val="009A0BC6"/>
    <w:rsid w:val="009A21E7"/>
    <w:rsid w:val="009A7322"/>
    <w:rsid w:val="009B3469"/>
    <w:rsid w:val="009C2729"/>
    <w:rsid w:val="009C3042"/>
    <w:rsid w:val="009C3D3C"/>
    <w:rsid w:val="009C4BD3"/>
    <w:rsid w:val="009C6198"/>
    <w:rsid w:val="009C709F"/>
    <w:rsid w:val="009C7E1B"/>
    <w:rsid w:val="009D4362"/>
    <w:rsid w:val="009D6F02"/>
    <w:rsid w:val="009E7BC4"/>
    <w:rsid w:val="009E7EC6"/>
    <w:rsid w:val="009F0B3C"/>
    <w:rsid w:val="009F27FE"/>
    <w:rsid w:val="009F719F"/>
    <w:rsid w:val="00A007D4"/>
    <w:rsid w:val="00A02310"/>
    <w:rsid w:val="00A02EB0"/>
    <w:rsid w:val="00A11BAF"/>
    <w:rsid w:val="00A131C3"/>
    <w:rsid w:val="00A13B5E"/>
    <w:rsid w:val="00A16931"/>
    <w:rsid w:val="00A17E5A"/>
    <w:rsid w:val="00A244FC"/>
    <w:rsid w:val="00A24E54"/>
    <w:rsid w:val="00A32A61"/>
    <w:rsid w:val="00A35A95"/>
    <w:rsid w:val="00A36AC8"/>
    <w:rsid w:val="00A440F1"/>
    <w:rsid w:val="00A44D8E"/>
    <w:rsid w:val="00A46E0E"/>
    <w:rsid w:val="00A5488D"/>
    <w:rsid w:val="00A60BF3"/>
    <w:rsid w:val="00A61850"/>
    <w:rsid w:val="00A62115"/>
    <w:rsid w:val="00A62CD1"/>
    <w:rsid w:val="00A647F4"/>
    <w:rsid w:val="00A73434"/>
    <w:rsid w:val="00A73529"/>
    <w:rsid w:val="00A7361C"/>
    <w:rsid w:val="00A817A0"/>
    <w:rsid w:val="00A82839"/>
    <w:rsid w:val="00A84717"/>
    <w:rsid w:val="00A868D4"/>
    <w:rsid w:val="00A87822"/>
    <w:rsid w:val="00A971D3"/>
    <w:rsid w:val="00AA7EFA"/>
    <w:rsid w:val="00AB251D"/>
    <w:rsid w:val="00AB2E5D"/>
    <w:rsid w:val="00AB5C9A"/>
    <w:rsid w:val="00AB5EA4"/>
    <w:rsid w:val="00AC261A"/>
    <w:rsid w:val="00AC38DB"/>
    <w:rsid w:val="00AD0273"/>
    <w:rsid w:val="00AD07BC"/>
    <w:rsid w:val="00AD1655"/>
    <w:rsid w:val="00AD376C"/>
    <w:rsid w:val="00AD3797"/>
    <w:rsid w:val="00AD5162"/>
    <w:rsid w:val="00AD680B"/>
    <w:rsid w:val="00AE00C6"/>
    <w:rsid w:val="00AE4C0C"/>
    <w:rsid w:val="00AE530A"/>
    <w:rsid w:val="00AE53CC"/>
    <w:rsid w:val="00AE71B4"/>
    <w:rsid w:val="00AF1DC7"/>
    <w:rsid w:val="00AF69DA"/>
    <w:rsid w:val="00AF6C30"/>
    <w:rsid w:val="00B004A5"/>
    <w:rsid w:val="00B00906"/>
    <w:rsid w:val="00B015A9"/>
    <w:rsid w:val="00B104F3"/>
    <w:rsid w:val="00B21ABA"/>
    <w:rsid w:val="00B23D63"/>
    <w:rsid w:val="00B262AB"/>
    <w:rsid w:val="00B34D8D"/>
    <w:rsid w:val="00B34E65"/>
    <w:rsid w:val="00B40C49"/>
    <w:rsid w:val="00B42822"/>
    <w:rsid w:val="00B45F2E"/>
    <w:rsid w:val="00B46F0E"/>
    <w:rsid w:val="00B501D1"/>
    <w:rsid w:val="00B50D9B"/>
    <w:rsid w:val="00B54BF1"/>
    <w:rsid w:val="00B607B1"/>
    <w:rsid w:val="00B61B43"/>
    <w:rsid w:val="00B72DBE"/>
    <w:rsid w:val="00B737FF"/>
    <w:rsid w:val="00B74FF7"/>
    <w:rsid w:val="00B750AB"/>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35A8"/>
    <w:rsid w:val="00BD3EB7"/>
    <w:rsid w:val="00BD4939"/>
    <w:rsid w:val="00BD5A86"/>
    <w:rsid w:val="00BE5AA9"/>
    <w:rsid w:val="00BE69AD"/>
    <w:rsid w:val="00BF01AD"/>
    <w:rsid w:val="00BF0EF0"/>
    <w:rsid w:val="00BF3C38"/>
    <w:rsid w:val="00C05360"/>
    <w:rsid w:val="00C100F0"/>
    <w:rsid w:val="00C12AF4"/>
    <w:rsid w:val="00C229E9"/>
    <w:rsid w:val="00C31082"/>
    <w:rsid w:val="00C315AC"/>
    <w:rsid w:val="00C33C7C"/>
    <w:rsid w:val="00C34387"/>
    <w:rsid w:val="00C40D12"/>
    <w:rsid w:val="00C416CE"/>
    <w:rsid w:val="00C41C75"/>
    <w:rsid w:val="00C42647"/>
    <w:rsid w:val="00C43644"/>
    <w:rsid w:val="00C43EA0"/>
    <w:rsid w:val="00C457CF"/>
    <w:rsid w:val="00C465EF"/>
    <w:rsid w:val="00C468A5"/>
    <w:rsid w:val="00C46C30"/>
    <w:rsid w:val="00C50AAD"/>
    <w:rsid w:val="00C5206D"/>
    <w:rsid w:val="00C55390"/>
    <w:rsid w:val="00C56FE6"/>
    <w:rsid w:val="00C57B36"/>
    <w:rsid w:val="00C57D91"/>
    <w:rsid w:val="00C60672"/>
    <w:rsid w:val="00C60B6A"/>
    <w:rsid w:val="00C75E0E"/>
    <w:rsid w:val="00C823D2"/>
    <w:rsid w:val="00C8349D"/>
    <w:rsid w:val="00C84C49"/>
    <w:rsid w:val="00C9098F"/>
    <w:rsid w:val="00C922D9"/>
    <w:rsid w:val="00C9419F"/>
    <w:rsid w:val="00C947FE"/>
    <w:rsid w:val="00CA292C"/>
    <w:rsid w:val="00CB2332"/>
    <w:rsid w:val="00CC2BDD"/>
    <w:rsid w:val="00CC3ED9"/>
    <w:rsid w:val="00CD0270"/>
    <w:rsid w:val="00CE2E10"/>
    <w:rsid w:val="00CE35AD"/>
    <w:rsid w:val="00CE65CF"/>
    <w:rsid w:val="00CF0118"/>
    <w:rsid w:val="00CF12DA"/>
    <w:rsid w:val="00CF339E"/>
    <w:rsid w:val="00CF4B60"/>
    <w:rsid w:val="00CF5A6C"/>
    <w:rsid w:val="00CF5FF3"/>
    <w:rsid w:val="00D00390"/>
    <w:rsid w:val="00D055FC"/>
    <w:rsid w:val="00D0731E"/>
    <w:rsid w:val="00D07A20"/>
    <w:rsid w:val="00D10525"/>
    <w:rsid w:val="00D206D0"/>
    <w:rsid w:val="00D20892"/>
    <w:rsid w:val="00D2249A"/>
    <w:rsid w:val="00D228E7"/>
    <w:rsid w:val="00D24D10"/>
    <w:rsid w:val="00D3244D"/>
    <w:rsid w:val="00D359E1"/>
    <w:rsid w:val="00D37AAF"/>
    <w:rsid w:val="00D402F5"/>
    <w:rsid w:val="00D4766D"/>
    <w:rsid w:val="00D47EA6"/>
    <w:rsid w:val="00D50F58"/>
    <w:rsid w:val="00D553C1"/>
    <w:rsid w:val="00D55923"/>
    <w:rsid w:val="00D602CD"/>
    <w:rsid w:val="00D63EBE"/>
    <w:rsid w:val="00D641B6"/>
    <w:rsid w:val="00D6501A"/>
    <w:rsid w:val="00D66BE7"/>
    <w:rsid w:val="00D670E2"/>
    <w:rsid w:val="00D70F2B"/>
    <w:rsid w:val="00D71B2C"/>
    <w:rsid w:val="00D73C03"/>
    <w:rsid w:val="00D73C12"/>
    <w:rsid w:val="00D77200"/>
    <w:rsid w:val="00D773F9"/>
    <w:rsid w:val="00D77BB8"/>
    <w:rsid w:val="00D80655"/>
    <w:rsid w:val="00D80BF4"/>
    <w:rsid w:val="00D81311"/>
    <w:rsid w:val="00D8134F"/>
    <w:rsid w:val="00D91EE0"/>
    <w:rsid w:val="00D941DC"/>
    <w:rsid w:val="00D97724"/>
    <w:rsid w:val="00DA266F"/>
    <w:rsid w:val="00DA2DA0"/>
    <w:rsid w:val="00DA544D"/>
    <w:rsid w:val="00DB4B50"/>
    <w:rsid w:val="00DC269A"/>
    <w:rsid w:val="00DC2F54"/>
    <w:rsid w:val="00DC4012"/>
    <w:rsid w:val="00DC7D05"/>
    <w:rsid w:val="00DD0765"/>
    <w:rsid w:val="00DD1797"/>
    <w:rsid w:val="00DD2553"/>
    <w:rsid w:val="00DD30B2"/>
    <w:rsid w:val="00DE05FE"/>
    <w:rsid w:val="00DE13EA"/>
    <w:rsid w:val="00DE58E6"/>
    <w:rsid w:val="00DF5682"/>
    <w:rsid w:val="00E000BA"/>
    <w:rsid w:val="00E0482E"/>
    <w:rsid w:val="00E20D6B"/>
    <w:rsid w:val="00E22E7D"/>
    <w:rsid w:val="00E2573C"/>
    <w:rsid w:val="00E2609E"/>
    <w:rsid w:val="00E27ECC"/>
    <w:rsid w:val="00E32818"/>
    <w:rsid w:val="00E34154"/>
    <w:rsid w:val="00E41AAA"/>
    <w:rsid w:val="00E43C19"/>
    <w:rsid w:val="00E50B8E"/>
    <w:rsid w:val="00E55BAF"/>
    <w:rsid w:val="00E579C9"/>
    <w:rsid w:val="00E61299"/>
    <w:rsid w:val="00E62F73"/>
    <w:rsid w:val="00E71594"/>
    <w:rsid w:val="00E73C4D"/>
    <w:rsid w:val="00E77ECB"/>
    <w:rsid w:val="00E85418"/>
    <w:rsid w:val="00E858F4"/>
    <w:rsid w:val="00E874E1"/>
    <w:rsid w:val="00EB00B3"/>
    <w:rsid w:val="00EB3442"/>
    <w:rsid w:val="00EB7CEF"/>
    <w:rsid w:val="00EC0EB8"/>
    <w:rsid w:val="00ED1195"/>
    <w:rsid w:val="00ED38EF"/>
    <w:rsid w:val="00ED485C"/>
    <w:rsid w:val="00ED5690"/>
    <w:rsid w:val="00ED6507"/>
    <w:rsid w:val="00ED7215"/>
    <w:rsid w:val="00ED77DD"/>
    <w:rsid w:val="00EE595A"/>
    <w:rsid w:val="00EE6786"/>
    <w:rsid w:val="00EE68D2"/>
    <w:rsid w:val="00EF040F"/>
    <w:rsid w:val="00EF5385"/>
    <w:rsid w:val="00F00C90"/>
    <w:rsid w:val="00F010D8"/>
    <w:rsid w:val="00F077FD"/>
    <w:rsid w:val="00F109BA"/>
    <w:rsid w:val="00F11606"/>
    <w:rsid w:val="00F12BD0"/>
    <w:rsid w:val="00F13C3D"/>
    <w:rsid w:val="00F235C9"/>
    <w:rsid w:val="00F23E1F"/>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3F97"/>
    <w:rsid w:val="00F7572A"/>
    <w:rsid w:val="00F86BDF"/>
    <w:rsid w:val="00F9424F"/>
    <w:rsid w:val="00F94831"/>
    <w:rsid w:val="00FA0333"/>
    <w:rsid w:val="00FB2577"/>
    <w:rsid w:val="00FB3183"/>
    <w:rsid w:val="00FB3778"/>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563AEE79-7D99-411A-96E4-42CD54FE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FE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character" w:customStyle="1" w:styleId="cf01">
    <w:name w:val="cf01"/>
    <w:basedOn w:val="DefaultParagraphFont"/>
    <w:rsid w:val="00C46C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7648&amp;FolderCTID=0x0120D52000824C7CCC16790D469B8E16E1874A147102001FE028F58176E942850D62B4E690ADAF&amp;View=%7BFF4A6EAE%2D6A40%2D48CF%2D9659%2DA95C2EEB1DF2%7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7648&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280&amp;FolderCTID=0x0120D52000824C7CCC16790D469B8E16E1874A147102001FE028F58176E942850D62B4E690ADAF&amp;View=%7BFF4A6EAE%2D6A40%2D48CF%2D9659%2DA95C2EEB1DF2%7D"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280&amp;FolderCTID=0x0120D52000824C7CCC16790D469B8E16E1874A147102001FE028F58176E942850D62B4E690ADAF&amp;View=%7BFF4A6EAE%2D6A40%2D48CF%2D9659%2DA95C2EEB1DF2%7D"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REGU-415-1633243</_dlc_DocId>
    <_dlc_DocIdUrl xmlns="9be56660-2c31-41ef-bc00-23e72f632f2a">
      <Url>https://cyfoethnaturiolcymru.sharepoint.com/teams/Regulatory/Permitting/_layouts/15/DocIdRedir.aspx?ID=REGU-415-1633243</Url>
      <Description>REGU-415-1633243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2026-01-20T00:00:00+00:00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purl.org/dc/dcmitype/"/>
    <ds:schemaRef ds:uri="dfa7b5af-bd1f-4e1a-a117-ad96be72b59f"/>
    <ds:schemaRef ds:uri="859f7ad6-93f6-4205-b62b-a17f28acbbac"/>
    <ds:schemaRef ds:uri="9be56660-2c31-41ef-bc00-23e72f632f2a"/>
    <ds:schemaRef ds:uri="6e121689-de5b-41b9-a751-bfeda7fa2b07"/>
    <ds:schemaRef ds:uri="http://purl.org/dc/terms/"/>
  </ds:schemaRefs>
</ds:datastoreItem>
</file>

<file path=customXml/itemProps4.xml><?xml version="1.0" encoding="utf-8"?>
<ds:datastoreItem xmlns:ds="http://schemas.openxmlformats.org/officeDocument/2006/customXml" ds:itemID="{8EA68991-5B33-4CE1-9A21-A07163CF220C}">
  <ds:schemaRefs>
    <ds:schemaRef ds:uri="Microsoft.SharePoint.Taxonomy.ContentTypeSync"/>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2C543598-0762-4AB6-973A-0407856B4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4284</Words>
  <Characters>21725</Characters>
  <Application>Microsoft Office Word</Application>
  <DocSecurity>0</DocSecurity>
  <Lines>1086</Lines>
  <Paragraphs>702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
  <cp:lastModifiedBy>Clee, Owen</cp:lastModifiedBy>
  <cp:revision>87</cp:revision>
  <cp:lastPrinted>2016-07-26T07:41:00Z</cp:lastPrinted>
  <dcterms:created xsi:type="dcterms:W3CDTF">2026-01-05T12:36:00Z</dcterms:created>
  <dcterms:modified xsi:type="dcterms:W3CDTF">2026-01-20T09:15:00Z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7298ce60-2354-4081-9163-8368fac53923</vt:lpwstr>
  </property>
  <property fmtid="{D5CDD505-2E9C-101B-9397-08002B2CF9AE}" pid="4" name="AuthorIds_UIVersion_11776">
    <vt:lpwstr>200</vt:lpwstr>
  </property>
</Properties>
</file>