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CC67331" w:rsidR="00140D10" w:rsidRPr="00B55C45" w:rsidRDefault="0045302A" w:rsidP="00140D10">
            <w:pPr>
              <w:rPr>
                <w:color w:val="000000" w:themeColor="text1"/>
              </w:rPr>
            </w:pPr>
            <w:r w:rsidRPr="0045302A">
              <w:rPr>
                <w:color w:val="000000" w:themeColor="text1"/>
              </w:rPr>
              <w:t>BP0072801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EB05280" w:rsidR="00140D10" w:rsidRPr="00B55C45" w:rsidRDefault="00C14225" w:rsidP="00140D10">
            <w:pPr>
              <w:rPr>
                <w:color w:val="000000" w:themeColor="text1"/>
              </w:rPr>
            </w:pPr>
            <w:r w:rsidRPr="00C14225">
              <w:rPr>
                <w:color w:val="000000" w:themeColor="text1"/>
              </w:rPr>
              <w:t>PAN-031294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9B1478A" w:rsidR="00400426" w:rsidRPr="00B55C45" w:rsidRDefault="00A2070F" w:rsidP="00140D10">
            <w:pPr>
              <w:rPr>
                <w:color w:val="000000" w:themeColor="text1"/>
              </w:rPr>
            </w:pPr>
            <w:r w:rsidRPr="00A2070F">
              <w:rPr>
                <w:color w:val="000000" w:themeColor="text1"/>
              </w:rPr>
              <w:t>AMP8 UMON 3 - Batch 1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191CC05" w:rsidR="00AE0CC2" w:rsidRPr="00B55C45" w:rsidRDefault="009841B6" w:rsidP="00140D10">
            <w:pPr>
              <w:rPr>
                <w:color w:val="000000" w:themeColor="text1"/>
              </w:rPr>
            </w:pPr>
            <w:r w:rsidRPr="009841B6">
              <w:rPr>
                <w:color w:val="000000" w:themeColor="text1"/>
              </w:rPr>
              <w:t>DCWW100084a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0D0C23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66EB9AE" w:rsidR="00140D10" w:rsidRPr="00B55C45" w:rsidRDefault="00B70E25" w:rsidP="00140D10">
            <w:pPr>
              <w:rPr>
                <w:color w:val="000000" w:themeColor="text1"/>
              </w:rPr>
            </w:pPr>
            <w:proofErr w:type="spellStart"/>
            <w:r w:rsidRPr="00B70E25">
              <w:rPr>
                <w:color w:val="000000" w:themeColor="text1"/>
              </w:rPr>
              <w:t>Llanedi</w:t>
            </w:r>
            <w:proofErr w:type="spellEnd"/>
            <w:r w:rsidRPr="00B70E25">
              <w:rPr>
                <w:color w:val="000000" w:themeColor="text1"/>
              </w:rPr>
              <w:t xml:space="preserve"> WwTW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A6071A7" w:rsidR="00140D10" w:rsidRPr="00B55C45" w:rsidRDefault="00E7491A" w:rsidP="00140D10">
            <w:pPr>
              <w:rPr>
                <w:color w:val="000000" w:themeColor="text1"/>
              </w:rPr>
            </w:pPr>
            <w:r w:rsidRPr="00E7491A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88BCA6F" w:rsidR="00E04A04" w:rsidRPr="00B55C45" w:rsidRDefault="00A209AA" w:rsidP="00140D10">
            <w:pPr>
              <w:rPr>
                <w:color w:val="000000" w:themeColor="text1"/>
              </w:rPr>
            </w:pPr>
            <w:r w:rsidRPr="00A209AA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A33F3B1" w:rsidR="00140D10" w:rsidRPr="00B55C45" w:rsidRDefault="00A209AA" w:rsidP="00140D10">
            <w:pPr>
              <w:rPr>
                <w:color w:val="000000" w:themeColor="text1"/>
              </w:rPr>
            </w:pPr>
            <w:r w:rsidRPr="00A209AA">
              <w:rPr>
                <w:color w:val="000000" w:themeColor="text1"/>
              </w:rPr>
              <w:t>Carmarthenshire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E433A65" w:rsidR="001479C9" w:rsidRPr="00B55C45" w:rsidRDefault="00A209A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24C28817" w:rsidR="0097043A" w:rsidRPr="00B55C45" w:rsidRDefault="00506FF0" w:rsidP="00FD00B0">
            <w:pPr>
              <w:rPr>
                <w:color w:val="000000" w:themeColor="text1"/>
              </w:rPr>
            </w:pPr>
            <w:r w:rsidRPr="00506FF0">
              <w:rPr>
                <w:color w:val="000000" w:themeColor="text1"/>
              </w:rPr>
              <w:t>29/12/2025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AE47D57" w:rsidR="00D257B9" w:rsidRPr="00B55C45" w:rsidRDefault="009C2E43" w:rsidP="00D257B9">
            <w:pPr>
              <w:rPr>
                <w:color w:val="000000" w:themeColor="text1"/>
              </w:rPr>
            </w:pPr>
            <w:r w:rsidRPr="009C2E43">
              <w:rPr>
                <w:color w:val="000000" w:themeColor="text1"/>
              </w:rPr>
              <w:t>19/01/2026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6B6560E" w:rsidR="00D257B9" w:rsidRPr="00B55C45" w:rsidRDefault="00506FF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06/01/2025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EBB12CD" w:rsidR="00D257B9" w:rsidRPr="00B55C45" w:rsidRDefault="009C2E4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28/01/2026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6F9FFC8" w:rsidR="00D257B9" w:rsidRPr="00B55C45" w:rsidRDefault="00C121B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29/01/2026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433BEF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433BEF" w:rsidRPr="00140D10" w:rsidRDefault="00433BEF" w:rsidP="00433BEF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3309791" w:rsidR="00433BEF" w:rsidRPr="00B55C45" w:rsidRDefault="00433BEF" w:rsidP="00433BEF">
            <w:pPr>
              <w:rPr>
                <w:color w:val="000000" w:themeColor="text1"/>
              </w:rPr>
            </w:pPr>
            <w:r w:rsidRPr="00F87103">
              <w:t xml:space="preserve">YES </w:t>
            </w:r>
          </w:p>
        </w:tc>
      </w:tr>
      <w:tr w:rsidR="00433BEF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433BEF" w:rsidRPr="00140D10" w:rsidRDefault="00433BEF" w:rsidP="00433BEF">
            <w:pPr>
              <w:rPr>
                <w:color w:val="00A0AA"/>
              </w:rPr>
            </w:pPr>
            <w:r>
              <w:rPr>
                <w:color w:val="00A0AA"/>
              </w:rPr>
              <w:t>Correct variation type and fee</w:t>
            </w:r>
          </w:p>
        </w:tc>
        <w:tc>
          <w:tcPr>
            <w:tcW w:w="3530" w:type="dxa"/>
          </w:tcPr>
          <w:p w14:paraId="1AC4DB0B" w14:textId="61753632" w:rsidR="00433BEF" w:rsidRPr="00B55C45" w:rsidRDefault="00433BEF" w:rsidP="00433BEF">
            <w:pPr>
              <w:rPr>
                <w:color w:val="000000" w:themeColor="text1"/>
              </w:rPr>
            </w:pPr>
            <w:r w:rsidRPr="00F87103">
              <w:t xml:space="preserve">YES </w:t>
            </w:r>
          </w:p>
        </w:tc>
      </w:tr>
      <w:tr w:rsidR="00433BEF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433BEF" w:rsidRDefault="00433BEF" w:rsidP="00433BEF">
            <w:pPr>
              <w:rPr>
                <w:color w:val="00A0AA"/>
              </w:rPr>
            </w:pPr>
            <w:r>
              <w:rPr>
                <w:color w:val="00A0AA"/>
              </w:rPr>
              <w:t xml:space="preserve">Variation type: </w:t>
            </w:r>
          </w:p>
        </w:tc>
        <w:tc>
          <w:tcPr>
            <w:tcW w:w="3827" w:type="dxa"/>
          </w:tcPr>
          <w:p w14:paraId="43916B03" w14:textId="36949258" w:rsidR="00433BEF" w:rsidRDefault="00014A28" w:rsidP="00433BEF">
            <w:pPr>
              <w:rPr>
                <w:color w:val="00A0AA"/>
              </w:rPr>
            </w:pPr>
            <w:r>
              <w:rPr>
                <w:color w:val="00A0AA"/>
              </w:rPr>
              <w:t>Minor</w:t>
            </w:r>
          </w:p>
        </w:tc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433BEF" w:rsidRDefault="00433BEF" w:rsidP="00433BEF">
            <w:pPr>
              <w:rPr>
                <w:color w:val="00A0AA"/>
              </w:rPr>
            </w:pPr>
            <w:r>
              <w:rPr>
                <w:color w:val="00A0AA"/>
              </w:rPr>
              <w:t>Fee:</w:t>
            </w:r>
          </w:p>
        </w:tc>
        <w:tc>
          <w:tcPr>
            <w:tcW w:w="3530" w:type="dxa"/>
          </w:tcPr>
          <w:p w14:paraId="54A39F9E" w14:textId="3C754F02" w:rsidR="00433BEF" w:rsidRPr="00B55C45" w:rsidRDefault="00433BEF" w:rsidP="00433BE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A62A44">
              <w:rPr>
                <w:color w:val="000000" w:themeColor="text1"/>
              </w:rPr>
              <w:t>888.00</w:t>
            </w:r>
          </w:p>
        </w:tc>
      </w:tr>
      <w:tr w:rsidR="00433BEF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433BEF" w:rsidRDefault="00433BEF" w:rsidP="00433BEF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(site name, address)</w:t>
            </w:r>
            <w:r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707CB21" w:rsidR="00433BEF" w:rsidRPr="00B55C45" w:rsidRDefault="00433BEF" w:rsidP="00433BEF">
            <w:pPr>
              <w:rPr>
                <w:color w:val="000000" w:themeColor="text1"/>
              </w:rPr>
            </w:pPr>
            <w:r w:rsidRPr="00F87103">
              <w:t xml:space="preserve">YES </w:t>
            </w:r>
          </w:p>
        </w:tc>
      </w:tr>
      <w:tr w:rsidR="00433BE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433BEF" w:rsidRDefault="00433BEF" w:rsidP="00433BEF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0174E8CE" w14:textId="330A12ED" w:rsidR="00433BEF" w:rsidRPr="00B55C45" w:rsidRDefault="00433BEF" w:rsidP="00433BEF">
            <w:pPr>
              <w:rPr>
                <w:color w:val="000000" w:themeColor="text1"/>
              </w:rPr>
            </w:pPr>
            <w:r w:rsidRPr="00F87103"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6D2B01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08B3617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81D6838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1D5F4C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2EB8EE6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EDB8F21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380EC32D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29625530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2CF77C67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13069924" w:rsidR="00BD5B9F" w:rsidRPr="00C121BD" w:rsidRDefault="00BD5B9F" w:rsidP="00140D10"/>
    <w:sectPr w:rsidR="00BD5B9F" w:rsidRPr="00C121BD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7F102" w14:textId="77777777" w:rsidR="009143A5" w:rsidRDefault="009143A5" w:rsidP="00DC3B12">
      <w:pPr>
        <w:spacing w:after="0" w:line="240" w:lineRule="auto"/>
      </w:pPr>
      <w:r>
        <w:separator/>
      </w:r>
    </w:p>
  </w:endnote>
  <w:endnote w:type="continuationSeparator" w:id="0">
    <w:p w14:paraId="51609DB1" w14:textId="77777777" w:rsidR="009143A5" w:rsidRDefault="009143A5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BB0CF" w14:textId="77777777" w:rsidR="009143A5" w:rsidRDefault="009143A5" w:rsidP="00DC3B12">
      <w:pPr>
        <w:spacing w:after="0" w:line="240" w:lineRule="auto"/>
      </w:pPr>
      <w:r>
        <w:separator/>
      </w:r>
    </w:p>
  </w:footnote>
  <w:footnote w:type="continuationSeparator" w:id="0">
    <w:p w14:paraId="69C81DB5" w14:textId="77777777" w:rsidR="009143A5" w:rsidRDefault="009143A5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4A28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1F0F59"/>
    <w:rsid w:val="00210A78"/>
    <w:rsid w:val="00227475"/>
    <w:rsid w:val="00242D27"/>
    <w:rsid w:val="00280A64"/>
    <w:rsid w:val="00296B1E"/>
    <w:rsid w:val="002B1E95"/>
    <w:rsid w:val="002F5260"/>
    <w:rsid w:val="002F61BD"/>
    <w:rsid w:val="00305A19"/>
    <w:rsid w:val="00311132"/>
    <w:rsid w:val="00312056"/>
    <w:rsid w:val="00332947"/>
    <w:rsid w:val="003520F0"/>
    <w:rsid w:val="00365BE8"/>
    <w:rsid w:val="00391EC8"/>
    <w:rsid w:val="003A0EAA"/>
    <w:rsid w:val="003A63CE"/>
    <w:rsid w:val="003B3F5B"/>
    <w:rsid w:val="003B79C2"/>
    <w:rsid w:val="003C75D4"/>
    <w:rsid w:val="003E33BF"/>
    <w:rsid w:val="003F118D"/>
    <w:rsid w:val="00400426"/>
    <w:rsid w:val="00421B00"/>
    <w:rsid w:val="004241F5"/>
    <w:rsid w:val="00433BEF"/>
    <w:rsid w:val="0045302A"/>
    <w:rsid w:val="004647F2"/>
    <w:rsid w:val="00495B21"/>
    <w:rsid w:val="004B3E4C"/>
    <w:rsid w:val="004F229D"/>
    <w:rsid w:val="004F6351"/>
    <w:rsid w:val="0050173A"/>
    <w:rsid w:val="00506FF0"/>
    <w:rsid w:val="005411D7"/>
    <w:rsid w:val="00542964"/>
    <w:rsid w:val="00543583"/>
    <w:rsid w:val="0054438C"/>
    <w:rsid w:val="00552754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7731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143A5"/>
    <w:rsid w:val="00945CC1"/>
    <w:rsid w:val="0097043A"/>
    <w:rsid w:val="0098152C"/>
    <w:rsid w:val="009841B6"/>
    <w:rsid w:val="00994B81"/>
    <w:rsid w:val="009A16CD"/>
    <w:rsid w:val="009A3933"/>
    <w:rsid w:val="009A7EEC"/>
    <w:rsid w:val="009B2A4D"/>
    <w:rsid w:val="009B30CB"/>
    <w:rsid w:val="009C2E43"/>
    <w:rsid w:val="009D4DC6"/>
    <w:rsid w:val="009F1607"/>
    <w:rsid w:val="009F3FD3"/>
    <w:rsid w:val="00A06FCB"/>
    <w:rsid w:val="00A07EA2"/>
    <w:rsid w:val="00A2070F"/>
    <w:rsid w:val="00A209AA"/>
    <w:rsid w:val="00A24B97"/>
    <w:rsid w:val="00A30332"/>
    <w:rsid w:val="00A44DB4"/>
    <w:rsid w:val="00A62A44"/>
    <w:rsid w:val="00A8410B"/>
    <w:rsid w:val="00A8485A"/>
    <w:rsid w:val="00A92B2E"/>
    <w:rsid w:val="00AA4C84"/>
    <w:rsid w:val="00AC079B"/>
    <w:rsid w:val="00AE0CC2"/>
    <w:rsid w:val="00B01BE2"/>
    <w:rsid w:val="00B2238F"/>
    <w:rsid w:val="00B30945"/>
    <w:rsid w:val="00B42D4A"/>
    <w:rsid w:val="00B55C45"/>
    <w:rsid w:val="00B70E25"/>
    <w:rsid w:val="00B83588"/>
    <w:rsid w:val="00B85C75"/>
    <w:rsid w:val="00B92CA1"/>
    <w:rsid w:val="00B9544B"/>
    <w:rsid w:val="00B96AE7"/>
    <w:rsid w:val="00BA058D"/>
    <w:rsid w:val="00BD5B9F"/>
    <w:rsid w:val="00BE3942"/>
    <w:rsid w:val="00C121BD"/>
    <w:rsid w:val="00C128FC"/>
    <w:rsid w:val="00C14225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491A"/>
    <w:rsid w:val="00E75B18"/>
    <w:rsid w:val="00EF0BB9"/>
    <w:rsid w:val="00F4154C"/>
    <w:rsid w:val="00F53214"/>
    <w:rsid w:val="00F66FC4"/>
    <w:rsid w:val="00FB23E5"/>
    <w:rsid w:val="00FB3240"/>
    <w:rsid w:val="00FE5687"/>
    <w:rsid w:val="00FF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REGU-193-13542655</_dlc_DocId>
    <_dlc_DocIdUrl xmlns="9be56660-2c31-41ef-bc00-23e72f632f2a">
      <Url>https://cyfoethnaturiolcymru.sharepoint.com/teams/Regulatory/Permitting/_layouts/15/DocIdRedir.aspx?ID=REGU-193-13542655</Url>
      <Description>REGU-193-13542655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Llanedi Wastewater Treatment Works</Site_x0020_Name>
    <Internal_x002f_External xmlns="859f7ad6-93f6-4205-b62b-a17f28acbbac">Internal document</Internal_x002f_External>
    <Post_x0020_code xmlns="859f7ad6-93f6-4205-b62b-a17f28acbbac">SA4 0FB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2026-01-27T00:00:00+00:00</Document_x0020_Date>
    <Facility_x0020_Address xmlns="859f7ad6-93f6-4205-b62b-a17f28acbbac">Track opposite 'Penygraig', Ebeneezer Road (B4297), Llanedi,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290DE4-8CC7-4181-B9E3-B6B50C97B6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6e121689-de5b-41b9-a751-bfeda7fa2b07"/>
    <ds:schemaRef ds:uri="http://schemas.microsoft.com/sharepoint/v4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terms/"/>
    <ds:schemaRef ds:uri="859f7ad6-93f6-4205-b62b-a17f28acbbac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005db27c-c37f-4c3b-898d-3fee1249b087"/>
    <ds:schemaRef ds:uri="976c396e-0f13-4de6-8381-592a969a477d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1094</Characters>
  <Application>Microsoft Office Word</Application>
  <DocSecurity>0</DocSecurity>
  <Lines>72</Lines>
  <Paragraphs>71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22</cp:revision>
  <dcterms:created xsi:type="dcterms:W3CDTF">2026-01-27T08:46:00Z</dcterms:created>
  <dcterms:modified xsi:type="dcterms:W3CDTF">2026-02-02T10:02:00Z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5b3075a2-275b-40aa-a459-714ec9889e18</vt:lpwstr>
  </property>
  <property fmtid="{D5CDD505-2E9C-101B-9397-08002B2CF9AE}" pid="4" name="MediaServiceImageTags">
    <vt:lpwstr/>
  </property>
</Properties>
</file>