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3C66B2" w14:textId="1D246378" w:rsidR="001107EB" w:rsidRDefault="001107EB" w:rsidP="001107EB">
      <w:pPr>
        <w:rPr>
          <w:rFonts w:ascii="Arial" w:hAnsi="Arial" w:cs="Arial"/>
          <w:b/>
          <w:bCs/>
          <w:u w:val="single"/>
        </w:rPr>
      </w:pPr>
      <w:bookmarkStart w:id="0" w:name="_Hlk184978702"/>
      <w:bookmarkEnd w:id="0"/>
      <w:r w:rsidRPr="003E0D17">
        <w:rPr>
          <w:rFonts w:ascii="Arial" w:hAnsi="Arial" w:cs="Arial"/>
          <w:b/>
          <w:bCs/>
          <w:u w:val="single"/>
        </w:rPr>
        <w:t>PAN-</w:t>
      </w:r>
      <w:r w:rsidR="003C0811">
        <w:rPr>
          <w:rFonts w:ascii="Arial" w:hAnsi="Arial" w:cs="Arial"/>
          <w:b/>
          <w:bCs/>
          <w:u w:val="single"/>
        </w:rPr>
        <w:t>0</w:t>
      </w:r>
      <w:r w:rsidR="00A25674">
        <w:rPr>
          <w:rFonts w:ascii="Arial" w:hAnsi="Arial" w:cs="Arial"/>
          <w:b/>
          <w:bCs/>
          <w:u w:val="single"/>
        </w:rPr>
        <w:t>31282</w:t>
      </w:r>
      <w:r w:rsidR="00021807" w:rsidRPr="003E0D17">
        <w:rPr>
          <w:rFonts w:ascii="Arial" w:hAnsi="Arial" w:cs="Arial"/>
          <w:b/>
          <w:bCs/>
          <w:u w:val="single"/>
        </w:rPr>
        <w:t xml:space="preserve"> </w:t>
      </w:r>
      <w:r w:rsidRPr="003E0D17">
        <w:rPr>
          <w:rFonts w:ascii="Arial" w:hAnsi="Arial" w:cs="Arial"/>
          <w:b/>
          <w:bCs/>
          <w:u w:val="single"/>
        </w:rPr>
        <w:t xml:space="preserve"> My Map Report:</w:t>
      </w:r>
    </w:p>
    <w:p w14:paraId="6E3CAD3A" w14:textId="781DB465" w:rsidR="001107EB" w:rsidRPr="003E0D17" w:rsidRDefault="00025AFD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Application map</w:t>
      </w:r>
      <w:r w:rsidR="00F56DF7">
        <w:rPr>
          <w:rFonts w:ascii="Arial" w:hAnsi="Arial" w:cs="Arial"/>
          <w:b/>
          <w:bCs/>
          <w:u w:val="single"/>
        </w:rPr>
        <w:t>s</w:t>
      </w:r>
    </w:p>
    <w:p w14:paraId="69DF4AA4" w14:textId="0B1E6B89" w:rsidR="00422D01" w:rsidRDefault="00A25674" w:rsidP="004D42A2">
      <w:pPr>
        <w:jc w:val="center"/>
        <w:rPr>
          <w:rFonts w:ascii="Arial" w:hAnsi="Arial" w:cs="Arial"/>
        </w:rPr>
      </w:pPr>
      <w:r w:rsidRPr="00A25674">
        <w:rPr>
          <w:rFonts w:ascii="Arial" w:hAnsi="Arial" w:cs="Arial"/>
          <w:noProof/>
        </w:rPr>
        <w:drawing>
          <wp:inline distT="0" distB="0" distL="0" distR="0" wp14:anchorId="29102A5B" wp14:editId="1A12088E">
            <wp:extent cx="3930732" cy="2666011"/>
            <wp:effectExtent l="0" t="0" r="0" b="1270"/>
            <wp:docPr id="184824065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8240650" name="Picture 1" descr="A screenshot of a computer&#10;&#10;AI-generated content may be incorrect."/>
                    <pic:cNvPicPr/>
                  </pic:nvPicPr>
                  <pic:blipFill rotWithShape="1">
                    <a:blip r:embed="rId10"/>
                    <a:srcRect l="26002" t="18444" r="5407" b="82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1313" cy="26664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069CF4" w14:textId="5F2F2FA4" w:rsidR="00A25674" w:rsidRDefault="00A25674" w:rsidP="004D42A2">
      <w:pPr>
        <w:jc w:val="center"/>
        <w:rPr>
          <w:rFonts w:ascii="Arial" w:hAnsi="Arial" w:cs="Arial"/>
        </w:rPr>
      </w:pPr>
      <w:r w:rsidRPr="00A25674">
        <w:rPr>
          <w:rFonts w:ascii="Arial" w:hAnsi="Arial" w:cs="Arial"/>
          <w:noProof/>
        </w:rPr>
        <w:drawing>
          <wp:inline distT="0" distB="0" distL="0" distR="0" wp14:anchorId="30438D75" wp14:editId="75A848C0">
            <wp:extent cx="3936671" cy="2677886"/>
            <wp:effectExtent l="0" t="0" r="6985" b="8255"/>
            <wp:docPr id="67607654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6076540" name="Picture 1" descr="A screenshot of a computer&#10;&#10;AI-generated content may be incorrect."/>
                    <pic:cNvPicPr/>
                  </pic:nvPicPr>
                  <pic:blipFill rotWithShape="1">
                    <a:blip r:embed="rId11"/>
                    <a:srcRect l="26107" t="18281" r="5199" b="80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283" cy="26783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6015E8" w14:textId="6382AE47" w:rsidR="00A25674" w:rsidRPr="003C0811" w:rsidRDefault="00A25674" w:rsidP="004D42A2">
      <w:pPr>
        <w:jc w:val="center"/>
        <w:rPr>
          <w:rFonts w:ascii="Arial" w:hAnsi="Arial" w:cs="Arial"/>
        </w:rPr>
      </w:pPr>
      <w:r w:rsidRPr="00A25674">
        <w:rPr>
          <w:rFonts w:ascii="Arial" w:hAnsi="Arial" w:cs="Arial"/>
          <w:noProof/>
        </w:rPr>
        <w:drawing>
          <wp:inline distT="0" distB="0" distL="0" distR="0" wp14:anchorId="2764C744" wp14:editId="5C8A68F6">
            <wp:extent cx="3912920" cy="2665694"/>
            <wp:effectExtent l="0" t="0" r="0" b="1905"/>
            <wp:docPr id="21890744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907446" name="Picture 1" descr="A screenshot of a computer&#10;&#10;AI-generated content may be incorrect."/>
                    <pic:cNvPicPr/>
                  </pic:nvPicPr>
                  <pic:blipFill rotWithShape="1">
                    <a:blip r:embed="rId12"/>
                    <a:srcRect l="26107" t="18119" r="5617" b="85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3293" cy="26659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DDE5A2" w14:textId="15617A19" w:rsidR="00F56DF7" w:rsidRDefault="00F56DF7" w:rsidP="004D42A2">
      <w:pPr>
        <w:jc w:val="center"/>
        <w:rPr>
          <w:rFonts w:ascii="Arial" w:hAnsi="Arial" w:cs="Arial"/>
        </w:rPr>
      </w:pPr>
    </w:p>
    <w:p w14:paraId="5E9F984C" w14:textId="5795C53B" w:rsidR="00997672" w:rsidRPr="00997672" w:rsidRDefault="00997672" w:rsidP="004D42A2">
      <w:pPr>
        <w:jc w:val="center"/>
        <w:rPr>
          <w:rFonts w:ascii="Arial" w:hAnsi="Arial" w:cs="Arial"/>
        </w:rPr>
      </w:pPr>
    </w:p>
    <w:p w14:paraId="39FC0F86" w14:textId="2596B921" w:rsidR="00F56DF7" w:rsidRPr="003E0D17" w:rsidRDefault="00F56DF7" w:rsidP="004D42A2">
      <w:pPr>
        <w:jc w:val="center"/>
        <w:rPr>
          <w:rFonts w:ascii="Arial" w:hAnsi="Arial" w:cs="Arial"/>
          <w:b/>
          <w:bCs/>
          <w:u w:val="single"/>
        </w:rPr>
      </w:pPr>
    </w:p>
    <w:p w14:paraId="1253D4EB" w14:textId="43D520C4" w:rsidR="00025AFD" w:rsidRPr="003E0D17" w:rsidRDefault="00025AFD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lastRenderedPageBreak/>
        <w:t>Deployment Boundar</w:t>
      </w:r>
      <w:r w:rsidR="00163FC9" w:rsidRPr="003E0D17">
        <w:rPr>
          <w:rFonts w:ascii="Arial" w:hAnsi="Arial" w:cs="Arial"/>
          <w:b/>
          <w:bCs/>
          <w:u w:val="single"/>
        </w:rPr>
        <w:t>ie</w:t>
      </w:r>
      <w:r w:rsidR="00C05557">
        <w:rPr>
          <w:rFonts w:ascii="Arial" w:hAnsi="Arial" w:cs="Arial"/>
          <w:b/>
          <w:bCs/>
          <w:u w:val="single"/>
        </w:rPr>
        <w:t>s</w:t>
      </w:r>
    </w:p>
    <w:p w14:paraId="4596E236" w14:textId="0F8CF8DF" w:rsidR="0021213E" w:rsidRDefault="000139FF" w:rsidP="000139FF">
      <w:pPr>
        <w:jc w:val="center"/>
        <w:rPr>
          <w:rFonts w:ascii="Arial" w:hAnsi="Arial" w:cs="Arial"/>
          <w:b/>
          <w:bCs/>
          <w:u w:val="single"/>
        </w:rPr>
      </w:pPr>
      <w:r w:rsidRPr="000139FF">
        <w:rPr>
          <w:rFonts w:ascii="Arial" w:hAnsi="Arial" w:cs="Arial"/>
          <w:noProof/>
        </w:rPr>
        <w:drawing>
          <wp:inline distT="0" distB="0" distL="0" distR="0" wp14:anchorId="17C95E4F" wp14:editId="5A9ACF26">
            <wp:extent cx="2432660" cy="2977287"/>
            <wp:effectExtent l="0" t="0" r="6350" b="0"/>
            <wp:docPr id="1564182663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4182663" name="Picture 1" descr="A screenshot of a computer screen&#10;&#10;AI-generated content may be incorrect."/>
                    <pic:cNvPicPr/>
                  </pic:nvPicPr>
                  <pic:blipFill rotWithShape="1">
                    <a:blip r:embed="rId13"/>
                    <a:srcRect l="46202" t="39421" r="28138" b="21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3089" cy="2990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CE7FEF" w14:textId="07BBAADF" w:rsidR="001107EB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Detailed river network</w:t>
      </w:r>
      <w:r w:rsidR="00EC7C4C">
        <w:rPr>
          <w:rFonts w:ascii="Arial" w:hAnsi="Arial" w:cs="Arial"/>
          <w:b/>
          <w:bCs/>
          <w:u w:val="single"/>
        </w:rPr>
        <w:t xml:space="preserve"> 10m</w:t>
      </w:r>
    </w:p>
    <w:p w14:paraId="4C017CD2" w14:textId="4C69E6CC" w:rsidR="00EC7C4C" w:rsidRDefault="000139FF" w:rsidP="000139FF">
      <w:pPr>
        <w:rPr>
          <w:rFonts w:ascii="Arial" w:hAnsi="Arial" w:cs="Arial"/>
        </w:rPr>
      </w:pPr>
      <w:r>
        <w:rPr>
          <w:rFonts w:ascii="Arial" w:hAnsi="Arial" w:cs="Arial"/>
        </w:rPr>
        <w:t>Pond within 3 buffered on application map</w:t>
      </w:r>
    </w:p>
    <w:p w14:paraId="50322AE5" w14:textId="646D0C86" w:rsidR="00EC7C4C" w:rsidRDefault="000139FF" w:rsidP="009A5C4A">
      <w:pPr>
        <w:jc w:val="center"/>
        <w:rPr>
          <w:rFonts w:ascii="Arial" w:hAnsi="Arial" w:cs="Arial"/>
        </w:rPr>
      </w:pPr>
      <w:r w:rsidRPr="000139FF">
        <w:rPr>
          <w:rFonts w:ascii="Arial" w:hAnsi="Arial" w:cs="Arial"/>
          <w:noProof/>
        </w:rPr>
        <w:drawing>
          <wp:inline distT="0" distB="0" distL="0" distR="0" wp14:anchorId="46866F89" wp14:editId="2294F895">
            <wp:extent cx="2962656" cy="1821485"/>
            <wp:effectExtent l="0" t="0" r="0" b="7620"/>
            <wp:docPr id="1811763501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1763501" name="Picture 1" descr="A screenshot of a computer&#10;&#10;AI-generated content may be incorrect."/>
                    <pic:cNvPicPr/>
                  </pic:nvPicPr>
                  <pic:blipFill rotWithShape="1">
                    <a:blip r:embed="rId14"/>
                    <a:srcRect l="31525" t="32772" r="16780" b="80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925" cy="1821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21F253" w14:textId="7C5CB57C" w:rsidR="00EC7C4C" w:rsidRPr="000139FF" w:rsidRDefault="000139FF" w:rsidP="000139FF">
      <w:pPr>
        <w:rPr>
          <w:rFonts w:ascii="Arial" w:hAnsi="Arial" w:cs="Arial"/>
        </w:rPr>
      </w:pPr>
      <w:r>
        <w:rPr>
          <w:rFonts w:ascii="Arial" w:hAnsi="Arial" w:cs="Arial"/>
        </w:rPr>
        <w:t>Watercourse E of 28 buffered on application map</w:t>
      </w:r>
    </w:p>
    <w:p w14:paraId="2CC73154" w14:textId="594F2DEE" w:rsidR="000139FF" w:rsidRDefault="000139FF" w:rsidP="00AF5C00">
      <w:pPr>
        <w:jc w:val="center"/>
        <w:rPr>
          <w:rFonts w:ascii="Arial" w:hAnsi="Arial" w:cs="Arial"/>
          <w:b/>
          <w:bCs/>
          <w:u w:val="single"/>
        </w:rPr>
      </w:pPr>
      <w:r w:rsidRPr="000139FF">
        <w:rPr>
          <w:rFonts w:ascii="Arial" w:hAnsi="Arial" w:cs="Arial"/>
          <w:noProof/>
        </w:rPr>
        <w:drawing>
          <wp:inline distT="0" distB="0" distL="0" distR="0" wp14:anchorId="1CB186BE" wp14:editId="7021BCA6">
            <wp:extent cx="2728164" cy="3152462"/>
            <wp:effectExtent l="0" t="0" r="0" b="0"/>
            <wp:docPr id="17463404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634042" name="Picture 1" descr="A screenshot of a computer&#10;&#10;AI-generated content may be incorrect."/>
                    <pic:cNvPicPr/>
                  </pic:nvPicPr>
                  <pic:blipFill rotWithShape="1">
                    <a:blip r:embed="rId15"/>
                    <a:srcRect l="38928" t="28262" r="28268" b="12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180" cy="31582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ED9333" w14:textId="6303C215" w:rsidR="001107EB" w:rsidRPr="000139FF" w:rsidRDefault="001107EB" w:rsidP="001107EB">
      <w:pPr>
        <w:rPr>
          <w:rFonts w:ascii="Arial" w:hAnsi="Arial" w:cs="Arial"/>
          <w:b/>
          <w:bCs/>
          <w:u w:val="single"/>
          <w:lang w:val="fr-FR"/>
        </w:rPr>
      </w:pPr>
      <w:r w:rsidRPr="000139FF">
        <w:rPr>
          <w:rFonts w:ascii="Arial" w:hAnsi="Arial" w:cs="Arial"/>
          <w:b/>
          <w:bCs/>
          <w:u w:val="single"/>
          <w:lang w:val="fr-FR"/>
        </w:rPr>
        <w:t xml:space="preserve">Groundwater </w:t>
      </w:r>
      <w:r w:rsidR="000A0D42" w:rsidRPr="000139FF">
        <w:rPr>
          <w:rFonts w:ascii="Arial" w:hAnsi="Arial" w:cs="Arial"/>
          <w:b/>
          <w:bCs/>
          <w:u w:val="single"/>
          <w:lang w:val="fr-FR"/>
        </w:rPr>
        <w:t xml:space="preserve">source </w:t>
      </w:r>
      <w:r w:rsidRPr="000139FF">
        <w:rPr>
          <w:rFonts w:ascii="Arial" w:hAnsi="Arial" w:cs="Arial"/>
          <w:b/>
          <w:bCs/>
          <w:u w:val="single"/>
          <w:lang w:val="fr-FR"/>
        </w:rPr>
        <w:t>protection zones</w:t>
      </w:r>
    </w:p>
    <w:p w14:paraId="265E924C" w14:textId="6AA88F3F" w:rsidR="000A0D42" w:rsidRPr="000139FF" w:rsidRDefault="000139FF" w:rsidP="000139FF">
      <w:pPr>
        <w:rPr>
          <w:rFonts w:ascii="Arial" w:hAnsi="Arial" w:cs="Arial"/>
          <w:lang w:val="fr-FR"/>
        </w:rPr>
      </w:pPr>
      <w:r w:rsidRPr="000139FF">
        <w:rPr>
          <w:rFonts w:ascii="Arial" w:hAnsi="Arial" w:cs="Arial"/>
          <w:lang w:val="fr-FR"/>
        </w:rPr>
        <w:t>non</w:t>
      </w:r>
      <w:r>
        <w:rPr>
          <w:rFonts w:ascii="Arial" w:hAnsi="Arial" w:cs="Arial"/>
          <w:lang w:val="fr-FR"/>
        </w:rPr>
        <w:t>e</w:t>
      </w:r>
    </w:p>
    <w:p w14:paraId="56DF886E" w14:textId="44DF57DC" w:rsidR="000A0D42" w:rsidRPr="000139FF" w:rsidRDefault="000A0D42" w:rsidP="0028384B">
      <w:pPr>
        <w:jc w:val="center"/>
        <w:rPr>
          <w:rFonts w:ascii="Arial" w:hAnsi="Arial" w:cs="Arial"/>
          <w:lang w:val="fr-FR"/>
        </w:rPr>
      </w:pPr>
    </w:p>
    <w:p w14:paraId="230AE775" w14:textId="1094ED91" w:rsidR="001210DD" w:rsidRPr="003E0D17" w:rsidRDefault="001210DD" w:rsidP="001210DD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bookmarkStart w:id="1" w:name="_Hlk128994817"/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>Any well, spring (or issue) or borehole used for the supply of water for human consumption including from a private water supply or supplies within 50m.</w:t>
      </w:r>
    </w:p>
    <w:bookmarkEnd w:id="1"/>
    <w:p w14:paraId="0596CFA8" w14:textId="6201755C" w:rsidR="006354A4" w:rsidRDefault="00AD29C6" w:rsidP="00AD29C6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r>
        <w:rPr>
          <w:rFonts w:ascii="Arial" w:eastAsia="Calibri" w:hAnsi="Arial" w:cs="Arial"/>
          <w:color w:val="000000" w:themeColor="text1"/>
        </w:rPr>
        <w:t>none</w:t>
      </w:r>
    </w:p>
    <w:p w14:paraId="7D2A5658" w14:textId="2DCA9178" w:rsidR="0014380C" w:rsidRPr="003E0D17" w:rsidRDefault="0014380C" w:rsidP="0014380C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 xml:space="preserve">Any well, spring (or issue) or borehole used for the supply of water for human consumption including from a private water supply or supplies within </w:t>
      </w:r>
      <w:r>
        <w:rPr>
          <w:rFonts w:ascii="Arial" w:eastAsia="Calibri" w:hAnsi="Arial" w:cs="Arial"/>
          <w:b/>
          <w:bCs/>
          <w:color w:val="000000" w:themeColor="text1"/>
          <w:u w:val="single"/>
        </w:rPr>
        <w:t>2</w:t>
      </w:r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>50m.</w:t>
      </w:r>
    </w:p>
    <w:p w14:paraId="5C0B1D45" w14:textId="4CFF8BD5" w:rsidR="00E55963" w:rsidRDefault="00BB1566" w:rsidP="00BB1566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none</w:t>
      </w:r>
    </w:p>
    <w:p w14:paraId="1E65E122" w14:textId="2C7E4021" w:rsidR="00D90B36" w:rsidRPr="00782BAE" w:rsidRDefault="00782BAE" w:rsidP="001210DD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782BAE">
        <w:rPr>
          <w:rFonts w:ascii="Arial" w:eastAsia="Calibri" w:hAnsi="Arial" w:cs="Arial"/>
          <w:b/>
          <w:bCs/>
          <w:color w:val="000000" w:themeColor="text1"/>
          <w:u w:val="single"/>
        </w:rPr>
        <w:t>Within Groundwater Safeguard Zone</w:t>
      </w:r>
    </w:p>
    <w:p w14:paraId="37D70424" w14:textId="7A095975" w:rsidR="00782BAE" w:rsidRPr="00D90B36" w:rsidRDefault="00BB1566" w:rsidP="001210DD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none</w:t>
      </w:r>
    </w:p>
    <w:p w14:paraId="3EC69A56" w14:textId="77777777" w:rsidR="001107EB" w:rsidRPr="003E0D17" w:rsidRDefault="001107EB" w:rsidP="001107EB">
      <w:pPr>
        <w:pStyle w:val="Default"/>
        <w:rPr>
          <w:b/>
          <w:bCs/>
          <w:sz w:val="22"/>
          <w:szCs w:val="22"/>
          <w:u w:val="single"/>
        </w:rPr>
      </w:pPr>
      <w:r w:rsidRPr="003E0D17">
        <w:rPr>
          <w:b/>
          <w:bCs/>
          <w:sz w:val="22"/>
          <w:szCs w:val="22"/>
          <w:u w:val="single"/>
        </w:rPr>
        <w:t>European designated sites- Natura 2000 (SPA, pSPA, SAC or cSAC) or Ramsar- or SSSI within 500m</w:t>
      </w:r>
    </w:p>
    <w:p w14:paraId="3BA9E76F" w14:textId="60F88120" w:rsidR="00782BAE" w:rsidRDefault="00BB1566" w:rsidP="00BB1566">
      <w:pPr>
        <w:rPr>
          <w:rFonts w:ascii="Arial" w:hAnsi="Arial" w:cs="Arial"/>
        </w:rPr>
      </w:pPr>
      <w:r w:rsidRPr="00BB1566">
        <w:rPr>
          <w:rFonts w:ascii="Arial" w:hAnsi="Arial" w:cs="Arial"/>
        </w:rPr>
        <w:t>Cardigan Bay / Bae Ceredigion</w:t>
      </w:r>
      <w:r>
        <w:rPr>
          <w:rFonts w:ascii="Arial" w:hAnsi="Arial" w:cs="Arial"/>
        </w:rPr>
        <w:t xml:space="preserve"> SAC</w:t>
      </w:r>
    </w:p>
    <w:p w14:paraId="6B34404F" w14:textId="36F6BDEE" w:rsidR="00BB1566" w:rsidRDefault="00BB1566" w:rsidP="00BB1566">
      <w:pPr>
        <w:rPr>
          <w:rFonts w:ascii="Arial" w:hAnsi="Arial" w:cs="Arial"/>
        </w:rPr>
      </w:pPr>
      <w:r w:rsidRPr="00BB1566">
        <w:rPr>
          <w:rFonts w:ascii="Arial" w:hAnsi="Arial" w:cs="Arial"/>
        </w:rPr>
        <w:t>Aberarth - Carreg Wylan</w:t>
      </w:r>
      <w:r>
        <w:rPr>
          <w:rFonts w:ascii="Arial" w:hAnsi="Arial" w:cs="Arial"/>
        </w:rPr>
        <w:t xml:space="preserve"> SSSI</w:t>
      </w:r>
    </w:p>
    <w:p w14:paraId="7FBF80BE" w14:textId="509F404C" w:rsidR="00BB1566" w:rsidRPr="00782BAE" w:rsidRDefault="00BB1566" w:rsidP="00BB1566">
      <w:pPr>
        <w:rPr>
          <w:rFonts w:ascii="Arial" w:hAnsi="Arial" w:cs="Arial"/>
        </w:rPr>
      </w:pPr>
      <w:r>
        <w:rPr>
          <w:rFonts w:ascii="Arial" w:hAnsi="Arial" w:cs="Arial"/>
        </w:rPr>
        <w:t>Both on application map and addressed in SSRA</w:t>
      </w:r>
    </w:p>
    <w:p w14:paraId="742E5E6E" w14:textId="5FE06CAB" w:rsidR="00782BAE" w:rsidRPr="00782BAE" w:rsidRDefault="00BB1566" w:rsidP="00BB1566">
      <w:pPr>
        <w:jc w:val="center"/>
        <w:rPr>
          <w:rFonts w:ascii="Arial" w:hAnsi="Arial" w:cs="Arial"/>
        </w:rPr>
      </w:pPr>
      <w:r w:rsidRPr="00BB1566">
        <w:rPr>
          <w:rFonts w:ascii="Arial" w:hAnsi="Arial" w:cs="Arial"/>
          <w:noProof/>
        </w:rPr>
        <w:drawing>
          <wp:inline distT="0" distB="0" distL="0" distR="0" wp14:anchorId="3FB5C865" wp14:editId="63A91F68">
            <wp:extent cx="2940177" cy="3049522"/>
            <wp:effectExtent l="0" t="0" r="0" b="0"/>
            <wp:docPr id="666912067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6912067" name="Picture 1" descr="A screenshot of a computer screen&#10;&#10;AI-generated content may be incorrect."/>
                    <pic:cNvPicPr/>
                  </pic:nvPicPr>
                  <pic:blipFill rotWithShape="1">
                    <a:blip r:embed="rId16"/>
                    <a:srcRect l="41735" t="38709" r="27372" b="16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9553" cy="30592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E180A1" w14:textId="6987775C" w:rsidR="001107EB" w:rsidRPr="003E0D17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Other protected sites</w:t>
      </w:r>
      <w:r w:rsidR="00AA6D39" w:rsidRPr="003E0D17">
        <w:rPr>
          <w:rFonts w:ascii="Arial" w:hAnsi="Arial" w:cs="Arial"/>
          <w:b/>
          <w:bCs/>
          <w:u w:val="single"/>
        </w:rPr>
        <w:t xml:space="preserve"> within 500m</w:t>
      </w:r>
      <w:r w:rsidRPr="003E0D17">
        <w:rPr>
          <w:rFonts w:ascii="Arial" w:hAnsi="Arial" w:cs="Arial"/>
          <w:b/>
          <w:bCs/>
          <w:u w:val="single"/>
        </w:rPr>
        <w:t>:</w:t>
      </w:r>
    </w:p>
    <w:p w14:paraId="4C107049" w14:textId="777777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Protected Species-</w:t>
      </w:r>
    </w:p>
    <w:p w14:paraId="1E333073" w14:textId="53025732" w:rsidR="00EA6CE0" w:rsidRPr="009F6950" w:rsidRDefault="009F6950" w:rsidP="009F6950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Some recorded within range, predominantly birds</w:t>
      </w:r>
    </w:p>
    <w:p w14:paraId="4777F757" w14:textId="55076028" w:rsidR="009F6950" w:rsidRDefault="009F6950" w:rsidP="00E55963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9F6950">
        <w:rPr>
          <w:rFonts w:ascii="Arial" w:hAnsi="Arial" w:cs="Arial"/>
          <w:b/>
          <w:bCs/>
          <w:noProof/>
        </w:rPr>
        <w:drawing>
          <wp:inline distT="0" distB="0" distL="0" distR="0" wp14:anchorId="1700BFDE" wp14:editId="39A98A27">
            <wp:extent cx="3321101" cy="1616659"/>
            <wp:effectExtent l="0" t="0" r="0" b="3175"/>
            <wp:docPr id="181758595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7585951" name=""/>
                    <pic:cNvPicPr/>
                  </pic:nvPicPr>
                  <pic:blipFill rotWithShape="1">
                    <a:blip r:embed="rId17"/>
                    <a:srcRect l="9955" t="30396" r="32093" b="171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1535" cy="16168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8CA215" w14:textId="28CD1C56" w:rsidR="00282BD9" w:rsidRPr="00282BD9" w:rsidRDefault="00282BD9" w:rsidP="005A1112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7F0B2F23" w14:textId="1844CC83" w:rsidR="00F60978" w:rsidRDefault="001107EB" w:rsidP="00324C38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  <w:r w:rsidRPr="003E0D17">
        <w:rPr>
          <w:rFonts w:ascii="Arial" w:hAnsi="Arial" w:cs="Arial"/>
          <w:b/>
          <w:bCs/>
          <w:color w:val="000000" w:themeColor="text1"/>
        </w:rPr>
        <w:t>Protected Habitats-</w:t>
      </w:r>
    </w:p>
    <w:p w14:paraId="4318B383" w14:textId="5E319C32" w:rsidR="00344596" w:rsidRPr="00344596" w:rsidRDefault="00344596" w:rsidP="00344596">
      <w:pPr>
        <w:pStyle w:val="ListParagraph"/>
        <w:spacing w:after="0" w:line="24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Some within range, nil risk</w:t>
      </w:r>
    </w:p>
    <w:p w14:paraId="2A7FFF3F" w14:textId="04982344" w:rsidR="00BB1566" w:rsidRPr="00324C38" w:rsidRDefault="00344596" w:rsidP="00344596">
      <w:pPr>
        <w:pStyle w:val="ListParagraph"/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</w:rPr>
      </w:pPr>
      <w:r w:rsidRPr="00344596">
        <w:rPr>
          <w:rFonts w:ascii="Arial" w:hAnsi="Arial" w:cs="Arial"/>
          <w:noProof/>
          <w:color w:val="000000" w:themeColor="text1"/>
        </w:rPr>
        <w:lastRenderedPageBreak/>
        <w:drawing>
          <wp:inline distT="0" distB="0" distL="0" distR="0" wp14:anchorId="5B8DA944" wp14:editId="56F0E5F3">
            <wp:extent cx="2713761" cy="2852928"/>
            <wp:effectExtent l="0" t="0" r="0" b="5080"/>
            <wp:docPr id="12284952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8495214" name=""/>
                    <pic:cNvPicPr/>
                  </pic:nvPicPr>
                  <pic:blipFill rotWithShape="1">
                    <a:blip r:embed="rId18"/>
                    <a:srcRect l="47351" t="35622" r="22782" b="59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1010" cy="28605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E52F7A" w14:textId="078AA08A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 xml:space="preserve">Scheduled Ancient Monument- </w:t>
      </w:r>
      <w:r w:rsidR="00344596">
        <w:rPr>
          <w:rFonts w:ascii="Arial" w:hAnsi="Arial" w:cs="Arial"/>
          <w:b/>
          <w:bCs/>
        </w:rPr>
        <w:t>none</w:t>
      </w:r>
    </w:p>
    <w:p w14:paraId="3B5B4412" w14:textId="6950DF1C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 xml:space="preserve">Local Nature Reserve- </w:t>
      </w:r>
      <w:r w:rsidR="00344596">
        <w:rPr>
          <w:rFonts w:ascii="Arial" w:hAnsi="Arial" w:cs="Arial"/>
          <w:b/>
          <w:bCs/>
        </w:rPr>
        <w:t>none</w:t>
      </w:r>
    </w:p>
    <w:p w14:paraId="374F3DD5" w14:textId="4A6AA639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National Nature Reserve-</w:t>
      </w:r>
      <w:r w:rsidR="00344596">
        <w:rPr>
          <w:rFonts w:ascii="Arial" w:hAnsi="Arial" w:cs="Arial"/>
          <w:b/>
          <w:bCs/>
        </w:rPr>
        <w:t xml:space="preserve"> none</w:t>
      </w:r>
    </w:p>
    <w:p w14:paraId="7603DF4E" w14:textId="18F18B1A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Ancient Woodlands-</w:t>
      </w:r>
      <w:r w:rsidR="00344596">
        <w:rPr>
          <w:rFonts w:ascii="Arial" w:hAnsi="Arial" w:cs="Arial"/>
          <w:b/>
          <w:bCs/>
        </w:rPr>
        <w:t xml:space="preserve"> none</w:t>
      </w:r>
    </w:p>
    <w:p w14:paraId="0D9AA5C1" w14:textId="443FBDE9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Local Wildlife Sites (SINC)-</w:t>
      </w:r>
      <w:r w:rsidR="00344596">
        <w:rPr>
          <w:rFonts w:ascii="Arial" w:hAnsi="Arial" w:cs="Arial"/>
          <w:b/>
          <w:bCs/>
        </w:rPr>
        <w:t xml:space="preserve"> none</w:t>
      </w:r>
    </w:p>
    <w:p w14:paraId="00D59EAE" w14:textId="7995A033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National Park-</w:t>
      </w:r>
      <w:r w:rsidR="0001396E">
        <w:rPr>
          <w:rFonts w:ascii="Arial" w:hAnsi="Arial" w:cs="Arial"/>
          <w:b/>
          <w:bCs/>
        </w:rPr>
        <w:t xml:space="preserve"> </w:t>
      </w:r>
      <w:r w:rsidR="00344596">
        <w:rPr>
          <w:rFonts w:ascii="Arial" w:hAnsi="Arial" w:cs="Arial"/>
          <w:b/>
          <w:bCs/>
        </w:rPr>
        <w:t>none</w:t>
      </w:r>
    </w:p>
    <w:p w14:paraId="1E352A37" w14:textId="51507772" w:rsidR="001107EB" w:rsidRPr="00A611F0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lang w:val="fr-FR"/>
        </w:rPr>
      </w:pPr>
      <w:r w:rsidRPr="00A611F0">
        <w:rPr>
          <w:rFonts w:ascii="Arial" w:hAnsi="Arial" w:cs="Arial"/>
          <w:b/>
          <w:bCs/>
          <w:lang w:val="fr-FR"/>
        </w:rPr>
        <w:t xml:space="preserve">Nitrate Vulnerable Zone (NVZ)- </w:t>
      </w:r>
      <w:r w:rsidR="00A611F0" w:rsidRPr="00A611F0">
        <w:rPr>
          <w:rFonts w:ascii="Arial" w:hAnsi="Arial" w:cs="Arial"/>
          <w:b/>
          <w:bCs/>
          <w:lang w:val="fr-FR"/>
        </w:rPr>
        <w:t>A</w:t>
      </w:r>
      <w:r w:rsidR="00A611F0">
        <w:rPr>
          <w:rFonts w:ascii="Arial" w:hAnsi="Arial" w:cs="Arial"/>
          <w:b/>
          <w:bCs/>
          <w:lang w:val="fr-FR"/>
        </w:rPr>
        <w:t>LL Wales</w:t>
      </w:r>
    </w:p>
    <w:p w14:paraId="44860B3B" w14:textId="32060A07" w:rsidR="00D17795" w:rsidRPr="00E04F3E" w:rsidRDefault="001107EB" w:rsidP="00324C38">
      <w:pPr>
        <w:pStyle w:val="ListParagraph"/>
        <w:numPr>
          <w:ilvl w:val="0"/>
          <w:numId w:val="1"/>
        </w:numPr>
        <w:spacing w:after="0" w:line="240" w:lineRule="auto"/>
        <w:ind w:left="709"/>
        <w:rPr>
          <w:rFonts w:ascii="Arial" w:eastAsia="Times New Roman" w:hAnsi="Arial" w:cs="Arial"/>
          <w:b/>
          <w:bCs/>
          <w:color w:val="000000"/>
          <w:lang w:eastAsia="en-GB"/>
        </w:rPr>
      </w:pPr>
      <w:r w:rsidRPr="00E04F3E">
        <w:rPr>
          <w:rFonts w:ascii="Arial" w:hAnsi="Arial" w:cs="Arial"/>
          <w:b/>
          <w:bCs/>
        </w:rPr>
        <w:t>Groundwater Safeguard Zone-</w:t>
      </w:r>
      <w:r w:rsidR="0001396E" w:rsidRPr="00E04F3E">
        <w:rPr>
          <w:rFonts w:ascii="Arial" w:hAnsi="Arial" w:cs="Arial"/>
          <w:b/>
          <w:bCs/>
        </w:rPr>
        <w:t xml:space="preserve"> </w:t>
      </w:r>
      <w:r w:rsidR="00344596">
        <w:rPr>
          <w:rFonts w:ascii="Arial" w:hAnsi="Arial" w:cs="Arial"/>
          <w:b/>
          <w:bCs/>
        </w:rPr>
        <w:t>none</w:t>
      </w:r>
    </w:p>
    <w:p w14:paraId="37207172" w14:textId="77777777" w:rsidR="00E04F3E" w:rsidRPr="00E04F3E" w:rsidRDefault="00E04F3E" w:rsidP="00E04F3E">
      <w:pPr>
        <w:pStyle w:val="ListParagraph"/>
        <w:spacing w:after="0" w:line="240" w:lineRule="auto"/>
        <w:ind w:left="360"/>
        <w:rPr>
          <w:rFonts w:ascii="Arial" w:eastAsia="Times New Roman" w:hAnsi="Arial" w:cs="Arial"/>
          <w:b/>
          <w:bCs/>
          <w:color w:val="000000"/>
          <w:lang w:eastAsia="en-GB"/>
        </w:rPr>
      </w:pPr>
    </w:p>
    <w:p w14:paraId="3614B201" w14:textId="0341CAF5" w:rsidR="00544A63" w:rsidRDefault="00544A63" w:rsidP="001107EB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Flood risk</w:t>
      </w:r>
    </w:p>
    <w:p w14:paraId="3244051F" w14:textId="6C01D56B" w:rsidR="00253F0A" w:rsidRDefault="00253F0A" w:rsidP="001107EB">
      <w:pPr>
        <w:rPr>
          <w:rFonts w:ascii="Arial" w:hAnsi="Arial" w:cs="Arial"/>
        </w:rPr>
      </w:pPr>
      <w:r>
        <w:rPr>
          <w:rFonts w:ascii="Arial" w:hAnsi="Arial" w:cs="Arial"/>
        </w:rPr>
        <w:t>Risk E of 28 buffered on application map</w:t>
      </w:r>
    </w:p>
    <w:p w14:paraId="741F5E73" w14:textId="3A6A61EC" w:rsidR="00253F0A" w:rsidRDefault="00253F0A" w:rsidP="00253F0A">
      <w:pPr>
        <w:jc w:val="center"/>
        <w:rPr>
          <w:rFonts w:ascii="Arial" w:hAnsi="Arial" w:cs="Arial"/>
        </w:rPr>
      </w:pPr>
      <w:r w:rsidRPr="00253F0A">
        <w:rPr>
          <w:rFonts w:ascii="Arial" w:hAnsi="Arial" w:cs="Arial"/>
          <w:noProof/>
        </w:rPr>
        <w:drawing>
          <wp:inline distT="0" distB="0" distL="0" distR="0" wp14:anchorId="1E3B68E3" wp14:editId="5E681B47">
            <wp:extent cx="2581758" cy="2753874"/>
            <wp:effectExtent l="0" t="0" r="9525" b="8890"/>
            <wp:docPr id="1935028048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5028048" name="Picture 1" descr="A screenshot of a computer&#10;&#10;AI-generated content may be incorrect."/>
                    <pic:cNvPicPr/>
                  </pic:nvPicPr>
                  <pic:blipFill rotWithShape="1">
                    <a:blip r:embed="rId19"/>
                    <a:srcRect l="35481" t="40846" r="43455" b="173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7658" cy="27601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51919A6" w14:textId="14AB7248" w:rsidR="00253F0A" w:rsidRPr="00253F0A" w:rsidRDefault="00253F0A" w:rsidP="001107EB">
      <w:pPr>
        <w:rPr>
          <w:rFonts w:ascii="Arial" w:hAnsi="Arial" w:cs="Arial"/>
        </w:rPr>
      </w:pPr>
      <w:r>
        <w:rPr>
          <w:rFonts w:ascii="Arial" w:hAnsi="Arial" w:cs="Arial"/>
        </w:rPr>
        <w:t xml:space="preserve">None at other </w:t>
      </w:r>
      <w:r w:rsidR="00344596">
        <w:rPr>
          <w:rFonts w:ascii="Arial" w:hAnsi="Arial" w:cs="Arial"/>
        </w:rPr>
        <w:t>fields</w:t>
      </w:r>
    </w:p>
    <w:p w14:paraId="0D3E401A" w14:textId="70FCD65B" w:rsidR="001107EB" w:rsidRPr="003E0D17" w:rsidRDefault="0039694F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Public rights of way</w:t>
      </w:r>
    </w:p>
    <w:p w14:paraId="1D95656C" w14:textId="68397F1C" w:rsidR="00D90B36" w:rsidRPr="00D04DDF" w:rsidRDefault="00D04DDF" w:rsidP="00D04DDF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</w:rPr>
        <w:t>none</w:t>
      </w:r>
    </w:p>
    <w:p w14:paraId="12A7BE02" w14:textId="78D7BCE9" w:rsidR="0039694F" w:rsidRDefault="00437FA5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Distance from Main Farm Address</w:t>
      </w:r>
    </w:p>
    <w:p w14:paraId="2AA10A3F" w14:textId="3149419A" w:rsidR="00437FA5" w:rsidRPr="00A611F0" w:rsidRDefault="00344596" w:rsidP="00344596">
      <w:pPr>
        <w:rPr>
          <w:rFonts w:ascii="Arial" w:hAnsi="Arial" w:cs="Arial"/>
        </w:rPr>
      </w:pPr>
      <w:r>
        <w:rPr>
          <w:rFonts w:ascii="Arial" w:hAnsi="Arial" w:cs="Arial"/>
        </w:rPr>
        <w:t>adjacent</w:t>
      </w:r>
    </w:p>
    <w:p w14:paraId="46CA0BBA" w14:textId="024BD2C9" w:rsidR="00AA6D39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 xml:space="preserve">Slope Map </w:t>
      </w:r>
    </w:p>
    <w:p w14:paraId="6FA6AD74" w14:textId="0EF94857" w:rsidR="00EA6CE0" w:rsidRDefault="00344596" w:rsidP="00344596">
      <w:pPr>
        <w:rPr>
          <w:rFonts w:ascii="Arial" w:hAnsi="Arial" w:cs="Arial"/>
        </w:rPr>
      </w:pPr>
      <w:r>
        <w:rPr>
          <w:rFonts w:ascii="Arial" w:hAnsi="Arial" w:cs="Arial"/>
        </w:rPr>
        <w:t>All fields mainly 0-7, where areas of 7-12 and 12+ exist they are suitably buffered.</w:t>
      </w:r>
    </w:p>
    <w:p w14:paraId="121AFBE0" w14:textId="50B28583" w:rsidR="00344596" w:rsidRDefault="00344596" w:rsidP="008330B6">
      <w:pPr>
        <w:jc w:val="center"/>
        <w:rPr>
          <w:rFonts w:ascii="Arial" w:hAnsi="Arial" w:cs="Arial"/>
        </w:rPr>
      </w:pPr>
      <w:r w:rsidRPr="00344596">
        <w:rPr>
          <w:rFonts w:ascii="Arial" w:hAnsi="Arial" w:cs="Arial"/>
          <w:noProof/>
        </w:rPr>
        <w:lastRenderedPageBreak/>
        <w:drawing>
          <wp:inline distT="0" distB="0" distL="0" distR="0" wp14:anchorId="6BB8D964" wp14:editId="7C408373">
            <wp:extent cx="2896387" cy="3506149"/>
            <wp:effectExtent l="0" t="0" r="0" b="0"/>
            <wp:docPr id="2390654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065431" name=""/>
                    <pic:cNvPicPr/>
                  </pic:nvPicPr>
                  <pic:blipFill rotWithShape="1">
                    <a:blip r:embed="rId20"/>
                    <a:srcRect l="49521" t="32297" r="23802" b="76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1565" cy="35124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AF753B" w14:textId="03F5EDB3" w:rsidR="00A26F73" w:rsidRPr="00A26F73" w:rsidRDefault="00A26F73" w:rsidP="00A26F73">
      <w:pPr>
        <w:jc w:val="center"/>
        <w:rPr>
          <w:rFonts w:ascii="Arial" w:hAnsi="Arial" w:cs="Arial"/>
          <w:b/>
          <w:bCs/>
        </w:rPr>
      </w:pPr>
      <w:r w:rsidRPr="00A26F73">
        <w:rPr>
          <w:rFonts w:ascii="Arial" w:hAnsi="Arial" w:cs="Arial"/>
          <w:b/>
          <w:bCs/>
        </w:rPr>
        <w:t>END</w:t>
      </w:r>
    </w:p>
    <w:p w14:paraId="4DE14056" w14:textId="77777777" w:rsidR="00EA6CE0" w:rsidRDefault="00EA6CE0" w:rsidP="001107EB">
      <w:pPr>
        <w:rPr>
          <w:rFonts w:ascii="Arial" w:hAnsi="Arial" w:cs="Arial"/>
          <w:b/>
          <w:bCs/>
          <w:u w:val="single"/>
        </w:rPr>
      </w:pPr>
    </w:p>
    <w:sectPr w:rsidR="00EA6CE0" w:rsidSect="009A5C4A">
      <w:pgSz w:w="11906" w:h="16838"/>
      <w:pgMar w:top="568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9765C"/>
    <w:multiLevelType w:val="hybridMultilevel"/>
    <w:tmpl w:val="0094A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9026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5FC"/>
    <w:rsid w:val="0001396E"/>
    <w:rsid w:val="000139FF"/>
    <w:rsid w:val="00021807"/>
    <w:rsid w:val="00025AFD"/>
    <w:rsid w:val="000521E2"/>
    <w:rsid w:val="000537C6"/>
    <w:rsid w:val="00072065"/>
    <w:rsid w:val="0008175E"/>
    <w:rsid w:val="000A0D42"/>
    <w:rsid w:val="000A75FC"/>
    <w:rsid w:val="000C4788"/>
    <w:rsid w:val="000E646D"/>
    <w:rsid w:val="000F3FEF"/>
    <w:rsid w:val="001005EB"/>
    <w:rsid w:val="001107EB"/>
    <w:rsid w:val="001210DD"/>
    <w:rsid w:val="0012273F"/>
    <w:rsid w:val="00133174"/>
    <w:rsid w:val="0014380C"/>
    <w:rsid w:val="00156F6C"/>
    <w:rsid w:val="00163FC9"/>
    <w:rsid w:val="00186FFA"/>
    <w:rsid w:val="001C1246"/>
    <w:rsid w:val="001E0ED9"/>
    <w:rsid w:val="0021213E"/>
    <w:rsid w:val="0025153C"/>
    <w:rsid w:val="00253F0A"/>
    <w:rsid w:val="0026447E"/>
    <w:rsid w:val="00267DB8"/>
    <w:rsid w:val="00282BD9"/>
    <w:rsid w:val="0028384B"/>
    <w:rsid w:val="0029206B"/>
    <w:rsid w:val="002A13A4"/>
    <w:rsid w:val="002B553D"/>
    <w:rsid w:val="002D1E15"/>
    <w:rsid w:val="00312D0C"/>
    <w:rsid w:val="00324C38"/>
    <w:rsid w:val="00344596"/>
    <w:rsid w:val="003507E6"/>
    <w:rsid w:val="00362494"/>
    <w:rsid w:val="003625BD"/>
    <w:rsid w:val="003772FC"/>
    <w:rsid w:val="0039694F"/>
    <w:rsid w:val="003C0811"/>
    <w:rsid w:val="003C3B90"/>
    <w:rsid w:val="003C4477"/>
    <w:rsid w:val="003E0D17"/>
    <w:rsid w:val="003F1736"/>
    <w:rsid w:val="00402E0B"/>
    <w:rsid w:val="00407069"/>
    <w:rsid w:val="00422D01"/>
    <w:rsid w:val="00437E48"/>
    <w:rsid w:val="00437FA5"/>
    <w:rsid w:val="00472DED"/>
    <w:rsid w:val="004823A7"/>
    <w:rsid w:val="004A34E9"/>
    <w:rsid w:val="004D42A2"/>
    <w:rsid w:val="004F413A"/>
    <w:rsid w:val="00503A3E"/>
    <w:rsid w:val="00522098"/>
    <w:rsid w:val="00544A63"/>
    <w:rsid w:val="00544B93"/>
    <w:rsid w:val="00550D26"/>
    <w:rsid w:val="00553ABB"/>
    <w:rsid w:val="0057102C"/>
    <w:rsid w:val="005A1112"/>
    <w:rsid w:val="005A78A2"/>
    <w:rsid w:val="005B14F9"/>
    <w:rsid w:val="005D4379"/>
    <w:rsid w:val="0062249E"/>
    <w:rsid w:val="006354A4"/>
    <w:rsid w:val="00640E2A"/>
    <w:rsid w:val="00676C05"/>
    <w:rsid w:val="00697B04"/>
    <w:rsid w:val="006B6BD8"/>
    <w:rsid w:val="006F1E1B"/>
    <w:rsid w:val="00724B4F"/>
    <w:rsid w:val="007372F7"/>
    <w:rsid w:val="00737AC8"/>
    <w:rsid w:val="00782BAE"/>
    <w:rsid w:val="00783BFD"/>
    <w:rsid w:val="007847F5"/>
    <w:rsid w:val="00793F81"/>
    <w:rsid w:val="007A3183"/>
    <w:rsid w:val="007A5583"/>
    <w:rsid w:val="007D17B8"/>
    <w:rsid w:val="007E32B2"/>
    <w:rsid w:val="008202B8"/>
    <w:rsid w:val="00831C11"/>
    <w:rsid w:val="008330B6"/>
    <w:rsid w:val="008734F0"/>
    <w:rsid w:val="00876345"/>
    <w:rsid w:val="00882C72"/>
    <w:rsid w:val="00883086"/>
    <w:rsid w:val="008D2663"/>
    <w:rsid w:val="00900E82"/>
    <w:rsid w:val="009019BC"/>
    <w:rsid w:val="00904D6D"/>
    <w:rsid w:val="009215F8"/>
    <w:rsid w:val="00971450"/>
    <w:rsid w:val="00994BBB"/>
    <w:rsid w:val="00997672"/>
    <w:rsid w:val="009A5C4A"/>
    <w:rsid w:val="009B18AC"/>
    <w:rsid w:val="009C3FA4"/>
    <w:rsid w:val="009D523E"/>
    <w:rsid w:val="009F6950"/>
    <w:rsid w:val="00A11F63"/>
    <w:rsid w:val="00A25674"/>
    <w:rsid w:val="00A26F73"/>
    <w:rsid w:val="00A611F0"/>
    <w:rsid w:val="00A63FDD"/>
    <w:rsid w:val="00AA6D39"/>
    <w:rsid w:val="00AC7722"/>
    <w:rsid w:val="00AD29C6"/>
    <w:rsid w:val="00AF1BE8"/>
    <w:rsid w:val="00AF5C00"/>
    <w:rsid w:val="00B13636"/>
    <w:rsid w:val="00B821E3"/>
    <w:rsid w:val="00B82605"/>
    <w:rsid w:val="00BB1566"/>
    <w:rsid w:val="00BB58BE"/>
    <w:rsid w:val="00BC2D12"/>
    <w:rsid w:val="00BC3EB4"/>
    <w:rsid w:val="00BE5400"/>
    <w:rsid w:val="00BF2F33"/>
    <w:rsid w:val="00BF7437"/>
    <w:rsid w:val="00C05557"/>
    <w:rsid w:val="00C33BA4"/>
    <w:rsid w:val="00C450A3"/>
    <w:rsid w:val="00C541B1"/>
    <w:rsid w:val="00C63E9E"/>
    <w:rsid w:val="00C678F4"/>
    <w:rsid w:val="00C92D87"/>
    <w:rsid w:val="00D04DDF"/>
    <w:rsid w:val="00D17795"/>
    <w:rsid w:val="00D64BB3"/>
    <w:rsid w:val="00D777F7"/>
    <w:rsid w:val="00D90B36"/>
    <w:rsid w:val="00D90DB5"/>
    <w:rsid w:val="00DA0BE3"/>
    <w:rsid w:val="00DC112D"/>
    <w:rsid w:val="00DE73DA"/>
    <w:rsid w:val="00DF608D"/>
    <w:rsid w:val="00E0169A"/>
    <w:rsid w:val="00E04F3E"/>
    <w:rsid w:val="00E21ACC"/>
    <w:rsid w:val="00E349C3"/>
    <w:rsid w:val="00E55963"/>
    <w:rsid w:val="00E61567"/>
    <w:rsid w:val="00EA6CE0"/>
    <w:rsid w:val="00EC7C4C"/>
    <w:rsid w:val="00EE74BA"/>
    <w:rsid w:val="00EF6246"/>
    <w:rsid w:val="00F351E5"/>
    <w:rsid w:val="00F37A7C"/>
    <w:rsid w:val="00F37D92"/>
    <w:rsid w:val="00F56DF7"/>
    <w:rsid w:val="00F60978"/>
    <w:rsid w:val="00F811FA"/>
    <w:rsid w:val="00FB6D90"/>
    <w:rsid w:val="00FC2C95"/>
    <w:rsid w:val="00FC3F9E"/>
    <w:rsid w:val="00FC6F68"/>
    <w:rsid w:val="00FD17DB"/>
    <w:rsid w:val="00FE44F8"/>
    <w:rsid w:val="00FF3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0E546"/>
  <w15:chartTrackingRefBased/>
  <w15:docId w15:val="{BDA455FD-1EEE-4B0F-BFD2-76D52F327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07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107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10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54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 LastSyncTimeStamp="2021-07-23T15:26:04.883Z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652CD160364CE40993C0B93A5AB272F" ma:contentTypeVersion="787" ma:contentTypeDescription="Permitting &amp; Compliance Word Document" ma:contentTypeScope="" ma:versionID="e1333da5e8304d5183337b8a5b3b8f38">
  <xsd:schema xmlns:xsd="http://www.w3.org/2001/XMLSchema" xmlns:xs="http://www.w3.org/2001/XMLSchema" xmlns:p="http://schemas.microsoft.com/office/2006/metadata/properties" xmlns:ns2="859f7ad6-93f6-4205-b62b-a17f28acbbac" xmlns:ns4="9be56660-2c31-41ef-bc00-23e72f632f2a" targetNamespace="http://schemas.microsoft.com/office/2006/metadata/properties" ma:root="true" ma:fieldsID="e51438f7d2ff2a2acb6630684808f3ad" ns2:_="" ns4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  <xsd:element ref="ns2:Permit_x0020_Number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ermit_x0020_Number" ma:index="27" ma:displayName="Permit Number" ma:hidden="true" ma:internalName="Permit_x0020_Number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REGU-52773391-437</_dlc_DocId>
    <_dlc_DocIdUrl xmlns="9be56660-2c31-41ef-bc00-23e72f632f2a">
      <Url>https://cyfoethnaturiolcymru.sharepoint.com/teams/Regulatory/Permitting/_layouts/15/DocIdRedir.aspx?ID=REGU-52773391-437</Url>
      <Description>REGU-52773391-437</Description>
    </_dlc_DocIdUrl>
    <Site_x0020_Name xmlns="859f7ad6-93f6-4205-b62b-a17f28acbbac">Mobile Plant</Site_x0020_Name>
    <Permit_x0020_Number xmlns="859f7ad6-93f6-4205-b62b-a17f28acbbac">EPR-AB3891CX</Permit_x0020_Number>
    <Internal_x002f_External xmlns="859f7ad6-93f6-4205-b62b-a17f28acbbac">Internal document</Internal_x002f_External>
    <Post_x0020_code xmlns="859f7ad6-93f6-4205-b62b-a17f28acbbac" xsi:nil="true"/>
    <Document_x0020_Type xmlns="859f7ad6-93f6-4205-b62b-a17f28acbbac">Report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>Stepside Farm Gwbert Road Cardigan SA43 1PH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2026-02-06T00:00:00+00:00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Mr Daniel James and Mrs Carys James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A6B48C53-24FC-4B72-ACA4-845B97FCFFBE}"/>
</file>

<file path=customXml/itemProps2.xml><?xml version="1.0" encoding="utf-8"?>
<ds:datastoreItem xmlns:ds="http://schemas.openxmlformats.org/officeDocument/2006/customXml" ds:itemID="{0491A384-71FD-43AB-A2B3-A4337A785D11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6E9C4A3E-1CFC-49ED-B7C0-F605D216DE3C}"/>
</file>

<file path=customXml/itemProps4.xml><?xml version="1.0" encoding="utf-8"?>
<ds:datastoreItem xmlns:ds="http://schemas.openxmlformats.org/officeDocument/2006/customXml" ds:itemID="{722FADB6-9D36-4A9C-A1E7-CDCEAD3F4BA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2BBDEB4-303D-4689-B9B3-AF6C29E9EF1A}">
  <ds:schemaRefs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9be56660-2c31-41ef-bc00-23e72f632f2a"/>
    <ds:schemaRef ds:uri="http://purl.org/dc/terms/"/>
    <ds:schemaRef ds:uri="http://purl.org/dc/elements/1.1/"/>
    <ds:schemaRef ds:uri="http://www.w3.org/XML/1998/namespace"/>
    <ds:schemaRef ds:uri="http://schemas.openxmlformats.org/package/2006/metadata/core-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222</Words>
  <Characters>1202</Characters>
  <Application>Microsoft Office Word</Application>
  <DocSecurity>0</DocSecurity>
  <Lines>61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Burn, Bryan</cp:lastModifiedBy>
  <cp:revision>2</cp:revision>
  <dcterms:created xsi:type="dcterms:W3CDTF">2026-02-06T11:49:00Z</dcterms:created>
  <dcterms:modified xsi:type="dcterms:W3CDTF">2026-02-06T11:49:00Z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0x01010067EB80C5FE939D4A9B3D8BA62129B7F50102001652CD160364CE40993C0B93A5AB272F</vt:lpwstr>
  </property>
  <property fmtid="{D5CDD505-2E9C-101B-9397-08002B2CF9AE}" pid="3" name="_dlc_DocIdItemGuid">
    <vt:lpwstr>956eb6bf-bd6c-4e4a-a6b8-670ee1e30045</vt:lpwstr>
  </property>
</Properties>
</file>