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4ECD4D82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A876E2">
        <w:rPr>
          <w:rFonts w:ascii="Arial" w:hAnsi="Arial" w:cs="Arial"/>
          <w:b/>
          <w:bCs/>
          <w:u w:val="single"/>
        </w:rPr>
        <w:t>31314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136E94B8" w:rsidR="00422D01" w:rsidRDefault="00A876E2" w:rsidP="004D42A2">
      <w:pPr>
        <w:jc w:val="center"/>
        <w:rPr>
          <w:rFonts w:ascii="Arial" w:hAnsi="Arial" w:cs="Arial"/>
        </w:rPr>
      </w:pPr>
      <w:r w:rsidRPr="00A876E2">
        <w:rPr>
          <w:rFonts w:ascii="Arial" w:hAnsi="Arial" w:cs="Arial"/>
          <w:noProof/>
        </w:rPr>
        <w:drawing>
          <wp:inline distT="0" distB="0" distL="0" distR="0" wp14:anchorId="144C04A1" wp14:editId="7294191D">
            <wp:extent cx="4494811" cy="2998520"/>
            <wp:effectExtent l="0" t="0" r="1270" b="0"/>
            <wp:docPr id="1796977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77756" name=""/>
                    <pic:cNvPicPr/>
                  </pic:nvPicPr>
                  <pic:blipFill rotWithShape="1">
                    <a:blip r:embed="rId12"/>
                    <a:srcRect l="11913" t="13874" r="9657" b="3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193" cy="299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F87A6" w14:textId="41BD2D79" w:rsidR="00A876E2" w:rsidRDefault="00A876E2" w:rsidP="004D42A2">
      <w:pPr>
        <w:jc w:val="center"/>
        <w:rPr>
          <w:rFonts w:ascii="Arial" w:hAnsi="Arial" w:cs="Arial"/>
        </w:rPr>
      </w:pPr>
      <w:r w:rsidRPr="00A876E2">
        <w:rPr>
          <w:rFonts w:ascii="Arial" w:hAnsi="Arial" w:cs="Arial"/>
          <w:noProof/>
        </w:rPr>
        <w:drawing>
          <wp:inline distT="0" distB="0" distL="0" distR="0" wp14:anchorId="1186460A" wp14:editId="7C04E169">
            <wp:extent cx="4465122" cy="3034146"/>
            <wp:effectExtent l="0" t="0" r="0" b="0"/>
            <wp:docPr id="238310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310632" name=""/>
                    <pic:cNvPicPr/>
                  </pic:nvPicPr>
                  <pic:blipFill rotWithShape="1">
                    <a:blip r:embed="rId13"/>
                    <a:srcRect l="12017" t="13384" r="10074" b="3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344" cy="3034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AAA25" w14:textId="6D984044" w:rsidR="00A876E2" w:rsidRPr="003C0811" w:rsidRDefault="00A876E2" w:rsidP="004D42A2">
      <w:pPr>
        <w:jc w:val="center"/>
        <w:rPr>
          <w:rFonts w:ascii="Arial" w:hAnsi="Arial" w:cs="Arial"/>
        </w:rPr>
      </w:pPr>
      <w:r w:rsidRPr="00A876E2">
        <w:rPr>
          <w:rFonts w:ascii="Arial" w:hAnsi="Arial" w:cs="Arial"/>
          <w:noProof/>
        </w:rPr>
        <w:drawing>
          <wp:inline distT="0" distB="0" distL="0" distR="0" wp14:anchorId="04E66BBD" wp14:editId="34F46D85">
            <wp:extent cx="4435434" cy="2998520"/>
            <wp:effectExtent l="0" t="0" r="3810" b="0"/>
            <wp:docPr id="984893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893976" name=""/>
                    <pic:cNvPicPr/>
                  </pic:nvPicPr>
                  <pic:blipFill rotWithShape="1">
                    <a:blip r:embed="rId14"/>
                    <a:srcRect l="12223" t="14200" r="10381" b="3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879" cy="2998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DA85D32" w14:textId="1F8926A1" w:rsidR="00EC7C4C" w:rsidRPr="00EC7C4C" w:rsidRDefault="004C1A25" w:rsidP="00EC7C4C">
      <w:pPr>
        <w:jc w:val="center"/>
        <w:rPr>
          <w:rFonts w:ascii="Arial" w:hAnsi="Arial" w:cs="Arial"/>
        </w:rPr>
      </w:pPr>
      <w:r w:rsidRPr="004C1A25">
        <w:rPr>
          <w:rFonts w:ascii="Arial" w:hAnsi="Arial" w:cs="Arial"/>
          <w:noProof/>
        </w:rPr>
        <w:drawing>
          <wp:inline distT="0" distB="0" distL="0" distR="0" wp14:anchorId="6B9BA346" wp14:editId="3F0F2B3B">
            <wp:extent cx="3109524" cy="3556862"/>
            <wp:effectExtent l="0" t="0" r="0" b="5715"/>
            <wp:docPr id="76953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53856" name=""/>
                    <pic:cNvPicPr/>
                  </pic:nvPicPr>
                  <pic:blipFill rotWithShape="1">
                    <a:blip r:embed="rId15"/>
                    <a:srcRect l="43681" t="33495" r="32002" b="14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630" cy="3571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50322AE5" w14:textId="3CBD06C2" w:rsidR="00EC7C4C" w:rsidRDefault="004C1A25" w:rsidP="004C1A25">
      <w:pPr>
        <w:rPr>
          <w:rFonts w:ascii="Arial" w:hAnsi="Arial" w:cs="Arial"/>
        </w:rPr>
      </w:pPr>
      <w:r>
        <w:rPr>
          <w:rFonts w:ascii="Arial" w:hAnsi="Arial" w:cs="Arial"/>
        </w:rPr>
        <w:t>Pond E of 30 buffered on application map</w:t>
      </w:r>
    </w:p>
    <w:p w14:paraId="3721F253" w14:textId="3CA99CDC" w:rsidR="00EC7C4C" w:rsidRDefault="004C1A25" w:rsidP="00AF5C00">
      <w:pPr>
        <w:jc w:val="center"/>
        <w:rPr>
          <w:rFonts w:ascii="Arial" w:hAnsi="Arial" w:cs="Arial"/>
          <w:b/>
          <w:bCs/>
          <w:u w:val="single"/>
        </w:rPr>
      </w:pPr>
      <w:r w:rsidRPr="004C1A25">
        <w:rPr>
          <w:rFonts w:ascii="Arial" w:hAnsi="Arial" w:cs="Arial"/>
          <w:noProof/>
        </w:rPr>
        <w:drawing>
          <wp:inline distT="0" distB="0" distL="0" distR="0" wp14:anchorId="51F38999" wp14:editId="5125D183">
            <wp:extent cx="3784736" cy="1388715"/>
            <wp:effectExtent l="0" t="0" r="6350" b="2540"/>
            <wp:docPr id="21069256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925607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28837" t="28732" r="5125" b="26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958" cy="1388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B79C6" w14:textId="4ACC4F9B" w:rsidR="004C1A25" w:rsidRPr="004C1A25" w:rsidRDefault="004C1A25" w:rsidP="004C1A25">
      <w:pPr>
        <w:rPr>
          <w:rFonts w:ascii="Arial" w:hAnsi="Arial" w:cs="Arial"/>
        </w:rPr>
      </w:pPr>
      <w:r w:rsidRPr="004C1A25">
        <w:rPr>
          <w:rFonts w:ascii="Arial" w:hAnsi="Arial" w:cs="Arial"/>
        </w:rPr>
        <w:t>Watercourse adjacent to 26/27 buffered on application map</w:t>
      </w:r>
    </w:p>
    <w:p w14:paraId="68D14C11" w14:textId="54A775C7" w:rsidR="004C1A25" w:rsidRDefault="004C1A25" w:rsidP="004C1A25">
      <w:pPr>
        <w:jc w:val="center"/>
        <w:rPr>
          <w:rFonts w:ascii="Arial" w:hAnsi="Arial" w:cs="Arial"/>
        </w:rPr>
      </w:pPr>
      <w:r w:rsidRPr="004C1A25">
        <w:rPr>
          <w:rFonts w:ascii="Arial" w:hAnsi="Arial" w:cs="Arial"/>
          <w:noProof/>
        </w:rPr>
        <w:drawing>
          <wp:inline distT="0" distB="0" distL="0" distR="0" wp14:anchorId="375E4363" wp14:editId="4F9EE90C">
            <wp:extent cx="3534854" cy="2803963"/>
            <wp:effectExtent l="0" t="0" r="8890" b="0"/>
            <wp:docPr id="72361549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615490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35064" t="22859" r="19546" b="10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544" cy="2814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5F0603" w14:textId="6608184C" w:rsidR="004C1A25" w:rsidRDefault="004C1A25" w:rsidP="004C1A25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1311D13D" w14:textId="77777777" w:rsidR="004C1A25" w:rsidRDefault="004C1A25" w:rsidP="004C1A25">
      <w:pPr>
        <w:jc w:val="center"/>
        <w:rPr>
          <w:rFonts w:ascii="Arial" w:hAnsi="Arial" w:cs="Arial"/>
        </w:rPr>
      </w:pPr>
    </w:p>
    <w:p w14:paraId="428A0D62" w14:textId="77777777" w:rsidR="004C1A25" w:rsidRPr="004C1A25" w:rsidRDefault="004C1A25" w:rsidP="004C1A25">
      <w:pPr>
        <w:jc w:val="center"/>
        <w:rPr>
          <w:rFonts w:ascii="Arial" w:hAnsi="Arial" w:cs="Arial"/>
        </w:rPr>
      </w:pP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21F91B21" w:rsidR="000A0D42" w:rsidRPr="007372F7" w:rsidRDefault="009B42DC" w:rsidP="009B42DC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1B8FDB28" w:rsidR="006354A4" w:rsidRDefault="004C1A25" w:rsidP="004C1A25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1FC8DF2D" w:rsidR="00E55963" w:rsidRDefault="00F711B4" w:rsidP="00F711B4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7A925FF0" w:rsidR="00782BAE" w:rsidRPr="00D90B36" w:rsidRDefault="009B42DC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6AD3CC13" w:rsidR="00782BAE" w:rsidRDefault="00F711B4" w:rsidP="00F711B4">
      <w:pPr>
        <w:rPr>
          <w:rFonts w:ascii="Arial" w:hAnsi="Arial" w:cs="Arial"/>
        </w:rPr>
      </w:pPr>
      <w:r w:rsidRPr="00F711B4">
        <w:rPr>
          <w:rFonts w:ascii="Arial" w:hAnsi="Arial" w:cs="Arial"/>
        </w:rPr>
        <w:t>Aberarth - Carreg Wylan</w:t>
      </w:r>
      <w:r>
        <w:rPr>
          <w:rFonts w:ascii="Arial" w:hAnsi="Arial" w:cs="Arial"/>
        </w:rPr>
        <w:t xml:space="preserve"> SSSI</w:t>
      </w:r>
    </w:p>
    <w:p w14:paraId="371056AF" w14:textId="36315105" w:rsidR="00F711B4" w:rsidRDefault="00634EEB" w:rsidP="00F711B4">
      <w:pPr>
        <w:rPr>
          <w:rFonts w:ascii="Arial" w:hAnsi="Arial" w:cs="Arial"/>
        </w:rPr>
      </w:pPr>
      <w:r w:rsidRPr="00634EEB">
        <w:rPr>
          <w:rFonts w:ascii="Arial" w:hAnsi="Arial" w:cs="Arial"/>
        </w:rPr>
        <w:t>Cardigan Bay / Bae Ceredigion</w:t>
      </w:r>
      <w:r>
        <w:rPr>
          <w:rFonts w:ascii="Arial" w:hAnsi="Arial" w:cs="Arial"/>
        </w:rPr>
        <w:t xml:space="preserve"> SAC</w:t>
      </w:r>
    </w:p>
    <w:p w14:paraId="57D97222" w14:textId="5E5B6C9F" w:rsidR="00634EEB" w:rsidRDefault="00634EEB" w:rsidP="00F711B4">
      <w:pPr>
        <w:rPr>
          <w:rFonts w:ascii="Arial" w:hAnsi="Arial" w:cs="Arial"/>
        </w:rPr>
      </w:pPr>
      <w:r w:rsidRPr="00634EEB">
        <w:rPr>
          <w:rFonts w:ascii="Arial" w:hAnsi="Arial" w:cs="Arial"/>
        </w:rPr>
        <w:t>West Wales Marine / Gorllewin Cymru Forol</w:t>
      </w:r>
      <w:r>
        <w:rPr>
          <w:rFonts w:ascii="Arial" w:hAnsi="Arial" w:cs="Arial"/>
        </w:rPr>
        <w:t xml:space="preserve"> SAC</w:t>
      </w:r>
    </w:p>
    <w:p w14:paraId="15F29938" w14:textId="03ECD12E" w:rsidR="00634EEB" w:rsidRPr="00782BAE" w:rsidRDefault="00634EEB" w:rsidP="00F711B4">
      <w:pPr>
        <w:rPr>
          <w:rFonts w:ascii="Arial" w:hAnsi="Arial" w:cs="Arial"/>
        </w:rPr>
      </w:pPr>
      <w:r>
        <w:rPr>
          <w:rFonts w:ascii="Arial" w:hAnsi="Arial" w:cs="Arial"/>
        </w:rPr>
        <w:t>Shown on application map and covered in SSRA</w:t>
      </w:r>
    </w:p>
    <w:p w14:paraId="23AB3E26" w14:textId="77777777" w:rsidR="00F711B4" w:rsidRDefault="00F711B4" w:rsidP="00F711B4">
      <w:pPr>
        <w:jc w:val="center"/>
        <w:rPr>
          <w:rFonts w:ascii="Arial" w:hAnsi="Arial" w:cs="Arial"/>
          <w:b/>
          <w:bCs/>
          <w:u w:val="single"/>
        </w:rPr>
      </w:pPr>
      <w:r w:rsidRPr="00F711B4">
        <w:rPr>
          <w:rFonts w:ascii="Arial" w:hAnsi="Arial" w:cs="Arial"/>
          <w:noProof/>
        </w:rPr>
        <w:drawing>
          <wp:inline distT="0" distB="0" distL="0" distR="0" wp14:anchorId="62DDA5A3" wp14:editId="6DBB14F9">
            <wp:extent cx="3704862" cy="2606284"/>
            <wp:effectExtent l="0" t="0" r="0" b="3810"/>
            <wp:docPr id="196495706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957065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40522" t="43312" r="17929" b="2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679" cy="2610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27DB507B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286E5089" w:rsidR="00EA6CE0" w:rsidRPr="00266ECF" w:rsidRDefault="00266ECF" w:rsidP="00266EC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Multiple in range though nil risk from this activity. </w:t>
      </w:r>
    </w:p>
    <w:p w14:paraId="208CA215" w14:textId="1989E23E" w:rsidR="00282BD9" w:rsidRPr="00282BD9" w:rsidRDefault="00266ECF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266ECF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9B927A8" wp14:editId="656FE412">
            <wp:extent cx="4226107" cy="2474259"/>
            <wp:effectExtent l="0" t="0" r="3175" b="2540"/>
            <wp:docPr id="2073285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285552" name=""/>
                    <pic:cNvPicPr/>
                  </pic:nvPicPr>
                  <pic:blipFill rotWithShape="1">
                    <a:blip r:embed="rId19"/>
                    <a:srcRect l="25679" t="30002" r="14419" b="4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358" cy="247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77B8959B" w14:textId="566BAFE6" w:rsidR="00634EEB" w:rsidRPr="00634EEB" w:rsidRDefault="00634EEB" w:rsidP="00634EEB">
      <w:pPr>
        <w:spacing w:after="0" w:line="240" w:lineRule="auto"/>
        <w:rPr>
          <w:rFonts w:ascii="Arial" w:hAnsi="Arial" w:cs="Arial"/>
          <w:color w:val="000000" w:themeColor="text1"/>
        </w:rPr>
      </w:pPr>
      <w:r w:rsidRPr="00634EEB">
        <w:rPr>
          <w:rFonts w:ascii="Arial" w:hAnsi="Arial" w:cs="Arial"/>
          <w:color w:val="000000" w:themeColor="text1"/>
        </w:rPr>
        <w:t>Some within range but nil risk from this activity</w:t>
      </w:r>
      <w:r>
        <w:rPr>
          <w:rFonts w:ascii="Arial" w:hAnsi="Arial" w:cs="Arial"/>
          <w:color w:val="000000" w:themeColor="text1"/>
        </w:rPr>
        <w:t>. buffers in place where required.</w:t>
      </w:r>
    </w:p>
    <w:p w14:paraId="726D2197" w14:textId="36C9F5A2" w:rsidR="00634EEB" w:rsidRPr="00634EEB" w:rsidRDefault="00634EEB" w:rsidP="00634EEB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634EEB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7CE12462" wp14:editId="4D58CFAC">
            <wp:extent cx="3596557" cy="3315311"/>
            <wp:effectExtent l="0" t="0" r="4445" b="0"/>
            <wp:docPr id="22501064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10648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47009" t="35400" r="16979" b="2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140" cy="332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5BEE346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F864374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</w:p>
    <w:p w14:paraId="37207172" w14:textId="14C27703" w:rsidR="00E04F3E" w:rsidRPr="00634EEB" w:rsidRDefault="00634EEB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  <w:r w:rsidRPr="00634EEB">
        <w:rPr>
          <w:rFonts w:ascii="Arial" w:eastAsia="Times New Roman" w:hAnsi="Arial" w:cs="Arial"/>
          <w:color w:val="000000"/>
          <w:lang w:eastAsia="en-GB"/>
        </w:rPr>
        <w:t>None of the above</w:t>
      </w:r>
    </w:p>
    <w:p w14:paraId="0C6DAE74" w14:textId="77777777" w:rsidR="00634EEB" w:rsidRPr="00E04F3E" w:rsidRDefault="00634EEB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59B60E59" w14:textId="037B5C8C" w:rsidR="009B42DC" w:rsidRPr="009B42DC" w:rsidRDefault="009B42DC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7CCAFB2" w14:textId="3CDA075A" w:rsidR="009B18AC" w:rsidRDefault="009B42DC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None 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4A449490" w:rsidR="00437FA5" w:rsidRPr="00A611F0" w:rsidRDefault="009B42DC" w:rsidP="009B42DC">
      <w:pPr>
        <w:rPr>
          <w:rFonts w:ascii="Arial" w:hAnsi="Arial" w:cs="Arial"/>
        </w:rPr>
      </w:pPr>
      <w:r>
        <w:rPr>
          <w:rFonts w:ascii="Arial" w:hAnsi="Arial" w:cs="Arial"/>
        </w:rPr>
        <w:t>adjacent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25A125A3" w14:textId="2F37F163" w:rsidR="00B821D6" w:rsidRPr="00B821D6" w:rsidRDefault="00B821D6" w:rsidP="001107E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All fields 0-7 except 21/4734 which has an area of 12+ to the W boundary, this is buffered on application map</w:t>
      </w:r>
    </w:p>
    <w:p w14:paraId="6FA6AD74" w14:textId="6D489E41" w:rsidR="00EA6CE0" w:rsidRDefault="00634EEB" w:rsidP="008330B6">
      <w:pPr>
        <w:jc w:val="center"/>
        <w:rPr>
          <w:rFonts w:ascii="Arial" w:hAnsi="Arial" w:cs="Arial"/>
        </w:rPr>
      </w:pPr>
      <w:r w:rsidRPr="00634EEB">
        <w:rPr>
          <w:rFonts w:ascii="Arial" w:hAnsi="Arial" w:cs="Arial"/>
          <w:noProof/>
        </w:rPr>
        <w:drawing>
          <wp:inline distT="0" distB="0" distL="0" distR="0" wp14:anchorId="15EC2312" wp14:editId="7C4F143A">
            <wp:extent cx="3002042" cy="4174341"/>
            <wp:effectExtent l="0" t="0" r="8255" b="0"/>
            <wp:docPr id="40483686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836867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7350" t="16033" r="20314" b="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721" cy="4185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EA845" w14:textId="77777777" w:rsidR="009B42DC" w:rsidRDefault="009B42DC" w:rsidP="008330B6">
      <w:pPr>
        <w:jc w:val="center"/>
        <w:rPr>
          <w:rFonts w:ascii="Arial" w:hAnsi="Arial" w:cs="Arial"/>
        </w:rPr>
      </w:pPr>
    </w:p>
    <w:p w14:paraId="26C105A8" w14:textId="77777777" w:rsidR="009B42DC" w:rsidRDefault="009B42DC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93E5F" w14:textId="77777777" w:rsidR="00634EEB" w:rsidRDefault="00634EEB" w:rsidP="00634EEB">
      <w:pPr>
        <w:spacing w:after="0" w:line="240" w:lineRule="auto"/>
      </w:pPr>
      <w:r>
        <w:separator/>
      </w:r>
    </w:p>
  </w:endnote>
  <w:endnote w:type="continuationSeparator" w:id="0">
    <w:p w14:paraId="5C37E8CE" w14:textId="77777777" w:rsidR="00634EEB" w:rsidRDefault="00634EEB" w:rsidP="00634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64146" w14:textId="77777777" w:rsidR="00634EEB" w:rsidRDefault="00634EEB" w:rsidP="00634EEB">
      <w:pPr>
        <w:spacing w:after="0" w:line="240" w:lineRule="auto"/>
      </w:pPr>
      <w:r>
        <w:separator/>
      </w:r>
    </w:p>
  </w:footnote>
  <w:footnote w:type="continuationSeparator" w:id="0">
    <w:p w14:paraId="4C6F82DD" w14:textId="77777777" w:rsidR="00634EEB" w:rsidRDefault="00634EEB" w:rsidP="00634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21213E"/>
    <w:rsid w:val="0025153C"/>
    <w:rsid w:val="0026447E"/>
    <w:rsid w:val="00266ECF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2E0B"/>
    <w:rsid w:val="00407069"/>
    <w:rsid w:val="00422D01"/>
    <w:rsid w:val="00437E48"/>
    <w:rsid w:val="00437FA5"/>
    <w:rsid w:val="00472DED"/>
    <w:rsid w:val="004823A7"/>
    <w:rsid w:val="004A34E9"/>
    <w:rsid w:val="004C1A25"/>
    <w:rsid w:val="004D42A2"/>
    <w:rsid w:val="004F413A"/>
    <w:rsid w:val="00503A3E"/>
    <w:rsid w:val="00522098"/>
    <w:rsid w:val="00544A63"/>
    <w:rsid w:val="00544B93"/>
    <w:rsid w:val="00550D26"/>
    <w:rsid w:val="00553ABB"/>
    <w:rsid w:val="00555EE7"/>
    <w:rsid w:val="0057102C"/>
    <w:rsid w:val="005A1112"/>
    <w:rsid w:val="005A78A2"/>
    <w:rsid w:val="005B14F9"/>
    <w:rsid w:val="005D4379"/>
    <w:rsid w:val="0062249E"/>
    <w:rsid w:val="00634EEB"/>
    <w:rsid w:val="006354A4"/>
    <w:rsid w:val="00640E2A"/>
    <w:rsid w:val="00676C05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B1ABE"/>
    <w:rsid w:val="007D17B8"/>
    <w:rsid w:val="007E32B2"/>
    <w:rsid w:val="008202B8"/>
    <w:rsid w:val="00831C11"/>
    <w:rsid w:val="008330B6"/>
    <w:rsid w:val="008734F0"/>
    <w:rsid w:val="00883086"/>
    <w:rsid w:val="008A657F"/>
    <w:rsid w:val="008D2663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B42DC"/>
    <w:rsid w:val="009C3FA4"/>
    <w:rsid w:val="009D523E"/>
    <w:rsid w:val="00A11F63"/>
    <w:rsid w:val="00A26F73"/>
    <w:rsid w:val="00A611F0"/>
    <w:rsid w:val="00A63FDD"/>
    <w:rsid w:val="00A876E2"/>
    <w:rsid w:val="00AA6D39"/>
    <w:rsid w:val="00AC7722"/>
    <w:rsid w:val="00AF1BE8"/>
    <w:rsid w:val="00AF5C00"/>
    <w:rsid w:val="00B13636"/>
    <w:rsid w:val="00B821D6"/>
    <w:rsid w:val="00B821E3"/>
    <w:rsid w:val="00B82605"/>
    <w:rsid w:val="00BB58BE"/>
    <w:rsid w:val="00BC2D12"/>
    <w:rsid w:val="00BC3EB4"/>
    <w:rsid w:val="00BE5400"/>
    <w:rsid w:val="00BF2F33"/>
    <w:rsid w:val="00BF53FA"/>
    <w:rsid w:val="00BF7437"/>
    <w:rsid w:val="00C33BA4"/>
    <w:rsid w:val="00C450A3"/>
    <w:rsid w:val="00C541B1"/>
    <w:rsid w:val="00C63E9E"/>
    <w:rsid w:val="00C678F4"/>
    <w:rsid w:val="00C92D87"/>
    <w:rsid w:val="00D17795"/>
    <w:rsid w:val="00D64BB3"/>
    <w:rsid w:val="00D777F7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7C4C"/>
    <w:rsid w:val="00EE74BA"/>
    <w:rsid w:val="00EF6246"/>
    <w:rsid w:val="00F351E5"/>
    <w:rsid w:val="00F37A7C"/>
    <w:rsid w:val="00F37D92"/>
    <w:rsid w:val="00F56DF7"/>
    <w:rsid w:val="00F60978"/>
    <w:rsid w:val="00F711B4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4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EEB"/>
  </w:style>
  <w:style w:type="paragraph" w:styleId="Footer">
    <w:name w:val="footer"/>
    <w:basedOn w:val="Normal"/>
    <w:link w:val="FooterChar"/>
    <w:uiPriority w:val="99"/>
    <w:unhideWhenUsed/>
    <w:rsid w:val="00634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e1333da5e8304d5183337b8a5b3b8f3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REGU-52773391-438</_dlc_DocId>
    <_dlc_DocIdUrl xmlns="9be56660-2c31-41ef-bc00-23e72f632f2a">
      <Url>https://cyfoethnaturiolcymru.sharepoint.com/teams/Regulatory/Permitting/_layouts/15/DocIdRedir.aspx?ID=REGU-52773391-438</Url>
      <Description>REGU-52773391-438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2026-02-06T00:00:00+00:00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C9BA60A-238E-488A-A1DA-727800183426}"/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90D51FB-D9E1-47A1-AF7A-F22662757C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</Words>
  <Characters>1283</Characters>
  <Application>Microsoft Office Word</Application>
  <DocSecurity>0</DocSecurity>
  <Lines>62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2026-02-06T16:03:00Z</dcterms:created>
  <dcterms:modified xsi:type="dcterms:W3CDTF">2026-02-06T16:03:00Z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819ad3ce-16ca-4fc3-afeb-0f21455998e7</vt:lpwstr>
  </property>
</Properties>
</file>