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4F570A8" w14:textId="77777777" w:rsidR="00293640" w:rsidRDefault="00553924" w:rsidP="00293640">
      <w:pPr>
        <w:ind w:left="709" w:hanging="709"/>
        <w:rPr>
          <w:rFonts w:cs="Arial"/>
          <w:sz w:val="20"/>
        </w:rPr>
      </w:pPr>
      <w:r w:rsidRPr="0059380F">
        <w:rPr>
          <w:rFonts w:cs="Arial"/>
          <w:sz w:val="20"/>
        </w:rPr>
        <w:t>To:</w:t>
      </w:r>
      <w:r w:rsidRPr="0059380F">
        <w:rPr>
          <w:rFonts w:cs="Arial"/>
          <w:sz w:val="20"/>
        </w:rPr>
        <w:tab/>
      </w:r>
      <w:r w:rsidR="00293640">
        <w:rPr>
          <w:rFonts w:cs="Arial"/>
          <w:sz w:val="20"/>
        </w:rPr>
        <w:t>The Company Secretary</w:t>
      </w:r>
    </w:p>
    <w:p w14:paraId="36EFB9DE" w14:textId="2D1DD7A3" w:rsidR="00293640" w:rsidRDefault="00293640" w:rsidP="00293640">
      <w:pPr>
        <w:ind w:left="709" w:hanging="709"/>
        <w:rPr>
          <w:rFonts w:cs="Arial"/>
          <w:sz w:val="20"/>
        </w:rPr>
      </w:pPr>
      <w:r>
        <w:rPr>
          <w:rFonts w:cs="Arial"/>
          <w:sz w:val="20"/>
        </w:rPr>
        <w:tab/>
      </w:r>
      <w:proofErr w:type="spellStart"/>
      <w:r w:rsidR="00A138D9">
        <w:rPr>
          <w:rFonts w:cs="Arial"/>
          <w:sz w:val="20"/>
        </w:rPr>
        <w:t>Kepak</w:t>
      </w:r>
      <w:proofErr w:type="spellEnd"/>
      <w:r w:rsidR="00A138D9">
        <w:rPr>
          <w:rFonts w:cs="Arial"/>
          <w:sz w:val="20"/>
        </w:rPr>
        <w:t xml:space="preserve"> Group </w:t>
      </w:r>
      <w:r>
        <w:rPr>
          <w:rFonts w:cs="Arial"/>
          <w:sz w:val="20"/>
        </w:rPr>
        <w:t>Limited</w:t>
      </w:r>
    </w:p>
    <w:p w14:paraId="35CEADAD" w14:textId="49EBE477" w:rsidR="004B4FFE" w:rsidRDefault="00293640" w:rsidP="00293640">
      <w:pPr>
        <w:ind w:left="709" w:hanging="709"/>
        <w:rPr>
          <w:rFonts w:cs="Arial"/>
          <w:sz w:val="20"/>
        </w:rPr>
      </w:pPr>
      <w:r>
        <w:rPr>
          <w:rFonts w:cs="Arial"/>
          <w:sz w:val="20"/>
        </w:rPr>
        <w:tab/>
      </w:r>
      <w:r w:rsidR="0094111C">
        <w:rPr>
          <w:rFonts w:cs="Arial"/>
          <w:sz w:val="20"/>
        </w:rPr>
        <w:t>Cookston Road</w:t>
      </w:r>
    </w:p>
    <w:p w14:paraId="1319E2F4" w14:textId="0596957E" w:rsidR="004C763E" w:rsidRDefault="0094111C" w:rsidP="004B4FFE">
      <w:pPr>
        <w:ind w:left="709"/>
        <w:rPr>
          <w:rFonts w:cs="Arial"/>
          <w:sz w:val="20"/>
        </w:rPr>
      </w:pPr>
      <w:r>
        <w:rPr>
          <w:rFonts w:cs="Arial"/>
          <w:sz w:val="20"/>
        </w:rPr>
        <w:t>Portlethen</w:t>
      </w:r>
    </w:p>
    <w:p w14:paraId="69FEB761" w14:textId="77777777" w:rsidR="0094111C" w:rsidRDefault="0094111C" w:rsidP="004B4FFE">
      <w:pPr>
        <w:ind w:left="709"/>
        <w:rPr>
          <w:rFonts w:cs="Arial"/>
          <w:sz w:val="20"/>
        </w:rPr>
      </w:pPr>
      <w:r>
        <w:rPr>
          <w:rFonts w:cs="Arial"/>
          <w:sz w:val="20"/>
        </w:rPr>
        <w:t>Aberdeen</w:t>
      </w:r>
    </w:p>
    <w:p w14:paraId="3AB1C669" w14:textId="6340130F" w:rsidR="00D1721F" w:rsidRDefault="0094111C" w:rsidP="00EE0058">
      <w:pPr>
        <w:ind w:left="709"/>
        <w:rPr>
          <w:rFonts w:cs="Arial"/>
          <w:sz w:val="20"/>
        </w:rPr>
      </w:pPr>
      <w:r>
        <w:rPr>
          <w:rFonts w:cs="Arial"/>
          <w:sz w:val="20"/>
        </w:rPr>
        <w:t>AB12 4QB</w:t>
      </w:r>
    </w:p>
    <w:p w14:paraId="70F5E031" w14:textId="77777777" w:rsidR="00EE0058" w:rsidRDefault="00EE0058" w:rsidP="00EE0058">
      <w:pPr>
        <w:ind w:left="709"/>
        <w:rPr>
          <w:rFonts w:cs="Arial"/>
          <w:sz w:val="20"/>
        </w:rPr>
      </w:pP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5A3D2C5B" w:rsidR="00466A60" w:rsidRPr="0059380F" w:rsidRDefault="00466A60" w:rsidP="00EE0058">
            <w:pPr>
              <w:rPr>
                <w:rFonts w:cs="Arial"/>
                <w:color w:val="FF0000"/>
                <w:sz w:val="20"/>
              </w:rPr>
            </w:pPr>
            <w:r>
              <w:rPr>
                <w:rFonts w:cs="Arial"/>
                <w:sz w:val="20"/>
              </w:rPr>
              <w:t>EPR/</w:t>
            </w:r>
            <w:r w:rsidR="004C763E">
              <w:rPr>
                <w:rFonts w:cs="Arial"/>
                <w:sz w:val="20"/>
              </w:rPr>
              <w:t>A</w:t>
            </w:r>
            <w:r w:rsidR="0094111C">
              <w:rPr>
                <w:rFonts w:cs="Arial"/>
                <w:sz w:val="20"/>
              </w:rPr>
              <w:t>P3433ES</w:t>
            </w:r>
          </w:p>
        </w:tc>
        <w:tc>
          <w:tcPr>
            <w:tcW w:w="2835" w:type="dxa"/>
          </w:tcPr>
          <w:p w14:paraId="15694827" w14:textId="642A62CD" w:rsidR="00466A60" w:rsidRPr="0059380F" w:rsidRDefault="0094111C" w:rsidP="00EE0058">
            <w:pPr>
              <w:jc w:val="left"/>
              <w:rPr>
                <w:rFonts w:cs="Arial"/>
                <w:color w:val="FF0000"/>
                <w:sz w:val="20"/>
              </w:rPr>
            </w:pPr>
            <w:proofErr w:type="spellStart"/>
            <w:r>
              <w:rPr>
                <w:rFonts w:cs="Arial"/>
                <w:sz w:val="20"/>
              </w:rPr>
              <w:t>Kepak</w:t>
            </w:r>
            <w:proofErr w:type="spellEnd"/>
            <w:r>
              <w:rPr>
                <w:rFonts w:cs="Arial"/>
                <w:sz w:val="20"/>
              </w:rPr>
              <w:t xml:space="preserve"> Group </w:t>
            </w:r>
            <w:r w:rsidR="004C763E">
              <w:rPr>
                <w:rFonts w:cs="Arial"/>
                <w:sz w:val="20"/>
              </w:rPr>
              <w:t>Limited</w:t>
            </w:r>
          </w:p>
        </w:tc>
        <w:tc>
          <w:tcPr>
            <w:tcW w:w="3404" w:type="dxa"/>
          </w:tcPr>
          <w:p w14:paraId="456C6AE2" w14:textId="77777777" w:rsidR="0094111C" w:rsidRDefault="0094111C" w:rsidP="00293640">
            <w:pPr>
              <w:ind w:left="709" w:hanging="709"/>
              <w:rPr>
                <w:rFonts w:cs="Arial"/>
                <w:sz w:val="20"/>
              </w:rPr>
            </w:pPr>
            <w:r>
              <w:rPr>
                <w:rFonts w:cs="Arial"/>
                <w:sz w:val="20"/>
              </w:rPr>
              <w:t>Dowlais Slaughterhouse</w:t>
            </w:r>
          </w:p>
          <w:p w14:paraId="140E5E26" w14:textId="77777777" w:rsidR="0094111C" w:rsidRDefault="0094111C" w:rsidP="00293640">
            <w:pPr>
              <w:ind w:left="709" w:hanging="709"/>
              <w:rPr>
                <w:rFonts w:cs="Arial"/>
                <w:sz w:val="20"/>
              </w:rPr>
            </w:pPr>
            <w:proofErr w:type="spellStart"/>
            <w:r>
              <w:rPr>
                <w:rFonts w:cs="Arial"/>
                <w:sz w:val="20"/>
              </w:rPr>
              <w:t>Pengarnddu</w:t>
            </w:r>
            <w:proofErr w:type="spellEnd"/>
            <w:r>
              <w:rPr>
                <w:rFonts w:cs="Arial"/>
                <w:sz w:val="20"/>
              </w:rPr>
              <w:t xml:space="preserve"> Industrial Estate</w:t>
            </w:r>
          </w:p>
          <w:p w14:paraId="584A4257" w14:textId="77777777" w:rsidR="0094111C" w:rsidRDefault="0094111C" w:rsidP="00293640">
            <w:pPr>
              <w:ind w:left="709" w:hanging="709"/>
              <w:rPr>
                <w:rFonts w:cs="Arial"/>
                <w:sz w:val="20"/>
              </w:rPr>
            </w:pPr>
            <w:r>
              <w:rPr>
                <w:rFonts w:cs="Arial"/>
                <w:sz w:val="20"/>
              </w:rPr>
              <w:t>Dowlais Top</w:t>
            </w:r>
          </w:p>
          <w:p w14:paraId="7E8DFF02" w14:textId="77777777" w:rsidR="0094111C" w:rsidRDefault="0094111C" w:rsidP="00293640">
            <w:pPr>
              <w:ind w:left="709" w:hanging="709"/>
              <w:rPr>
                <w:rFonts w:cs="Arial"/>
                <w:sz w:val="20"/>
              </w:rPr>
            </w:pPr>
            <w:r>
              <w:rPr>
                <w:rFonts w:cs="Arial"/>
                <w:sz w:val="20"/>
              </w:rPr>
              <w:t>Merthyr Tydfil</w:t>
            </w:r>
          </w:p>
          <w:p w14:paraId="0301CE79" w14:textId="66C491E0" w:rsidR="004B4FFE" w:rsidRPr="0059380F" w:rsidRDefault="0094111C" w:rsidP="0094111C">
            <w:pPr>
              <w:ind w:left="709" w:hanging="709"/>
              <w:rPr>
                <w:rFonts w:cs="Arial"/>
                <w:color w:val="FF0000"/>
                <w:sz w:val="20"/>
              </w:rPr>
            </w:pPr>
            <w:r>
              <w:rPr>
                <w:rFonts w:cs="Arial"/>
                <w:sz w:val="20"/>
              </w:rPr>
              <w:t>CF48 2TA</w:t>
            </w:r>
          </w:p>
        </w:tc>
      </w:tr>
      <w:tr w:rsidR="00C268E2" w:rsidRPr="0059380F" w14:paraId="6277DD91" w14:textId="77777777" w:rsidTr="00C268E2">
        <w:tc>
          <w:tcPr>
            <w:tcW w:w="2694" w:type="dxa"/>
          </w:tcPr>
          <w:p w14:paraId="6B5E7F48" w14:textId="2683B587" w:rsidR="00C268E2" w:rsidRPr="004B4FFE" w:rsidRDefault="00C268E2" w:rsidP="00C268E2">
            <w:pPr>
              <w:rPr>
                <w:rFonts w:cs="Arial"/>
                <w:sz w:val="20"/>
              </w:rPr>
            </w:pPr>
          </w:p>
        </w:tc>
        <w:tc>
          <w:tcPr>
            <w:tcW w:w="2835" w:type="dxa"/>
          </w:tcPr>
          <w:p w14:paraId="2345E56B" w14:textId="59016B71" w:rsidR="00C268E2" w:rsidRPr="004B4FFE" w:rsidRDefault="00C268E2" w:rsidP="00C268E2">
            <w:pPr>
              <w:rPr>
                <w:rFonts w:cs="Arial"/>
                <w:sz w:val="20"/>
              </w:rPr>
            </w:pPr>
          </w:p>
        </w:tc>
        <w:tc>
          <w:tcPr>
            <w:tcW w:w="3404" w:type="dxa"/>
          </w:tcPr>
          <w:p w14:paraId="4B7F01E0" w14:textId="4BC82A09" w:rsidR="004B4FFE" w:rsidRPr="004B4FFE" w:rsidRDefault="004B4FFE" w:rsidP="00C268E2">
            <w:pPr>
              <w:rPr>
                <w:rFonts w:cs="Arial"/>
                <w:sz w:val="20"/>
              </w:rPr>
            </w:pPr>
          </w:p>
        </w:tc>
      </w:tr>
      <w:tr w:rsidR="00C268E2" w:rsidRPr="0059380F" w14:paraId="611CA8C3" w14:textId="77777777" w:rsidTr="00C268E2">
        <w:tc>
          <w:tcPr>
            <w:tcW w:w="2694" w:type="dxa"/>
          </w:tcPr>
          <w:p w14:paraId="2B7BF2CC" w14:textId="77777777" w:rsidR="00C268E2" w:rsidRPr="004B4FFE" w:rsidRDefault="00C268E2" w:rsidP="00C268E2">
            <w:pPr>
              <w:rPr>
                <w:rFonts w:cs="Arial"/>
                <w:sz w:val="20"/>
              </w:rPr>
            </w:pPr>
          </w:p>
        </w:tc>
        <w:tc>
          <w:tcPr>
            <w:tcW w:w="2835" w:type="dxa"/>
          </w:tcPr>
          <w:p w14:paraId="4D1E3DE5" w14:textId="77777777" w:rsidR="00C268E2" w:rsidRPr="004B4FFE" w:rsidRDefault="00C268E2" w:rsidP="00C268E2">
            <w:pPr>
              <w:rPr>
                <w:rFonts w:cs="Arial"/>
                <w:sz w:val="20"/>
              </w:rPr>
            </w:pPr>
          </w:p>
        </w:tc>
        <w:tc>
          <w:tcPr>
            <w:tcW w:w="3404" w:type="dxa"/>
          </w:tcPr>
          <w:p w14:paraId="1C396677" w14:textId="08CF1A06" w:rsidR="00C268E2" w:rsidRPr="004B4FFE" w:rsidRDefault="00C268E2" w:rsidP="00C268E2">
            <w:pPr>
              <w:rPr>
                <w:rFonts w:cs="Arial"/>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523A6452" w:rsidR="001811A9" w:rsidRPr="0059380F" w:rsidRDefault="001811A9" w:rsidP="00553924">
      <w:pPr>
        <w:suppressAutoHyphens/>
        <w:rPr>
          <w:rFonts w:cs="Arial"/>
          <w:spacing w:val="-3"/>
          <w:sz w:val="20"/>
        </w:rPr>
      </w:pPr>
    </w:p>
    <w:p w14:paraId="47F0AF4D" w14:textId="687035BC" w:rsidR="008704FD" w:rsidRPr="0059380F" w:rsidRDefault="008704FD" w:rsidP="008704FD">
      <w:pPr>
        <w:suppressAutoHyphens/>
        <w:ind w:left="5040"/>
        <w:rPr>
          <w:rFonts w:cs="Arial"/>
          <w:spacing w:val="-3"/>
          <w:sz w:val="20"/>
        </w:rPr>
      </w:pPr>
    </w:p>
    <w:p w14:paraId="1717AC7A" w14:textId="3B0EAC08" w:rsidR="008704FD" w:rsidRPr="0059380F" w:rsidRDefault="008704FD" w:rsidP="008704FD">
      <w:pPr>
        <w:suppressAutoHyphens/>
        <w:ind w:left="5040"/>
        <w:rPr>
          <w:rFonts w:cs="Arial"/>
          <w:spacing w:val="-3"/>
          <w:sz w:val="20"/>
        </w:rPr>
      </w:pPr>
    </w:p>
    <w:p w14:paraId="5A0DA0F0" w14:textId="52E1256D" w:rsidR="00553924" w:rsidRPr="00250B07" w:rsidRDefault="00553924" w:rsidP="00250B07">
      <w:pPr>
        <w:suppressAutoHyphens/>
        <w:rPr>
          <w:rFonts w:cs="Arial"/>
          <w:b/>
          <w:spacing w:val="-3"/>
          <w:sz w:val="20"/>
        </w:rPr>
      </w:pPr>
      <w:r w:rsidRPr="0059380F">
        <w:rPr>
          <w:rFonts w:cs="Arial"/>
          <w:b/>
          <w:spacing w:val="-3"/>
          <w:sz w:val="20"/>
        </w:rPr>
        <w:t xml:space="preserve">Date: </w:t>
      </w:r>
      <w:r w:rsidR="004B4FFE">
        <w:rPr>
          <w:rFonts w:cs="Arial"/>
          <w:b/>
          <w:spacing w:val="-3"/>
          <w:sz w:val="20"/>
        </w:rPr>
        <w:t>1</w:t>
      </w:r>
      <w:r w:rsidR="0094111C">
        <w:rPr>
          <w:rFonts w:cs="Arial"/>
          <w:b/>
          <w:spacing w:val="-3"/>
          <w:sz w:val="20"/>
        </w:rPr>
        <w:t>4</w:t>
      </w:r>
      <w:r w:rsidR="004B4FFE">
        <w:rPr>
          <w:rFonts w:cs="Arial"/>
          <w:b/>
          <w:spacing w:val="-3"/>
          <w:sz w:val="20"/>
        </w:rPr>
        <w:t xml:space="preserve"> January 2019</w:t>
      </w:r>
      <w:r w:rsidR="004B4FFE">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r w:rsidR="00250B07">
        <w:rPr>
          <w:rFonts w:cs="Arial"/>
          <w:b/>
          <w:spacing w:val="-3"/>
          <w:sz w:val="20"/>
        </w:rPr>
        <w:t xml:space="preserve">  </w:t>
      </w:r>
      <w:r w:rsidR="008704FD" w:rsidRPr="0059380F">
        <w:rPr>
          <w:rFonts w:cs="Arial"/>
          <w:b/>
          <w:spacing w:val="-3"/>
          <w:sz w:val="20"/>
        </w:rPr>
        <w:t>Mr</w:t>
      </w:r>
      <w:r w:rsidR="004B4FFE">
        <w:rPr>
          <w:rFonts w:cs="Arial"/>
          <w:b/>
          <w:spacing w:val="-3"/>
          <w:sz w:val="20"/>
        </w:rPr>
        <w:t>s C Harvey</w:t>
      </w:r>
    </w:p>
    <w:p w14:paraId="5A0DA0F2" w14:textId="3F22996B"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7BB6EB1A" w14:textId="77777777" w:rsidR="004C763E" w:rsidRDefault="004C763E" w:rsidP="002159FB">
      <w:pPr>
        <w:suppressAutoHyphens/>
        <w:jc w:val="left"/>
        <w:rPr>
          <w:b/>
          <w:sz w:val="20"/>
        </w:rPr>
      </w:pPr>
    </w:p>
    <w:p w14:paraId="5A0DA0FD" w14:textId="0F6A4A74"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DA132" w14:textId="77777777" w:rsidR="00A138D9" w:rsidRDefault="00A138D9" w:rsidP="003B1B95">
      <w:r>
        <w:separator/>
      </w:r>
    </w:p>
  </w:endnote>
  <w:endnote w:type="continuationSeparator" w:id="0">
    <w:p w14:paraId="5A0DA133" w14:textId="77777777" w:rsidR="00A138D9" w:rsidRDefault="00A138D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MRCModena">
    <w:altName w:val="Times New Roman"/>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34" w14:textId="77777777" w:rsidR="00A138D9" w:rsidRDefault="00A138D9" w:rsidP="005D0F1A">
    <w:pPr>
      <w:pStyle w:val="Footer"/>
      <w:rPr>
        <w:rFonts w:cs="Arial"/>
        <w:color w:val="C0C0C0"/>
        <w:sz w:val="20"/>
      </w:rPr>
    </w:pPr>
  </w:p>
  <w:p w14:paraId="5A0DA135" w14:textId="77777777" w:rsidR="00A138D9" w:rsidRPr="005D0F1A" w:rsidRDefault="00A138D9" w:rsidP="005D0F1A">
    <w:pPr>
      <w:pStyle w:val="Footer"/>
      <w:rPr>
        <w:rFonts w:cs="Arial"/>
        <w:color w:val="C0C0C0"/>
        <w:sz w:val="20"/>
      </w:rPr>
    </w:pPr>
    <w:r>
      <w:rPr>
        <w:rFonts w:cs="Arial"/>
        <w:color w:val="C0C0C0"/>
        <w:sz w:val="20"/>
      </w:rPr>
      <w:t>OGN 193 FORM 14</w:t>
    </w:r>
  </w:p>
  <w:p w14:paraId="5A0DA136" w14:textId="77777777" w:rsidR="00A138D9" w:rsidRDefault="00A138D9"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A138D9" w:rsidRPr="007A78C9" w:rsidRDefault="00A138D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A138D9" w:rsidRPr="007A78C9" w:rsidRDefault="00A138D9"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16AACCCD" w:rsidR="00A138D9" w:rsidRPr="00323656" w:rsidRDefault="00A138D9"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44" w14:textId="77777777" w:rsidR="00A138D9" w:rsidRDefault="00A138D9" w:rsidP="002525EB">
    <w:pPr>
      <w:pStyle w:val="Footer"/>
      <w:rPr>
        <w:rFonts w:cs="Arial"/>
        <w:color w:val="C0C0C0"/>
        <w:sz w:val="20"/>
      </w:rPr>
    </w:pPr>
  </w:p>
  <w:p w14:paraId="5A0DA145" w14:textId="77777777" w:rsidR="00A138D9" w:rsidRPr="005D0F1A" w:rsidRDefault="00A138D9" w:rsidP="002525EB">
    <w:pPr>
      <w:pStyle w:val="Footer"/>
      <w:rPr>
        <w:rFonts w:cs="Arial"/>
        <w:color w:val="C0C0C0"/>
        <w:sz w:val="20"/>
      </w:rPr>
    </w:pPr>
    <w:r>
      <w:rPr>
        <w:rFonts w:cs="Arial"/>
        <w:color w:val="C0C0C0"/>
        <w:sz w:val="20"/>
      </w:rPr>
      <w:t>OGN 193 FORM 14</w:t>
    </w:r>
  </w:p>
  <w:p w14:paraId="5A0DA146" w14:textId="77777777" w:rsidR="00A138D9" w:rsidRDefault="00A138D9"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A138D9" w:rsidRPr="007A78C9" w:rsidRDefault="00A138D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A138D9" w:rsidRPr="007A78C9" w:rsidRDefault="00A138D9"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5C387186" w:rsidR="00A138D9" w:rsidRDefault="00A138D9"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A138D9" w:rsidRDefault="00A138D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A138D9" w:rsidRDefault="00A138D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A138D9" w:rsidRPr="007A78C9" w:rsidRDefault="00A138D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A138D9" w:rsidRPr="007A78C9" w:rsidRDefault="00A138D9"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A138D9" w:rsidRDefault="00A138D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A138D9" w:rsidRDefault="00A138D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A138D9" w:rsidRPr="007A78C9" w:rsidRDefault="00A138D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A138D9" w:rsidRPr="007A78C9" w:rsidRDefault="00A138D9"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A138D9" w:rsidRDefault="00A138D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A138D9" w:rsidRDefault="00A138D9"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A138D9" w:rsidRPr="007A78C9" w:rsidRDefault="00A138D9"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A138D9" w:rsidRPr="007A78C9" w:rsidRDefault="00A138D9"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DA130" w14:textId="77777777" w:rsidR="00A138D9" w:rsidRDefault="00A138D9" w:rsidP="003B1B95">
      <w:r>
        <w:separator/>
      </w:r>
    </w:p>
  </w:footnote>
  <w:footnote w:type="continuationSeparator" w:id="0">
    <w:p w14:paraId="5A0DA131" w14:textId="77777777" w:rsidR="00A138D9" w:rsidRDefault="00A138D9" w:rsidP="003B1B95">
      <w:r>
        <w:continuationSeparator/>
      </w:r>
    </w:p>
  </w:footnote>
  <w:footnote w:id="1">
    <w:p w14:paraId="0E054CEC" w14:textId="77777777" w:rsidR="00A138D9" w:rsidRDefault="00A138D9"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A138D9" w:rsidRDefault="00A138D9"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A138D9" w14:paraId="5A0DA139" w14:textId="77777777" w:rsidTr="00C268E2">
      <w:trPr>
        <w:trHeight w:val="1943"/>
      </w:trPr>
      <w:tc>
        <w:tcPr>
          <w:tcW w:w="6190" w:type="dxa"/>
        </w:tcPr>
        <w:p w14:paraId="5A0DA138" w14:textId="77777777" w:rsidR="00A138D9" w:rsidRPr="000E6135" w:rsidRDefault="00A138D9" w:rsidP="00C268E2">
          <w:pPr>
            <w:jc w:val="right"/>
            <w:rPr>
              <w:color w:val="0091A5"/>
              <w:sz w:val="96"/>
              <w:szCs w:val="96"/>
            </w:rPr>
          </w:pPr>
          <w:r>
            <w:rPr>
              <w:color w:val="0091A5"/>
              <w:sz w:val="96"/>
              <w:szCs w:val="96"/>
            </w:rPr>
            <w:t>Statutory Notice</w:t>
          </w:r>
        </w:p>
      </w:tc>
    </w:tr>
  </w:tbl>
  <w:p w14:paraId="5A0DA13A" w14:textId="77777777" w:rsidR="00A138D9" w:rsidRDefault="00A138D9" w:rsidP="0003584B">
    <w:pPr>
      <w:pStyle w:val="Header"/>
    </w:pPr>
  </w:p>
  <w:p w14:paraId="5A0DA13B" w14:textId="77777777" w:rsidR="00A138D9" w:rsidRDefault="00A138D9" w:rsidP="0003584B">
    <w:pPr>
      <w:pStyle w:val="Header"/>
    </w:pPr>
  </w:p>
  <w:p w14:paraId="5A0DA13C" w14:textId="77777777" w:rsidR="00A138D9" w:rsidRDefault="00A138D9" w:rsidP="0003584B">
    <w:pPr>
      <w:pStyle w:val="Header"/>
    </w:pPr>
  </w:p>
  <w:p w14:paraId="5A0DA13D" w14:textId="77777777" w:rsidR="00A138D9" w:rsidRDefault="00A138D9" w:rsidP="0003584B">
    <w:pPr>
      <w:pStyle w:val="Header"/>
    </w:pPr>
  </w:p>
  <w:p w14:paraId="5A0DA13E" w14:textId="77777777" w:rsidR="00A138D9" w:rsidRDefault="00A138D9" w:rsidP="0003584B">
    <w:pPr>
      <w:pStyle w:val="Header"/>
    </w:pPr>
  </w:p>
  <w:p w14:paraId="5A0DA13F" w14:textId="77777777" w:rsidR="00A138D9" w:rsidRDefault="00A138D9" w:rsidP="0003584B">
    <w:pPr>
      <w:pStyle w:val="Header"/>
    </w:pPr>
  </w:p>
  <w:p w14:paraId="5A0DA140" w14:textId="77777777" w:rsidR="00A138D9" w:rsidRDefault="00A138D9" w:rsidP="0003584B">
    <w:pPr>
      <w:pStyle w:val="Header"/>
    </w:pPr>
  </w:p>
  <w:p w14:paraId="5A0DA141" w14:textId="77777777" w:rsidR="00A138D9" w:rsidRDefault="00A138D9">
    <w:pPr>
      <w:pStyle w:val="Header"/>
    </w:pPr>
  </w:p>
  <w:p w14:paraId="5A0DA142" w14:textId="77777777" w:rsidR="00A138D9" w:rsidRDefault="00A138D9">
    <w:pPr>
      <w:pStyle w:val="Header"/>
    </w:pPr>
  </w:p>
  <w:p w14:paraId="5A0DA143" w14:textId="77777777" w:rsidR="00A138D9" w:rsidRDefault="00A138D9">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94956">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243877025">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68303344">
    <w:abstractNumId w:val="3"/>
  </w:num>
  <w:num w:numId="4" w16cid:durableId="417681905">
    <w:abstractNumId w:val="4"/>
  </w:num>
  <w:num w:numId="5" w16cid:durableId="438599521">
    <w:abstractNumId w:val="2"/>
  </w:num>
  <w:num w:numId="6" w16cid:durableId="1196769568">
    <w:abstractNumId w:val="0"/>
  </w:num>
  <w:num w:numId="7" w16cid:durableId="192591559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1A2D7A"/>
    <w:rsid w:val="002159FB"/>
    <w:rsid w:val="00220121"/>
    <w:rsid w:val="002225AA"/>
    <w:rsid w:val="00223FBB"/>
    <w:rsid w:val="00227FCF"/>
    <w:rsid w:val="002310C5"/>
    <w:rsid w:val="00236892"/>
    <w:rsid w:val="0024550F"/>
    <w:rsid w:val="00250B07"/>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4FFE"/>
    <w:rsid w:val="004B55D4"/>
    <w:rsid w:val="004C763E"/>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12FB"/>
    <w:rsid w:val="00726D3D"/>
    <w:rsid w:val="00773040"/>
    <w:rsid w:val="00774EC8"/>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D6B30"/>
    <w:rsid w:val="008E5A86"/>
    <w:rsid w:val="008E6805"/>
    <w:rsid w:val="008F11CB"/>
    <w:rsid w:val="008F2B69"/>
    <w:rsid w:val="009032C7"/>
    <w:rsid w:val="00904DF8"/>
    <w:rsid w:val="00930D9E"/>
    <w:rsid w:val="0094111C"/>
    <w:rsid w:val="0095246A"/>
    <w:rsid w:val="00967FB8"/>
    <w:rsid w:val="0099204D"/>
    <w:rsid w:val="009A0C01"/>
    <w:rsid w:val="009B37B8"/>
    <w:rsid w:val="009C73FB"/>
    <w:rsid w:val="009D7750"/>
    <w:rsid w:val="009E3C9E"/>
    <w:rsid w:val="00A0607C"/>
    <w:rsid w:val="00A138D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728D6"/>
    <w:rsid w:val="00D77513"/>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10F77"/>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REGU-386-6620227</_dlc_DocId>
    <_dlc_DocIdUrl xmlns="9be56660-2c31-41ef-bc00-23e72f632f2a">
      <Url>https://cyfoethnaturiolcymru.sharepoint.com/teams/Regulatory/Permitting/_layouts/15/DocIdRedir.aspx?ID=REGU-386-6620227</Url>
      <Description>REGU-386-6620227</Description>
    </_dlc_DocIdUrl>
    <Site_x0020_Name xmlns="859f7ad6-93f6-4205-b62b-a17f28acbbac">Dowlais Slaughterhouse</Site_x0020_Name>
    <Internal_x002f_External xmlns="859f7ad6-93f6-4205-b62b-a17f28acbbac">Outgoing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2019-01-14T00:00:00+00:00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Post_x0020_code xmlns="859f7ad6-93f6-4205-b62b-a17f28acbbac">CF48 2TA</Post_x0020_code>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CE69173A-CFFC-4614-9987-F4E91E3CF787}"/>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3EB610E-9A5F-4AF9-AD19-627422C33A18}">
  <ds:schemaRefs>
    <ds:schemaRef ds:uri="Microsoft.SharePoint.Taxonomy.ContentTypeSync"/>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5b970563-8909-4a3f-aa2d-2051b0ae3e8e"/>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2170</Words>
  <Characters>12592</Characters>
  <Application>Microsoft Office Word</Application>
  <DocSecurity>0</DocSecurity>
  <Lines>690</Lines>
  <Paragraphs>502</Paragraphs>
  <ScaleCrop>false</ScaleCrop>
  <HeadingPairs>
    <vt:vector size="2" baseType="variant">
      <vt:variant>
        <vt:lpstr>Title</vt:lpstr>
      </vt:variant>
      <vt:variant>
        <vt:i4>1</vt:i4>
      </vt:variant>
    </vt:vector>
  </HeadingPairs>
  <TitlesOfParts>
    <vt:vector size="1" baseType="lpstr">
      <vt:lpstr>2016 PRTR Reg 61 (1) Notice</vt:lpstr>
    </vt:vector>
  </TitlesOfParts>
  <Manager>Chapman, Jane</Manager>
  <Company>Natural Resources Wales, NRW</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2019-01-14T15:27:00Z</cp:lastPrinted>
  <dcterms:created xsi:type="dcterms:W3CDTF">2026-02-12T00:06:00Z</dcterms:created>
  <dcterms:modified xsi:type="dcterms:W3CDTF">2026-02-12T00:09:00Z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51371f11-5c9a-4cf7-9ff4-5b56b228b6ca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