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E0C6A" w14:textId="77777777" w:rsidR="007131B9" w:rsidRDefault="007131B9" w:rsidP="001F125D">
      <w:r>
        <w:separator/>
      </w:r>
    </w:p>
  </w:endnote>
  <w:endnote w:type="continuationSeparator" w:id="0">
    <w:p w14:paraId="41EC2247" w14:textId="77777777" w:rsidR="007131B9" w:rsidRDefault="007131B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0B257" w14:textId="77777777" w:rsidR="007131B9" w:rsidRDefault="007131B9" w:rsidP="001F125D">
      <w:r>
        <w:separator/>
      </w:r>
    </w:p>
  </w:footnote>
  <w:footnote w:type="continuationSeparator" w:id="0">
    <w:p w14:paraId="2F8DB76C" w14:textId="77777777" w:rsidR="007131B9" w:rsidRDefault="007131B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REGU-193-13542916</_dlc_DocId>
    <_dlc_DocIdUrl xmlns="9be56660-2c31-41ef-bc00-23e72f632f2a">
      <Url>https://cyfoethnaturiolcymru.sharepoint.com/teams/Regulatory/Permitting/_layouts/15/DocIdRedir.aspx?ID=REGU-193-13542916</Url>
      <Description>REGU-193-13542916</Description>
    </_dlc_DocIdUrl>
    <Site_x0020_Name xmlns="859f7ad6-93f6-4205-b62b-a17f28acbbac">Storm and Emergency Overflow at Solva Pumping Station</Site_x0020_Name>
    <Internal_x002f_External xmlns="859f7ad6-93f6-4205-b62b-a17f28acbbac">Incoming document</Internal_x002f_External>
    <Post_x0020_code xmlns="859f7ad6-93f6-4205-b62b-a17f28acbbac">SA62 6UU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2026-02-26T00:00:00+00:00</Document_x0020_Date>
    <Facility_x0020_Address xmlns="859f7ad6-93f6-4205-b62b-a17f28acbbac">Solva Harbour Car Park, Off Main Street, Solva,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AFDF21-613E-4B4F-A045-BEF3C4F1612C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6D488947-EA64-4C8D-B666-696E71596F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2026-02-25T09:39:00Z</dcterms:created>
  <dcterms:modified xsi:type="dcterms:W3CDTF">2026-02-25T12:54:00Z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38302a2a-9292-46aa-a90a-23297f1eb370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1354282900</vt:r8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2" name="xd_ProgID">
    <vt:lpwstr/>
  </property>
  <property fmtid="{D5CDD505-2E9C-101B-9397-08002B2CF9AE}" pid="13" name="DocumentSetDescription">
    <vt:lpwstr/>
  </property>
  <property fmtid="{D5CDD505-2E9C-101B-9397-08002B2CF9AE}" pid="15" name="_SourceUrl">
    <vt:lpwstr/>
  </property>
  <property fmtid="{D5CDD505-2E9C-101B-9397-08002B2CF9AE}" pid="16" name="_SharedFileIndex">
    <vt:lpwstr/>
  </property>
  <property fmtid="{D5CDD505-2E9C-101B-9397-08002B2CF9AE}" pid="17" name="TemplateUrl">
    <vt:lpwstr/>
  </property>
  <property fmtid="{D5CDD505-2E9C-101B-9397-08002B2CF9AE}" pid="18" name="Email Recipients">
    <vt:lpwstr/>
  </property>
  <property fmtid="{D5CDD505-2E9C-101B-9397-08002B2CF9AE}" pid="20" name="_ExtendedDescription">
    <vt:lpwstr/>
  </property>
  <property fmtid="{D5CDD505-2E9C-101B-9397-08002B2CF9AE}" pid="21" name="Process">
    <vt:lpwstr/>
  </property>
  <property fmtid="{D5CDD505-2E9C-101B-9397-08002B2CF9AE}" pid="22" name="CAR Language Preference">
    <vt:lpwstr/>
  </property>
  <property fmtid="{D5CDD505-2E9C-101B-9397-08002B2CF9AE}" pid="24" name="Email CC">
    <vt:lpwstr/>
  </property>
  <property fmtid="{D5CDD505-2E9C-101B-9397-08002B2CF9AE}" pid="25" name="URL">
    <vt:lpwstr/>
  </property>
  <property fmtid="{D5CDD505-2E9C-101B-9397-08002B2CF9AE}" pid="26" name="Case Reference">
    <vt:lpwstr/>
  </property>
  <property fmtid="{D5CDD505-2E9C-101B-9397-08002B2CF9AE}" pid="28" name="Email Sender">
    <vt:lpwstr/>
  </property>
  <property fmtid="{D5CDD505-2E9C-101B-9397-08002B2CF9AE}" pid="29" name="BCC">
    <vt:lpwstr/>
  </property>
  <property fmtid="{D5CDD505-2E9C-101B-9397-08002B2CF9AE}" pid="31" name="CC">
    <vt:lpwstr/>
  </property>
  <property fmtid="{D5CDD505-2E9C-101B-9397-08002B2CF9AE}" pid="32" name="To">
    <vt:lpwstr/>
  </property>
  <property fmtid="{D5CDD505-2E9C-101B-9397-08002B2CF9AE}" pid="33" name="_CopySource">
    <vt:lpwstr>https://cyfoethnaturiolcymru.sharepoint.com/teams/Regulatory/Permitting/Mid EPR Water Discharge Consents PR/BN0015801/PAN-031934 Application Form (part A).docx</vt:lpwstr>
  </property>
  <property fmtid="{D5CDD505-2E9C-101B-9397-08002B2CF9AE}" pid="34" name="Email Subject">
    <vt:lpwstr/>
  </property>
</Properties>
</file>