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531608D8"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EC76C5">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1FCB1D4F"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B62206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4395F716" w:rsidR="00142AAE" w:rsidRPr="00F77607" w:rsidRDefault="00B62914" w:rsidP="00373BAE">
                <w:pPr>
                  <w:pStyle w:val="Paragraph"/>
                  <w:spacing w:before="120" w:after="60"/>
                  <w:rPr>
                    <w:rStyle w:val="Responseboxtext"/>
                  </w:rPr>
                </w:pPr>
                <w:r>
                  <w:rPr>
                    <w:rStyle w:val="Responseboxtext"/>
                  </w:rPr>
                  <w:t>£</w:t>
                </w:r>
                <w:r w:rsidR="00D1379F">
                  <w:rPr>
                    <w:rStyle w:val="Responseboxtext"/>
                  </w:rPr>
                  <w:t>9768</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2-26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3C270A7D" w:rsidR="00F07DB5" w:rsidRPr="007A2E2A" w:rsidRDefault="00D1379F" w:rsidP="009D2662">
                <w:pPr>
                  <w:pStyle w:val="Paragraph"/>
                  <w:spacing w:before="120" w:after="60"/>
                  <w:rPr>
                    <w:rStyle w:val="Responseboxtext"/>
                    <w:rFonts w:eastAsia="Calibri"/>
                  </w:rPr>
                </w:pPr>
                <w:r>
                  <w:rPr>
                    <w:rStyle w:val="Responseboxtext"/>
                    <w:rFonts w:eastAsia="Calibri"/>
                  </w:rPr>
                  <w:t>26/02/2026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1A8B" w14:textId="77777777" w:rsidR="00C772B6" w:rsidRDefault="00C772B6" w:rsidP="001F125D">
      <w:r>
        <w:separator/>
      </w:r>
    </w:p>
  </w:endnote>
  <w:endnote w:type="continuationSeparator" w:id="0">
    <w:p w14:paraId="64A5F7AF" w14:textId="77777777" w:rsidR="00C772B6" w:rsidRDefault="00C772B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58606" w14:textId="77777777" w:rsidR="00C772B6" w:rsidRDefault="00C772B6" w:rsidP="001F125D">
      <w:r>
        <w:separator/>
      </w:r>
    </w:p>
  </w:footnote>
  <w:footnote w:type="continuationSeparator" w:id="0">
    <w:p w14:paraId="10A322CC" w14:textId="77777777" w:rsidR="00C772B6" w:rsidRDefault="00C772B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REGU-193-13542922</_dlc_DocId>
    <_dlc_DocIdUrl xmlns="9be56660-2c31-41ef-bc00-23e72f632f2a">
      <Url>https://cyfoethnaturiolcymru.sharepoint.com/teams/Regulatory/Permitting/_layouts/15/DocIdRedir.aspx?ID=REGU-193-13542922</Url>
      <Description>REGU-193-13542922</Description>
    </_dlc_DocIdUrl>
    <Site_x0020_Name xmlns="859f7ad6-93f6-4205-b62b-a17f28acbbac">Trevine Wastewater Treatment Works</Site_x0020_Name>
    <Internal_x002f_External xmlns="859f7ad6-93f6-4205-b62b-a17f28acbbac">Incoming document</Internal_x002f_External>
    <Post_x0020_code xmlns="859f7ad6-93f6-4205-b62b-a17f28acbbac">SA62 5AX</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2026-02-26T00:00:00+00:00</Document_x0020_Date>
    <Facility_x0020_Address xmlns="859f7ad6-93f6-4205-b62b-a17f28acbbac">Nr 42 Ffordd Y Felin, Trefin, Haverfordwest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D01821D-C311-469C-A843-525C36CA42B1}"/>
</file>

<file path=customXml/itemProps2.xml><?xml version="1.0" encoding="utf-8"?>
<ds:datastoreItem xmlns:ds="http://schemas.openxmlformats.org/officeDocument/2006/customXml" ds:itemID="{A29C3B17-585F-416F-9F6D-4EF9AACE9A54}"/>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2917</Words>
  <Characters>15874</Characters>
  <Application>Microsoft Office Word</Application>
  <DocSecurity>0</DocSecurity>
  <Lines>755</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7</cp:revision>
  <cp:lastPrinted>2016-04-18T13:20:00Z</cp:lastPrinted>
  <dcterms:created xsi:type="dcterms:W3CDTF">2026-02-25T09:39:00Z</dcterms:created>
  <dcterms:modified xsi:type="dcterms:W3CDTF">2026-02-25T18:18:00Z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5a369e0f-e019-4963-8792-49dd97866985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