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004A6" w14:textId="22ED8390" w:rsidR="001B2A2E" w:rsidRPr="00BD086B" w:rsidRDefault="001B2A2E" w:rsidP="001B2A2E">
      <w:pPr>
        <w:ind w:left="454" w:hanging="454"/>
        <w:jc w:val="center"/>
        <w:rPr>
          <w:rFonts w:cs="Arial"/>
          <w:sz w:val="20"/>
          <w:szCs w:val="20"/>
          <w:u w:val="single"/>
        </w:rPr>
      </w:pPr>
      <w:r w:rsidRPr="001B2A2E">
        <w:rPr>
          <w:b/>
          <w:bCs/>
          <w:color w:val="0091A5"/>
          <w:sz w:val="32"/>
          <w:szCs w:val="32"/>
        </w:rPr>
        <w:t>ADDITIONAL INFORMATION SUBMISSION FORM</w:t>
      </w:r>
    </w:p>
    <w:p w14:paraId="16016B08" w14:textId="49F58A51" w:rsidR="00884834" w:rsidRDefault="00884834" w:rsidP="00884834">
      <w:pPr>
        <w:rPr>
          <w:b/>
          <w:color w:val="000000"/>
          <w:sz w:val="22"/>
          <w:szCs w:val="22"/>
        </w:rPr>
      </w:pPr>
    </w:p>
    <w:p w14:paraId="6BC829D4" w14:textId="77777777" w:rsidR="001B2A2E" w:rsidRPr="00884834" w:rsidRDefault="001B2A2E" w:rsidP="00884834">
      <w:pPr>
        <w:rPr>
          <w:color w:val="000000"/>
        </w:rPr>
      </w:pPr>
    </w:p>
    <w:p w14:paraId="17DD399F" w14:textId="77777777" w:rsidR="001B2A2E" w:rsidRPr="001B2A2E" w:rsidRDefault="001B2A2E" w:rsidP="001B2A2E">
      <w:pPr>
        <w:rPr>
          <w:lang w:eastAsia="en-GB"/>
        </w:rPr>
      </w:pPr>
      <w:r w:rsidRPr="001B2A2E">
        <w:rPr>
          <w:lang w:eastAsia="en-GB"/>
        </w:rPr>
        <w:t>This form is to be used to provide any additional information requested for marine licence application. Ensure that the relevant section to be amended is indicated below and that you provide as much information as possible.</w:t>
      </w:r>
    </w:p>
    <w:p w14:paraId="54C92A86" w14:textId="77777777" w:rsidR="00884834" w:rsidRPr="001B2A2E" w:rsidRDefault="00884834" w:rsidP="001B2A2E">
      <w:pPr>
        <w:rPr>
          <w:lang w:eastAsia="en-GB"/>
        </w:rPr>
      </w:pPr>
    </w:p>
    <w:p w14:paraId="44712A13" w14:textId="157A8216" w:rsidR="00884834" w:rsidRPr="001B2A2E" w:rsidRDefault="00884834" w:rsidP="00B44F4F">
      <w:pPr>
        <w:rPr>
          <w:lang w:eastAsia="en-GB"/>
        </w:rPr>
      </w:pPr>
      <w:r w:rsidRPr="001B2A2E">
        <w:rPr>
          <w:lang w:eastAsia="en-GB"/>
        </w:rPr>
        <w:t>All information submitted may be referred to within a licence, therefore all works must be in accordance with this information, unless otherwise agreed with the Licensing Authority during the determination process.</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13D96471" w14:textId="2BA955A9" w:rsidR="00AC3254" w:rsidRDefault="00AC3254" w:rsidP="00AC3254">
      <w:pPr>
        <w:keepNext/>
        <w:keepLines/>
        <w:numPr>
          <w:ilvl w:val="0"/>
          <w:numId w:val="2"/>
        </w:numPr>
        <w:outlineLvl w:val="1"/>
        <w:rPr>
          <w:bCs/>
          <w:szCs w:val="26"/>
        </w:rPr>
      </w:pPr>
      <w:r w:rsidRPr="00AC3254">
        <w:rPr>
          <w:bCs/>
          <w:szCs w:val="26"/>
        </w:rPr>
        <w:t xml:space="preserve">Applicant </w:t>
      </w:r>
      <w:r w:rsidR="001B2A2E">
        <w:rPr>
          <w:bCs/>
          <w:szCs w:val="26"/>
        </w:rPr>
        <w:t>Information</w:t>
      </w:r>
    </w:p>
    <w:p w14:paraId="1A480984" w14:textId="67A434C9" w:rsidR="001B2A2E" w:rsidRPr="001B2A2E" w:rsidRDefault="001B2A2E" w:rsidP="001B2A2E">
      <w:pPr>
        <w:keepNext/>
        <w:keepLines/>
        <w:numPr>
          <w:ilvl w:val="0"/>
          <w:numId w:val="2"/>
        </w:numPr>
        <w:outlineLvl w:val="1"/>
        <w:rPr>
          <w:bCs/>
          <w:szCs w:val="26"/>
        </w:rPr>
      </w:pPr>
      <w:r w:rsidRPr="001B2A2E">
        <w:rPr>
          <w:bCs/>
          <w:szCs w:val="26"/>
        </w:rPr>
        <w:t>Application Amendments/Additional Information</w:t>
      </w:r>
    </w:p>
    <w:p w14:paraId="4108E789" w14:textId="2CB3231F" w:rsidR="001B2A2E" w:rsidRPr="00AC3254" w:rsidRDefault="001B2A2E" w:rsidP="00AC3254">
      <w:pPr>
        <w:keepNext/>
        <w:keepLines/>
        <w:numPr>
          <w:ilvl w:val="0"/>
          <w:numId w:val="2"/>
        </w:numPr>
        <w:outlineLvl w:val="1"/>
        <w:rPr>
          <w:bCs/>
          <w:szCs w:val="26"/>
        </w:rPr>
      </w:pPr>
      <w:r>
        <w:rPr>
          <w:bCs/>
          <w:szCs w:val="26"/>
        </w:rPr>
        <w:t>Pub</w:t>
      </w:r>
      <w:r w:rsidR="0018171A">
        <w:rPr>
          <w:bCs/>
          <w:szCs w:val="26"/>
        </w:rPr>
        <w:t>l</w:t>
      </w:r>
      <w:r>
        <w:rPr>
          <w:bCs/>
          <w:szCs w:val="26"/>
        </w:rPr>
        <w:t>ic Register</w:t>
      </w:r>
    </w:p>
    <w:p w14:paraId="59CF1877" w14:textId="77777777" w:rsidR="00AC3254" w:rsidRPr="00AC3254" w:rsidRDefault="00AC3254" w:rsidP="00AC3254">
      <w:pPr>
        <w:keepNext/>
        <w:keepLines/>
        <w:numPr>
          <w:ilvl w:val="0"/>
          <w:numId w:val="2"/>
        </w:numPr>
        <w:outlineLvl w:val="1"/>
        <w:rPr>
          <w:bCs/>
          <w:szCs w:val="26"/>
        </w:rPr>
      </w:pPr>
      <w:r w:rsidRPr="00AC3254">
        <w:rPr>
          <w:bCs/>
          <w:szCs w:val="26"/>
        </w:rPr>
        <w:t>Declaration</w:t>
      </w:r>
    </w:p>
    <w:p w14:paraId="518CECF6" w14:textId="29378471" w:rsidR="00AC3254" w:rsidRDefault="00AC3254"/>
    <w:p w14:paraId="51E0AD3B" w14:textId="33628388" w:rsidR="001B2A2E" w:rsidRDefault="001B2A2E"/>
    <w:p w14:paraId="655CBCBD" w14:textId="31C191AD" w:rsidR="001B2A2E" w:rsidRDefault="001B2A2E"/>
    <w:p w14:paraId="69FE6CB7" w14:textId="609DA4A3" w:rsidR="001B2A2E" w:rsidRDefault="001B2A2E"/>
    <w:p w14:paraId="1AC1DA3B" w14:textId="19DDDB2F" w:rsidR="001B2A2E" w:rsidRDefault="001B2A2E"/>
    <w:p w14:paraId="6F2E5411" w14:textId="5F5C00A4" w:rsidR="001B2A2E" w:rsidRDefault="001B2A2E"/>
    <w:p w14:paraId="67918624" w14:textId="54D408DD" w:rsidR="001B2A2E" w:rsidRDefault="001B2A2E"/>
    <w:p w14:paraId="6564F4CD" w14:textId="6D10599A" w:rsidR="001B2A2E" w:rsidRDefault="001B2A2E"/>
    <w:p w14:paraId="274A4FD3" w14:textId="68E51443" w:rsidR="001B2A2E" w:rsidRDefault="001B2A2E"/>
    <w:p w14:paraId="37473A8A" w14:textId="429D7EB3" w:rsidR="001B2A2E" w:rsidRDefault="001B2A2E"/>
    <w:p w14:paraId="2F126634" w14:textId="6FE7B62C" w:rsidR="001B2A2E" w:rsidRDefault="001B2A2E"/>
    <w:p w14:paraId="2744BBA9" w14:textId="12DFF7AC" w:rsidR="001B2A2E" w:rsidRDefault="001B2A2E"/>
    <w:p w14:paraId="352D3A95" w14:textId="232D2957" w:rsidR="001B2A2E" w:rsidRDefault="001B2A2E"/>
    <w:p w14:paraId="1697C5D3" w14:textId="578CF39C" w:rsidR="001B2A2E" w:rsidRDefault="001B2A2E"/>
    <w:p w14:paraId="556A9E35" w14:textId="76443EBA" w:rsidR="001B2A2E" w:rsidRDefault="001B2A2E"/>
    <w:p w14:paraId="33275FDB" w14:textId="089518D2" w:rsidR="001B2A2E" w:rsidRDefault="001B2A2E"/>
    <w:p w14:paraId="5AE5F5F9" w14:textId="431A2873" w:rsidR="001B2A2E" w:rsidRDefault="001B2A2E"/>
    <w:p w14:paraId="5D8E9932" w14:textId="4297EFB3" w:rsidR="001B2A2E" w:rsidRDefault="001B2A2E"/>
    <w:p w14:paraId="59D38C61" w14:textId="23BD43BA" w:rsidR="001B2A2E" w:rsidRDefault="001B2A2E"/>
    <w:p w14:paraId="2EDBEBEC" w14:textId="45F67CCC" w:rsidR="001B2A2E" w:rsidRDefault="001B2A2E"/>
    <w:p w14:paraId="1C1E8391" w14:textId="59AA02E7" w:rsidR="001B2A2E" w:rsidRDefault="001B2A2E"/>
    <w:p w14:paraId="6A3E3EB8" w14:textId="70F8FAC6" w:rsidR="001B2A2E" w:rsidRDefault="001B2A2E"/>
    <w:p w14:paraId="1AB96748" w14:textId="55BBF79E" w:rsidR="001B2A2E" w:rsidRDefault="001B2A2E"/>
    <w:p w14:paraId="271746A9" w14:textId="42FE8834" w:rsidR="001B2A2E" w:rsidRDefault="001B2A2E"/>
    <w:p w14:paraId="39BBFF51" w14:textId="7C3EAAC0" w:rsidR="001B2A2E" w:rsidRDefault="001B2A2E"/>
    <w:p w14:paraId="0B299046" w14:textId="54907F1B" w:rsidR="001B2A2E" w:rsidRDefault="001B2A2E"/>
    <w:p w14:paraId="4669190F" w14:textId="48F31DA7" w:rsidR="001B2A2E" w:rsidRDefault="001B2A2E"/>
    <w:p w14:paraId="31C57B44" w14:textId="0016B341" w:rsidR="001B2A2E" w:rsidRDefault="001B2A2E"/>
    <w:p w14:paraId="01E76609" w14:textId="77777777" w:rsidR="001B2A2E" w:rsidRDefault="001B2A2E"/>
    <w:p w14:paraId="510E35BD" w14:textId="4ACC6139" w:rsidR="00375AAB" w:rsidRPr="001B2A2E" w:rsidRDefault="001B2A2E" w:rsidP="001B2A2E">
      <w:pPr>
        <w:pStyle w:val="ListParagraph"/>
        <w:keepNext/>
        <w:keepLines/>
        <w:numPr>
          <w:ilvl w:val="0"/>
          <w:numId w:val="27"/>
        </w:numPr>
        <w:outlineLvl w:val="1"/>
        <w:rPr>
          <w:b/>
          <w:bCs/>
          <w:color w:val="0091A5"/>
          <w:szCs w:val="26"/>
          <w:lang w:eastAsia="en-GB"/>
        </w:rPr>
      </w:pPr>
      <w:r>
        <w:rPr>
          <w:b/>
          <w:bCs/>
          <w:color w:val="0091A5"/>
          <w:szCs w:val="26"/>
          <w:lang w:eastAsia="en-GB"/>
        </w:rPr>
        <w:t>Application Information</w:t>
      </w:r>
    </w:p>
    <w:p w14:paraId="3607AA6C" w14:textId="5398C7A8" w:rsidR="001B2A2E" w:rsidRPr="001B2A2E" w:rsidRDefault="001B2A2E"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959"/>
        <w:gridCol w:w="5700"/>
      </w:tblGrid>
      <w:tr w:rsidR="001B2A2E" w:rsidRPr="00BD086B" w14:paraId="573ECE07" w14:textId="77777777" w:rsidTr="009C13A4">
        <w:trPr>
          <w:trHeight w:val="317"/>
        </w:trPr>
        <w:tc>
          <w:tcPr>
            <w:tcW w:w="3959" w:type="dxa"/>
            <w:tcBorders>
              <w:top w:val="single" w:sz="4" w:space="0" w:color="808080"/>
              <w:left w:val="single" w:sz="4" w:space="0" w:color="808080"/>
              <w:bottom w:val="single" w:sz="4" w:space="0" w:color="808080"/>
              <w:right w:val="single" w:sz="4" w:space="0" w:color="808080"/>
            </w:tcBorders>
            <w:vAlign w:val="center"/>
          </w:tcPr>
          <w:p w14:paraId="040F4632" w14:textId="77777777" w:rsidR="001B2A2E" w:rsidRDefault="001B2A2E" w:rsidP="001B2A2E">
            <w:pPr>
              <w:rPr>
                <w:lang w:eastAsia="en-GB"/>
              </w:rPr>
            </w:pPr>
            <w:r w:rsidRPr="001B2A2E">
              <w:rPr>
                <w:lang w:eastAsia="en-GB"/>
              </w:rPr>
              <w:t>Licence Reference Number</w:t>
            </w:r>
          </w:p>
          <w:p w14:paraId="5F21AF80" w14:textId="273053E5"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2A56992B" w14:textId="0EC70A3C" w:rsidR="001B2A2E" w:rsidRPr="001B2A2E" w:rsidRDefault="000E093D" w:rsidP="001B2A2E">
            <w:pPr>
              <w:rPr>
                <w:lang w:eastAsia="en-GB"/>
              </w:rPr>
            </w:pPr>
            <w:r>
              <w:rPr>
                <w:lang w:eastAsia="en-GB"/>
              </w:rPr>
              <w:t>CML2332</w:t>
            </w:r>
          </w:p>
        </w:tc>
      </w:tr>
      <w:tr w:rsidR="001B2A2E" w:rsidRPr="00BD086B" w14:paraId="07B0BC07" w14:textId="77777777" w:rsidTr="009C13A4">
        <w:trPr>
          <w:trHeight w:val="331"/>
        </w:trPr>
        <w:tc>
          <w:tcPr>
            <w:tcW w:w="3959" w:type="dxa"/>
            <w:tcBorders>
              <w:top w:val="single" w:sz="4" w:space="0" w:color="808080"/>
              <w:left w:val="single" w:sz="4" w:space="0" w:color="808080"/>
              <w:bottom w:val="single" w:sz="4" w:space="0" w:color="808080"/>
              <w:right w:val="single" w:sz="4" w:space="0" w:color="808080"/>
            </w:tcBorders>
            <w:vAlign w:val="center"/>
          </w:tcPr>
          <w:p w14:paraId="21EE826F" w14:textId="2E5F9A7D" w:rsidR="001B2A2E" w:rsidRDefault="001B2A2E" w:rsidP="001B2A2E">
            <w:pPr>
              <w:rPr>
                <w:lang w:eastAsia="en-GB"/>
              </w:rPr>
            </w:pPr>
            <w:r>
              <w:rPr>
                <w:lang w:eastAsia="en-GB"/>
              </w:rPr>
              <w:t>Applicant</w:t>
            </w:r>
          </w:p>
          <w:p w14:paraId="1F72C05B" w14:textId="5904A303"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104A266C" w14:textId="6A853BCB" w:rsidR="001B2A2E" w:rsidRPr="001B2A2E" w:rsidRDefault="000E093D" w:rsidP="001B2A2E">
            <w:pPr>
              <w:rPr>
                <w:lang w:eastAsia="en-GB"/>
              </w:rPr>
            </w:pPr>
            <w:r>
              <w:rPr>
                <w:lang w:eastAsia="en-GB"/>
              </w:rPr>
              <w:t>Gwynedd Council</w:t>
            </w:r>
          </w:p>
        </w:tc>
      </w:tr>
      <w:tr w:rsidR="001B2A2E" w:rsidRPr="00BD086B" w14:paraId="26B42DC6" w14:textId="77777777" w:rsidTr="009C13A4">
        <w:trPr>
          <w:trHeight w:val="303"/>
        </w:trPr>
        <w:tc>
          <w:tcPr>
            <w:tcW w:w="3959" w:type="dxa"/>
            <w:tcBorders>
              <w:top w:val="single" w:sz="4" w:space="0" w:color="808080"/>
              <w:left w:val="single" w:sz="4" w:space="0" w:color="808080"/>
              <w:bottom w:val="single" w:sz="4" w:space="0" w:color="808080"/>
              <w:right w:val="single" w:sz="4" w:space="0" w:color="808080"/>
            </w:tcBorders>
            <w:vAlign w:val="center"/>
          </w:tcPr>
          <w:p w14:paraId="089292EE" w14:textId="36D30183" w:rsidR="001B2A2E" w:rsidRDefault="001B2A2E" w:rsidP="001B2A2E">
            <w:pPr>
              <w:rPr>
                <w:lang w:eastAsia="en-GB"/>
              </w:rPr>
            </w:pPr>
            <w:r>
              <w:rPr>
                <w:lang w:eastAsia="en-GB"/>
              </w:rPr>
              <w:t>Applicant</w:t>
            </w:r>
            <w:r w:rsidRPr="001B2A2E">
              <w:rPr>
                <w:lang w:eastAsia="en-GB"/>
              </w:rPr>
              <w:t xml:space="preserve"> e-mail address</w:t>
            </w:r>
          </w:p>
          <w:p w14:paraId="222A1443" w14:textId="560E95B8"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43581F43" w14:textId="46AC12CC" w:rsidR="001B2A2E" w:rsidRPr="001B2A2E" w:rsidRDefault="000E093D" w:rsidP="001B2A2E">
            <w:pPr>
              <w:rPr>
                <w:lang w:eastAsia="en-GB"/>
              </w:rPr>
            </w:pPr>
            <w:proofErr w:type="spellStart"/>
            <w:r>
              <w:rPr>
                <w:lang w:eastAsia="en-GB"/>
              </w:rPr>
              <w:t>owainelisgriffith@gwynedd.llyw.cymu</w:t>
            </w:r>
            <w:proofErr w:type="spellEnd"/>
          </w:p>
        </w:tc>
      </w:tr>
    </w:tbl>
    <w:p w14:paraId="694CD600" w14:textId="1CD9DDC4" w:rsidR="001B2A2E" w:rsidRDefault="001B2A2E" w:rsidP="001B2A2E">
      <w:pPr>
        <w:rPr>
          <w:lang w:eastAsia="en-GB"/>
        </w:rPr>
      </w:pPr>
    </w:p>
    <w:p w14:paraId="1B8C45CA" w14:textId="454D51F7" w:rsidR="001B2A2E" w:rsidRPr="001B2A2E" w:rsidRDefault="001B2A2E" w:rsidP="001B2A2E">
      <w:pPr>
        <w:pStyle w:val="ListParagraph"/>
        <w:keepNext/>
        <w:keepLines/>
        <w:numPr>
          <w:ilvl w:val="0"/>
          <w:numId w:val="28"/>
        </w:numPr>
        <w:outlineLvl w:val="1"/>
        <w:rPr>
          <w:b/>
          <w:bCs/>
          <w:color w:val="0091A5"/>
          <w:szCs w:val="26"/>
          <w:lang w:eastAsia="en-GB"/>
        </w:rPr>
      </w:pPr>
      <w:r>
        <w:rPr>
          <w:b/>
          <w:bCs/>
          <w:color w:val="0091A5"/>
          <w:szCs w:val="26"/>
          <w:lang w:eastAsia="en-GB"/>
        </w:rPr>
        <w:t>Application Amendments/Additional Information</w:t>
      </w:r>
    </w:p>
    <w:p w14:paraId="6D1D63D8" w14:textId="799A526A" w:rsidR="001B2A2E" w:rsidRDefault="001B2A2E" w:rsidP="001B2A2E">
      <w:pPr>
        <w:rPr>
          <w:lang w:eastAsia="en-GB"/>
        </w:rPr>
      </w:pPr>
    </w:p>
    <w:p w14:paraId="559BABCA" w14:textId="13C2B9E1" w:rsidR="008D5552" w:rsidRDefault="00D54FED" w:rsidP="008D5552">
      <w:pPr>
        <w:rPr>
          <w:rFonts w:cs="Arial"/>
          <w:sz w:val="20"/>
          <w:szCs w:val="20"/>
        </w:rPr>
      </w:pPr>
      <w:r>
        <w:rPr>
          <w:lang w:eastAsia="en-GB"/>
        </w:rPr>
        <w:t>Please insert additional rows if more than one section is to be amended.</w:t>
      </w:r>
    </w:p>
    <w:p w14:paraId="3058B16F" w14:textId="77777777" w:rsidR="008D5552" w:rsidRPr="001B2A2E" w:rsidRDefault="008D5552"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967"/>
        <w:gridCol w:w="6692"/>
      </w:tblGrid>
      <w:tr w:rsidR="001B2A2E" w:rsidRPr="00BD086B" w14:paraId="4935D5B9" w14:textId="77777777" w:rsidTr="00D54FED">
        <w:trPr>
          <w:trHeight w:val="317"/>
        </w:trPr>
        <w:tc>
          <w:tcPr>
            <w:tcW w:w="2967" w:type="dxa"/>
            <w:tcBorders>
              <w:top w:val="single" w:sz="4" w:space="0" w:color="808080"/>
              <w:left w:val="single" w:sz="4" w:space="0" w:color="808080"/>
              <w:bottom w:val="single" w:sz="4" w:space="0" w:color="808080"/>
              <w:right w:val="single" w:sz="4" w:space="0" w:color="808080"/>
            </w:tcBorders>
            <w:vAlign w:val="center"/>
          </w:tcPr>
          <w:p w14:paraId="43BAAC5F" w14:textId="603212AA" w:rsidR="001B2A2E" w:rsidRPr="001B2A2E" w:rsidRDefault="001B2A2E" w:rsidP="001B2A2E">
            <w:pPr>
              <w:rPr>
                <w:lang w:eastAsia="en-GB"/>
              </w:rPr>
            </w:pPr>
            <w:r w:rsidRPr="001B2A2E">
              <w:rPr>
                <w:lang w:eastAsia="en-GB"/>
              </w:rPr>
              <w:t>Section of the Application Form Amended</w:t>
            </w:r>
            <w:r>
              <w:rPr>
                <w:lang w:eastAsia="en-GB"/>
              </w:rPr>
              <w:t xml:space="preserve"> (Number &amp; Name)</w:t>
            </w:r>
          </w:p>
        </w:tc>
        <w:tc>
          <w:tcPr>
            <w:tcW w:w="6692" w:type="dxa"/>
            <w:tcBorders>
              <w:top w:val="single" w:sz="4" w:space="0" w:color="808080"/>
              <w:left w:val="single" w:sz="4" w:space="0" w:color="808080"/>
              <w:bottom w:val="single" w:sz="4" w:space="0" w:color="808080"/>
              <w:right w:val="single" w:sz="4" w:space="0" w:color="808080"/>
            </w:tcBorders>
            <w:vAlign w:val="center"/>
          </w:tcPr>
          <w:p w14:paraId="4DF84870" w14:textId="77777777" w:rsidR="00D54FED" w:rsidRDefault="00D54FED" w:rsidP="00D54FED">
            <w:pPr>
              <w:rPr>
                <w:lang w:eastAsia="en-GB"/>
              </w:rPr>
            </w:pPr>
            <w:r>
              <w:rPr>
                <w:lang w:eastAsia="en-GB"/>
              </w:rPr>
              <w:t>Amendments Made</w:t>
            </w:r>
          </w:p>
          <w:p w14:paraId="6B738157" w14:textId="6DDAD102" w:rsidR="001B2A2E" w:rsidRPr="001B2A2E" w:rsidRDefault="001B2A2E" w:rsidP="008D5552">
            <w:pPr>
              <w:rPr>
                <w:lang w:eastAsia="en-GB"/>
              </w:rPr>
            </w:pPr>
          </w:p>
        </w:tc>
      </w:tr>
      <w:tr w:rsidR="001B2A2E" w:rsidRPr="00BD086B" w14:paraId="2514E227" w14:textId="77777777" w:rsidTr="00D54FED">
        <w:trPr>
          <w:trHeight w:val="1307"/>
        </w:trPr>
        <w:tc>
          <w:tcPr>
            <w:tcW w:w="2967" w:type="dxa"/>
            <w:tcBorders>
              <w:top w:val="single" w:sz="4" w:space="0" w:color="808080"/>
              <w:left w:val="single" w:sz="4" w:space="0" w:color="808080"/>
              <w:bottom w:val="single" w:sz="4" w:space="0" w:color="808080"/>
              <w:right w:val="single" w:sz="4" w:space="0" w:color="808080"/>
            </w:tcBorders>
            <w:vAlign w:val="center"/>
          </w:tcPr>
          <w:p w14:paraId="5A9F86C4" w14:textId="589BB9BD" w:rsidR="001B2A2E" w:rsidRPr="001B2A2E" w:rsidRDefault="000E093D" w:rsidP="00D54FED">
            <w:pPr>
              <w:rPr>
                <w:lang w:eastAsia="en-GB"/>
              </w:rPr>
            </w:pPr>
            <w:r>
              <w:rPr>
                <w:lang w:eastAsia="en-GB"/>
              </w:rPr>
              <w:t xml:space="preserve">CML2332 – </w:t>
            </w:r>
            <w:r w:rsidRPr="000E093D">
              <w:rPr>
                <w:lang w:eastAsia="en-GB"/>
              </w:rPr>
              <w:t>Expiry date.</w:t>
            </w:r>
          </w:p>
        </w:tc>
        <w:tc>
          <w:tcPr>
            <w:tcW w:w="6692" w:type="dxa"/>
            <w:tcBorders>
              <w:top w:val="single" w:sz="4" w:space="0" w:color="808080"/>
              <w:left w:val="single" w:sz="4" w:space="0" w:color="808080"/>
              <w:bottom w:val="single" w:sz="4" w:space="0" w:color="808080"/>
              <w:right w:val="single" w:sz="4" w:space="0" w:color="808080"/>
            </w:tcBorders>
            <w:vAlign w:val="center"/>
          </w:tcPr>
          <w:p w14:paraId="3501E758" w14:textId="782AB4F5" w:rsidR="001B2A2E" w:rsidRPr="001B2A2E" w:rsidRDefault="000E093D" w:rsidP="001B2A2E">
            <w:pPr>
              <w:rPr>
                <w:lang w:eastAsia="en-GB"/>
              </w:rPr>
            </w:pPr>
            <w:r>
              <w:rPr>
                <w:lang w:eastAsia="en-GB"/>
              </w:rPr>
              <w:t>Extend date to 01/04/27</w:t>
            </w:r>
          </w:p>
        </w:tc>
      </w:tr>
    </w:tbl>
    <w:p w14:paraId="2BBC642E" w14:textId="77777777" w:rsidR="00D54FED" w:rsidRPr="001B2A2E" w:rsidRDefault="00D54FED" w:rsidP="001B2A2E">
      <w:pPr>
        <w:rPr>
          <w:lang w:eastAsia="en-GB"/>
        </w:rPr>
      </w:pPr>
    </w:p>
    <w:p w14:paraId="5AF997A0" w14:textId="77777777" w:rsidR="001B2A2E" w:rsidRPr="001B2A2E" w:rsidRDefault="001B2A2E" w:rsidP="001B2A2E">
      <w:pPr>
        <w:rPr>
          <w:lang w:eastAsia="en-GB"/>
        </w:rPr>
      </w:pPr>
      <w:r w:rsidRPr="001B2A2E">
        <w:rPr>
          <w:lang w:eastAsia="en-GB"/>
        </w:rPr>
        <w:t xml:space="preserve">If the submission above will result to any changes to the working methodology, these must be reflected in the method statement and any other relevant supporting documents. </w:t>
      </w:r>
    </w:p>
    <w:p w14:paraId="5E65A03C" w14:textId="77777777" w:rsidR="001B2A2E" w:rsidRDefault="001B2A2E" w:rsidP="001B2A2E">
      <w:pPr>
        <w:rPr>
          <w:lang w:eastAsia="en-GB"/>
        </w:rPr>
      </w:pPr>
    </w:p>
    <w:p w14:paraId="343AB928" w14:textId="3318EDC0" w:rsidR="001B2A2E" w:rsidRDefault="001B2A2E" w:rsidP="001B2A2E">
      <w:pPr>
        <w:rPr>
          <w:lang w:eastAsia="en-GB"/>
        </w:rPr>
      </w:pPr>
      <w:r w:rsidRPr="001B2A2E">
        <w:rPr>
          <w:lang w:eastAsia="en-GB"/>
        </w:rPr>
        <w:t>If this is the case, please tick to confirm that you have submitted the amended Method Statement/supporting document/drawings. Please ensure that any submitted documents are dated, contain appropriate version numbers and that any changes made to the Method Statement have been clearly highlighted using an alternative colour within the document.</w:t>
      </w:r>
    </w:p>
    <w:p w14:paraId="5024E959" w14:textId="77777777" w:rsidR="001B2A2E" w:rsidRPr="001B2A2E" w:rsidRDefault="001B2A2E" w:rsidP="001B2A2E">
      <w:pPr>
        <w:rPr>
          <w:lang w:eastAsia="en-GB"/>
        </w:rPr>
      </w:pPr>
    </w:p>
    <w:tbl>
      <w:tblPr>
        <w:tblW w:w="988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883"/>
      </w:tblGrid>
      <w:tr w:rsidR="001B2A2E" w:rsidRPr="00BD086B" w14:paraId="6874F188" w14:textId="77777777" w:rsidTr="008D5552">
        <w:trPr>
          <w:trHeight w:val="226"/>
        </w:trPr>
        <w:tc>
          <w:tcPr>
            <w:tcW w:w="9883" w:type="dxa"/>
            <w:tcBorders>
              <w:top w:val="single" w:sz="4" w:space="0" w:color="808080"/>
              <w:left w:val="single" w:sz="4" w:space="0" w:color="808080"/>
              <w:bottom w:val="single" w:sz="4" w:space="0" w:color="808080"/>
              <w:right w:val="single" w:sz="4" w:space="0" w:color="808080"/>
            </w:tcBorders>
          </w:tcPr>
          <w:p w14:paraId="3E233A00" w14:textId="77777777" w:rsidR="001B2A2E" w:rsidRPr="001B2A2E" w:rsidRDefault="001B2A2E" w:rsidP="009C13A4">
            <w:pPr>
              <w:rPr>
                <w:lang w:eastAsia="en-GB"/>
              </w:rPr>
            </w:pPr>
            <w:r w:rsidRPr="001B2A2E">
              <w:rPr>
                <w:lang w:eastAsia="en-GB"/>
              </w:rPr>
              <w:t xml:space="preserve"> Please indicate below the Sections of the Method Statement that have been amended:</w:t>
            </w:r>
          </w:p>
        </w:tc>
      </w:tr>
      <w:tr w:rsidR="001B2A2E" w:rsidRPr="00BD086B" w14:paraId="110FE360" w14:textId="77777777" w:rsidTr="008D5552">
        <w:trPr>
          <w:trHeight w:val="2031"/>
        </w:trPr>
        <w:tc>
          <w:tcPr>
            <w:tcW w:w="9883" w:type="dxa"/>
            <w:tcBorders>
              <w:top w:val="single" w:sz="4" w:space="0" w:color="808080"/>
              <w:left w:val="single" w:sz="4" w:space="0" w:color="808080"/>
              <w:bottom w:val="single" w:sz="4" w:space="0" w:color="808080"/>
              <w:right w:val="single" w:sz="4" w:space="0" w:color="808080"/>
            </w:tcBorders>
          </w:tcPr>
          <w:p w14:paraId="393E87F8" w14:textId="75A20BD5" w:rsidR="001B2A2E" w:rsidRDefault="000E093D" w:rsidP="009C13A4">
            <w:pPr>
              <w:rPr>
                <w:lang w:eastAsia="en-GB"/>
              </w:rPr>
            </w:pPr>
            <w:r>
              <w:rPr>
                <w:lang w:eastAsia="en-GB"/>
              </w:rPr>
              <w:t xml:space="preserve">No changes to working methodology. </w:t>
            </w:r>
          </w:p>
          <w:p w14:paraId="3AD3580D" w14:textId="77777777" w:rsidR="001B2A2E" w:rsidRDefault="001B2A2E" w:rsidP="009C13A4">
            <w:pPr>
              <w:rPr>
                <w:lang w:eastAsia="en-GB"/>
              </w:rPr>
            </w:pPr>
          </w:p>
          <w:p w14:paraId="02D7CCCC" w14:textId="77777777" w:rsidR="001B2A2E" w:rsidRDefault="001B2A2E" w:rsidP="009C13A4">
            <w:pPr>
              <w:rPr>
                <w:lang w:eastAsia="en-GB"/>
              </w:rPr>
            </w:pPr>
          </w:p>
          <w:p w14:paraId="27528719" w14:textId="77777777" w:rsidR="001B2A2E" w:rsidRDefault="001B2A2E" w:rsidP="009C13A4">
            <w:pPr>
              <w:rPr>
                <w:lang w:eastAsia="en-GB"/>
              </w:rPr>
            </w:pPr>
          </w:p>
          <w:p w14:paraId="6C7DCF12" w14:textId="77777777" w:rsidR="001B2A2E" w:rsidRDefault="001B2A2E" w:rsidP="009C13A4">
            <w:pPr>
              <w:rPr>
                <w:lang w:eastAsia="en-GB"/>
              </w:rPr>
            </w:pPr>
          </w:p>
          <w:p w14:paraId="4134D1C6" w14:textId="77777777" w:rsidR="001B2A2E" w:rsidRDefault="001B2A2E" w:rsidP="009C13A4">
            <w:pPr>
              <w:rPr>
                <w:lang w:eastAsia="en-GB"/>
              </w:rPr>
            </w:pPr>
          </w:p>
          <w:p w14:paraId="69F75789" w14:textId="77777777" w:rsidR="001B2A2E" w:rsidRDefault="001B2A2E" w:rsidP="009C13A4">
            <w:pPr>
              <w:rPr>
                <w:lang w:eastAsia="en-GB"/>
              </w:rPr>
            </w:pPr>
          </w:p>
          <w:p w14:paraId="2773E0A8" w14:textId="77777777" w:rsidR="001B2A2E" w:rsidRDefault="001B2A2E" w:rsidP="009C13A4">
            <w:pPr>
              <w:rPr>
                <w:lang w:eastAsia="en-GB"/>
              </w:rPr>
            </w:pPr>
          </w:p>
          <w:p w14:paraId="41CA7B5E" w14:textId="77777777" w:rsidR="001B2A2E" w:rsidRDefault="001B2A2E" w:rsidP="009C13A4">
            <w:pPr>
              <w:rPr>
                <w:lang w:eastAsia="en-GB"/>
              </w:rPr>
            </w:pPr>
          </w:p>
          <w:p w14:paraId="5C5C0BCC" w14:textId="77777777" w:rsidR="001B2A2E" w:rsidRDefault="001B2A2E" w:rsidP="009C13A4">
            <w:pPr>
              <w:rPr>
                <w:lang w:eastAsia="en-GB"/>
              </w:rPr>
            </w:pPr>
          </w:p>
          <w:p w14:paraId="1BF73E87" w14:textId="77777777" w:rsidR="001B2A2E" w:rsidRDefault="001B2A2E" w:rsidP="009C13A4">
            <w:pPr>
              <w:rPr>
                <w:lang w:eastAsia="en-GB"/>
              </w:rPr>
            </w:pPr>
          </w:p>
          <w:p w14:paraId="18A74B9F" w14:textId="77777777" w:rsidR="001B2A2E" w:rsidRDefault="001B2A2E" w:rsidP="009C13A4">
            <w:pPr>
              <w:rPr>
                <w:lang w:eastAsia="en-GB"/>
              </w:rPr>
            </w:pPr>
          </w:p>
          <w:p w14:paraId="3AF2BE7E" w14:textId="77777777" w:rsidR="001B2A2E" w:rsidRDefault="001B2A2E" w:rsidP="009C13A4">
            <w:pPr>
              <w:rPr>
                <w:lang w:eastAsia="en-GB"/>
              </w:rPr>
            </w:pPr>
          </w:p>
          <w:p w14:paraId="6AAC8854" w14:textId="77777777" w:rsidR="001B2A2E" w:rsidRDefault="001B2A2E" w:rsidP="009C13A4">
            <w:pPr>
              <w:rPr>
                <w:lang w:eastAsia="en-GB"/>
              </w:rPr>
            </w:pPr>
          </w:p>
          <w:p w14:paraId="56778E78" w14:textId="77777777" w:rsidR="001B2A2E" w:rsidRDefault="001B2A2E" w:rsidP="009C13A4">
            <w:pPr>
              <w:rPr>
                <w:lang w:eastAsia="en-GB"/>
              </w:rPr>
            </w:pPr>
          </w:p>
          <w:p w14:paraId="21C8DCD4" w14:textId="77777777" w:rsidR="001B2A2E" w:rsidRDefault="001B2A2E" w:rsidP="009C13A4">
            <w:pPr>
              <w:rPr>
                <w:lang w:eastAsia="en-GB"/>
              </w:rPr>
            </w:pPr>
          </w:p>
          <w:p w14:paraId="6962DEF2" w14:textId="43A165BD" w:rsidR="001B2A2E" w:rsidRPr="001B2A2E" w:rsidRDefault="001B2A2E" w:rsidP="009C13A4">
            <w:pPr>
              <w:rPr>
                <w:lang w:eastAsia="en-GB"/>
              </w:rPr>
            </w:pPr>
          </w:p>
        </w:tc>
      </w:tr>
    </w:tbl>
    <w:p w14:paraId="511A2FB9" w14:textId="77777777" w:rsidR="008D5552" w:rsidRDefault="008D5552" w:rsidP="008D5552">
      <w:pPr>
        <w:rPr>
          <w:rFonts w:cs="Arial"/>
          <w:sz w:val="20"/>
          <w:szCs w:val="20"/>
        </w:rPr>
      </w:pPr>
    </w:p>
    <w:p w14:paraId="1D39898C" w14:textId="435E8757" w:rsidR="008D5552" w:rsidRDefault="008D5552" w:rsidP="008D5552">
      <w:pPr>
        <w:rPr>
          <w:rFonts w:cs="Arial"/>
          <w:sz w:val="20"/>
          <w:szCs w:val="20"/>
        </w:rPr>
      </w:pPr>
    </w:p>
    <w:p w14:paraId="1C7AF963" w14:textId="77777777" w:rsidR="008D5552" w:rsidRDefault="008D5552" w:rsidP="008D5552">
      <w:pPr>
        <w:rPr>
          <w:rFonts w:cs="Arial"/>
          <w:sz w:val="20"/>
          <w:szCs w:val="20"/>
        </w:rPr>
      </w:pPr>
    </w:p>
    <w:p w14:paraId="04479C19" w14:textId="27721613" w:rsidR="001B2A2E" w:rsidRPr="001B2A2E" w:rsidRDefault="001B2A2E" w:rsidP="001B2A2E">
      <w:pPr>
        <w:pStyle w:val="ListParagraph"/>
        <w:keepNext/>
        <w:keepLines/>
        <w:numPr>
          <w:ilvl w:val="0"/>
          <w:numId w:val="28"/>
        </w:numPr>
        <w:outlineLvl w:val="1"/>
        <w:rPr>
          <w:b/>
          <w:bCs/>
          <w:color w:val="0091A5"/>
          <w:szCs w:val="26"/>
          <w:lang w:eastAsia="en-GB"/>
        </w:rPr>
      </w:pPr>
      <w:r w:rsidRPr="001B2A2E">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proofErr w:type="gramStart"/>
      <w:r w:rsidRPr="00375AAB">
        <w:rPr>
          <w:b/>
          <w:bCs/>
          <w:color w:val="3C3C41"/>
          <w:lang w:eastAsia="en-GB"/>
        </w:rPr>
        <w:t>)</w:t>
      </w:r>
      <w:r>
        <w:rPr>
          <w:b/>
          <w:bCs/>
          <w:color w:val="3C3C41"/>
          <w:lang w:eastAsia="en-GB"/>
        </w:rPr>
        <w:t xml:space="preserve"> </w:t>
      </w:r>
      <w:r w:rsidRPr="00375AAB">
        <w:rPr>
          <w:b/>
          <w:bCs/>
          <w:color w:val="3C3C41"/>
          <w:lang w:eastAsia="en-GB"/>
        </w:rPr>
        <w:t>,</w:t>
      </w:r>
      <w:proofErr w:type="gramEnd"/>
      <w:r w:rsidRPr="00375AAB">
        <w:rPr>
          <w:b/>
          <w:bCs/>
          <w:color w:val="3C3C41"/>
          <w:lang w:eastAsia="en-GB"/>
        </w:rPr>
        <w:t xml:space="preserve">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0ACB5E27"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color w:val="3C3C41"/>
          <w:lang w:eastAsia="en-GB"/>
        </w:rPr>
        <w:t>.</w:t>
      </w:r>
      <w:r w:rsidR="00375AAB"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54D3545D" w:rsidR="00375AAB" w:rsidRPr="00375AAB" w:rsidRDefault="001B2A2E" w:rsidP="00375AAB">
      <w:pPr>
        <w:keepNext/>
        <w:keepLines/>
        <w:outlineLvl w:val="2"/>
        <w:rPr>
          <w:b/>
          <w:bCs/>
          <w:color w:val="3C3C41"/>
          <w:lang w:eastAsia="en-GB"/>
        </w:rPr>
      </w:pPr>
      <w:r>
        <w:rPr>
          <w:b/>
          <w:bCs/>
          <w:color w:val="3C3C41"/>
          <w:lang w:eastAsia="en-GB"/>
        </w:rPr>
        <w:t>2</w:t>
      </w:r>
      <w:r w:rsidR="00375AAB" w:rsidRPr="00375AAB">
        <w:rPr>
          <w:b/>
          <w:bCs/>
          <w:color w:val="3C3C41"/>
          <w:lang w:eastAsia="en-GB"/>
        </w:rPr>
        <w:t>(a).</w:t>
      </w:r>
      <w:r w:rsidR="00375AAB" w:rsidRPr="00375AAB">
        <w:rPr>
          <w:b/>
          <w:bCs/>
          <w:color w:val="3C3C41"/>
          <w:lang w:eastAsia="en-GB"/>
        </w:rPr>
        <w:tab/>
        <w:t>Would be contrary to the interest of National Security?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0E093D">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395BDCA6"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b/>
          <w:bCs/>
          <w:color w:val="3C3C41"/>
          <w:lang w:eastAsia="en-GB"/>
        </w:rPr>
        <w:t>(b).</w:t>
      </w:r>
      <w:r w:rsidR="00375AAB" w:rsidRPr="00375AAB">
        <w:rPr>
          <w:b/>
          <w:bCs/>
          <w:color w:val="3C3C41"/>
          <w:lang w:eastAsia="en-GB"/>
        </w:rPr>
        <w:tab/>
        <w:t>Would prejudice to an unreasonable degree you, or some other person’s commercial interest of those of a third party?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sidR="000E093D">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5C33A7B1" w:rsid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44B515EE" w14:textId="77777777" w:rsidR="001B2A2E" w:rsidRPr="00375AAB" w:rsidRDefault="001B2A2E" w:rsidP="00375AAB">
      <w:pPr>
        <w:rPr>
          <w:lang w:eastAsia="en-GB"/>
        </w:rPr>
      </w:pPr>
    </w:p>
    <w:tbl>
      <w:tblPr>
        <w:tblW w:w="967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673"/>
      </w:tblGrid>
      <w:tr w:rsidR="001B2A2E" w:rsidRPr="00BD086B" w14:paraId="34E54FD0" w14:textId="77777777" w:rsidTr="009C13A4">
        <w:trPr>
          <w:trHeight w:val="488"/>
        </w:trPr>
        <w:tc>
          <w:tcPr>
            <w:tcW w:w="9673" w:type="dxa"/>
            <w:tcBorders>
              <w:top w:val="single" w:sz="4" w:space="0" w:color="808080"/>
              <w:left w:val="single" w:sz="4" w:space="0" w:color="808080"/>
              <w:bottom w:val="single" w:sz="4" w:space="0" w:color="808080"/>
              <w:right w:val="single" w:sz="4" w:space="0" w:color="808080"/>
            </w:tcBorders>
          </w:tcPr>
          <w:p w14:paraId="7EB215DE" w14:textId="77777777" w:rsidR="001B2A2E" w:rsidRDefault="001B2A2E" w:rsidP="009C13A4">
            <w:pPr>
              <w:rPr>
                <w:lang w:eastAsia="en-GB"/>
              </w:rPr>
            </w:pPr>
          </w:p>
          <w:p w14:paraId="10FDD73E" w14:textId="77777777" w:rsidR="001B2A2E" w:rsidRDefault="001B2A2E" w:rsidP="009C13A4">
            <w:pPr>
              <w:rPr>
                <w:lang w:eastAsia="en-GB"/>
              </w:rPr>
            </w:pPr>
          </w:p>
          <w:p w14:paraId="75372715" w14:textId="77777777" w:rsidR="001B2A2E" w:rsidRDefault="001B2A2E" w:rsidP="009C13A4">
            <w:pPr>
              <w:rPr>
                <w:lang w:eastAsia="en-GB"/>
              </w:rPr>
            </w:pPr>
          </w:p>
          <w:p w14:paraId="5FE34E5B" w14:textId="77777777" w:rsidR="001B2A2E" w:rsidRDefault="001B2A2E" w:rsidP="009C13A4">
            <w:pPr>
              <w:rPr>
                <w:lang w:eastAsia="en-GB"/>
              </w:rPr>
            </w:pPr>
          </w:p>
          <w:p w14:paraId="2E41F178" w14:textId="77777777" w:rsidR="001B2A2E" w:rsidRDefault="001B2A2E" w:rsidP="009C13A4">
            <w:pPr>
              <w:rPr>
                <w:lang w:eastAsia="en-GB"/>
              </w:rPr>
            </w:pPr>
          </w:p>
          <w:p w14:paraId="32D95E76" w14:textId="77777777" w:rsidR="001B2A2E" w:rsidRDefault="001B2A2E" w:rsidP="009C13A4">
            <w:pPr>
              <w:rPr>
                <w:lang w:eastAsia="en-GB"/>
              </w:rPr>
            </w:pPr>
          </w:p>
          <w:p w14:paraId="5809B4D9" w14:textId="77777777" w:rsidR="001B2A2E" w:rsidRDefault="001B2A2E" w:rsidP="009C13A4">
            <w:pPr>
              <w:rPr>
                <w:lang w:eastAsia="en-GB"/>
              </w:rPr>
            </w:pPr>
          </w:p>
          <w:p w14:paraId="076BDCD3" w14:textId="77777777" w:rsidR="001B2A2E" w:rsidRDefault="001B2A2E" w:rsidP="009C13A4">
            <w:pPr>
              <w:rPr>
                <w:lang w:eastAsia="en-GB"/>
              </w:rPr>
            </w:pPr>
          </w:p>
          <w:p w14:paraId="50034505" w14:textId="77777777" w:rsidR="001B2A2E" w:rsidRDefault="001B2A2E" w:rsidP="009C13A4">
            <w:pPr>
              <w:rPr>
                <w:lang w:eastAsia="en-GB"/>
              </w:rPr>
            </w:pPr>
          </w:p>
          <w:p w14:paraId="287BBDC4" w14:textId="77777777" w:rsidR="001B2A2E" w:rsidRDefault="001B2A2E" w:rsidP="009C13A4">
            <w:pPr>
              <w:rPr>
                <w:lang w:eastAsia="en-GB"/>
              </w:rPr>
            </w:pPr>
          </w:p>
          <w:p w14:paraId="2E2BBFBA" w14:textId="77777777" w:rsidR="001B2A2E" w:rsidRDefault="001B2A2E" w:rsidP="009C13A4">
            <w:pPr>
              <w:rPr>
                <w:lang w:eastAsia="en-GB"/>
              </w:rPr>
            </w:pPr>
          </w:p>
          <w:p w14:paraId="5F670CE6" w14:textId="77777777" w:rsidR="001B2A2E" w:rsidRDefault="001B2A2E" w:rsidP="009C13A4">
            <w:pPr>
              <w:rPr>
                <w:lang w:eastAsia="en-GB"/>
              </w:rPr>
            </w:pPr>
          </w:p>
          <w:p w14:paraId="0F66B497" w14:textId="77777777" w:rsidR="001B2A2E" w:rsidRDefault="001B2A2E" w:rsidP="009C13A4">
            <w:pPr>
              <w:rPr>
                <w:lang w:eastAsia="en-GB"/>
              </w:rPr>
            </w:pPr>
          </w:p>
          <w:p w14:paraId="722AC0F2" w14:textId="77777777" w:rsidR="001B2A2E" w:rsidRDefault="001B2A2E" w:rsidP="009C13A4">
            <w:pPr>
              <w:rPr>
                <w:lang w:eastAsia="en-GB"/>
              </w:rPr>
            </w:pPr>
          </w:p>
          <w:p w14:paraId="6D38F7AD" w14:textId="77777777" w:rsidR="001B2A2E" w:rsidRDefault="001B2A2E" w:rsidP="009C13A4">
            <w:pPr>
              <w:rPr>
                <w:lang w:eastAsia="en-GB"/>
              </w:rPr>
            </w:pPr>
          </w:p>
          <w:p w14:paraId="3D829A1D" w14:textId="77777777" w:rsidR="001B2A2E" w:rsidRDefault="001B2A2E" w:rsidP="009C13A4">
            <w:pPr>
              <w:rPr>
                <w:lang w:eastAsia="en-GB"/>
              </w:rPr>
            </w:pPr>
          </w:p>
          <w:p w14:paraId="565F2486" w14:textId="77777777" w:rsidR="001B2A2E" w:rsidRDefault="001B2A2E" w:rsidP="009C13A4">
            <w:pPr>
              <w:rPr>
                <w:lang w:eastAsia="en-GB"/>
              </w:rPr>
            </w:pPr>
          </w:p>
          <w:p w14:paraId="1B09084A" w14:textId="77777777" w:rsidR="001B2A2E" w:rsidRDefault="001B2A2E" w:rsidP="009C13A4">
            <w:pPr>
              <w:rPr>
                <w:lang w:eastAsia="en-GB"/>
              </w:rPr>
            </w:pPr>
          </w:p>
          <w:p w14:paraId="448FD008" w14:textId="77777777" w:rsidR="001B2A2E" w:rsidRDefault="001B2A2E" w:rsidP="009C13A4">
            <w:pPr>
              <w:rPr>
                <w:lang w:eastAsia="en-GB"/>
              </w:rPr>
            </w:pPr>
          </w:p>
          <w:p w14:paraId="5C2C91E1" w14:textId="77777777" w:rsidR="001B2A2E" w:rsidRPr="001B2A2E" w:rsidRDefault="001B2A2E" w:rsidP="009C13A4">
            <w:pPr>
              <w:rPr>
                <w:lang w:eastAsia="en-GB"/>
              </w:rPr>
            </w:pPr>
          </w:p>
        </w:tc>
      </w:tr>
    </w:tbl>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14:paraId="1885215D" w14:textId="465DABA6" w:rsidR="001B2A2E" w:rsidRDefault="001B2A2E">
      <w:pPr>
        <w:rPr>
          <w:b/>
          <w:bCs/>
          <w:color w:val="3C3C41"/>
          <w:lang w:eastAsia="en-GB"/>
        </w:rPr>
      </w:pPr>
      <w:r>
        <w:rPr>
          <w:b/>
          <w:bCs/>
          <w:color w:val="3C3C41"/>
          <w:lang w:eastAsia="en-GB"/>
        </w:rPr>
        <w:br w:type="page"/>
      </w:r>
    </w:p>
    <w:p w14:paraId="4B52878C" w14:textId="2F81E1FE" w:rsidR="00417BD2" w:rsidRPr="00417BD2" w:rsidRDefault="00417BD2" w:rsidP="001B2A2E">
      <w:pPr>
        <w:pStyle w:val="ListParagraph"/>
        <w:keepNext/>
        <w:keepLines/>
        <w:numPr>
          <w:ilvl w:val="0"/>
          <w:numId w:val="28"/>
        </w:numPr>
        <w:outlineLvl w:val="1"/>
        <w:rPr>
          <w:b/>
          <w:bCs/>
          <w:color w:val="0091A5"/>
          <w:szCs w:val="26"/>
          <w:lang w:eastAsia="en-GB"/>
        </w:rPr>
      </w:pPr>
      <w:r w:rsidRPr="00417BD2">
        <w:rPr>
          <w:b/>
          <w:bCs/>
          <w:color w:val="0091A5"/>
          <w:szCs w:val="26"/>
          <w:lang w:eastAsia="en-GB"/>
        </w:rPr>
        <w:lastRenderedPageBreak/>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3E697B0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2F117074"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0BE37F67" w:rsidR="00417BD2" w:rsidRPr="00417BD2" w:rsidRDefault="00166037" w:rsidP="00417BD2">
      <w:pPr>
        <w:keepNext/>
        <w:keepLines/>
        <w:ind w:firstLine="360"/>
        <w:outlineLvl w:val="2"/>
        <w:rPr>
          <w:b/>
          <w:bCs/>
          <w:color w:val="3C3C41"/>
          <w:lang w:eastAsia="en-GB"/>
        </w:rPr>
      </w:pPr>
      <w:r>
        <w:rPr>
          <w:b/>
          <w:bCs/>
          <w:noProof/>
          <w:color w:val="3C3C41"/>
          <w:lang w:eastAsia="en-GB"/>
        </w:rPr>
        <w:drawing>
          <wp:anchor distT="0" distB="0" distL="114300" distR="114300" simplePos="0" relativeHeight="251747328" behindDoc="0" locked="0" layoutInCell="1" allowOverlap="1" wp14:anchorId="3129622F" wp14:editId="3868FB49">
            <wp:simplePos x="0" y="0"/>
            <wp:positionH relativeFrom="column">
              <wp:posOffset>1219200</wp:posOffset>
            </wp:positionH>
            <wp:positionV relativeFrom="paragraph">
              <wp:posOffset>4445</wp:posOffset>
            </wp:positionV>
            <wp:extent cx="1661160" cy="525780"/>
            <wp:effectExtent l="0" t="0" r="0" b="7620"/>
            <wp:wrapSquare wrapText="bothSides"/>
            <wp:docPr id="1878368402"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368402" name="Picture 1" descr="A signature on a white background&#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661160" cy="525780"/>
                    </a:xfrm>
                    <a:prstGeom prst="rect">
                      <a:avLst/>
                    </a:prstGeom>
                  </pic:spPr>
                </pic:pic>
              </a:graphicData>
            </a:graphic>
          </wp:anchor>
        </w:drawing>
      </w:r>
    </w:p>
    <w:p w14:paraId="67A53E30" w14:textId="0993F325" w:rsidR="00417BD2" w:rsidRPr="00417BD2" w:rsidRDefault="00417BD2" w:rsidP="00901D85">
      <w:pPr>
        <w:keepNext/>
        <w:keepLines/>
        <w:outlineLvl w:val="2"/>
        <w:rPr>
          <w:b/>
          <w:bCs/>
          <w:color w:val="3C3C41"/>
          <w:lang w:eastAsia="en-GB"/>
        </w:rPr>
      </w:pPr>
    </w:p>
    <w:p w14:paraId="494FB564" w14:textId="5A2CFF73"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36B756C9"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0E093D">
        <w:rPr>
          <w:bCs/>
          <w:i/>
          <w:color w:val="3C3C41"/>
          <w:lang w:eastAsia="en-GB"/>
        </w:rPr>
        <w:t>OWAIN GRIFFTH</w:t>
      </w:r>
    </w:p>
    <w:p w14:paraId="6CF2FA84" w14:textId="77777777" w:rsidR="00417BD2" w:rsidRPr="00417BD2" w:rsidRDefault="00417BD2" w:rsidP="00417BD2">
      <w:pPr>
        <w:keepNext/>
        <w:keepLines/>
        <w:ind w:firstLine="360"/>
        <w:outlineLvl w:val="2"/>
        <w:rPr>
          <w:bCs/>
          <w:i/>
          <w:color w:val="3C3C41"/>
          <w:lang w:eastAsia="en-GB"/>
        </w:rPr>
      </w:pPr>
    </w:p>
    <w:p w14:paraId="408190A4" w14:textId="2F68A18F"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0E093D">
        <w:rPr>
          <w:b/>
          <w:bCs/>
          <w:color w:val="3C3C41"/>
          <w:lang w:eastAsia="en-GB"/>
        </w:rPr>
        <w:t>PRINCIPAL ENVIRONMENT OFFICER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3"/>
      <w:headerReference w:type="first" r:id="rId14"/>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869C3" w14:textId="77777777" w:rsidR="00E55CA8" w:rsidRDefault="00E55CA8" w:rsidP="001F125D">
      <w:r>
        <w:separator/>
      </w:r>
    </w:p>
  </w:endnote>
  <w:endnote w:type="continuationSeparator" w:id="0">
    <w:p w14:paraId="2241CF5C" w14:textId="77777777" w:rsidR="00E55CA8" w:rsidRDefault="00E55CA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26"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27"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58F23" w14:textId="77777777" w:rsidR="00E55CA8" w:rsidRDefault="00E55CA8" w:rsidP="001F125D">
      <w:r>
        <w:separator/>
      </w:r>
    </w:p>
  </w:footnote>
  <w:footnote w:type="continuationSeparator" w:id="0">
    <w:p w14:paraId="6CA13FA1" w14:textId="77777777" w:rsidR="00E55CA8" w:rsidRDefault="00E55CA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51852" w14:textId="37C16239" w:rsidR="00CD42A1" w:rsidRPr="00CD42A1" w:rsidRDefault="002D4D25" w:rsidP="00CD42A1">
    <w:pPr>
      <w:pStyle w:val="Header"/>
      <w:jc w:val="right"/>
      <w:rPr>
        <w:b/>
        <w:bCs/>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 </w:t>
    </w:r>
    <w:r w:rsidRPr="00B44F4F">
      <w:rPr>
        <w:sz w:val="20"/>
        <w:szCs w:val="20"/>
      </w:rPr>
      <w:br/>
    </w:r>
    <w:r w:rsidR="00CD42A1" w:rsidRPr="00CD42A1">
      <w:rPr>
        <w:b/>
        <w:bCs/>
        <w:sz w:val="20"/>
        <w:szCs w:val="20"/>
      </w:rPr>
      <w:t xml:space="preserve">Natural Resources Wales </w:t>
    </w:r>
  </w:p>
  <w:p w14:paraId="7582AFDE" w14:textId="77777777" w:rsidR="00CD42A1" w:rsidRPr="00CD42A1" w:rsidRDefault="00CD42A1" w:rsidP="00CD42A1">
    <w:pPr>
      <w:pStyle w:val="Header"/>
      <w:jc w:val="right"/>
      <w:rPr>
        <w:sz w:val="20"/>
        <w:szCs w:val="20"/>
      </w:rPr>
    </w:pPr>
    <w:r w:rsidRPr="00CD42A1">
      <w:rPr>
        <w:sz w:val="20"/>
        <w:szCs w:val="20"/>
      </w:rPr>
      <w:t xml:space="preserve">Welsh Government Offices </w:t>
    </w:r>
  </w:p>
  <w:p w14:paraId="31A1CCB1" w14:textId="77777777" w:rsidR="00CD42A1" w:rsidRPr="00CD42A1" w:rsidRDefault="00CD42A1" w:rsidP="00CD42A1">
    <w:pPr>
      <w:pStyle w:val="Header"/>
      <w:jc w:val="right"/>
      <w:rPr>
        <w:sz w:val="20"/>
        <w:szCs w:val="20"/>
      </w:rPr>
    </w:pPr>
    <w:r w:rsidRPr="00CD42A1">
      <w:rPr>
        <w:sz w:val="20"/>
        <w:szCs w:val="20"/>
      </w:rPr>
      <w:t xml:space="preserve">Cathays Park </w:t>
    </w:r>
  </w:p>
  <w:p w14:paraId="27366237" w14:textId="77777777" w:rsidR="00CD42A1" w:rsidRPr="00CD42A1" w:rsidRDefault="00CD42A1" w:rsidP="00CD42A1">
    <w:pPr>
      <w:pStyle w:val="Header"/>
      <w:jc w:val="right"/>
      <w:rPr>
        <w:sz w:val="20"/>
        <w:szCs w:val="20"/>
      </w:rPr>
    </w:pPr>
    <w:r w:rsidRPr="00CD42A1">
      <w:rPr>
        <w:sz w:val="20"/>
        <w:szCs w:val="20"/>
      </w:rPr>
      <w:t>King Edward VII Avenue</w:t>
    </w:r>
  </w:p>
  <w:p w14:paraId="6C62AF7F" w14:textId="77777777" w:rsidR="00CD42A1" w:rsidRPr="00CD42A1" w:rsidRDefault="00CD42A1" w:rsidP="00CD42A1">
    <w:pPr>
      <w:pStyle w:val="Header"/>
      <w:jc w:val="right"/>
      <w:rPr>
        <w:sz w:val="20"/>
        <w:szCs w:val="20"/>
      </w:rPr>
    </w:pPr>
    <w:r w:rsidRPr="00CD42A1">
      <w:rPr>
        <w:sz w:val="20"/>
        <w:szCs w:val="20"/>
      </w:rPr>
      <w:t>Cardiff</w:t>
    </w:r>
  </w:p>
  <w:p w14:paraId="547BB55A" w14:textId="0BC08E73" w:rsidR="002D4D25" w:rsidRDefault="00CD42A1" w:rsidP="00CD42A1">
    <w:pPr>
      <w:pStyle w:val="Header"/>
      <w:jc w:val="right"/>
      <w:rPr>
        <w:rStyle w:val="Hyperlink"/>
        <w:sz w:val="20"/>
        <w:szCs w:val="20"/>
      </w:rPr>
    </w:pPr>
    <w:r w:rsidRPr="00CD42A1">
      <w:rPr>
        <w:sz w:val="20"/>
        <w:szCs w:val="20"/>
      </w:rPr>
      <w:t>CF10 3NQ</w:t>
    </w:r>
    <w:r w:rsidR="002D4D25" w:rsidRPr="00B44F4F">
      <w:rPr>
        <w:sz w:val="20"/>
        <w:szCs w:val="20"/>
      </w:rPr>
      <w:br/>
    </w:r>
    <w:r w:rsidR="002D4D25" w:rsidRPr="00B44F4F">
      <w:rPr>
        <w:sz w:val="20"/>
        <w:szCs w:val="20"/>
      </w:rPr>
      <w:br/>
      <w:t xml:space="preserve">  Tel: 0300 065 3000</w:t>
    </w:r>
    <w:r w:rsidR="002D4D25" w:rsidRPr="00B44F4F">
      <w:rPr>
        <w:sz w:val="20"/>
        <w:szCs w:val="20"/>
      </w:rPr>
      <w:br/>
      <w:t xml:space="preserve"> Email: </w:t>
    </w:r>
    <w:hyperlink r:id="rId2" w:history="1">
      <w:r w:rsidR="002D4D25"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C3E11"/>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64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B045FD"/>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902331"/>
    <w:multiLevelType w:val="hybridMultilevel"/>
    <w:tmpl w:val="1B56F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4615119">
    <w:abstractNumId w:val="15"/>
  </w:num>
  <w:num w:numId="2" w16cid:durableId="512305810">
    <w:abstractNumId w:val="18"/>
  </w:num>
  <w:num w:numId="3" w16cid:durableId="1112243829">
    <w:abstractNumId w:val="3"/>
  </w:num>
  <w:num w:numId="4" w16cid:durableId="608590740">
    <w:abstractNumId w:val="26"/>
  </w:num>
  <w:num w:numId="5" w16cid:durableId="1484467230">
    <w:abstractNumId w:val="19"/>
  </w:num>
  <w:num w:numId="6" w16cid:durableId="53893325">
    <w:abstractNumId w:val="25"/>
  </w:num>
  <w:num w:numId="7" w16cid:durableId="19400439">
    <w:abstractNumId w:val="5"/>
  </w:num>
  <w:num w:numId="8" w16cid:durableId="2133740993">
    <w:abstractNumId w:val="9"/>
  </w:num>
  <w:num w:numId="9" w16cid:durableId="2094163549">
    <w:abstractNumId w:val="24"/>
  </w:num>
  <w:num w:numId="10" w16cid:durableId="987587462">
    <w:abstractNumId w:val="17"/>
  </w:num>
  <w:num w:numId="11" w16cid:durableId="1013067598">
    <w:abstractNumId w:val="4"/>
  </w:num>
  <w:num w:numId="12" w16cid:durableId="1239635714">
    <w:abstractNumId w:val="28"/>
  </w:num>
  <w:num w:numId="13" w16cid:durableId="1610970587">
    <w:abstractNumId w:val="22"/>
  </w:num>
  <w:num w:numId="14" w16cid:durableId="1739210417">
    <w:abstractNumId w:val="1"/>
  </w:num>
  <w:num w:numId="15" w16cid:durableId="1220435095">
    <w:abstractNumId w:val="14"/>
  </w:num>
  <w:num w:numId="16" w16cid:durableId="1242301848">
    <w:abstractNumId w:val="2"/>
  </w:num>
  <w:num w:numId="17" w16cid:durableId="146943194">
    <w:abstractNumId w:val="23"/>
  </w:num>
  <w:num w:numId="18" w16cid:durableId="486939239">
    <w:abstractNumId w:val="10"/>
  </w:num>
  <w:num w:numId="19" w16cid:durableId="975182394">
    <w:abstractNumId w:val="12"/>
  </w:num>
  <w:num w:numId="20" w16cid:durableId="1058431477">
    <w:abstractNumId w:val="20"/>
  </w:num>
  <w:num w:numId="21" w16cid:durableId="1502814868">
    <w:abstractNumId w:val="11"/>
  </w:num>
  <w:num w:numId="22" w16cid:durableId="1435979114">
    <w:abstractNumId w:val="13"/>
  </w:num>
  <w:num w:numId="23" w16cid:durableId="250626078">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1446539555">
    <w:abstractNumId w:val="7"/>
  </w:num>
  <w:num w:numId="25" w16cid:durableId="431510310">
    <w:abstractNumId w:val="6"/>
  </w:num>
  <w:num w:numId="26" w16cid:durableId="1940484500">
    <w:abstractNumId w:val="16"/>
  </w:num>
  <w:num w:numId="27" w16cid:durableId="309676732">
    <w:abstractNumId w:val="0"/>
  </w:num>
  <w:num w:numId="28" w16cid:durableId="49154010">
    <w:abstractNumId w:val="21"/>
  </w:num>
  <w:num w:numId="29" w16cid:durableId="7890086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E093D"/>
    <w:rsid w:val="0011088B"/>
    <w:rsid w:val="00137485"/>
    <w:rsid w:val="00166037"/>
    <w:rsid w:val="0018171A"/>
    <w:rsid w:val="001A689E"/>
    <w:rsid w:val="001B2A2E"/>
    <w:rsid w:val="001F125D"/>
    <w:rsid w:val="00232E91"/>
    <w:rsid w:val="002360DE"/>
    <w:rsid w:val="002D4D25"/>
    <w:rsid w:val="00375AAB"/>
    <w:rsid w:val="00381D5F"/>
    <w:rsid w:val="003D4656"/>
    <w:rsid w:val="003D7AA8"/>
    <w:rsid w:val="00417BD2"/>
    <w:rsid w:val="00452965"/>
    <w:rsid w:val="00457685"/>
    <w:rsid w:val="0048588D"/>
    <w:rsid w:val="004907AF"/>
    <w:rsid w:val="004F596B"/>
    <w:rsid w:val="005058A1"/>
    <w:rsid w:val="005A730A"/>
    <w:rsid w:val="006250B6"/>
    <w:rsid w:val="00641ACD"/>
    <w:rsid w:val="006434CF"/>
    <w:rsid w:val="006466A0"/>
    <w:rsid w:val="006531E1"/>
    <w:rsid w:val="00663B97"/>
    <w:rsid w:val="006D767C"/>
    <w:rsid w:val="00734A32"/>
    <w:rsid w:val="00742A3E"/>
    <w:rsid w:val="00760912"/>
    <w:rsid w:val="00775661"/>
    <w:rsid w:val="007F12BD"/>
    <w:rsid w:val="00835520"/>
    <w:rsid w:val="00884834"/>
    <w:rsid w:val="008B211D"/>
    <w:rsid w:val="008D5552"/>
    <w:rsid w:val="008E7D3A"/>
    <w:rsid w:val="00901D85"/>
    <w:rsid w:val="009229A7"/>
    <w:rsid w:val="009464BF"/>
    <w:rsid w:val="009B3EEB"/>
    <w:rsid w:val="00A90C07"/>
    <w:rsid w:val="00A97105"/>
    <w:rsid w:val="00AC3254"/>
    <w:rsid w:val="00B24F92"/>
    <w:rsid w:val="00B3544B"/>
    <w:rsid w:val="00B44F4F"/>
    <w:rsid w:val="00C609DC"/>
    <w:rsid w:val="00CA2EB5"/>
    <w:rsid w:val="00CB5302"/>
    <w:rsid w:val="00CD42A1"/>
    <w:rsid w:val="00D31658"/>
    <w:rsid w:val="00D54FED"/>
    <w:rsid w:val="00D76ED6"/>
    <w:rsid w:val="00E3362A"/>
    <w:rsid w:val="00E55CA8"/>
    <w:rsid w:val="00E95EC7"/>
    <w:rsid w:val="00E97B7D"/>
    <w:rsid w:val="00EE4A7E"/>
    <w:rsid w:val="00F014BA"/>
    <w:rsid w:val="00F56F84"/>
    <w:rsid w:val="00F750E5"/>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89" ma:contentTypeDescription="Permitting &amp; Compliance Word Document" ma:contentTypeScope="" ma:versionID="26bf1fa1147553f763ae1e670658aa39">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6e121689-de5b-41b9-a751-bfeda7fa2b07" targetNamespace="http://schemas.microsoft.com/office/2006/metadata/properties" ma:root="true" ma:fieldsID="2890d4a8eb79cfe2e2c20b4221c7cda0" ns2:_="" ns4:_="" ns5:_="" ns6:_="" ns7:_="">
    <xsd:import namespace="859f7ad6-93f6-4205-b62b-a17f28acbbac"/>
    <xsd:import namespace="9be56660-2c31-41ef-bc00-23e72f632f2a"/>
    <xsd:import namespace="622d3635-28fe-4580-8193-835172c5e96d"/>
    <xsd:import namespace="f4767c23-a9a6-4c65-9833-d699c4dbffa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MediaServiceObjectDetectorVersions" minOccurs="0"/>
                <xsd:element ref="ns6:MediaServiceSearchProperties" minOccurs="0"/>
                <xsd:element ref="ns7:Marine_x0020_Licence_x0020_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element name="MediaServiceSearchProperties" ma:index="3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Marine_x0020_Licence_x0020_Type" ma:index="39" nillable="true" ma:displayName="Marine Licence Application Type" ma:format="Dropdown" ma:internalName="Marine_x0020_Licence_x0020_Type_x0020__x002a_">
      <xsd:simpleType>
        <xsd:restriction base="dms:Choice">
          <xsd:enumeration value="Band 1"/>
          <xsd:enumeration value="Band 2"/>
          <xsd:enumeration value="Band 3"/>
          <xsd:enumeration value="Band 3 EIA"/>
          <xsd:enumeration value="OSPAR returns"/>
          <xsd:enumeration value="Pre-App advice"/>
          <xsd:enumeration value="Screening"/>
          <xsd:enumeration value="Scoping"/>
          <xsd:enumeration value="Screening and Scoping"/>
          <xsd:enumeration value="Sample Plan"/>
          <xsd:enumeration value="Returned / Withdrawn Application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REGU-872971037-4583</_dlc_DocId>
    <_dlc_DocIdUrl xmlns="9be56660-2c31-41ef-bc00-23e72f632f2a">
      <Url>https://cyfoethnaturiolcymru.sharepoint.com/teams/Regulatory/Permitting/ml/_layouts/15/DocIdRedir.aspx?ID=REGU-872971037-4583</Url>
      <Description>REGU-872971037-4583</Description>
    </_dlc_DocIdUrl>
    <Site_x0020_Name xmlns="859f7ad6-93f6-4205-b62b-a17f28acbbac">Barmouth Viaduct Gardens FAS</Site_x0020_Name>
    <Internal_x002f_External xmlns="859f7ad6-93f6-4205-b62b-a17f28acbbac">Incoming document</Internal_x002f_External>
    <Post_x0020_code xmlns="859f7ad6-93f6-4205-b62b-a17f28acbbac" xsi:nil="true"/>
    <TaxCatchAll xmlns="859f7ad6-93f6-4205-b62b-a17f28acbbac" xsi:nil="true"/>
    <Marine_x0020_Licence_x0020_Type xmlns="f4767c23-a9a6-4c65-9833-d699c4dbffae" xsi:nil="true"/>
    <Document_x0020_Type xmlns="859f7ad6-93f6-4205-b62b-a17f28acbbac">Form/Proforma</Document_x0020_Type>
    <Welsh_x0020_Local_x0020_Authority xmlns="859f7ad6-93f6-4205-b62b-a17f28acbbac">Gwynedd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Marine_x0020_Licence_x0020_Type xmlns="6e121689-de5b-41b9-a751-bfeda7fa2b07" xsi:nil="true"/>
    <Addressee xmlns="859f7ad6-93f6-4205-b62b-a17f28acbbac">Swyddfa’r Cyngor, Ffordd y Cob, Pwllheli, LL53 5AA</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2026-03-06T00:00:00+00:00</Document_x0020_Date>
    <Facility_x0020_Address xmlns="859f7ad6-93f6-4205-b62b-a17f28acbbac">Barmouth</Facility_x0020_Address>
    <Environment_x0020_Sub_x0020_Folder xmlns="859f7ad6-93f6-4205-b62b-a17f28acbbac">Licence variation</Environment_x0020_Sub_x0020_Folder>
    <Customer_x0020_Name xmlns="859f7ad6-93f6-4205-b62b-a17f28acbbac">Cyngor Gwynedd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E64A4AB8-5825-4E3B-B2BD-E2F524096434}"/>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5.xml><?xml version="1.0" encoding="utf-8"?>
<ds:datastoreItem xmlns:ds="http://schemas.openxmlformats.org/officeDocument/2006/customXml" ds:itemID="{8D70AB6A-1561-423C-AEE8-EF3ED4462698}"/>
</file>

<file path=docProps/app.xml><?xml version="1.0" encoding="utf-8"?>
<Properties xmlns="http://schemas.openxmlformats.org/officeDocument/2006/extended-properties" xmlns:vt="http://schemas.openxmlformats.org/officeDocument/2006/docPropsVTypes">
  <Template>Normal.dotm</Template>
  <TotalTime>3</TotalTime>
  <Pages>4</Pages>
  <Words>529</Words>
  <Characters>2936</Characters>
  <Application>Microsoft Office Word</Application>
  <DocSecurity>0</DocSecurity>
  <Lines>195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Owain Ellis Griffith (PP/YGC)</cp:lastModifiedBy>
  <cp:revision>2</cp:revision>
  <cp:lastPrinted>2014-12-08T16:39:00Z</cp:lastPrinted>
  <dcterms:created xsi:type="dcterms:W3CDTF">2026-03-06T15:20:00Z</dcterms:created>
  <dcterms:modified xsi:type="dcterms:W3CDTF">2026-03-06T15:20:00Z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IsMyDocuments">
    <vt:bool>true</vt:bool>
  </property>
  <property fmtid="{D5CDD505-2E9C-101B-9397-08002B2CF9AE}" pid="4" name="_dlc_DocIdItemGuid">
    <vt:lpwstr>682ed832-ea90-4ae9-8b05-294da8afb50d</vt:lpwstr>
  </property>
  <property fmtid="{D5CDD505-2E9C-101B-9397-08002B2CF9AE}" pid="5" name="MediaServiceImageTags">
    <vt:lpwstr/>
  </property>
</Properties>
</file>