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16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0DB00D4A" w:rsidR="00F07DB5" w:rsidRPr="007A2E2A" w:rsidRDefault="001D0100" w:rsidP="009D2662">
                <w:pPr>
                  <w:pStyle w:val="Paragraph"/>
                  <w:spacing w:before="120" w:after="60"/>
                  <w:rPr>
                    <w:rStyle w:val="Responseboxtext"/>
                    <w:rFonts w:eastAsia="Calibri"/>
                  </w:rPr>
                </w:pPr>
                <w:r>
                  <w:rPr>
                    <w:rStyle w:val="Responseboxtext"/>
                    <w:rFonts w:eastAsia="Calibri"/>
                  </w:rPr>
                  <w:t>16/03/2026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16228"/>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3715"/>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16228"/>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REGU-212-13542928</_dlc_DocId>
    <_dlc_DocIdUrl xmlns="9be56660-2c31-41ef-bc00-23e72f632f2a">
      <Url>https://cyfoethnaturiolcymru.sharepoint.com/teams/Regulatory/Permitting/_layouts/15/DocIdRedir.aspx?ID=REGU-212-13542928</Url>
      <Description>REGU-212-13542928</Description>
    </_dlc_DocIdUrl>
    <Site_x0020_Name xmlns="859f7ad6-93f6-4205-b62b-a17f28acbbac">Storm and Emergency Overflow at Pontrhydfendigaid SPS</Site_x0020_Name>
    <Internal_x002f_External xmlns="859f7ad6-93f6-4205-b62b-a17f28acbbac">Incoming document</Internal_x002f_External>
    <Post_x0020_code xmlns="859f7ad6-93f6-4205-b62b-a17f28acbbac">SY25 6EU</Post_x0020_cod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2026-03-16T00:00:00+00:00</Document_x0020_Date>
    <Facility_x0020_Address xmlns="859f7ad6-93f6-4205-b62b-a17f28acbbac">Maes-y-Dderwen, Pontrhydfendigaid,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5FC5814-E498-4F0F-96A2-2AC8E2753602}"/>
</file>

<file path=customXml/itemProps5.xml><?xml version="1.0" encoding="utf-8"?>
<ds:datastoreItem xmlns:ds="http://schemas.openxmlformats.org/officeDocument/2006/customXml" ds:itemID="{F5944B69-F075-4F75-8C9E-315B1DCE6887}"/>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2804</Words>
  <Characters>15987</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Dulson, Emma</cp:lastModifiedBy>
  <cp:revision>2</cp:revision>
  <cp:lastPrinted>2016-04-18T13:20:00Z</cp:lastPrinted>
  <dcterms:created xsi:type="dcterms:W3CDTF">2026-03-16T10:13:00Z</dcterms:created>
  <dcterms:modified xsi:type="dcterms:W3CDTF">2026-03-16T10:13:00Z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63820a52-4ec4-42a6-a4f1-a6946cbc7440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