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5000" w:type="pct"/>
        <w:tblLook w:val="04A0" w:firstRow="1" w:lastRow="0" w:firstColumn="1" w:lastColumn="0" w:noHBand="0" w:noVBand="1"/>
      </w:tblPr>
      <w:tblGrid>
        <w:gridCol w:w="3538"/>
        <w:gridCol w:w="6918"/>
      </w:tblGrid>
      <w:tr w:rsidR="001B5BE1" w:rsidRPr="00A007D4" w14:paraId="03ADB3C4" w14:textId="77777777" w:rsidTr="00FB2577">
        <w:tc>
          <w:tcPr>
            <w:tcW w:w="5000" w:type="pct"/>
            <w:gridSpan w:val="2"/>
            <w:shd w:val="clear" w:color="auto" w:fill="D9E2F3" w:themeFill="accent5" w:themeFillTint="33"/>
          </w:tcPr>
          <w:p w14:paraId="03ADB3C3" w14:textId="63A187A8" w:rsidR="001B5BE1" w:rsidRPr="00A007D4" w:rsidRDefault="001B5BE1" w:rsidP="00A007D4">
            <w:pPr>
              <w:tabs>
                <w:tab w:val="left" w:pos="1305"/>
              </w:tabs>
              <w:rPr>
                <w:rFonts w:ascii="Arial" w:hAnsi="Arial" w:cs="Arial"/>
                <w:b/>
              </w:rPr>
            </w:pPr>
            <w:r w:rsidRPr="00A007D4">
              <w:rPr>
                <w:rFonts w:ascii="Arial" w:hAnsi="Arial" w:cs="Arial"/>
                <w:b/>
              </w:rPr>
              <w:t>Details</w:t>
            </w:r>
          </w:p>
        </w:tc>
      </w:tr>
      <w:tr w:rsidR="00727776" w:rsidRPr="00A007D4" w14:paraId="03ADB3C7" w14:textId="77777777" w:rsidTr="00FB2577">
        <w:tc>
          <w:tcPr>
            <w:tcW w:w="1692" w:type="pct"/>
          </w:tcPr>
          <w:p w14:paraId="03ADB3C5" w14:textId="77777777" w:rsidR="00727776" w:rsidRPr="00A007D4" w:rsidRDefault="00727776" w:rsidP="00727776">
            <w:pPr>
              <w:rPr>
                <w:rFonts w:ascii="Arial" w:hAnsi="Arial" w:cs="Arial"/>
              </w:rPr>
            </w:pPr>
            <w:r w:rsidRPr="00A007D4">
              <w:rPr>
                <w:rFonts w:ascii="Arial" w:hAnsi="Arial" w:cs="Arial"/>
              </w:rPr>
              <w:t>Deployment Reference Number:</w:t>
            </w:r>
          </w:p>
        </w:tc>
        <w:tc>
          <w:tcPr>
            <w:tcW w:w="3308" w:type="pct"/>
          </w:tcPr>
          <w:p w14:paraId="03ADB3C6" w14:textId="20C15258" w:rsidR="00727776" w:rsidRPr="00655BD8" w:rsidRDefault="00727776" w:rsidP="00727776">
            <w:pPr>
              <w:rPr>
                <w:rFonts w:ascii="Arial" w:hAnsi="Arial" w:cs="Arial"/>
              </w:rPr>
            </w:pPr>
            <w:r w:rsidRPr="00655BD8">
              <w:rPr>
                <w:rFonts w:ascii="Arial" w:hAnsi="Arial" w:cs="Arial"/>
                <w:color w:val="000000"/>
                <w:sz w:val="24"/>
                <w:szCs w:val="24"/>
              </w:rPr>
              <w:t>PAN-031796</w:t>
            </w:r>
          </w:p>
        </w:tc>
      </w:tr>
      <w:tr w:rsidR="00727776" w:rsidRPr="00A007D4" w14:paraId="03ADB3CA" w14:textId="77777777" w:rsidTr="00FB2577">
        <w:tc>
          <w:tcPr>
            <w:tcW w:w="1692" w:type="pct"/>
          </w:tcPr>
          <w:p w14:paraId="03ADB3C8" w14:textId="77777777" w:rsidR="00727776" w:rsidRPr="00A007D4" w:rsidRDefault="00727776" w:rsidP="00727776">
            <w:pPr>
              <w:rPr>
                <w:rFonts w:ascii="Arial" w:hAnsi="Arial" w:cs="Arial"/>
              </w:rPr>
            </w:pPr>
            <w:r w:rsidRPr="00A007D4">
              <w:rPr>
                <w:rFonts w:ascii="Arial" w:hAnsi="Arial" w:cs="Arial"/>
              </w:rPr>
              <w:t>Permit Reference Number:</w:t>
            </w:r>
          </w:p>
        </w:tc>
        <w:tc>
          <w:tcPr>
            <w:tcW w:w="3308" w:type="pct"/>
          </w:tcPr>
          <w:p w14:paraId="03ADB3C9" w14:textId="6B065A86" w:rsidR="00727776" w:rsidRPr="00655BD8" w:rsidRDefault="00727776" w:rsidP="00727776">
            <w:pPr>
              <w:rPr>
                <w:rFonts w:ascii="Arial" w:hAnsi="Arial" w:cs="Arial"/>
              </w:rPr>
            </w:pPr>
            <w:r w:rsidRPr="00655BD8">
              <w:rPr>
                <w:rFonts w:ascii="Arial" w:hAnsi="Arial" w:cs="Arial"/>
                <w:color w:val="000000"/>
                <w:sz w:val="24"/>
                <w:szCs w:val="24"/>
              </w:rPr>
              <w:t>EPR/AB3891CX</w:t>
            </w:r>
          </w:p>
        </w:tc>
      </w:tr>
      <w:tr w:rsidR="00727776" w:rsidRPr="00A007D4" w14:paraId="03ADB3CD" w14:textId="77777777" w:rsidTr="00FB2577">
        <w:tc>
          <w:tcPr>
            <w:tcW w:w="1692" w:type="pct"/>
          </w:tcPr>
          <w:p w14:paraId="03ADB3CB" w14:textId="77777777" w:rsidR="00727776" w:rsidRPr="00A007D4" w:rsidRDefault="00727776" w:rsidP="00727776">
            <w:pPr>
              <w:rPr>
                <w:rFonts w:ascii="Arial" w:hAnsi="Arial" w:cs="Arial"/>
              </w:rPr>
            </w:pPr>
            <w:r w:rsidRPr="00A007D4">
              <w:rPr>
                <w:rFonts w:ascii="Arial" w:hAnsi="Arial" w:cs="Arial"/>
              </w:rPr>
              <w:t>Permit Holder:</w:t>
            </w:r>
          </w:p>
        </w:tc>
        <w:tc>
          <w:tcPr>
            <w:tcW w:w="3308" w:type="pct"/>
          </w:tcPr>
          <w:p w14:paraId="03ADB3CC" w14:textId="6DCBAEAD" w:rsidR="00727776" w:rsidRPr="00655BD8" w:rsidRDefault="00727776" w:rsidP="00727776">
            <w:pPr>
              <w:rPr>
                <w:rFonts w:ascii="Arial" w:hAnsi="Arial" w:cs="Arial"/>
              </w:rPr>
            </w:pPr>
            <w:r w:rsidRPr="00655BD8">
              <w:rPr>
                <w:rFonts w:ascii="Arial" w:hAnsi="Arial" w:cs="Arial"/>
                <w:color w:val="000000"/>
                <w:sz w:val="24"/>
                <w:szCs w:val="24"/>
              </w:rPr>
              <w:t>Mr Daniel James and Mrs Carys James</w:t>
            </w:r>
          </w:p>
        </w:tc>
      </w:tr>
      <w:tr w:rsidR="00727776" w:rsidRPr="00A007D4" w14:paraId="03ADB3D0" w14:textId="77777777" w:rsidTr="00FB2577">
        <w:tc>
          <w:tcPr>
            <w:tcW w:w="1692" w:type="pct"/>
          </w:tcPr>
          <w:p w14:paraId="03ADB3CE" w14:textId="77777777" w:rsidR="00727776" w:rsidRPr="00A007D4" w:rsidRDefault="00727776" w:rsidP="00727776">
            <w:pPr>
              <w:rPr>
                <w:rFonts w:ascii="Arial" w:hAnsi="Arial" w:cs="Arial"/>
              </w:rPr>
            </w:pPr>
            <w:r w:rsidRPr="00A007D4">
              <w:rPr>
                <w:rFonts w:ascii="Arial" w:hAnsi="Arial" w:cs="Arial"/>
              </w:rPr>
              <w:t>Site Address:</w:t>
            </w:r>
          </w:p>
        </w:tc>
        <w:tc>
          <w:tcPr>
            <w:tcW w:w="3308" w:type="pct"/>
          </w:tcPr>
          <w:p w14:paraId="03ADB3CF" w14:textId="39F9278C" w:rsidR="00727776" w:rsidRPr="00655BD8" w:rsidRDefault="00727776" w:rsidP="00727776">
            <w:pPr>
              <w:rPr>
                <w:rFonts w:ascii="Arial" w:hAnsi="Arial" w:cs="Arial"/>
              </w:rPr>
            </w:pPr>
            <w:r w:rsidRPr="00655BD8">
              <w:rPr>
                <w:rFonts w:ascii="Arial" w:hAnsi="Arial" w:cs="Arial"/>
                <w:color w:val="000000"/>
                <w:sz w:val="24"/>
                <w:szCs w:val="24"/>
              </w:rPr>
              <w:t>Hafod Farm, Gwbert, Cardigan, Ceredigion, SA43 1PU</w:t>
            </w:r>
          </w:p>
        </w:tc>
      </w:tr>
      <w:tr w:rsidR="00706732" w:rsidRPr="00A007D4" w14:paraId="03ADB3D6" w14:textId="77777777" w:rsidTr="00FB2577">
        <w:tc>
          <w:tcPr>
            <w:tcW w:w="1692" w:type="pct"/>
          </w:tcPr>
          <w:p w14:paraId="03ADB3D1" w14:textId="05678DAB" w:rsidR="00706732" w:rsidRPr="00A007D4" w:rsidRDefault="00706732" w:rsidP="00A007D4">
            <w:pPr>
              <w:rPr>
                <w:rFonts w:ascii="Arial" w:hAnsi="Arial" w:cs="Arial"/>
              </w:rPr>
            </w:pPr>
            <w:r w:rsidRPr="00A007D4">
              <w:rPr>
                <w:rFonts w:ascii="Arial" w:hAnsi="Arial" w:cs="Arial"/>
              </w:rPr>
              <w:t>Grid Referenc</w:t>
            </w:r>
            <w:r w:rsidR="00BD19D8" w:rsidRPr="00A007D4">
              <w:rPr>
                <w:rFonts w:ascii="Arial" w:hAnsi="Arial" w:cs="Arial"/>
              </w:rPr>
              <w:t>e:</w:t>
            </w:r>
          </w:p>
        </w:tc>
        <w:tc>
          <w:tcPr>
            <w:tcW w:w="3308" w:type="pct"/>
          </w:tcPr>
          <w:p w14:paraId="42B3F42F" w14:textId="77777777" w:rsidR="00655BD8" w:rsidRPr="00655BD8" w:rsidRDefault="00BD19D8" w:rsidP="00655BD8">
            <w:pPr>
              <w:rPr>
                <w:rFonts w:ascii="Arial" w:hAnsi="Arial" w:cs="Arial"/>
              </w:rPr>
            </w:pPr>
            <w:r w:rsidRPr="00A007D4">
              <w:rPr>
                <w:rFonts w:ascii="Arial" w:hAnsi="Arial" w:cs="Arial"/>
              </w:rPr>
              <w:t xml:space="preserve">Farm location: </w:t>
            </w:r>
            <w:r w:rsidR="00655BD8" w:rsidRPr="00655BD8">
              <w:rPr>
                <w:rFonts w:ascii="Arial" w:hAnsi="Arial" w:cs="Arial"/>
              </w:rPr>
              <w:t>SN 18094 50342</w:t>
            </w:r>
          </w:p>
          <w:p w14:paraId="18770D84" w14:textId="77777777" w:rsidR="000C3320" w:rsidRPr="00A007D4" w:rsidRDefault="000C3320" w:rsidP="00A007D4">
            <w:pPr>
              <w:rPr>
                <w:rFonts w:ascii="Arial" w:hAnsi="Arial" w:cs="Arial"/>
              </w:rPr>
            </w:pPr>
          </w:p>
          <w:p w14:paraId="03ADB3D2" w14:textId="2A4E44EA" w:rsidR="00706732" w:rsidRDefault="00706732" w:rsidP="00A007D4">
            <w:pPr>
              <w:rPr>
                <w:rFonts w:ascii="Arial" w:hAnsi="Arial" w:cs="Arial"/>
              </w:rPr>
            </w:pPr>
            <w:r w:rsidRPr="00A007D4">
              <w:rPr>
                <w:rFonts w:ascii="Arial" w:hAnsi="Arial" w:cs="Arial"/>
              </w:rPr>
              <w:t>Fields:</w:t>
            </w:r>
          </w:p>
          <w:p w14:paraId="3A3C7C23" w14:textId="77777777" w:rsidR="00655BD8" w:rsidRPr="00655BD8" w:rsidRDefault="00655BD8" w:rsidP="00655BD8">
            <w:pPr>
              <w:rPr>
                <w:rFonts w:ascii="Arial" w:hAnsi="Arial" w:cs="Arial"/>
              </w:rPr>
            </w:pPr>
            <w:r w:rsidRPr="00655BD8">
              <w:rPr>
                <w:rFonts w:ascii="Arial" w:hAnsi="Arial" w:cs="Arial"/>
              </w:rPr>
              <w:t>4-B  SN 17789 49959</w:t>
            </w:r>
          </w:p>
          <w:p w14:paraId="3D73224E" w14:textId="77777777" w:rsidR="00655BD8" w:rsidRPr="00655BD8" w:rsidRDefault="00655BD8" w:rsidP="00655BD8">
            <w:pPr>
              <w:rPr>
                <w:rFonts w:ascii="Arial" w:hAnsi="Arial" w:cs="Arial"/>
              </w:rPr>
            </w:pPr>
            <w:r w:rsidRPr="00655BD8">
              <w:rPr>
                <w:rFonts w:ascii="Arial" w:hAnsi="Arial" w:cs="Arial"/>
              </w:rPr>
              <w:t>5-B  SN 17844 50084</w:t>
            </w:r>
          </w:p>
          <w:p w14:paraId="04F7F124" w14:textId="77777777" w:rsidR="00655BD8" w:rsidRPr="00655BD8" w:rsidRDefault="00655BD8" w:rsidP="00655BD8">
            <w:pPr>
              <w:rPr>
                <w:rFonts w:ascii="Arial" w:hAnsi="Arial" w:cs="Arial"/>
              </w:rPr>
            </w:pPr>
            <w:r w:rsidRPr="00655BD8">
              <w:rPr>
                <w:rFonts w:ascii="Arial" w:hAnsi="Arial" w:cs="Arial"/>
              </w:rPr>
              <w:t>6-B SN 17604 50225</w:t>
            </w:r>
          </w:p>
          <w:p w14:paraId="36EAADA6" w14:textId="77777777" w:rsidR="00655BD8" w:rsidRPr="00655BD8" w:rsidRDefault="00655BD8" w:rsidP="00655BD8">
            <w:pPr>
              <w:rPr>
                <w:rFonts w:ascii="Arial" w:hAnsi="Arial" w:cs="Arial"/>
              </w:rPr>
            </w:pPr>
            <w:r w:rsidRPr="00655BD8">
              <w:rPr>
                <w:rFonts w:ascii="Arial" w:hAnsi="Arial" w:cs="Arial"/>
              </w:rPr>
              <w:t>7-B SN 17468 49980</w:t>
            </w:r>
          </w:p>
          <w:p w14:paraId="64147C4A" w14:textId="77777777" w:rsidR="00655BD8" w:rsidRPr="00655BD8" w:rsidRDefault="00655BD8" w:rsidP="00655BD8">
            <w:pPr>
              <w:rPr>
                <w:rFonts w:ascii="Arial" w:hAnsi="Arial" w:cs="Arial"/>
              </w:rPr>
            </w:pPr>
            <w:r w:rsidRPr="00655BD8">
              <w:rPr>
                <w:rFonts w:ascii="Arial" w:hAnsi="Arial" w:cs="Arial"/>
              </w:rPr>
              <w:t>8-B SN 17883 50437</w:t>
            </w:r>
          </w:p>
          <w:p w14:paraId="00F10B90" w14:textId="77777777" w:rsidR="00655BD8" w:rsidRPr="00655BD8" w:rsidRDefault="00655BD8" w:rsidP="00655BD8">
            <w:pPr>
              <w:rPr>
                <w:rFonts w:ascii="Arial" w:hAnsi="Arial" w:cs="Arial"/>
              </w:rPr>
            </w:pPr>
            <w:r w:rsidRPr="00655BD8">
              <w:rPr>
                <w:rFonts w:ascii="Arial" w:hAnsi="Arial" w:cs="Arial"/>
              </w:rPr>
              <w:t>9-B SN 18008 50535</w:t>
            </w:r>
          </w:p>
          <w:p w14:paraId="3A553D46" w14:textId="77777777" w:rsidR="00655BD8" w:rsidRPr="00655BD8" w:rsidRDefault="00655BD8" w:rsidP="00655BD8">
            <w:pPr>
              <w:rPr>
                <w:rFonts w:ascii="Arial" w:hAnsi="Arial" w:cs="Arial"/>
              </w:rPr>
            </w:pPr>
            <w:r w:rsidRPr="00655BD8">
              <w:rPr>
                <w:rFonts w:ascii="Arial" w:hAnsi="Arial" w:cs="Arial"/>
              </w:rPr>
              <w:t>8222-B SN 17826 50229</w:t>
            </w:r>
          </w:p>
          <w:p w14:paraId="731C757A" w14:textId="77777777" w:rsidR="00655BD8" w:rsidRPr="00655BD8" w:rsidRDefault="00655BD8" w:rsidP="00655BD8">
            <w:pPr>
              <w:rPr>
                <w:rFonts w:ascii="Arial" w:hAnsi="Arial" w:cs="Arial"/>
              </w:rPr>
            </w:pPr>
            <w:r w:rsidRPr="00655BD8">
              <w:rPr>
                <w:rFonts w:ascii="Arial" w:hAnsi="Arial" w:cs="Arial"/>
              </w:rPr>
              <w:t>7233-B SN 17727 50338</w:t>
            </w:r>
          </w:p>
          <w:p w14:paraId="25D3C6D4" w14:textId="77777777" w:rsidR="00655BD8" w:rsidRPr="00655BD8" w:rsidRDefault="00655BD8" w:rsidP="00655BD8">
            <w:pPr>
              <w:rPr>
                <w:rFonts w:ascii="Arial" w:hAnsi="Arial" w:cs="Arial"/>
              </w:rPr>
            </w:pPr>
            <w:r w:rsidRPr="00655BD8">
              <w:rPr>
                <w:rFonts w:ascii="Arial" w:hAnsi="Arial" w:cs="Arial"/>
              </w:rPr>
              <w:t>5641-B SN 17563 50418</w:t>
            </w:r>
          </w:p>
          <w:p w14:paraId="487F7015" w14:textId="77777777" w:rsidR="00655BD8" w:rsidRPr="00655BD8" w:rsidRDefault="00655BD8" w:rsidP="00655BD8">
            <w:pPr>
              <w:rPr>
                <w:rFonts w:ascii="Arial" w:hAnsi="Arial" w:cs="Arial"/>
              </w:rPr>
            </w:pPr>
            <w:r w:rsidRPr="00655BD8">
              <w:rPr>
                <w:rFonts w:ascii="Arial" w:hAnsi="Arial" w:cs="Arial"/>
              </w:rPr>
              <w:t>4956-B SN 17493 50566</w:t>
            </w:r>
          </w:p>
          <w:p w14:paraId="5BFBB0E4" w14:textId="77777777" w:rsidR="00655BD8" w:rsidRPr="00655BD8" w:rsidRDefault="00655BD8" w:rsidP="00655BD8">
            <w:pPr>
              <w:rPr>
                <w:rFonts w:ascii="Arial" w:hAnsi="Arial" w:cs="Arial"/>
              </w:rPr>
            </w:pPr>
            <w:r w:rsidRPr="00655BD8">
              <w:rPr>
                <w:rFonts w:ascii="Arial" w:hAnsi="Arial" w:cs="Arial"/>
              </w:rPr>
              <w:t>HAFOD B/FRON 2849 SN 17301 50496</w:t>
            </w:r>
          </w:p>
          <w:p w14:paraId="61BDFDCF" w14:textId="77777777" w:rsidR="00655BD8" w:rsidRPr="00655BD8" w:rsidRDefault="00655BD8" w:rsidP="00655BD8">
            <w:pPr>
              <w:rPr>
                <w:rFonts w:ascii="Arial" w:hAnsi="Arial" w:cs="Arial"/>
              </w:rPr>
            </w:pPr>
            <w:r w:rsidRPr="00655BD8">
              <w:rPr>
                <w:rFonts w:ascii="Arial" w:hAnsi="Arial" w:cs="Arial"/>
              </w:rPr>
              <w:t>HAFOD B/FRON 3836 SN 17366 50337</w:t>
            </w:r>
          </w:p>
          <w:p w14:paraId="50BEC604" w14:textId="77777777" w:rsidR="00655BD8" w:rsidRPr="00655BD8" w:rsidRDefault="00655BD8" w:rsidP="00655BD8">
            <w:pPr>
              <w:rPr>
                <w:rFonts w:ascii="Arial" w:hAnsi="Arial" w:cs="Arial"/>
              </w:rPr>
            </w:pPr>
            <w:r w:rsidRPr="00655BD8">
              <w:rPr>
                <w:rFonts w:ascii="Arial" w:hAnsi="Arial" w:cs="Arial"/>
              </w:rPr>
              <w:t>BOLAFRON 4718 SN 17470 50166</w:t>
            </w:r>
          </w:p>
          <w:p w14:paraId="41BF5CCC" w14:textId="77777777" w:rsidR="00655BD8" w:rsidRPr="00B71CA3" w:rsidRDefault="00655BD8" w:rsidP="00655BD8">
            <w:pPr>
              <w:rPr>
                <w:rFonts w:ascii="Arial" w:hAnsi="Arial" w:cs="Arial"/>
                <w:lang w:val="nl-NL"/>
              </w:rPr>
            </w:pPr>
            <w:r w:rsidRPr="00B71CA3">
              <w:rPr>
                <w:rFonts w:ascii="Arial" w:hAnsi="Arial" w:cs="Arial"/>
                <w:lang w:val="nl-NL"/>
              </w:rPr>
              <w:t>BOLAFRON 3107 SN 17319 50053</w:t>
            </w:r>
          </w:p>
          <w:p w14:paraId="6557D3AD" w14:textId="77777777" w:rsidR="00655BD8" w:rsidRPr="00B71CA3" w:rsidRDefault="00655BD8" w:rsidP="00655BD8">
            <w:pPr>
              <w:rPr>
                <w:rFonts w:ascii="Arial" w:hAnsi="Arial" w:cs="Arial"/>
                <w:lang w:val="nl-NL"/>
              </w:rPr>
            </w:pPr>
            <w:r w:rsidRPr="00B71CA3">
              <w:rPr>
                <w:rFonts w:ascii="Arial" w:hAnsi="Arial" w:cs="Arial"/>
                <w:lang w:val="nl-NL"/>
              </w:rPr>
              <w:t>BOLAFRON 6609 SN 17653 50093</w:t>
            </w:r>
          </w:p>
          <w:p w14:paraId="33C2D72A" w14:textId="77777777" w:rsidR="00655BD8" w:rsidRPr="00B71CA3" w:rsidRDefault="00655BD8" w:rsidP="00A007D4">
            <w:pPr>
              <w:rPr>
                <w:rFonts w:ascii="Arial" w:hAnsi="Arial" w:cs="Arial"/>
                <w:lang w:val="nl-NL"/>
              </w:rPr>
            </w:pPr>
          </w:p>
          <w:p w14:paraId="17B6952F" w14:textId="77777777" w:rsidR="000C3320" w:rsidRPr="00B71CA3" w:rsidRDefault="000C3320" w:rsidP="00A007D4">
            <w:pPr>
              <w:rPr>
                <w:rFonts w:ascii="Arial" w:hAnsi="Arial" w:cs="Arial"/>
                <w:lang w:val="nl-NL"/>
              </w:rPr>
            </w:pPr>
          </w:p>
          <w:p w14:paraId="4637D8C1" w14:textId="77777777" w:rsidR="00F9424F" w:rsidRPr="00B71CA3" w:rsidRDefault="00706732" w:rsidP="00A007D4">
            <w:pPr>
              <w:rPr>
                <w:rFonts w:ascii="Arial" w:hAnsi="Arial" w:cs="Arial"/>
                <w:lang w:val="nl-NL"/>
              </w:rPr>
            </w:pPr>
            <w:r w:rsidRPr="00B71CA3">
              <w:rPr>
                <w:rFonts w:ascii="Arial" w:hAnsi="Arial" w:cs="Arial"/>
                <w:lang w:val="nl-NL"/>
              </w:rPr>
              <w:t>Storage:</w:t>
            </w:r>
          </w:p>
          <w:p w14:paraId="0B14F77B" w14:textId="77777777" w:rsidR="00655BD8" w:rsidRPr="00B71CA3" w:rsidRDefault="00655BD8" w:rsidP="00655BD8">
            <w:pPr>
              <w:rPr>
                <w:rFonts w:ascii="Arial" w:hAnsi="Arial" w:cs="Arial"/>
                <w:lang w:val="nl-NL"/>
              </w:rPr>
            </w:pPr>
            <w:r w:rsidRPr="00B71CA3">
              <w:rPr>
                <w:rFonts w:ascii="Arial" w:hAnsi="Arial" w:cs="Arial"/>
                <w:lang w:val="nl-NL"/>
              </w:rPr>
              <w:t>1 SN 17505 49867</w:t>
            </w:r>
          </w:p>
          <w:p w14:paraId="3E66D298" w14:textId="77777777" w:rsidR="00655BD8" w:rsidRPr="00B71CA3" w:rsidRDefault="00655BD8" w:rsidP="00655BD8">
            <w:pPr>
              <w:rPr>
                <w:rFonts w:ascii="Arial" w:hAnsi="Arial" w:cs="Arial"/>
                <w:lang w:val="nl-NL"/>
              </w:rPr>
            </w:pPr>
            <w:r w:rsidRPr="00B71CA3">
              <w:rPr>
                <w:rFonts w:ascii="Arial" w:hAnsi="Arial" w:cs="Arial"/>
                <w:lang w:val="nl-NL"/>
              </w:rPr>
              <w:t>2 SN 17940 50095</w:t>
            </w:r>
          </w:p>
          <w:p w14:paraId="09A9F1CE" w14:textId="77777777" w:rsidR="00655BD8" w:rsidRPr="00655BD8" w:rsidRDefault="00655BD8" w:rsidP="00655BD8">
            <w:pPr>
              <w:rPr>
                <w:rFonts w:ascii="Arial" w:hAnsi="Arial" w:cs="Arial"/>
              </w:rPr>
            </w:pPr>
            <w:r w:rsidRPr="00655BD8">
              <w:rPr>
                <w:rFonts w:ascii="Arial" w:hAnsi="Arial" w:cs="Arial"/>
              </w:rPr>
              <w:t>3 SN 17956 50061</w:t>
            </w:r>
          </w:p>
          <w:p w14:paraId="57AE247B" w14:textId="77777777" w:rsidR="00655BD8" w:rsidRPr="00655BD8" w:rsidRDefault="00655BD8" w:rsidP="00655BD8">
            <w:pPr>
              <w:rPr>
                <w:rFonts w:ascii="Arial" w:hAnsi="Arial" w:cs="Arial"/>
              </w:rPr>
            </w:pPr>
            <w:r w:rsidRPr="00655BD8">
              <w:rPr>
                <w:rFonts w:ascii="Arial" w:hAnsi="Arial" w:cs="Arial"/>
              </w:rPr>
              <w:t>4 SN 18220 50263</w:t>
            </w:r>
          </w:p>
          <w:p w14:paraId="03ADB3D5" w14:textId="7CC722F2" w:rsidR="00655BD8" w:rsidRPr="00A007D4" w:rsidRDefault="00655BD8" w:rsidP="00A007D4">
            <w:pPr>
              <w:rPr>
                <w:rFonts w:ascii="Arial" w:hAnsi="Arial" w:cs="Arial"/>
              </w:rPr>
            </w:pPr>
          </w:p>
        </w:tc>
      </w:tr>
    </w:tbl>
    <w:p w14:paraId="03ADB3D7" w14:textId="71DB1F47" w:rsidR="001B5BE1" w:rsidRPr="00A007D4" w:rsidRDefault="001B5BE1"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4355"/>
        <w:gridCol w:w="6101"/>
      </w:tblGrid>
      <w:tr w:rsidR="001B5BE1" w:rsidRPr="00A007D4" w14:paraId="03ADB3D9" w14:textId="77777777" w:rsidTr="00437319">
        <w:tc>
          <w:tcPr>
            <w:tcW w:w="5000" w:type="pct"/>
            <w:gridSpan w:val="2"/>
            <w:shd w:val="clear" w:color="auto" w:fill="D9E2F3" w:themeFill="accent5" w:themeFillTint="33"/>
          </w:tcPr>
          <w:p w14:paraId="03ADB3D8" w14:textId="7EDB6993" w:rsidR="001B5BE1" w:rsidRPr="00A007D4" w:rsidRDefault="00321C2F" w:rsidP="00A007D4">
            <w:pPr>
              <w:rPr>
                <w:rFonts w:ascii="Arial" w:hAnsi="Arial" w:cs="Arial"/>
                <w:b/>
              </w:rPr>
            </w:pPr>
            <w:r w:rsidRPr="00A007D4">
              <w:rPr>
                <w:rFonts w:ascii="Arial" w:hAnsi="Arial" w:cs="Arial"/>
                <w:b/>
              </w:rPr>
              <w:t xml:space="preserve">Administrative </w:t>
            </w:r>
            <w:r w:rsidR="001B5BE1" w:rsidRPr="00A007D4">
              <w:rPr>
                <w:rFonts w:ascii="Arial" w:hAnsi="Arial" w:cs="Arial"/>
                <w:b/>
              </w:rPr>
              <w:t>Checks</w:t>
            </w:r>
            <w:r w:rsidR="00C12AF4" w:rsidRPr="00A007D4">
              <w:rPr>
                <w:rFonts w:ascii="Arial" w:hAnsi="Arial" w:cs="Arial"/>
                <w:b/>
              </w:rPr>
              <w:t xml:space="preserve">- </w:t>
            </w:r>
            <w:r w:rsidR="00A440F1" w:rsidRPr="00A007D4">
              <w:rPr>
                <w:rFonts w:ascii="Arial" w:hAnsi="Arial" w:cs="Arial"/>
                <w:b/>
              </w:rPr>
              <w:t>b</w:t>
            </w:r>
            <w:r w:rsidR="00C12AF4" w:rsidRPr="00A007D4">
              <w:rPr>
                <w:rFonts w:ascii="Arial" w:hAnsi="Arial" w:cs="Arial"/>
                <w:b/>
              </w:rPr>
              <w:t xml:space="preserve">y </w:t>
            </w:r>
            <w:r w:rsidR="00A007D4" w:rsidRPr="00A007D4">
              <w:rPr>
                <w:rFonts w:ascii="Arial" w:hAnsi="Arial" w:cs="Arial"/>
                <w:b/>
              </w:rPr>
              <w:t>permit support</w:t>
            </w:r>
            <w:r w:rsidR="00C12AF4" w:rsidRPr="00A007D4">
              <w:rPr>
                <w:rFonts w:ascii="Arial" w:hAnsi="Arial" w:cs="Arial"/>
                <w:b/>
              </w:rPr>
              <w:t xml:space="preserve"> officer</w:t>
            </w:r>
          </w:p>
        </w:tc>
      </w:tr>
      <w:tr w:rsidR="001B5BE1" w:rsidRPr="00A007D4" w14:paraId="03ADB3DC" w14:textId="77777777" w:rsidTr="00FB2577">
        <w:tc>
          <w:tcPr>
            <w:tcW w:w="2303" w:type="pct"/>
            <w:shd w:val="clear" w:color="auto" w:fill="D9E2F3" w:themeFill="accent5" w:themeFillTint="33"/>
          </w:tcPr>
          <w:p w14:paraId="03ADB3DA" w14:textId="790281B3" w:rsidR="001B5BE1" w:rsidRPr="00A007D4" w:rsidRDefault="001B5BE1" w:rsidP="00A007D4">
            <w:pPr>
              <w:rPr>
                <w:rFonts w:ascii="Arial" w:hAnsi="Arial" w:cs="Arial"/>
                <w:b/>
              </w:rPr>
            </w:pPr>
          </w:p>
        </w:tc>
        <w:tc>
          <w:tcPr>
            <w:tcW w:w="2697" w:type="pct"/>
            <w:shd w:val="clear" w:color="auto" w:fill="D9E2F3" w:themeFill="accent5" w:themeFillTint="33"/>
          </w:tcPr>
          <w:p w14:paraId="03ADB3DB" w14:textId="77777777" w:rsidR="001B5BE1" w:rsidRPr="00A007D4" w:rsidRDefault="001B5BE1" w:rsidP="00A007D4">
            <w:pPr>
              <w:rPr>
                <w:rFonts w:ascii="Arial" w:hAnsi="Arial" w:cs="Arial"/>
                <w:b/>
              </w:rPr>
            </w:pPr>
            <w:r w:rsidRPr="00A007D4">
              <w:rPr>
                <w:rFonts w:ascii="Arial" w:hAnsi="Arial" w:cs="Arial"/>
                <w:b/>
              </w:rPr>
              <w:t>Comments</w:t>
            </w:r>
          </w:p>
        </w:tc>
      </w:tr>
      <w:tr w:rsidR="00FF0137" w:rsidRPr="00A007D4" w14:paraId="03ADB3E1" w14:textId="77777777" w:rsidTr="00FB2577">
        <w:tc>
          <w:tcPr>
            <w:tcW w:w="2303" w:type="pct"/>
          </w:tcPr>
          <w:p w14:paraId="03ADB3DD" w14:textId="2D9BDEA8" w:rsidR="00FF0137" w:rsidRPr="00A007D4" w:rsidRDefault="00EB3442" w:rsidP="00A007D4">
            <w:pPr>
              <w:rPr>
                <w:rFonts w:ascii="Arial" w:hAnsi="Arial" w:cs="Arial"/>
              </w:rPr>
            </w:pPr>
            <w:r>
              <w:rPr>
                <w:rFonts w:ascii="Arial" w:hAnsi="Arial" w:cs="Arial"/>
              </w:rPr>
              <w:t>C</w:t>
            </w:r>
            <w:r w:rsidR="00FF0137" w:rsidRPr="00A007D4">
              <w:rPr>
                <w:rFonts w:ascii="Arial" w:hAnsi="Arial" w:cs="Arial"/>
              </w:rPr>
              <w:t>onsultation</w:t>
            </w:r>
          </w:p>
        </w:tc>
        <w:tc>
          <w:tcPr>
            <w:tcW w:w="2697" w:type="pct"/>
          </w:tcPr>
          <w:p w14:paraId="0B29A79A" w14:textId="00233F53" w:rsidR="00FF0137" w:rsidRDefault="00FF0137" w:rsidP="00A007D4">
            <w:pPr>
              <w:rPr>
                <w:rFonts w:ascii="Arial" w:hAnsi="Arial" w:cs="Arial"/>
                <w:lang w:val="nl-NL"/>
              </w:rPr>
            </w:pPr>
            <w:r w:rsidRPr="00727776">
              <w:rPr>
                <w:rFonts w:ascii="Arial" w:hAnsi="Arial" w:cs="Arial"/>
                <w:lang w:val="nl-NL"/>
              </w:rPr>
              <w:t xml:space="preserve">Waste reg team: </w:t>
            </w:r>
          </w:p>
          <w:p w14:paraId="6E4DA1B9" w14:textId="1AF6C1EA" w:rsidR="004C4F43" w:rsidRPr="00B71CA3" w:rsidRDefault="004C4F43" w:rsidP="004C4F43">
            <w:pPr>
              <w:rPr>
                <w:rFonts w:ascii="Arial" w:hAnsi="Arial" w:cs="Arial"/>
                <w:lang w:val="nl-NL"/>
              </w:rPr>
            </w:pPr>
            <w:hyperlink r:id="rId13" w:history="1">
              <w:r w:rsidRPr="00B71CA3">
                <w:rPr>
                  <w:rStyle w:val="Hyperlink"/>
                  <w:rFonts w:ascii="Arial" w:hAnsi="Arial" w:cs="Arial"/>
                  <w:lang w:val="nl-NL"/>
                </w:rPr>
                <w:t>GwastraffaGorfodi.Canolbarth@cyfoethnaturiolcymru.gov.uk</w:t>
              </w:r>
            </w:hyperlink>
            <w:r w:rsidRPr="00B71CA3">
              <w:rPr>
                <w:rFonts w:ascii="Arial" w:hAnsi="Arial" w:cs="Arial"/>
                <w:lang w:val="nl-NL"/>
              </w:rPr>
              <w:t xml:space="preserve"> </w:t>
            </w:r>
          </w:p>
          <w:p w14:paraId="661A536F" w14:textId="77777777" w:rsidR="004C4F43" w:rsidRPr="00727776" w:rsidRDefault="004C4F43" w:rsidP="00A007D4">
            <w:pPr>
              <w:rPr>
                <w:rFonts w:ascii="Arial" w:hAnsi="Arial" w:cs="Arial"/>
                <w:lang w:val="nl-NL"/>
              </w:rPr>
            </w:pPr>
          </w:p>
          <w:p w14:paraId="0D1FAE58" w14:textId="77777777" w:rsidR="001A6C00" w:rsidRDefault="00B8416E" w:rsidP="001A6C00">
            <w:pPr>
              <w:rPr>
                <w:rFonts w:ascii="Arial" w:hAnsi="Arial" w:cs="Arial"/>
                <w:lang w:val="nl-NL"/>
              </w:rPr>
            </w:pPr>
            <w:r w:rsidRPr="00727776">
              <w:rPr>
                <w:rFonts w:ascii="Arial" w:hAnsi="Arial" w:cs="Arial"/>
                <w:lang w:val="nl-NL"/>
              </w:rPr>
              <w:t>Environment</w:t>
            </w:r>
            <w:r w:rsidR="00FF0137" w:rsidRPr="00727776">
              <w:rPr>
                <w:rFonts w:ascii="Arial" w:hAnsi="Arial" w:cs="Arial"/>
                <w:lang w:val="nl-NL"/>
              </w:rPr>
              <w:t xml:space="preserve"> team: </w:t>
            </w:r>
          </w:p>
          <w:p w14:paraId="11968F76" w14:textId="12E53F0B" w:rsidR="001A6C00" w:rsidRPr="001A6C00" w:rsidRDefault="001A6C00" w:rsidP="001A6C00">
            <w:pPr>
              <w:rPr>
                <w:rFonts w:ascii="Arial" w:hAnsi="Arial" w:cs="Arial"/>
              </w:rPr>
            </w:pPr>
            <w:hyperlink r:id="rId14" w:history="1">
              <w:r w:rsidRPr="001A6C00">
                <w:rPr>
                  <w:rStyle w:val="Hyperlink"/>
                  <w:rFonts w:ascii="Arial" w:hAnsi="Arial" w:cs="Arial"/>
                </w:rPr>
                <w:t>CeredigionEnvironmentTeam@cyfoethnaturiolcymru.gov.uk</w:t>
              </w:r>
            </w:hyperlink>
            <w:r>
              <w:rPr>
                <w:rFonts w:ascii="Arial" w:hAnsi="Arial" w:cs="Arial"/>
              </w:rPr>
              <w:t xml:space="preserve"> </w:t>
            </w:r>
          </w:p>
          <w:p w14:paraId="51C0373A" w14:textId="77777777" w:rsidR="001A6C00" w:rsidRDefault="001A6C00" w:rsidP="001A6C00">
            <w:pPr>
              <w:rPr>
                <w:rFonts w:ascii="Arial" w:hAnsi="Arial" w:cs="Arial"/>
                <w:lang w:val="nl-NL"/>
              </w:rPr>
            </w:pPr>
          </w:p>
          <w:p w14:paraId="257ECB87" w14:textId="77777777" w:rsidR="00512799" w:rsidRDefault="00FF0137" w:rsidP="001A6C00">
            <w:pPr>
              <w:rPr>
                <w:rFonts w:ascii="Arial" w:hAnsi="Arial" w:cs="Arial"/>
              </w:rPr>
            </w:pPr>
            <w:r w:rsidRPr="00B40C49">
              <w:rPr>
                <w:rFonts w:ascii="Arial" w:hAnsi="Arial" w:cs="Arial"/>
              </w:rPr>
              <w:t xml:space="preserve">NLO: </w:t>
            </w:r>
          </w:p>
          <w:p w14:paraId="41AC4379" w14:textId="2B6F69E9" w:rsidR="001A6C00" w:rsidRDefault="001A6C00" w:rsidP="001A6C00">
            <w:pPr>
              <w:rPr>
                <w:rFonts w:ascii="Arial" w:hAnsi="Arial" w:cs="Arial"/>
              </w:rPr>
            </w:pPr>
            <w:hyperlink r:id="rId15" w:history="1">
              <w:r w:rsidRPr="001A6C00">
                <w:rPr>
                  <w:rStyle w:val="Hyperlink"/>
                  <w:rFonts w:ascii="Arial" w:hAnsi="Arial" w:cs="Arial"/>
                </w:rPr>
                <w:t>Malcolm.Dines@cyfoethnaturiolcymru.gov.uk</w:t>
              </w:r>
            </w:hyperlink>
            <w:r>
              <w:rPr>
                <w:rFonts w:ascii="Arial" w:hAnsi="Arial" w:cs="Arial"/>
              </w:rPr>
              <w:t xml:space="preserve"> </w:t>
            </w:r>
          </w:p>
          <w:p w14:paraId="515ED3F4" w14:textId="77777777" w:rsidR="001A6C00" w:rsidRPr="001A6C00" w:rsidRDefault="001A6C00" w:rsidP="001A6C00">
            <w:pPr>
              <w:rPr>
                <w:rFonts w:ascii="Arial" w:hAnsi="Arial" w:cs="Arial"/>
              </w:rPr>
            </w:pPr>
          </w:p>
          <w:p w14:paraId="03ADB3E0" w14:textId="5084AE4D" w:rsidR="001A6C00" w:rsidRPr="00A007D4" w:rsidRDefault="001A6C00" w:rsidP="001A6C00">
            <w:pPr>
              <w:rPr>
                <w:rFonts w:ascii="Arial" w:hAnsi="Arial" w:cs="Arial"/>
              </w:rPr>
            </w:pPr>
          </w:p>
        </w:tc>
      </w:tr>
      <w:tr w:rsidR="00FF0137" w:rsidRPr="00A007D4" w14:paraId="03ADB3E7" w14:textId="77777777" w:rsidTr="00FB2577">
        <w:tc>
          <w:tcPr>
            <w:tcW w:w="2303" w:type="pct"/>
          </w:tcPr>
          <w:p w14:paraId="03ADB3E5" w14:textId="77777777" w:rsidR="00FF0137" w:rsidRPr="00A007D4" w:rsidRDefault="00FF0137" w:rsidP="00A007D4">
            <w:pPr>
              <w:rPr>
                <w:rFonts w:ascii="Arial" w:hAnsi="Arial" w:cs="Arial"/>
              </w:rPr>
            </w:pPr>
            <w:r w:rsidRPr="00A007D4">
              <w:rPr>
                <w:rFonts w:ascii="Arial" w:hAnsi="Arial" w:cs="Arial"/>
              </w:rPr>
              <w:t>Date due:</w:t>
            </w:r>
          </w:p>
        </w:tc>
        <w:tc>
          <w:tcPr>
            <w:tcW w:w="2697" w:type="pct"/>
          </w:tcPr>
          <w:p w14:paraId="03ADB3E6" w14:textId="045109DF" w:rsidR="00FF0137" w:rsidRPr="00A007D4" w:rsidRDefault="00874EA6" w:rsidP="00A007D4">
            <w:pPr>
              <w:rPr>
                <w:rFonts w:ascii="Arial" w:hAnsi="Arial" w:cs="Arial"/>
              </w:rPr>
            </w:pPr>
            <w:r w:rsidRPr="00874EA6">
              <w:rPr>
                <w:rFonts w:ascii="Arial" w:hAnsi="Arial" w:cs="Arial"/>
              </w:rPr>
              <w:t>04/03/2026</w:t>
            </w:r>
          </w:p>
        </w:tc>
      </w:tr>
      <w:tr w:rsidR="00E20D6B" w:rsidRPr="00A007D4" w14:paraId="54549558" w14:textId="77777777" w:rsidTr="00FB2577">
        <w:tc>
          <w:tcPr>
            <w:tcW w:w="2303" w:type="pct"/>
          </w:tcPr>
          <w:p w14:paraId="7D2D4D50" w14:textId="791D59C6" w:rsidR="00E20D6B" w:rsidRPr="003D3EE8" w:rsidRDefault="00E20D6B" w:rsidP="00A007D4">
            <w:pPr>
              <w:rPr>
                <w:rFonts w:ascii="Arial" w:hAnsi="Arial" w:cs="Arial"/>
              </w:rPr>
            </w:pPr>
            <w:r w:rsidRPr="003D3EE8">
              <w:rPr>
                <w:rFonts w:ascii="Arial" w:hAnsi="Arial" w:cs="Arial"/>
              </w:rPr>
              <w:t>Are fields on Anglesey? If yes, then send application.</w:t>
            </w:r>
          </w:p>
        </w:tc>
        <w:tc>
          <w:tcPr>
            <w:tcW w:w="2697" w:type="pct"/>
          </w:tcPr>
          <w:p w14:paraId="4DFBEA33" w14:textId="7D9A449B" w:rsidR="00E20D6B" w:rsidRPr="00E20D6B" w:rsidRDefault="00E20D6B" w:rsidP="00E20D6B">
            <w:pPr>
              <w:rPr>
                <w:rFonts w:ascii="Arial" w:hAnsi="Arial" w:cs="Arial"/>
                <w:color w:val="FF0000"/>
              </w:rPr>
            </w:pPr>
            <w:r w:rsidRPr="00874EA6">
              <w:rPr>
                <w:rFonts w:ascii="Arial" w:hAnsi="Arial" w:cs="Arial"/>
              </w:rPr>
              <w:t>No: N/A</w:t>
            </w:r>
          </w:p>
        </w:tc>
      </w:tr>
      <w:tr w:rsidR="001B5BE1" w:rsidRPr="00A007D4" w14:paraId="03ADB3F3" w14:textId="77777777" w:rsidTr="00FB2577">
        <w:tc>
          <w:tcPr>
            <w:tcW w:w="2303" w:type="pct"/>
          </w:tcPr>
          <w:p w14:paraId="03ADB3F0" w14:textId="77777777" w:rsidR="001B5BE1" w:rsidRPr="00A007D4" w:rsidRDefault="001B5BE1" w:rsidP="00A007D4">
            <w:pPr>
              <w:rPr>
                <w:rFonts w:ascii="Arial" w:hAnsi="Arial" w:cs="Arial"/>
              </w:rPr>
            </w:pPr>
            <w:r w:rsidRPr="00A007D4">
              <w:rPr>
                <w:rFonts w:ascii="Arial" w:hAnsi="Arial" w:cs="Arial"/>
              </w:rPr>
              <w:t>Permit compliance rating and multiplier</w:t>
            </w:r>
          </w:p>
        </w:tc>
        <w:tc>
          <w:tcPr>
            <w:tcW w:w="2697" w:type="pct"/>
          </w:tcPr>
          <w:p w14:paraId="4C8C5759" w14:textId="77777777" w:rsidR="00FF0137" w:rsidRPr="00AA4E5C" w:rsidRDefault="00FF0137" w:rsidP="00A007D4">
            <w:pPr>
              <w:rPr>
                <w:rFonts w:ascii="Arial" w:hAnsi="Arial" w:cs="Arial"/>
              </w:rPr>
            </w:pPr>
            <w:r w:rsidRPr="00AA4E5C">
              <w:rPr>
                <w:rFonts w:ascii="Arial" w:hAnsi="Arial" w:cs="Arial"/>
              </w:rPr>
              <w:t>Rating B- 100%</w:t>
            </w:r>
          </w:p>
          <w:p w14:paraId="03ADB3F2" w14:textId="09FE7BF9" w:rsidR="00AC38DB" w:rsidRPr="00AA4E5C" w:rsidRDefault="00AC38DB" w:rsidP="00A007D4">
            <w:pPr>
              <w:rPr>
                <w:rFonts w:ascii="Arial" w:hAnsi="Arial" w:cs="Arial"/>
              </w:rPr>
            </w:pPr>
          </w:p>
        </w:tc>
      </w:tr>
    </w:tbl>
    <w:p w14:paraId="1A5E1515" w14:textId="1BFAFA32" w:rsidR="009636A6" w:rsidRDefault="009636A6" w:rsidP="00A007D4">
      <w:pPr>
        <w:rPr>
          <w:rFonts w:ascii="Arial" w:hAnsi="Arial" w:cs="Arial"/>
        </w:rPr>
      </w:pPr>
    </w:p>
    <w:tbl>
      <w:tblPr>
        <w:tblStyle w:val="TableGrid"/>
        <w:tblW w:w="5000" w:type="pct"/>
        <w:tblLook w:val="04A0" w:firstRow="1" w:lastRow="0" w:firstColumn="1" w:lastColumn="0" w:noHBand="0" w:noVBand="1"/>
      </w:tblPr>
      <w:tblGrid>
        <w:gridCol w:w="3369"/>
        <w:gridCol w:w="1884"/>
        <w:gridCol w:w="5203"/>
      </w:tblGrid>
      <w:tr w:rsidR="00C12AF4" w:rsidRPr="00A007D4" w14:paraId="1FC9B446" w14:textId="77777777" w:rsidTr="00437319">
        <w:tc>
          <w:tcPr>
            <w:tcW w:w="5000" w:type="pct"/>
            <w:gridSpan w:val="3"/>
            <w:shd w:val="clear" w:color="auto" w:fill="D9E2F3" w:themeFill="accent5" w:themeFillTint="33"/>
          </w:tcPr>
          <w:p w14:paraId="4D7BC1E1" w14:textId="7708989B" w:rsidR="00C12AF4" w:rsidRPr="00A007D4" w:rsidRDefault="00036DDD" w:rsidP="00A007D4">
            <w:pPr>
              <w:rPr>
                <w:rFonts w:ascii="Arial" w:hAnsi="Arial" w:cs="Arial"/>
                <w:b/>
              </w:rPr>
            </w:pPr>
            <w:r>
              <w:rPr>
                <w:rFonts w:ascii="Arial" w:hAnsi="Arial" w:cs="Arial"/>
                <w:b/>
              </w:rPr>
              <w:lastRenderedPageBreak/>
              <w:t>Fundamental</w:t>
            </w:r>
            <w:r w:rsidR="00C12AF4" w:rsidRPr="00A007D4">
              <w:rPr>
                <w:rFonts w:ascii="Arial" w:hAnsi="Arial" w:cs="Arial"/>
                <w:b/>
              </w:rPr>
              <w:t xml:space="preserve"> </w:t>
            </w:r>
            <w:r w:rsidR="002903A0">
              <w:rPr>
                <w:rFonts w:ascii="Arial" w:hAnsi="Arial" w:cs="Arial"/>
                <w:b/>
              </w:rPr>
              <w:t>c</w:t>
            </w:r>
            <w:r w:rsidR="00C12AF4" w:rsidRPr="00A007D4">
              <w:rPr>
                <w:rFonts w:ascii="Arial" w:hAnsi="Arial" w:cs="Arial"/>
                <w:b/>
              </w:rPr>
              <w:t xml:space="preserve">hecks- </w:t>
            </w:r>
            <w:r w:rsidR="00A440F1" w:rsidRPr="00A007D4">
              <w:rPr>
                <w:rFonts w:ascii="Arial" w:hAnsi="Arial" w:cs="Arial"/>
                <w:b/>
              </w:rPr>
              <w:t>b</w:t>
            </w:r>
            <w:r w:rsidR="00C12AF4" w:rsidRPr="00A007D4">
              <w:rPr>
                <w:rFonts w:ascii="Arial" w:hAnsi="Arial" w:cs="Arial"/>
                <w:b/>
              </w:rPr>
              <w:t xml:space="preserve">y determining </w:t>
            </w:r>
            <w:r w:rsidR="00A007D4" w:rsidRPr="00A007D4">
              <w:rPr>
                <w:rFonts w:ascii="Arial" w:hAnsi="Arial" w:cs="Arial"/>
                <w:b/>
              </w:rPr>
              <w:t xml:space="preserve">permitting </w:t>
            </w:r>
            <w:r w:rsidR="00C12AF4" w:rsidRPr="00A007D4">
              <w:rPr>
                <w:rFonts w:ascii="Arial" w:hAnsi="Arial" w:cs="Arial"/>
                <w:b/>
              </w:rPr>
              <w:t>officer</w:t>
            </w:r>
          </w:p>
        </w:tc>
      </w:tr>
      <w:tr w:rsidR="001B5BE1" w:rsidRPr="00A007D4" w14:paraId="03ADB3F7" w14:textId="77777777" w:rsidTr="00FB2577">
        <w:tc>
          <w:tcPr>
            <w:tcW w:w="1611" w:type="pct"/>
            <w:shd w:val="clear" w:color="auto" w:fill="D9E2F3" w:themeFill="accent5" w:themeFillTint="33"/>
          </w:tcPr>
          <w:p w14:paraId="03ADB3F4" w14:textId="00709590" w:rsidR="001B5BE1" w:rsidRPr="00A007D4" w:rsidRDefault="00FB2577" w:rsidP="00A007D4">
            <w:pPr>
              <w:rPr>
                <w:rFonts w:ascii="Arial" w:hAnsi="Arial" w:cs="Arial"/>
                <w:b/>
              </w:rPr>
            </w:pPr>
            <w:r>
              <w:rPr>
                <w:rFonts w:ascii="Arial" w:hAnsi="Arial" w:cs="Arial"/>
                <w:b/>
              </w:rPr>
              <w:t>Item</w:t>
            </w:r>
          </w:p>
        </w:tc>
        <w:tc>
          <w:tcPr>
            <w:tcW w:w="901" w:type="pct"/>
            <w:shd w:val="clear" w:color="auto" w:fill="D9E2F3" w:themeFill="accent5" w:themeFillTint="33"/>
          </w:tcPr>
          <w:p w14:paraId="2DC4E870" w14:textId="77777777" w:rsidR="00710C50" w:rsidRDefault="001B5BE1" w:rsidP="00A007D4">
            <w:pPr>
              <w:rPr>
                <w:rFonts w:ascii="Arial" w:hAnsi="Arial" w:cs="Arial"/>
                <w:b/>
              </w:rPr>
            </w:pPr>
            <w:r w:rsidRPr="00A007D4">
              <w:rPr>
                <w:rFonts w:ascii="Arial" w:hAnsi="Arial" w:cs="Arial"/>
                <w:b/>
              </w:rPr>
              <w:t xml:space="preserve">Action </w:t>
            </w:r>
            <w:r w:rsidR="00922A3D" w:rsidRPr="00A007D4">
              <w:rPr>
                <w:rFonts w:ascii="Arial" w:hAnsi="Arial" w:cs="Arial"/>
                <w:b/>
              </w:rPr>
              <w:t>completed,</w:t>
            </w:r>
            <w:r w:rsidRPr="00A007D4">
              <w:rPr>
                <w:rFonts w:ascii="Arial" w:hAnsi="Arial" w:cs="Arial"/>
                <w:b/>
              </w:rPr>
              <w:t xml:space="preserve"> or document provided </w:t>
            </w:r>
          </w:p>
          <w:p w14:paraId="03ADB3F5" w14:textId="2BC7DF0E" w:rsidR="001B5BE1" w:rsidRPr="00A007D4" w:rsidRDefault="001B5BE1" w:rsidP="00A007D4">
            <w:pPr>
              <w:rPr>
                <w:rFonts w:ascii="Arial" w:hAnsi="Arial" w:cs="Arial"/>
                <w:b/>
              </w:rPr>
            </w:pPr>
            <w:r w:rsidRPr="00A007D4">
              <w:rPr>
                <w:rFonts w:ascii="Arial" w:hAnsi="Arial" w:cs="Arial"/>
                <w:b/>
              </w:rPr>
              <w:t>(Yes, No or n/a)</w:t>
            </w:r>
          </w:p>
        </w:tc>
        <w:tc>
          <w:tcPr>
            <w:tcW w:w="2488" w:type="pct"/>
            <w:shd w:val="clear" w:color="auto" w:fill="D9E2F3" w:themeFill="accent5" w:themeFillTint="33"/>
          </w:tcPr>
          <w:p w14:paraId="03ADB3F6" w14:textId="77777777" w:rsidR="001B5BE1" w:rsidRPr="00A007D4" w:rsidRDefault="001B5BE1" w:rsidP="00A007D4">
            <w:pPr>
              <w:rPr>
                <w:rFonts w:ascii="Arial" w:hAnsi="Arial" w:cs="Arial"/>
                <w:b/>
              </w:rPr>
            </w:pPr>
            <w:r w:rsidRPr="00A007D4">
              <w:rPr>
                <w:rFonts w:ascii="Arial" w:hAnsi="Arial" w:cs="Arial"/>
                <w:b/>
              </w:rPr>
              <w:t>Comments</w:t>
            </w:r>
          </w:p>
        </w:tc>
      </w:tr>
      <w:tr w:rsidR="00981BCB" w:rsidRPr="00A007D4" w14:paraId="49BFEE75" w14:textId="77777777" w:rsidTr="00FB2577">
        <w:tc>
          <w:tcPr>
            <w:tcW w:w="1611" w:type="pct"/>
          </w:tcPr>
          <w:p w14:paraId="29F92756" w14:textId="77777777" w:rsidR="00FB2577" w:rsidRDefault="00981BCB" w:rsidP="00A007D4">
            <w:pPr>
              <w:rPr>
                <w:rFonts w:ascii="Arial" w:eastAsia="Times New Roman" w:hAnsi="Arial" w:cs="Arial"/>
                <w:lang w:eastAsia="en-GB"/>
              </w:rPr>
            </w:pPr>
            <w:r w:rsidRPr="00A007D4">
              <w:rPr>
                <w:rFonts w:ascii="Arial" w:eastAsia="Times New Roman" w:hAnsi="Arial" w:cs="Arial"/>
                <w:lang w:eastAsia="en-GB"/>
              </w:rPr>
              <w:t xml:space="preserve">Is the base permit still live? </w:t>
            </w:r>
          </w:p>
          <w:p w14:paraId="5F1F755C" w14:textId="33F71BFA" w:rsidR="00981BCB" w:rsidRPr="00A007D4" w:rsidRDefault="00981BCB" w:rsidP="00A007D4">
            <w:pPr>
              <w:rPr>
                <w:rFonts w:ascii="Arial" w:hAnsi="Arial" w:cs="Arial"/>
              </w:rPr>
            </w:pPr>
            <w:r w:rsidRPr="00A007D4">
              <w:rPr>
                <w:rFonts w:ascii="Arial" w:eastAsia="Times New Roman" w:hAnsi="Arial" w:cs="Arial"/>
                <w:lang w:eastAsia="en-GB"/>
              </w:rPr>
              <w:t>Has there been any variations</w:t>
            </w:r>
            <w:r w:rsidR="00FB2577">
              <w:rPr>
                <w:rFonts w:ascii="Arial" w:eastAsia="Times New Roman" w:hAnsi="Arial" w:cs="Arial"/>
                <w:lang w:eastAsia="en-GB"/>
              </w:rPr>
              <w:t xml:space="preserve"> we need to be aware of?</w:t>
            </w:r>
          </w:p>
        </w:tc>
        <w:tc>
          <w:tcPr>
            <w:tcW w:w="901" w:type="pct"/>
          </w:tcPr>
          <w:p w14:paraId="54E63618" w14:textId="6F514A85" w:rsidR="00981BCB" w:rsidRPr="00C40D12" w:rsidRDefault="00981BCB" w:rsidP="00A007D4">
            <w:pPr>
              <w:rPr>
                <w:rFonts w:ascii="Arial" w:hAnsi="Arial" w:cs="Arial"/>
              </w:rPr>
            </w:pPr>
            <w:r w:rsidRPr="00C40D12">
              <w:rPr>
                <w:rFonts w:ascii="Arial" w:hAnsi="Arial" w:cs="Arial"/>
              </w:rPr>
              <w:t xml:space="preserve">Y </w:t>
            </w:r>
          </w:p>
        </w:tc>
        <w:tc>
          <w:tcPr>
            <w:tcW w:w="2488" w:type="pct"/>
          </w:tcPr>
          <w:p w14:paraId="1EB6113C" w14:textId="78A13E57" w:rsidR="00981BCB" w:rsidRPr="008E37C5" w:rsidRDefault="00A82839" w:rsidP="00A82839">
            <w:pPr>
              <w:rPr>
                <w:rFonts w:ascii="Arial" w:eastAsia="Times New Roman" w:hAnsi="Arial" w:cs="Arial"/>
                <w:color w:val="FF0000"/>
                <w:lang w:eastAsia="en-GB"/>
              </w:rPr>
            </w:pPr>
            <w:r w:rsidRPr="008E37C5">
              <w:rPr>
                <w:rFonts w:ascii="Arial" w:eastAsia="Times New Roman" w:hAnsi="Arial" w:cs="Arial"/>
                <w:color w:val="000000" w:themeColor="text1"/>
                <w:lang w:eastAsia="en-GB"/>
              </w:rPr>
              <w:t>Welsh- DMS/PaLS</w:t>
            </w:r>
          </w:p>
        </w:tc>
      </w:tr>
      <w:tr w:rsidR="001B5BE1" w:rsidRPr="00A007D4" w14:paraId="03ADB409" w14:textId="77777777" w:rsidTr="00FB2577">
        <w:tc>
          <w:tcPr>
            <w:tcW w:w="1611" w:type="pct"/>
          </w:tcPr>
          <w:p w14:paraId="03ADB406" w14:textId="1007FF77" w:rsidR="001B5BE1" w:rsidRPr="00A007D4" w:rsidRDefault="001B5BE1" w:rsidP="00A007D4">
            <w:pPr>
              <w:rPr>
                <w:rFonts w:ascii="Arial" w:hAnsi="Arial" w:cs="Arial"/>
              </w:rPr>
            </w:pPr>
            <w:r w:rsidRPr="00A007D4">
              <w:rPr>
                <w:rFonts w:ascii="Arial" w:hAnsi="Arial" w:cs="Arial"/>
              </w:rPr>
              <w:t>Correct fee</w:t>
            </w:r>
            <w:r w:rsidR="00036DDD">
              <w:rPr>
                <w:rFonts w:ascii="Arial" w:hAnsi="Arial" w:cs="Arial"/>
              </w:rPr>
              <w:t>?</w:t>
            </w:r>
          </w:p>
        </w:tc>
        <w:tc>
          <w:tcPr>
            <w:tcW w:w="901" w:type="pct"/>
          </w:tcPr>
          <w:p w14:paraId="03ADB407" w14:textId="19C15830" w:rsidR="001B5BE1" w:rsidRPr="00C40D12" w:rsidRDefault="0083424E" w:rsidP="00A007D4">
            <w:pPr>
              <w:rPr>
                <w:rFonts w:ascii="Arial" w:hAnsi="Arial" w:cs="Arial"/>
              </w:rPr>
            </w:pPr>
            <w:r w:rsidRPr="00C40D12">
              <w:rPr>
                <w:rFonts w:ascii="Arial" w:hAnsi="Arial" w:cs="Arial"/>
              </w:rPr>
              <w:t xml:space="preserve">Y </w:t>
            </w:r>
          </w:p>
        </w:tc>
        <w:tc>
          <w:tcPr>
            <w:tcW w:w="2488" w:type="pct"/>
          </w:tcPr>
          <w:p w14:paraId="38B4AA9B" w14:textId="77777777" w:rsidR="00924758" w:rsidRDefault="001B5BE1" w:rsidP="000845F3">
            <w:pPr>
              <w:rPr>
                <w:rStyle w:val="Hyperlink"/>
                <w:rFonts w:ascii="Arial" w:hAnsi="Arial" w:cs="Arial"/>
              </w:rPr>
            </w:pPr>
            <w:r w:rsidRPr="000845F3">
              <w:rPr>
                <w:rFonts w:ascii="Arial" w:hAnsi="Arial" w:cs="Arial"/>
              </w:rPr>
              <w:t xml:space="preserve">See </w:t>
            </w:r>
            <w:r w:rsidR="00650125" w:rsidRPr="000845F3">
              <w:rPr>
                <w:rFonts w:ascii="Arial" w:hAnsi="Arial" w:cs="Arial"/>
              </w:rPr>
              <w:t>permit compliance multiplier</w:t>
            </w:r>
            <w:r w:rsidR="000845F3">
              <w:rPr>
                <w:rFonts w:ascii="Arial" w:hAnsi="Arial" w:cs="Arial"/>
              </w:rPr>
              <w:t xml:space="preserve"> above</w:t>
            </w:r>
            <w:r w:rsidR="00924758" w:rsidRPr="000845F3">
              <w:rPr>
                <w:rFonts w:ascii="Arial" w:hAnsi="Arial" w:cs="Arial"/>
              </w:rPr>
              <w:t xml:space="preserve"> and </w:t>
            </w:r>
            <w:r w:rsidR="004D6CA2">
              <w:rPr>
                <w:rFonts w:ascii="Arial" w:hAnsi="Arial" w:cs="Arial"/>
              </w:rPr>
              <w:t xml:space="preserve">deployment fee- </w:t>
            </w:r>
            <w:hyperlink r:id="rId16" w:history="1">
              <w:r w:rsidR="00924758" w:rsidRPr="004D6CA2">
                <w:rPr>
                  <w:rStyle w:val="Hyperlink"/>
                  <w:rFonts w:ascii="Arial" w:hAnsi="Arial" w:cs="Arial"/>
                </w:rPr>
                <w:t>Charging Scheme</w:t>
              </w:r>
            </w:hyperlink>
          </w:p>
          <w:p w14:paraId="0D567A71" w14:textId="77777777" w:rsidR="00036DDD" w:rsidRDefault="00036DDD" w:rsidP="000845F3">
            <w:pPr>
              <w:rPr>
                <w:rStyle w:val="Hyperlink"/>
                <w:rFonts w:ascii="Arial" w:hAnsi="Arial" w:cs="Arial"/>
              </w:rPr>
            </w:pPr>
          </w:p>
          <w:p w14:paraId="66804E60" w14:textId="1F16A24F" w:rsidR="008F2460" w:rsidRPr="008F2460" w:rsidRDefault="008F2460" w:rsidP="008F2460">
            <w:pPr>
              <w:rPr>
                <w:rFonts w:ascii="Arial" w:hAnsi="Arial" w:cs="Arial"/>
                <w:color w:val="000000" w:themeColor="text1"/>
              </w:rPr>
            </w:pPr>
            <w:r w:rsidRPr="008F2460">
              <w:rPr>
                <w:rFonts w:ascii="Arial" w:hAnsi="Arial" w:cs="Arial"/>
                <w:color w:val="000000" w:themeColor="text1"/>
              </w:rPr>
              <w:t>Transaction reference: 2152432</w:t>
            </w:r>
            <w:r w:rsidRPr="008F2460">
              <w:rPr>
                <w:rFonts w:ascii="Arial" w:hAnsi="Arial" w:cs="Arial"/>
                <w:color w:val="000000" w:themeColor="text1"/>
              </w:rPr>
              <w:br/>
              <w:t>Date: 11/02/2026</w:t>
            </w:r>
            <w:r w:rsidRPr="008F2460">
              <w:rPr>
                <w:rFonts w:ascii="Arial" w:hAnsi="Arial" w:cs="Arial"/>
                <w:color w:val="000000" w:themeColor="text1"/>
              </w:rPr>
              <w:br/>
              <w:t>Ref: BS/11022026/15 STEPSIDE AGRICULTUEPDEPSTEPS0164</w:t>
            </w:r>
            <w:r w:rsidRPr="008F2460">
              <w:rPr>
                <w:rFonts w:ascii="Arial" w:hAnsi="Arial" w:cs="Arial"/>
                <w:color w:val="000000" w:themeColor="text1"/>
              </w:rPr>
              <w:br/>
              <w:t xml:space="preserve">Amount: </w:t>
            </w:r>
            <w:r>
              <w:rPr>
                <w:rFonts w:ascii="Arial" w:hAnsi="Arial" w:cs="Arial"/>
                <w:color w:val="000000" w:themeColor="text1"/>
              </w:rPr>
              <w:t>£</w:t>
            </w:r>
            <w:r w:rsidRPr="008F2460">
              <w:rPr>
                <w:rFonts w:ascii="Arial" w:hAnsi="Arial" w:cs="Arial"/>
                <w:color w:val="000000" w:themeColor="text1"/>
              </w:rPr>
              <w:t>1,780.00</w:t>
            </w:r>
          </w:p>
          <w:p w14:paraId="03ADB408" w14:textId="44E11110" w:rsidR="00A13B5E" w:rsidRPr="000845F3" w:rsidRDefault="00A13B5E" w:rsidP="00A44D8E">
            <w:pPr>
              <w:rPr>
                <w:rFonts w:ascii="Arial" w:hAnsi="Arial" w:cs="Arial"/>
              </w:rPr>
            </w:pPr>
          </w:p>
        </w:tc>
      </w:tr>
      <w:tr w:rsidR="001549F6" w:rsidRPr="00A007D4" w14:paraId="040E828F" w14:textId="77777777" w:rsidTr="00FB2577">
        <w:tc>
          <w:tcPr>
            <w:tcW w:w="1611" w:type="pct"/>
          </w:tcPr>
          <w:p w14:paraId="7E672188" w14:textId="79782B4E" w:rsidR="001549F6" w:rsidRPr="00A007D4" w:rsidRDefault="0091235A" w:rsidP="002F0907">
            <w:pPr>
              <w:rPr>
                <w:rFonts w:ascii="Arial" w:hAnsi="Arial" w:cs="Arial"/>
              </w:rPr>
            </w:pPr>
            <w:r w:rsidRPr="0091235A">
              <w:rPr>
                <w:rFonts w:ascii="Arial" w:hAnsi="Arial" w:cs="Arial"/>
              </w:rPr>
              <w:t>Agricultural Benefit Statement</w:t>
            </w:r>
          </w:p>
        </w:tc>
        <w:tc>
          <w:tcPr>
            <w:tcW w:w="901" w:type="pct"/>
          </w:tcPr>
          <w:p w14:paraId="557E5431" w14:textId="401B8C6E" w:rsidR="001549F6" w:rsidRPr="00C40D12" w:rsidRDefault="002F0907" w:rsidP="00A007D4">
            <w:pPr>
              <w:rPr>
                <w:rFonts w:ascii="Arial" w:hAnsi="Arial" w:cs="Arial"/>
              </w:rPr>
            </w:pPr>
            <w:r w:rsidRPr="00C40D12">
              <w:rPr>
                <w:rFonts w:ascii="Arial" w:hAnsi="Arial" w:cs="Arial"/>
              </w:rPr>
              <w:t xml:space="preserve">Y </w:t>
            </w:r>
          </w:p>
        </w:tc>
        <w:tc>
          <w:tcPr>
            <w:tcW w:w="2488" w:type="pct"/>
          </w:tcPr>
          <w:p w14:paraId="6A70CA51" w14:textId="22B2F8C7" w:rsidR="001549F6" w:rsidRPr="000845F3" w:rsidRDefault="001549F6" w:rsidP="000845F3">
            <w:pPr>
              <w:rPr>
                <w:rFonts w:ascii="Arial" w:hAnsi="Arial" w:cs="Arial"/>
              </w:rPr>
            </w:pPr>
          </w:p>
        </w:tc>
      </w:tr>
      <w:tr w:rsidR="0091235A" w:rsidRPr="00A007D4" w14:paraId="2881C09D" w14:textId="77777777" w:rsidTr="00FB2577">
        <w:tc>
          <w:tcPr>
            <w:tcW w:w="1611" w:type="pct"/>
          </w:tcPr>
          <w:p w14:paraId="3256BDF8" w14:textId="014C5404" w:rsidR="0091235A" w:rsidRPr="0091235A" w:rsidRDefault="0091235A" w:rsidP="002F0907">
            <w:pPr>
              <w:rPr>
                <w:rFonts w:ascii="Arial" w:hAnsi="Arial" w:cs="Arial"/>
              </w:rPr>
            </w:pPr>
            <w:r w:rsidRPr="0091235A">
              <w:rPr>
                <w:rFonts w:ascii="Arial" w:hAnsi="Arial" w:cs="Arial"/>
              </w:rPr>
              <w:t>Waste Analysis Report</w:t>
            </w:r>
          </w:p>
        </w:tc>
        <w:tc>
          <w:tcPr>
            <w:tcW w:w="901" w:type="pct"/>
          </w:tcPr>
          <w:p w14:paraId="44C29900" w14:textId="74F5F035" w:rsidR="0091235A" w:rsidRPr="00C40D12" w:rsidRDefault="002F0907" w:rsidP="00A007D4">
            <w:pPr>
              <w:rPr>
                <w:rFonts w:ascii="Arial" w:hAnsi="Arial" w:cs="Arial"/>
              </w:rPr>
            </w:pPr>
            <w:r w:rsidRPr="00C40D12">
              <w:rPr>
                <w:rFonts w:ascii="Arial" w:hAnsi="Arial" w:cs="Arial"/>
              </w:rPr>
              <w:t xml:space="preserve">Y </w:t>
            </w:r>
          </w:p>
        </w:tc>
        <w:tc>
          <w:tcPr>
            <w:tcW w:w="2488" w:type="pct"/>
          </w:tcPr>
          <w:p w14:paraId="787480E5" w14:textId="16D68A7D" w:rsidR="006D3470" w:rsidRPr="000845F3" w:rsidRDefault="00412F94" w:rsidP="000845F3">
            <w:pPr>
              <w:rPr>
                <w:rFonts w:ascii="Arial" w:hAnsi="Arial" w:cs="Arial"/>
              </w:rPr>
            </w:pPr>
            <w:r w:rsidRPr="00412F94">
              <w:rPr>
                <w:rFonts w:ascii="Arial" w:hAnsi="Arial" w:cs="Arial"/>
                <w:color w:val="000000" w:themeColor="text1"/>
              </w:rPr>
              <w:t xml:space="preserve">All within 12 months from the date submitted to NRW. </w:t>
            </w:r>
          </w:p>
        </w:tc>
      </w:tr>
      <w:tr w:rsidR="0091235A" w:rsidRPr="00A007D4" w14:paraId="5D6E8D66" w14:textId="77777777" w:rsidTr="00FB2577">
        <w:tc>
          <w:tcPr>
            <w:tcW w:w="1611" w:type="pct"/>
          </w:tcPr>
          <w:p w14:paraId="0C88F079" w14:textId="09CEFE6E" w:rsidR="0091235A" w:rsidRPr="0091235A" w:rsidRDefault="0091235A" w:rsidP="002F0907">
            <w:pPr>
              <w:rPr>
                <w:rFonts w:ascii="Arial" w:hAnsi="Arial" w:cs="Arial"/>
              </w:rPr>
            </w:pPr>
            <w:r w:rsidRPr="0091235A">
              <w:rPr>
                <w:rFonts w:ascii="Arial" w:hAnsi="Arial" w:cs="Arial"/>
              </w:rPr>
              <w:t>Soil Analysis Report</w:t>
            </w:r>
          </w:p>
        </w:tc>
        <w:tc>
          <w:tcPr>
            <w:tcW w:w="901" w:type="pct"/>
          </w:tcPr>
          <w:p w14:paraId="7C7E08A7" w14:textId="5F30F6C6" w:rsidR="0091235A" w:rsidRPr="00C40D12" w:rsidRDefault="002F0907" w:rsidP="00A007D4">
            <w:pPr>
              <w:rPr>
                <w:rFonts w:ascii="Arial" w:hAnsi="Arial" w:cs="Arial"/>
              </w:rPr>
            </w:pPr>
            <w:r w:rsidRPr="00C40D12">
              <w:rPr>
                <w:rFonts w:ascii="Arial" w:hAnsi="Arial" w:cs="Arial"/>
              </w:rPr>
              <w:t xml:space="preserve">Y </w:t>
            </w:r>
          </w:p>
        </w:tc>
        <w:tc>
          <w:tcPr>
            <w:tcW w:w="2488" w:type="pct"/>
          </w:tcPr>
          <w:p w14:paraId="2429130F" w14:textId="33C9C116" w:rsidR="00282576" w:rsidRPr="000845F3" w:rsidRDefault="00282576" w:rsidP="00282576">
            <w:pPr>
              <w:rPr>
                <w:rFonts w:ascii="Arial" w:hAnsi="Arial" w:cs="Arial"/>
              </w:rPr>
            </w:pPr>
          </w:p>
          <w:p w14:paraId="0A1EDF70" w14:textId="7477F526" w:rsidR="006D3470" w:rsidRPr="000845F3" w:rsidRDefault="006D3470" w:rsidP="000845F3">
            <w:pPr>
              <w:rPr>
                <w:rFonts w:ascii="Arial" w:hAnsi="Arial" w:cs="Arial"/>
              </w:rPr>
            </w:pPr>
          </w:p>
        </w:tc>
      </w:tr>
      <w:tr w:rsidR="0091235A" w:rsidRPr="00A007D4" w14:paraId="3B672FF7" w14:textId="77777777" w:rsidTr="00FB2577">
        <w:tc>
          <w:tcPr>
            <w:tcW w:w="1611" w:type="pct"/>
          </w:tcPr>
          <w:p w14:paraId="1D034F17" w14:textId="2F034C91" w:rsidR="0091235A" w:rsidRPr="0091235A" w:rsidRDefault="0091235A" w:rsidP="002F0907">
            <w:pPr>
              <w:rPr>
                <w:rFonts w:ascii="Arial" w:hAnsi="Arial" w:cs="Arial"/>
              </w:rPr>
            </w:pPr>
            <w:r w:rsidRPr="0091235A">
              <w:rPr>
                <w:rFonts w:ascii="Arial" w:hAnsi="Arial" w:cs="Arial"/>
              </w:rPr>
              <w:t>Location Map</w:t>
            </w:r>
          </w:p>
        </w:tc>
        <w:tc>
          <w:tcPr>
            <w:tcW w:w="901" w:type="pct"/>
          </w:tcPr>
          <w:p w14:paraId="22FDEA11" w14:textId="4B6D2C15" w:rsidR="0091235A" w:rsidRPr="00C40D12" w:rsidRDefault="002F0907" w:rsidP="00A007D4">
            <w:pPr>
              <w:rPr>
                <w:rFonts w:ascii="Arial" w:hAnsi="Arial" w:cs="Arial"/>
              </w:rPr>
            </w:pPr>
            <w:r w:rsidRPr="00C40D12">
              <w:rPr>
                <w:rFonts w:ascii="Arial" w:hAnsi="Arial" w:cs="Arial"/>
              </w:rPr>
              <w:t xml:space="preserve">Y </w:t>
            </w:r>
          </w:p>
        </w:tc>
        <w:tc>
          <w:tcPr>
            <w:tcW w:w="2488" w:type="pct"/>
          </w:tcPr>
          <w:p w14:paraId="0209574F" w14:textId="0A69865C" w:rsidR="0091235A" w:rsidRPr="000845F3" w:rsidRDefault="0091235A" w:rsidP="000845F3">
            <w:pPr>
              <w:rPr>
                <w:rFonts w:ascii="Arial" w:hAnsi="Arial" w:cs="Arial"/>
              </w:rPr>
            </w:pPr>
          </w:p>
        </w:tc>
      </w:tr>
      <w:tr w:rsidR="0091235A" w:rsidRPr="00A007D4" w14:paraId="54527B55" w14:textId="77777777" w:rsidTr="00FB2577">
        <w:tc>
          <w:tcPr>
            <w:tcW w:w="1611" w:type="pct"/>
          </w:tcPr>
          <w:p w14:paraId="32FD4B8F" w14:textId="411A7934" w:rsidR="0091235A" w:rsidRPr="0091235A" w:rsidRDefault="0091235A" w:rsidP="002F0907">
            <w:pPr>
              <w:rPr>
                <w:rFonts w:ascii="Arial" w:hAnsi="Arial" w:cs="Arial"/>
              </w:rPr>
            </w:pPr>
            <w:r w:rsidRPr="0091235A">
              <w:rPr>
                <w:rFonts w:ascii="Arial" w:hAnsi="Arial" w:cs="Arial"/>
              </w:rPr>
              <w:t>Environmental Impact Assessment- Agricultural Regulations Evidence</w:t>
            </w:r>
          </w:p>
        </w:tc>
        <w:tc>
          <w:tcPr>
            <w:tcW w:w="901" w:type="pct"/>
          </w:tcPr>
          <w:p w14:paraId="3A488584" w14:textId="36410A88" w:rsidR="0091235A" w:rsidRPr="00C40D12" w:rsidRDefault="002F0907" w:rsidP="00A007D4">
            <w:pPr>
              <w:rPr>
                <w:rFonts w:ascii="Arial" w:hAnsi="Arial" w:cs="Arial"/>
              </w:rPr>
            </w:pPr>
            <w:r w:rsidRPr="00C40D12">
              <w:rPr>
                <w:rFonts w:ascii="Arial" w:hAnsi="Arial" w:cs="Arial"/>
              </w:rPr>
              <w:t xml:space="preserve">Y </w:t>
            </w:r>
          </w:p>
        </w:tc>
        <w:tc>
          <w:tcPr>
            <w:tcW w:w="2488" w:type="pct"/>
          </w:tcPr>
          <w:p w14:paraId="0B36E742" w14:textId="4C43D663" w:rsidR="0091235A" w:rsidRPr="000845F3" w:rsidRDefault="0091235A" w:rsidP="000845F3">
            <w:pPr>
              <w:rPr>
                <w:rFonts w:ascii="Arial" w:hAnsi="Arial" w:cs="Arial"/>
              </w:rPr>
            </w:pPr>
          </w:p>
        </w:tc>
      </w:tr>
      <w:tr w:rsidR="0091235A" w:rsidRPr="00A007D4" w14:paraId="114318C1" w14:textId="77777777" w:rsidTr="00FB2577">
        <w:tc>
          <w:tcPr>
            <w:tcW w:w="1611" w:type="pct"/>
          </w:tcPr>
          <w:p w14:paraId="662A78AB" w14:textId="37AB55F1" w:rsidR="0091235A" w:rsidRPr="0091235A" w:rsidRDefault="0091235A" w:rsidP="002F0907">
            <w:pPr>
              <w:rPr>
                <w:rFonts w:ascii="Arial" w:hAnsi="Arial" w:cs="Arial"/>
              </w:rPr>
            </w:pPr>
            <w:r w:rsidRPr="0091235A">
              <w:rPr>
                <w:rFonts w:ascii="Arial" w:hAnsi="Arial" w:cs="Arial"/>
              </w:rPr>
              <w:t>Risk assessment (if applicable)</w:t>
            </w:r>
          </w:p>
        </w:tc>
        <w:tc>
          <w:tcPr>
            <w:tcW w:w="901" w:type="pct"/>
          </w:tcPr>
          <w:p w14:paraId="06642299" w14:textId="2FDDBCA7" w:rsidR="0091235A" w:rsidRPr="00C40D12" w:rsidRDefault="0091235A" w:rsidP="0091235A">
            <w:pPr>
              <w:rPr>
                <w:rFonts w:ascii="Arial" w:hAnsi="Arial" w:cs="Arial"/>
              </w:rPr>
            </w:pPr>
            <w:r w:rsidRPr="00C40D12">
              <w:rPr>
                <w:rFonts w:ascii="Arial" w:hAnsi="Arial" w:cs="Arial"/>
              </w:rPr>
              <w:t>n/a</w:t>
            </w:r>
          </w:p>
        </w:tc>
        <w:tc>
          <w:tcPr>
            <w:tcW w:w="2488" w:type="pct"/>
          </w:tcPr>
          <w:p w14:paraId="398545A1" w14:textId="77777777" w:rsidR="0091235A" w:rsidRDefault="002F0907" w:rsidP="0091235A">
            <w:pPr>
              <w:rPr>
                <w:rFonts w:ascii="Arial" w:hAnsi="Arial" w:cs="Arial"/>
              </w:rPr>
            </w:pPr>
            <w:r>
              <w:rPr>
                <w:rFonts w:ascii="Arial" w:hAnsi="Arial" w:cs="Arial"/>
              </w:rPr>
              <w:t>O</w:t>
            </w:r>
            <w:r w:rsidRPr="00924758">
              <w:rPr>
                <w:rFonts w:ascii="Arial" w:hAnsi="Arial" w:cs="Arial"/>
              </w:rPr>
              <w:t xml:space="preserve">nly </w:t>
            </w:r>
            <w:r>
              <w:rPr>
                <w:rFonts w:ascii="Arial" w:hAnsi="Arial" w:cs="Arial"/>
              </w:rPr>
              <w:t>if in h</w:t>
            </w:r>
            <w:r w:rsidR="0091235A" w:rsidRPr="00924758">
              <w:rPr>
                <w:rFonts w:ascii="Arial" w:hAnsi="Arial" w:cs="Arial"/>
              </w:rPr>
              <w:t xml:space="preserve">igh risk location </w:t>
            </w:r>
          </w:p>
          <w:p w14:paraId="4A8FFF54" w14:textId="300A9583" w:rsidR="009C7E1B" w:rsidRPr="000845F3" w:rsidRDefault="009C7E1B" w:rsidP="0091235A">
            <w:pPr>
              <w:rPr>
                <w:rFonts w:ascii="Arial" w:hAnsi="Arial" w:cs="Arial"/>
              </w:rPr>
            </w:pPr>
          </w:p>
        </w:tc>
      </w:tr>
      <w:tr w:rsidR="0091235A" w:rsidRPr="00A007D4" w14:paraId="177BA383" w14:textId="77777777" w:rsidTr="00FB2577">
        <w:tc>
          <w:tcPr>
            <w:tcW w:w="1611" w:type="pct"/>
          </w:tcPr>
          <w:p w14:paraId="7070B600" w14:textId="2C84DEBA" w:rsidR="0091235A" w:rsidRPr="0091235A" w:rsidRDefault="0091235A" w:rsidP="002F0907">
            <w:pPr>
              <w:rPr>
                <w:rFonts w:ascii="Arial" w:hAnsi="Arial" w:cs="Arial"/>
              </w:rPr>
            </w:pPr>
            <w:r w:rsidRPr="0091235A">
              <w:rPr>
                <w:rFonts w:ascii="Arial" w:hAnsi="Arial" w:cs="Arial"/>
              </w:rPr>
              <w:t>Landowner/occupier consent</w:t>
            </w:r>
          </w:p>
        </w:tc>
        <w:tc>
          <w:tcPr>
            <w:tcW w:w="901" w:type="pct"/>
          </w:tcPr>
          <w:p w14:paraId="2F031B82" w14:textId="5C1C1841" w:rsidR="0091235A" w:rsidRPr="00C40D12" w:rsidRDefault="002F0907" w:rsidP="00A007D4">
            <w:pPr>
              <w:rPr>
                <w:rFonts w:ascii="Arial" w:hAnsi="Arial" w:cs="Arial"/>
              </w:rPr>
            </w:pPr>
            <w:r w:rsidRPr="00C40D12">
              <w:rPr>
                <w:rFonts w:ascii="Arial" w:hAnsi="Arial" w:cs="Arial"/>
              </w:rPr>
              <w:t xml:space="preserve">Y </w:t>
            </w:r>
          </w:p>
        </w:tc>
        <w:tc>
          <w:tcPr>
            <w:tcW w:w="2488" w:type="pct"/>
          </w:tcPr>
          <w:p w14:paraId="2543074C" w14:textId="1514673F" w:rsidR="0091235A" w:rsidRPr="000845F3" w:rsidRDefault="0091235A" w:rsidP="000845F3">
            <w:pPr>
              <w:rPr>
                <w:rFonts w:ascii="Arial" w:hAnsi="Arial" w:cs="Arial"/>
              </w:rPr>
            </w:pPr>
          </w:p>
        </w:tc>
      </w:tr>
      <w:tr w:rsidR="0091235A" w:rsidRPr="00A007D4" w14:paraId="64715D98" w14:textId="77777777" w:rsidTr="00FB2577">
        <w:tc>
          <w:tcPr>
            <w:tcW w:w="1611" w:type="pct"/>
          </w:tcPr>
          <w:p w14:paraId="1976B5D1" w14:textId="426553D3" w:rsidR="0091235A" w:rsidRPr="0091235A" w:rsidRDefault="0091235A" w:rsidP="002F0907">
            <w:pPr>
              <w:rPr>
                <w:rFonts w:ascii="Arial" w:hAnsi="Arial" w:cs="Arial"/>
              </w:rPr>
            </w:pPr>
            <w:r w:rsidRPr="0091235A">
              <w:rPr>
                <w:rFonts w:ascii="Arial" w:hAnsi="Arial" w:cs="Arial"/>
              </w:rPr>
              <w:t>If confidentiality box has been ticked, no evidence provided</w:t>
            </w:r>
          </w:p>
        </w:tc>
        <w:tc>
          <w:tcPr>
            <w:tcW w:w="901" w:type="pct"/>
          </w:tcPr>
          <w:p w14:paraId="7A29D90E" w14:textId="48F93034" w:rsidR="0091235A" w:rsidRPr="00C40D12" w:rsidRDefault="002F0907" w:rsidP="00A007D4">
            <w:pPr>
              <w:rPr>
                <w:rFonts w:ascii="Arial" w:hAnsi="Arial" w:cs="Arial"/>
              </w:rPr>
            </w:pPr>
            <w:r>
              <w:rPr>
                <w:rFonts w:ascii="Arial" w:hAnsi="Arial" w:cs="Arial"/>
              </w:rPr>
              <w:t>n/a</w:t>
            </w:r>
          </w:p>
        </w:tc>
        <w:tc>
          <w:tcPr>
            <w:tcW w:w="2488" w:type="pct"/>
          </w:tcPr>
          <w:p w14:paraId="24988194" w14:textId="764EE468" w:rsidR="0091235A" w:rsidRDefault="009C7E1B" w:rsidP="000845F3">
            <w:pPr>
              <w:rPr>
                <w:rFonts w:ascii="Arial" w:hAnsi="Arial" w:cs="Arial"/>
              </w:rPr>
            </w:pPr>
            <w:r>
              <w:rPr>
                <w:rFonts w:ascii="Arial" w:hAnsi="Arial" w:cs="Arial"/>
              </w:rPr>
              <w:t xml:space="preserve">Only if </w:t>
            </w:r>
            <w:r w:rsidRPr="0091235A">
              <w:rPr>
                <w:rFonts w:ascii="Arial" w:hAnsi="Arial" w:cs="Arial"/>
              </w:rPr>
              <w:t>confidentiality</w:t>
            </w:r>
            <w:r>
              <w:rPr>
                <w:rFonts w:ascii="Arial" w:hAnsi="Arial" w:cs="Arial"/>
              </w:rPr>
              <w:t xml:space="preserve"> requested</w:t>
            </w:r>
          </w:p>
          <w:p w14:paraId="3278EEE4" w14:textId="1ABB0DFD" w:rsidR="009C7E1B" w:rsidRPr="000845F3" w:rsidRDefault="009C7E1B" w:rsidP="000845F3">
            <w:pPr>
              <w:rPr>
                <w:rFonts w:ascii="Arial" w:hAnsi="Arial" w:cs="Arial"/>
              </w:rPr>
            </w:pPr>
          </w:p>
        </w:tc>
      </w:tr>
      <w:tr w:rsidR="0091235A" w:rsidRPr="00A007D4" w14:paraId="5668B95F" w14:textId="77777777" w:rsidTr="00FB2577">
        <w:tc>
          <w:tcPr>
            <w:tcW w:w="1611" w:type="pct"/>
          </w:tcPr>
          <w:p w14:paraId="1C4EE2F1" w14:textId="4BB8B640" w:rsidR="0091235A" w:rsidRPr="0091235A" w:rsidRDefault="0091235A" w:rsidP="0091235A">
            <w:pPr>
              <w:rPr>
                <w:rFonts w:ascii="Arial" w:hAnsi="Arial" w:cs="Arial"/>
              </w:rPr>
            </w:pPr>
            <w:r w:rsidRPr="0091235A">
              <w:rPr>
                <w:rFonts w:ascii="Arial" w:hAnsi="Arial" w:cs="Arial"/>
              </w:rPr>
              <w:t>Declaration authorisation</w:t>
            </w:r>
          </w:p>
        </w:tc>
        <w:tc>
          <w:tcPr>
            <w:tcW w:w="901" w:type="pct"/>
          </w:tcPr>
          <w:p w14:paraId="1964EFD3" w14:textId="1DEDF48C" w:rsidR="0091235A" w:rsidRPr="00C40D12" w:rsidRDefault="002F0907" w:rsidP="00A007D4">
            <w:pPr>
              <w:rPr>
                <w:rFonts w:ascii="Arial" w:hAnsi="Arial" w:cs="Arial"/>
              </w:rPr>
            </w:pPr>
            <w:r>
              <w:rPr>
                <w:rFonts w:ascii="Arial" w:hAnsi="Arial" w:cs="Arial"/>
              </w:rPr>
              <w:t>n/a</w:t>
            </w:r>
          </w:p>
        </w:tc>
        <w:tc>
          <w:tcPr>
            <w:tcW w:w="2488" w:type="pct"/>
          </w:tcPr>
          <w:p w14:paraId="0360CBE1" w14:textId="77777777" w:rsidR="0091235A" w:rsidRDefault="002F0907" w:rsidP="000845F3">
            <w:pPr>
              <w:rPr>
                <w:rFonts w:ascii="Arial" w:hAnsi="Arial" w:cs="Arial"/>
              </w:rPr>
            </w:pPr>
            <w:r>
              <w:rPr>
                <w:rFonts w:ascii="Arial" w:hAnsi="Arial" w:cs="Arial"/>
              </w:rPr>
              <w:t>Only if not signed by a relevant person</w:t>
            </w:r>
          </w:p>
          <w:p w14:paraId="505134F0" w14:textId="4CCB709B" w:rsidR="009C7E1B" w:rsidRPr="000845F3" w:rsidRDefault="009C7E1B" w:rsidP="000845F3">
            <w:pPr>
              <w:rPr>
                <w:rFonts w:ascii="Arial" w:hAnsi="Arial" w:cs="Arial"/>
              </w:rPr>
            </w:pPr>
          </w:p>
        </w:tc>
      </w:tr>
    </w:tbl>
    <w:p w14:paraId="03ADB422" w14:textId="6373FAC7" w:rsidR="00B004A5" w:rsidRDefault="00B004A5"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6658"/>
        <w:gridCol w:w="3798"/>
      </w:tblGrid>
      <w:tr w:rsidR="007E28EA" w:rsidRPr="00A007D4" w14:paraId="159DCF5A" w14:textId="77777777" w:rsidTr="007E28EA">
        <w:tc>
          <w:tcPr>
            <w:tcW w:w="3184" w:type="pct"/>
            <w:shd w:val="clear" w:color="auto" w:fill="D9E2F3" w:themeFill="accent5" w:themeFillTint="33"/>
          </w:tcPr>
          <w:p w14:paraId="4EEA7C76" w14:textId="59E940AB" w:rsidR="007E28EA" w:rsidRPr="00A007D4" w:rsidRDefault="007E28EA" w:rsidP="008F7F36">
            <w:pPr>
              <w:rPr>
                <w:rFonts w:ascii="Arial" w:hAnsi="Arial" w:cs="Arial"/>
                <w:b/>
              </w:rPr>
            </w:pPr>
            <w:bookmarkStart w:id="0" w:name="_Hlk200437951"/>
            <w:r>
              <w:rPr>
                <w:rFonts w:ascii="Arial" w:hAnsi="Arial" w:cs="Arial"/>
                <w:b/>
              </w:rPr>
              <w:t>Saving documents</w:t>
            </w:r>
            <w:r w:rsidRPr="00A007D4">
              <w:rPr>
                <w:rFonts w:ascii="Arial" w:hAnsi="Arial" w:cs="Arial"/>
                <w:b/>
              </w:rPr>
              <w:t>- by determining permitting officer</w:t>
            </w:r>
          </w:p>
        </w:tc>
        <w:tc>
          <w:tcPr>
            <w:tcW w:w="1816" w:type="pct"/>
            <w:shd w:val="clear" w:color="auto" w:fill="D9E2F3" w:themeFill="accent5" w:themeFillTint="33"/>
          </w:tcPr>
          <w:p w14:paraId="14B5983B" w14:textId="4CBF4AC2" w:rsidR="007E28EA" w:rsidRPr="00A007D4" w:rsidRDefault="007E28EA" w:rsidP="008F7F36">
            <w:pPr>
              <w:rPr>
                <w:rFonts w:ascii="Arial" w:hAnsi="Arial" w:cs="Arial"/>
                <w:b/>
              </w:rPr>
            </w:pPr>
            <w:r>
              <w:rPr>
                <w:rFonts w:ascii="Arial" w:hAnsi="Arial" w:cs="Arial"/>
                <w:b/>
              </w:rPr>
              <w:t>Y N</w:t>
            </w:r>
          </w:p>
        </w:tc>
      </w:tr>
      <w:tr w:rsidR="007E28EA" w:rsidRPr="00A007D4" w14:paraId="5139E52E" w14:textId="77777777" w:rsidTr="00EB749B">
        <w:tc>
          <w:tcPr>
            <w:tcW w:w="3184" w:type="pct"/>
            <w:shd w:val="clear" w:color="auto" w:fill="FFFFFF" w:themeFill="background1"/>
          </w:tcPr>
          <w:p w14:paraId="622860D9" w14:textId="70C80CF6" w:rsidR="007E28EA" w:rsidRPr="00A007D4" w:rsidRDefault="007E28EA" w:rsidP="008F7F36">
            <w:pPr>
              <w:rPr>
                <w:rFonts w:ascii="Arial" w:hAnsi="Arial" w:cs="Arial"/>
              </w:rPr>
            </w:pPr>
            <w:r w:rsidRPr="0023740E">
              <w:rPr>
                <w:rFonts w:ascii="Arial" w:hAnsi="Arial" w:cs="Arial"/>
              </w:rPr>
              <w:t xml:space="preserve">Save </w:t>
            </w:r>
            <w:r w:rsidRPr="0023740E">
              <w:rPr>
                <w:rFonts w:ascii="Arial" w:hAnsi="Arial" w:cs="Arial"/>
                <w:shd w:val="clear" w:color="auto" w:fill="FFFFFF" w:themeFill="background1"/>
              </w:rPr>
              <w:t xml:space="preserve">embedded </w:t>
            </w:r>
            <w:r w:rsidR="00EB749B" w:rsidRPr="0023740E">
              <w:rPr>
                <w:rFonts w:ascii="Arial" w:hAnsi="Arial" w:cs="Arial"/>
                <w:shd w:val="clear" w:color="auto" w:fill="FFFFFF" w:themeFill="background1"/>
              </w:rPr>
              <w:t>application</w:t>
            </w:r>
            <w:r w:rsidRPr="0023740E">
              <w:rPr>
                <w:rFonts w:ascii="Arial" w:hAnsi="Arial" w:cs="Arial"/>
                <w:shd w:val="clear" w:color="auto" w:fill="FFFFFF" w:themeFill="background1"/>
              </w:rPr>
              <w:t xml:space="preserve"> documents from application form</w:t>
            </w:r>
          </w:p>
        </w:tc>
        <w:tc>
          <w:tcPr>
            <w:tcW w:w="1816" w:type="pct"/>
          </w:tcPr>
          <w:p w14:paraId="3577D52D" w14:textId="58E7EF48" w:rsidR="007E28EA" w:rsidRPr="00A007D4" w:rsidRDefault="007E28EA" w:rsidP="008F7F36">
            <w:pPr>
              <w:rPr>
                <w:rFonts w:ascii="Arial" w:hAnsi="Arial" w:cs="Arial"/>
              </w:rPr>
            </w:pPr>
            <w:r w:rsidRPr="00B40C49">
              <w:rPr>
                <w:rFonts w:ascii="Arial" w:hAnsi="Arial" w:cs="Arial"/>
              </w:rPr>
              <w:t xml:space="preserve"> </w:t>
            </w:r>
            <w:r w:rsidR="00E26D58">
              <w:rPr>
                <w:rFonts w:ascii="Arial" w:hAnsi="Arial" w:cs="Arial"/>
              </w:rPr>
              <w:t xml:space="preserve">Y </w:t>
            </w:r>
          </w:p>
        </w:tc>
      </w:tr>
      <w:bookmarkEnd w:id="0"/>
    </w:tbl>
    <w:p w14:paraId="36A99000" w14:textId="77777777" w:rsidR="007E28EA" w:rsidRDefault="007E28EA"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6267"/>
        <w:gridCol w:w="1947"/>
        <w:gridCol w:w="2242"/>
      </w:tblGrid>
      <w:tr w:rsidR="003A337A" w:rsidRPr="00B84CB3" w14:paraId="519CF85F" w14:textId="77777777" w:rsidTr="00AD5162">
        <w:tc>
          <w:tcPr>
            <w:tcW w:w="2997" w:type="pct"/>
            <w:shd w:val="clear" w:color="auto" w:fill="D9E2F3" w:themeFill="accent5" w:themeFillTint="33"/>
          </w:tcPr>
          <w:p w14:paraId="0A4028F4" w14:textId="77777777" w:rsidR="003A337A" w:rsidRPr="00336CD2" w:rsidRDefault="003A337A" w:rsidP="00AD5162">
            <w:pPr>
              <w:pStyle w:val="Heading2"/>
              <w:rPr>
                <w:rFonts w:ascii="Arial" w:hAnsi="Arial" w:cs="Arial"/>
                <w:szCs w:val="22"/>
              </w:rPr>
            </w:pPr>
            <w:r w:rsidRPr="00B84CB3">
              <w:rPr>
                <w:rFonts w:ascii="Arial" w:hAnsi="Arial" w:cs="Arial"/>
                <w:szCs w:val="22"/>
              </w:rPr>
              <w:t>Application Form</w:t>
            </w:r>
          </w:p>
          <w:p w14:paraId="2E44D201" w14:textId="15326975" w:rsidR="00D97724" w:rsidRPr="00D97724" w:rsidRDefault="00336CD2" w:rsidP="00D97724">
            <w:pPr>
              <w:rPr>
                <w:lang w:eastAsia="en-GB"/>
              </w:rPr>
            </w:pPr>
            <w:hyperlink r:id="rId17" w:history="1">
              <w:r w:rsidRPr="00336CD2">
                <w:rPr>
                  <w:rStyle w:val="Hyperlink"/>
                  <w:rFonts w:ascii="Arial" w:hAnsi="Arial" w:cs="Arial"/>
                </w:rPr>
                <w:t>Word versions of online forms - NRW View (sharepoint.com)</w:t>
              </w:r>
            </w:hyperlink>
          </w:p>
        </w:tc>
        <w:tc>
          <w:tcPr>
            <w:tcW w:w="931" w:type="pct"/>
            <w:shd w:val="clear" w:color="auto" w:fill="D9E2F3" w:themeFill="accent5" w:themeFillTint="33"/>
          </w:tcPr>
          <w:p w14:paraId="213945A2" w14:textId="77777777" w:rsidR="003A337A" w:rsidRPr="00B84CB3" w:rsidRDefault="003A337A" w:rsidP="00AD5162">
            <w:pPr>
              <w:rPr>
                <w:rFonts w:ascii="Arial" w:hAnsi="Arial" w:cs="Arial"/>
                <w:b/>
              </w:rPr>
            </w:pPr>
            <w:r w:rsidRPr="00B84CB3">
              <w:rPr>
                <w:rFonts w:ascii="Arial" w:hAnsi="Arial" w:cs="Arial"/>
                <w:b/>
              </w:rPr>
              <w:t>Y N n/a</w:t>
            </w:r>
          </w:p>
        </w:tc>
        <w:tc>
          <w:tcPr>
            <w:tcW w:w="1072" w:type="pct"/>
            <w:shd w:val="clear" w:color="auto" w:fill="D9E2F3" w:themeFill="accent5" w:themeFillTint="33"/>
          </w:tcPr>
          <w:p w14:paraId="2D312674" w14:textId="77777777" w:rsidR="003A337A" w:rsidRPr="00B84CB3" w:rsidRDefault="003A337A" w:rsidP="00AD5162">
            <w:pPr>
              <w:rPr>
                <w:rFonts w:ascii="Arial" w:hAnsi="Arial" w:cs="Arial"/>
                <w:b/>
              </w:rPr>
            </w:pPr>
            <w:r w:rsidRPr="00B84CB3">
              <w:rPr>
                <w:rFonts w:ascii="Arial" w:hAnsi="Arial" w:cs="Arial"/>
                <w:b/>
              </w:rPr>
              <w:t>Comments</w:t>
            </w:r>
          </w:p>
        </w:tc>
      </w:tr>
      <w:tr w:rsidR="00946E12" w:rsidRPr="00B84CB3" w14:paraId="28743049" w14:textId="77777777" w:rsidTr="00946E12">
        <w:tc>
          <w:tcPr>
            <w:tcW w:w="5000" w:type="pct"/>
            <w:gridSpan w:val="3"/>
          </w:tcPr>
          <w:p w14:paraId="4A2C8196" w14:textId="0AF986F3" w:rsidR="00946E12" w:rsidRPr="00946E12" w:rsidRDefault="00946E12" w:rsidP="00946E12">
            <w:pPr>
              <w:pStyle w:val="ListParagraph"/>
              <w:numPr>
                <w:ilvl w:val="0"/>
                <w:numId w:val="27"/>
              </w:numPr>
              <w:rPr>
                <w:rFonts w:ascii="Arial" w:hAnsi="Arial" w:cs="Arial"/>
                <w:b/>
              </w:rPr>
            </w:pPr>
            <w:r w:rsidRPr="00946E12">
              <w:rPr>
                <w:rFonts w:ascii="Arial" w:hAnsi="Arial" w:cs="Arial"/>
                <w:b/>
              </w:rPr>
              <w:t>About the Permit</w:t>
            </w:r>
          </w:p>
        </w:tc>
      </w:tr>
      <w:tr w:rsidR="003A337A" w:rsidRPr="00B84CB3" w14:paraId="1FC7BDFB" w14:textId="77777777" w:rsidTr="00AD5162">
        <w:tc>
          <w:tcPr>
            <w:tcW w:w="2997" w:type="pct"/>
          </w:tcPr>
          <w:p w14:paraId="0DF13240" w14:textId="51705E51" w:rsidR="003A337A" w:rsidRPr="00B84CB3" w:rsidRDefault="003A337A" w:rsidP="00AD5162">
            <w:pPr>
              <w:pStyle w:val="Heading2"/>
              <w:rPr>
                <w:rFonts w:ascii="Arial" w:hAnsi="Arial" w:cs="Arial"/>
                <w:b w:val="0"/>
                <w:bCs/>
                <w:szCs w:val="22"/>
              </w:rPr>
            </w:pPr>
            <w:r w:rsidRPr="00B84CB3">
              <w:rPr>
                <w:rFonts w:ascii="Arial" w:hAnsi="Arial" w:cs="Arial"/>
                <w:b w:val="0"/>
                <w:bCs/>
                <w:szCs w:val="22"/>
              </w:rPr>
              <w:t>Has there been an</w:t>
            </w:r>
            <w:r w:rsidR="00AD5162">
              <w:rPr>
                <w:rFonts w:ascii="Arial" w:hAnsi="Arial" w:cs="Arial"/>
                <w:b w:val="0"/>
                <w:bCs/>
                <w:szCs w:val="22"/>
              </w:rPr>
              <w:t>y</w:t>
            </w:r>
            <w:r w:rsidRPr="00B84CB3">
              <w:rPr>
                <w:rFonts w:ascii="Arial" w:hAnsi="Arial" w:cs="Arial"/>
                <w:b w:val="0"/>
                <w:bCs/>
                <w:szCs w:val="22"/>
              </w:rPr>
              <w:t xml:space="preserve"> pre-application discussions?</w:t>
            </w:r>
          </w:p>
        </w:tc>
        <w:tc>
          <w:tcPr>
            <w:tcW w:w="931" w:type="pct"/>
          </w:tcPr>
          <w:p w14:paraId="79217DA4" w14:textId="56854CBC" w:rsidR="003A337A" w:rsidRPr="00BA3B1E" w:rsidRDefault="003A337A" w:rsidP="00AD5162">
            <w:pPr>
              <w:rPr>
                <w:rFonts w:ascii="Arial" w:hAnsi="Arial" w:cs="Arial"/>
                <w:bCs/>
              </w:rPr>
            </w:pPr>
            <w:r w:rsidRPr="00BA3B1E">
              <w:rPr>
                <w:rFonts w:ascii="Arial" w:hAnsi="Arial" w:cs="Arial"/>
                <w:bCs/>
              </w:rPr>
              <w:t>N</w:t>
            </w:r>
          </w:p>
        </w:tc>
        <w:tc>
          <w:tcPr>
            <w:tcW w:w="1072" w:type="pct"/>
          </w:tcPr>
          <w:p w14:paraId="14DDE5DB" w14:textId="77777777" w:rsidR="003A337A" w:rsidRPr="00B84CB3" w:rsidRDefault="003A337A" w:rsidP="00AD5162">
            <w:pPr>
              <w:rPr>
                <w:rFonts w:ascii="Arial" w:hAnsi="Arial" w:cs="Arial"/>
                <w:bCs/>
              </w:rPr>
            </w:pPr>
          </w:p>
        </w:tc>
      </w:tr>
      <w:tr w:rsidR="003A337A" w:rsidRPr="00B84CB3" w14:paraId="48D6B829" w14:textId="77777777" w:rsidTr="00AD5162">
        <w:tc>
          <w:tcPr>
            <w:tcW w:w="2997" w:type="pct"/>
          </w:tcPr>
          <w:p w14:paraId="4CCFFB3B"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Has the permit number been provided?</w:t>
            </w:r>
          </w:p>
        </w:tc>
        <w:tc>
          <w:tcPr>
            <w:tcW w:w="931" w:type="pct"/>
          </w:tcPr>
          <w:p w14:paraId="61E5F759" w14:textId="52DDB11F" w:rsidR="003A337A" w:rsidRPr="00BA3B1E" w:rsidRDefault="003A337A" w:rsidP="00AD5162">
            <w:pPr>
              <w:rPr>
                <w:rFonts w:ascii="Arial" w:hAnsi="Arial" w:cs="Arial"/>
                <w:bCs/>
              </w:rPr>
            </w:pPr>
            <w:r w:rsidRPr="00BA3B1E">
              <w:rPr>
                <w:rFonts w:ascii="Arial" w:hAnsi="Arial" w:cs="Arial"/>
                <w:bCs/>
              </w:rPr>
              <w:t xml:space="preserve">Y </w:t>
            </w:r>
          </w:p>
        </w:tc>
        <w:tc>
          <w:tcPr>
            <w:tcW w:w="1072" w:type="pct"/>
          </w:tcPr>
          <w:p w14:paraId="4E4F0745" w14:textId="77777777" w:rsidR="003A337A" w:rsidRPr="00B84CB3" w:rsidRDefault="003A337A" w:rsidP="00AD5162">
            <w:pPr>
              <w:rPr>
                <w:rFonts w:ascii="Arial" w:hAnsi="Arial" w:cs="Arial"/>
                <w:bCs/>
              </w:rPr>
            </w:pPr>
          </w:p>
        </w:tc>
      </w:tr>
      <w:tr w:rsidR="003A337A" w:rsidRPr="00B84CB3" w14:paraId="6823A35A" w14:textId="77777777" w:rsidTr="00AD5162">
        <w:tc>
          <w:tcPr>
            <w:tcW w:w="2997" w:type="pct"/>
          </w:tcPr>
          <w:p w14:paraId="7063CB6B"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Has the permit holder name been provided?</w:t>
            </w:r>
          </w:p>
          <w:p w14:paraId="3F7FAF7F" w14:textId="54AC6B7C" w:rsidR="003A337A" w:rsidRPr="00B84CB3" w:rsidRDefault="003A337A" w:rsidP="00AD5162">
            <w:pPr>
              <w:rPr>
                <w:rFonts w:ascii="Arial" w:hAnsi="Arial" w:cs="Arial"/>
                <w:lang w:eastAsia="en-GB"/>
              </w:rPr>
            </w:pPr>
          </w:p>
        </w:tc>
        <w:tc>
          <w:tcPr>
            <w:tcW w:w="931" w:type="pct"/>
          </w:tcPr>
          <w:p w14:paraId="207C7D12" w14:textId="1DE0D086" w:rsidR="003A337A" w:rsidRPr="00BA3B1E" w:rsidRDefault="003A337A" w:rsidP="00AD5162">
            <w:pPr>
              <w:rPr>
                <w:rFonts w:ascii="Arial" w:hAnsi="Arial" w:cs="Arial"/>
                <w:bCs/>
              </w:rPr>
            </w:pPr>
            <w:r w:rsidRPr="00BA3B1E">
              <w:rPr>
                <w:rFonts w:ascii="Arial" w:hAnsi="Arial" w:cs="Arial"/>
                <w:bCs/>
              </w:rPr>
              <w:t xml:space="preserve">Y </w:t>
            </w:r>
          </w:p>
        </w:tc>
        <w:tc>
          <w:tcPr>
            <w:tcW w:w="1072" w:type="pct"/>
          </w:tcPr>
          <w:p w14:paraId="62D6DE86" w14:textId="77777777" w:rsidR="003A337A" w:rsidRPr="00B84CB3" w:rsidRDefault="003A337A" w:rsidP="00AD5162">
            <w:pPr>
              <w:rPr>
                <w:rFonts w:ascii="Arial" w:hAnsi="Arial" w:cs="Arial"/>
                <w:bCs/>
              </w:rPr>
            </w:pPr>
          </w:p>
        </w:tc>
      </w:tr>
      <w:tr w:rsidR="003A337A" w:rsidRPr="00B84CB3" w14:paraId="7D502616" w14:textId="77777777" w:rsidTr="00AD5162">
        <w:tc>
          <w:tcPr>
            <w:tcW w:w="2997" w:type="pct"/>
          </w:tcPr>
          <w:p w14:paraId="3A3EAA62" w14:textId="0E5F714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 xml:space="preserve">What permit </w:t>
            </w:r>
            <w:r w:rsidR="00AD5162">
              <w:rPr>
                <w:rFonts w:ascii="Arial" w:hAnsi="Arial" w:cs="Arial"/>
                <w:b w:val="0"/>
                <w:bCs/>
                <w:szCs w:val="22"/>
              </w:rPr>
              <w:t>is being d</w:t>
            </w:r>
            <w:r w:rsidRPr="00B84CB3">
              <w:rPr>
                <w:rFonts w:ascii="Arial" w:hAnsi="Arial" w:cs="Arial"/>
                <w:b w:val="0"/>
                <w:bCs/>
                <w:szCs w:val="22"/>
              </w:rPr>
              <w:t>eploy</w:t>
            </w:r>
            <w:r w:rsidR="00AD5162">
              <w:rPr>
                <w:rFonts w:ascii="Arial" w:hAnsi="Arial" w:cs="Arial"/>
                <w:b w:val="0"/>
                <w:bCs/>
                <w:szCs w:val="22"/>
              </w:rPr>
              <w:t>ed</w:t>
            </w:r>
            <w:r w:rsidRPr="00B84CB3">
              <w:rPr>
                <w:rFonts w:ascii="Arial" w:hAnsi="Arial" w:cs="Arial"/>
                <w:b w:val="0"/>
                <w:bCs/>
                <w:szCs w:val="22"/>
              </w:rPr>
              <w:t xml:space="preserve"> under</w:t>
            </w:r>
            <w:r w:rsidR="00AD5162">
              <w:rPr>
                <w:rFonts w:ascii="Arial" w:hAnsi="Arial" w:cs="Arial"/>
                <w:b w:val="0"/>
                <w:bCs/>
                <w:szCs w:val="22"/>
              </w:rPr>
              <w:t>?</w:t>
            </w:r>
          </w:p>
        </w:tc>
        <w:tc>
          <w:tcPr>
            <w:tcW w:w="931" w:type="pct"/>
          </w:tcPr>
          <w:p w14:paraId="1DDBDF9C" w14:textId="3F0A0412" w:rsidR="003A337A" w:rsidRPr="00BA3B1E" w:rsidRDefault="003A337A" w:rsidP="00AD5162">
            <w:pPr>
              <w:rPr>
                <w:rFonts w:ascii="Arial" w:hAnsi="Arial" w:cs="Arial"/>
                <w:bCs/>
              </w:rPr>
            </w:pPr>
            <w:r w:rsidRPr="00BA3B1E">
              <w:rPr>
                <w:rFonts w:ascii="Arial" w:hAnsi="Arial" w:cs="Arial"/>
                <w:bCs/>
              </w:rPr>
              <w:t>SR2010 No4</w:t>
            </w:r>
          </w:p>
        </w:tc>
        <w:tc>
          <w:tcPr>
            <w:tcW w:w="1072" w:type="pct"/>
          </w:tcPr>
          <w:p w14:paraId="171E37D2" w14:textId="77777777" w:rsidR="003A337A" w:rsidRPr="00B84CB3" w:rsidRDefault="003A337A" w:rsidP="00AD5162">
            <w:pPr>
              <w:rPr>
                <w:rFonts w:ascii="Arial" w:hAnsi="Arial" w:cs="Arial"/>
                <w:bCs/>
              </w:rPr>
            </w:pPr>
          </w:p>
        </w:tc>
      </w:tr>
      <w:tr w:rsidR="00946E12" w:rsidRPr="00B84CB3" w14:paraId="408E861E" w14:textId="77777777" w:rsidTr="00946E12">
        <w:tc>
          <w:tcPr>
            <w:tcW w:w="5000" w:type="pct"/>
            <w:gridSpan w:val="3"/>
          </w:tcPr>
          <w:p w14:paraId="2F71EC99" w14:textId="227C0610" w:rsidR="00946E12" w:rsidRPr="00946E12" w:rsidRDefault="00946E12" w:rsidP="00946E12">
            <w:pPr>
              <w:pStyle w:val="ListParagraph"/>
              <w:numPr>
                <w:ilvl w:val="0"/>
                <w:numId w:val="27"/>
              </w:numPr>
              <w:rPr>
                <w:rFonts w:ascii="Arial" w:hAnsi="Arial" w:cs="Arial"/>
                <w:b/>
              </w:rPr>
            </w:pPr>
            <w:r>
              <w:rPr>
                <w:rFonts w:ascii="Arial" w:hAnsi="Arial" w:cs="Arial"/>
                <w:b/>
              </w:rPr>
              <w:t>Contact details</w:t>
            </w:r>
          </w:p>
        </w:tc>
      </w:tr>
      <w:tr w:rsidR="003A337A" w:rsidRPr="00B84CB3" w14:paraId="7B7BA848" w14:textId="77777777" w:rsidTr="00AD5162">
        <w:tc>
          <w:tcPr>
            <w:tcW w:w="2997" w:type="pct"/>
          </w:tcPr>
          <w:p w14:paraId="06D2200B"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lastRenderedPageBreak/>
              <w:t>Has contact information been provided?</w:t>
            </w:r>
          </w:p>
        </w:tc>
        <w:tc>
          <w:tcPr>
            <w:tcW w:w="931" w:type="pct"/>
          </w:tcPr>
          <w:p w14:paraId="4623F7D3" w14:textId="7E4B08C4" w:rsidR="003A337A" w:rsidRPr="00BA3B1E" w:rsidRDefault="003A337A" w:rsidP="00AD5162">
            <w:pPr>
              <w:rPr>
                <w:rFonts w:ascii="Arial" w:hAnsi="Arial" w:cs="Arial"/>
                <w:bCs/>
              </w:rPr>
            </w:pPr>
            <w:r w:rsidRPr="00BA3B1E">
              <w:rPr>
                <w:rFonts w:ascii="Arial" w:hAnsi="Arial" w:cs="Arial"/>
                <w:bCs/>
              </w:rPr>
              <w:t xml:space="preserve">Y </w:t>
            </w:r>
          </w:p>
        </w:tc>
        <w:tc>
          <w:tcPr>
            <w:tcW w:w="1072" w:type="pct"/>
          </w:tcPr>
          <w:p w14:paraId="6CE72B79" w14:textId="77777777" w:rsidR="003A337A" w:rsidRPr="00B84CB3" w:rsidRDefault="003A337A" w:rsidP="00AD5162">
            <w:pPr>
              <w:rPr>
                <w:rFonts w:ascii="Arial" w:hAnsi="Arial" w:cs="Arial"/>
                <w:bCs/>
              </w:rPr>
            </w:pPr>
          </w:p>
        </w:tc>
      </w:tr>
      <w:tr w:rsidR="003A337A" w:rsidRPr="00B84CB3" w14:paraId="25AFEBC2" w14:textId="77777777" w:rsidTr="00AD5162">
        <w:tc>
          <w:tcPr>
            <w:tcW w:w="2997" w:type="pct"/>
          </w:tcPr>
          <w:p w14:paraId="51F3BE94" w14:textId="56048CC0" w:rsidR="003A337A" w:rsidRPr="00B84CB3" w:rsidRDefault="003A337A" w:rsidP="00AD5162">
            <w:pPr>
              <w:pStyle w:val="Heading2"/>
              <w:rPr>
                <w:rFonts w:ascii="Arial" w:hAnsi="Arial" w:cs="Arial"/>
                <w:b w:val="0"/>
                <w:bCs/>
                <w:szCs w:val="22"/>
              </w:rPr>
            </w:pPr>
            <w:r w:rsidRPr="00B84CB3">
              <w:rPr>
                <w:rFonts w:ascii="Arial" w:hAnsi="Arial" w:cs="Arial"/>
                <w:b w:val="0"/>
                <w:bCs/>
                <w:szCs w:val="22"/>
              </w:rPr>
              <w:t xml:space="preserve">Has the </w:t>
            </w:r>
            <w:r w:rsidR="00A62CD1">
              <w:rPr>
                <w:rFonts w:ascii="Arial" w:hAnsi="Arial" w:cs="Arial"/>
                <w:b w:val="0"/>
                <w:bCs/>
                <w:szCs w:val="22"/>
              </w:rPr>
              <w:t>t</w:t>
            </w:r>
            <w:r w:rsidRPr="00B84CB3">
              <w:rPr>
                <w:rFonts w:ascii="Arial" w:hAnsi="Arial" w:cs="Arial"/>
                <w:b w:val="0"/>
                <w:bCs/>
                <w:szCs w:val="22"/>
              </w:rPr>
              <w:t>echnically competent manager details been provided?</w:t>
            </w:r>
          </w:p>
        </w:tc>
        <w:tc>
          <w:tcPr>
            <w:tcW w:w="931" w:type="pct"/>
          </w:tcPr>
          <w:p w14:paraId="0EE30750" w14:textId="1F9C4C6E" w:rsidR="003A337A" w:rsidRPr="00BA3B1E" w:rsidRDefault="003A337A" w:rsidP="00AD5162">
            <w:pPr>
              <w:rPr>
                <w:rFonts w:ascii="Arial" w:hAnsi="Arial" w:cs="Arial"/>
                <w:bCs/>
              </w:rPr>
            </w:pPr>
            <w:r w:rsidRPr="00BA3B1E">
              <w:rPr>
                <w:rFonts w:ascii="Arial" w:hAnsi="Arial" w:cs="Arial"/>
                <w:bCs/>
              </w:rPr>
              <w:t xml:space="preserve">Y </w:t>
            </w:r>
          </w:p>
        </w:tc>
        <w:tc>
          <w:tcPr>
            <w:tcW w:w="1072" w:type="pct"/>
          </w:tcPr>
          <w:p w14:paraId="369C4FD8" w14:textId="77777777" w:rsidR="003A337A" w:rsidRPr="00B84CB3" w:rsidRDefault="003A337A" w:rsidP="00AD5162">
            <w:pPr>
              <w:rPr>
                <w:rFonts w:ascii="Arial" w:hAnsi="Arial" w:cs="Arial"/>
                <w:bCs/>
              </w:rPr>
            </w:pPr>
          </w:p>
        </w:tc>
      </w:tr>
      <w:tr w:rsidR="003A337A" w:rsidRPr="00B84CB3" w14:paraId="4DC53F8F" w14:textId="77777777" w:rsidTr="00AD5162">
        <w:tc>
          <w:tcPr>
            <w:tcW w:w="2997" w:type="pct"/>
          </w:tcPr>
          <w:p w14:paraId="68F44698" w14:textId="01CF8A41" w:rsidR="003A337A" w:rsidRPr="00B84CB3" w:rsidRDefault="003A337A" w:rsidP="00AD5162">
            <w:pPr>
              <w:pStyle w:val="Heading2"/>
              <w:rPr>
                <w:rFonts w:ascii="Arial" w:hAnsi="Arial" w:cs="Arial"/>
                <w:b w:val="0"/>
                <w:bCs/>
                <w:szCs w:val="22"/>
              </w:rPr>
            </w:pPr>
            <w:r w:rsidRPr="00B84CB3">
              <w:rPr>
                <w:rFonts w:ascii="Arial" w:hAnsi="Arial" w:cs="Arial"/>
                <w:b w:val="0"/>
                <w:bCs/>
                <w:szCs w:val="22"/>
              </w:rPr>
              <w:t xml:space="preserve">Has the </w:t>
            </w:r>
            <w:r w:rsidR="00A62CD1">
              <w:rPr>
                <w:rFonts w:ascii="Arial" w:hAnsi="Arial" w:cs="Arial"/>
                <w:b w:val="0"/>
                <w:bCs/>
                <w:szCs w:val="22"/>
              </w:rPr>
              <w:t>n</w:t>
            </w:r>
            <w:r w:rsidRPr="00B84CB3">
              <w:rPr>
                <w:rFonts w:ascii="Arial" w:hAnsi="Arial" w:cs="Arial"/>
                <w:b w:val="0"/>
                <w:bCs/>
                <w:szCs w:val="22"/>
              </w:rPr>
              <w:t>ominated competent person details been provided?</w:t>
            </w:r>
          </w:p>
        </w:tc>
        <w:tc>
          <w:tcPr>
            <w:tcW w:w="931" w:type="pct"/>
          </w:tcPr>
          <w:p w14:paraId="7E451C3E" w14:textId="4A2CC9F0" w:rsidR="003A337A" w:rsidRPr="00BA3B1E" w:rsidRDefault="003A337A" w:rsidP="00AD5162">
            <w:pPr>
              <w:rPr>
                <w:rFonts w:ascii="Arial" w:hAnsi="Arial" w:cs="Arial"/>
                <w:bCs/>
              </w:rPr>
            </w:pPr>
            <w:r w:rsidRPr="00BA3B1E">
              <w:rPr>
                <w:rFonts w:ascii="Arial" w:hAnsi="Arial" w:cs="Arial"/>
                <w:bCs/>
              </w:rPr>
              <w:t xml:space="preserve">Y </w:t>
            </w:r>
          </w:p>
        </w:tc>
        <w:tc>
          <w:tcPr>
            <w:tcW w:w="1072" w:type="pct"/>
          </w:tcPr>
          <w:p w14:paraId="3C596D5C" w14:textId="77777777" w:rsidR="003A337A" w:rsidRPr="00B84CB3" w:rsidRDefault="003A337A" w:rsidP="00AD5162">
            <w:pPr>
              <w:rPr>
                <w:rFonts w:ascii="Arial" w:hAnsi="Arial" w:cs="Arial"/>
                <w:bCs/>
              </w:rPr>
            </w:pPr>
          </w:p>
        </w:tc>
      </w:tr>
      <w:tr w:rsidR="00946E12" w:rsidRPr="00B84CB3" w14:paraId="10AFD489" w14:textId="77777777" w:rsidTr="00946E12">
        <w:tc>
          <w:tcPr>
            <w:tcW w:w="5000" w:type="pct"/>
            <w:gridSpan w:val="3"/>
          </w:tcPr>
          <w:p w14:paraId="3800C5C4" w14:textId="2D1BC70B" w:rsidR="00946E12" w:rsidRPr="00946E12" w:rsidRDefault="00946E12" w:rsidP="00946E12">
            <w:pPr>
              <w:pStyle w:val="ListParagraph"/>
              <w:numPr>
                <w:ilvl w:val="0"/>
                <w:numId w:val="27"/>
              </w:numPr>
              <w:rPr>
                <w:rFonts w:ascii="Arial" w:hAnsi="Arial" w:cs="Arial"/>
                <w:b/>
              </w:rPr>
            </w:pPr>
            <w:r>
              <w:rPr>
                <w:rFonts w:ascii="Arial" w:hAnsi="Arial" w:cs="Arial"/>
                <w:b/>
              </w:rPr>
              <w:t>About the land you want to treat</w:t>
            </w:r>
          </w:p>
        </w:tc>
      </w:tr>
      <w:tr w:rsidR="003A337A" w:rsidRPr="00B84CB3" w14:paraId="0F1E7AA3" w14:textId="77777777" w:rsidTr="00AD5162">
        <w:tc>
          <w:tcPr>
            <w:tcW w:w="2997" w:type="pct"/>
          </w:tcPr>
          <w:p w14:paraId="23242253"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Has the address and grid reference of the main farm address been given?</w:t>
            </w:r>
          </w:p>
        </w:tc>
        <w:tc>
          <w:tcPr>
            <w:tcW w:w="931" w:type="pct"/>
          </w:tcPr>
          <w:p w14:paraId="3C4587AB" w14:textId="0041B201" w:rsidR="003A337A" w:rsidRPr="00BA3B1E" w:rsidRDefault="003715DC" w:rsidP="00AD5162">
            <w:pPr>
              <w:rPr>
                <w:rFonts w:ascii="Arial" w:hAnsi="Arial" w:cs="Arial"/>
                <w:bCs/>
              </w:rPr>
            </w:pPr>
            <w:r w:rsidRPr="00BA3B1E">
              <w:rPr>
                <w:rFonts w:ascii="Arial" w:hAnsi="Arial" w:cs="Arial"/>
                <w:bCs/>
              </w:rPr>
              <w:t xml:space="preserve">Y </w:t>
            </w:r>
          </w:p>
        </w:tc>
        <w:tc>
          <w:tcPr>
            <w:tcW w:w="1072" w:type="pct"/>
          </w:tcPr>
          <w:p w14:paraId="527289D4" w14:textId="77777777" w:rsidR="003A337A" w:rsidRPr="00B84CB3" w:rsidRDefault="003A337A" w:rsidP="00AD5162">
            <w:pPr>
              <w:rPr>
                <w:rFonts w:ascii="Arial" w:hAnsi="Arial" w:cs="Arial"/>
                <w:bCs/>
              </w:rPr>
            </w:pPr>
          </w:p>
        </w:tc>
      </w:tr>
      <w:tr w:rsidR="003A337A" w:rsidRPr="00B84CB3" w14:paraId="0230B1AB" w14:textId="77777777" w:rsidTr="00AD5162">
        <w:tc>
          <w:tcPr>
            <w:tcW w:w="2997" w:type="pct"/>
          </w:tcPr>
          <w:p w14:paraId="1F5372EB" w14:textId="77777777" w:rsidR="003A337A" w:rsidRPr="00B84CB3" w:rsidRDefault="003A337A" w:rsidP="00AD5162">
            <w:pPr>
              <w:pStyle w:val="Heading2"/>
              <w:rPr>
                <w:rFonts w:ascii="Arial" w:hAnsi="Arial" w:cs="Arial"/>
                <w:b w:val="0"/>
                <w:bCs/>
                <w:szCs w:val="22"/>
              </w:rPr>
            </w:pPr>
            <w:r w:rsidRPr="00B84CB3">
              <w:rPr>
                <w:rFonts w:ascii="Arial" w:hAnsi="Arial" w:cs="Arial"/>
                <w:b w:val="0"/>
                <w:bCs/>
              </w:rPr>
              <w:t xml:space="preserve">Does the farm </w:t>
            </w:r>
            <w:r w:rsidRPr="00963F11">
              <w:rPr>
                <w:rFonts w:ascii="Arial" w:hAnsi="Arial" w:cs="Arial"/>
                <w:b w:val="0"/>
                <w:bCs/>
              </w:rPr>
              <w:t>address match the grid reference?</w:t>
            </w:r>
          </w:p>
        </w:tc>
        <w:tc>
          <w:tcPr>
            <w:tcW w:w="931" w:type="pct"/>
          </w:tcPr>
          <w:p w14:paraId="5F6C6195" w14:textId="4265BB45" w:rsidR="003A337A" w:rsidRPr="00BA3B1E" w:rsidRDefault="003A337A" w:rsidP="00AD5162">
            <w:pPr>
              <w:rPr>
                <w:rFonts w:ascii="Arial" w:hAnsi="Arial" w:cs="Arial"/>
                <w:bCs/>
              </w:rPr>
            </w:pPr>
            <w:r w:rsidRPr="00BA3B1E">
              <w:rPr>
                <w:rFonts w:ascii="Arial" w:hAnsi="Arial" w:cs="Arial"/>
                <w:bCs/>
              </w:rPr>
              <w:t xml:space="preserve">Y </w:t>
            </w:r>
          </w:p>
        </w:tc>
        <w:tc>
          <w:tcPr>
            <w:tcW w:w="1072" w:type="pct"/>
          </w:tcPr>
          <w:p w14:paraId="5BE88484" w14:textId="77777777" w:rsidR="003A337A" w:rsidRPr="00B84CB3" w:rsidRDefault="003A337A" w:rsidP="00AD5162">
            <w:pPr>
              <w:rPr>
                <w:rFonts w:ascii="Arial" w:hAnsi="Arial" w:cs="Arial"/>
                <w:bCs/>
              </w:rPr>
            </w:pPr>
          </w:p>
        </w:tc>
      </w:tr>
      <w:tr w:rsidR="003A337A" w:rsidRPr="00B84CB3" w14:paraId="605BEB91" w14:textId="77777777" w:rsidTr="00AD5162">
        <w:tc>
          <w:tcPr>
            <w:tcW w:w="2997" w:type="pct"/>
          </w:tcPr>
          <w:p w14:paraId="211CAE50"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What type of land do they want to treat?</w:t>
            </w:r>
          </w:p>
        </w:tc>
        <w:tc>
          <w:tcPr>
            <w:tcW w:w="931" w:type="pct"/>
          </w:tcPr>
          <w:p w14:paraId="1B5C6300" w14:textId="562FA1C1" w:rsidR="003A337A" w:rsidRPr="00BA3B1E" w:rsidRDefault="003A337A" w:rsidP="00AD5162">
            <w:pPr>
              <w:rPr>
                <w:rFonts w:ascii="Arial" w:hAnsi="Arial" w:cs="Arial"/>
                <w:bCs/>
              </w:rPr>
            </w:pPr>
            <w:r w:rsidRPr="00BA3B1E">
              <w:rPr>
                <w:rFonts w:ascii="Arial" w:hAnsi="Arial" w:cs="Arial"/>
                <w:bCs/>
              </w:rPr>
              <w:t>Agricultural land</w:t>
            </w:r>
          </w:p>
        </w:tc>
        <w:tc>
          <w:tcPr>
            <w:tcW w:w="1072" w:type="pct"/>
          </w:tcPr>
          <w:p w14:paraId="424EB3FE" w14:textId="77777777" w:rsidR="003A337A" w:rsidRPr="00B84CB3" w:rsidRDefault="003A337A" w:rsidP="00AD5162">
            <w:pPr>
              <w:rPr>
                <w:rFonts w:ascii="Arial" w:hAnsi="Arial" w:cs="Arial"/>
                <w:bCs/>
              </w:rPr>
            </w:pPr>
          </w:p>
        </w:tc>
      </w:tr>
      <w:tr w:rsidR="003A337A" w:rsidRPr="00B84CB3" w14:paraId="71536C6D" w14:textId="77777777" w:rsidTr="002B6073">
        <w:tc>
          <w:tcPr>
            <w:tcW w:w="2997" w:type="pct"/>
          </w:tcPr>
          <w:p w14:paraId="416900C7" w14:textId="77777777" w:rsidR="003A337A" w:rsidRPr="00B84CB3" w:rsidRDefault="003A337A" w:rsidP="00AD5162">
            <w:pPr>
              <w:rPr>
                <w:rFonts w:ascii="Arial" w:hAnsi="Arial" w:cs="Arial"/>
              </w:rPr>
            </w:pPr>
            <w:r w:rsidRPr="00F94A34">
              <w:rPr>
                <w:rFonts w:ascii="Arial" w:hAnsi="Arial" w:cs="Arial"/>
              </w:rPr>
              <w:t>If it is agricultural land; has the holding number been given?</w:t>
            </w:r>
          </w:p>
          <w:p w14:paraId="2F2F6A2A" w14:textId="09B51885" w:rsidR="004628EF" w:rsidRPr="004628EF" w:rsidRDefault="004628EF" w:rsidP="004628EF">
            <w:pPr>
              <w:rPr>
                <w:lang w:eastAsia="en-GB"/>
              </w:rPr>
            </w:pPr>
          </w:p>
        </w:tc>
        <w:tc>
          <w:tcPr>
            <w:tcW w:w="931" w:type="pct"/>
          </w:tcPr>
          <w:p w14:paraId="49089138" w14:textId="5A65AD45" w:rsidR="003A337A" w:rsidRPr="00BA3B1E" w:rsidRDefault="003A337A" w:rsidP="00AD5162">
            <w:pPr>
              <w:rPr>
                <w:rFonts w:ascii="Arial" w:hAnsi="Arial" w:cs="Arial"/>
                <w:bCs/>
              </w:rPr>
            </w:pPr>
            <w:r w:rsidRPr="00BA3B1E">
              <w:rPr>
                <w:rFonts w:ascii="Arial" w:hAnsi="Arial" w:cs="Arial"/>
              </w:rPr>
              <w:t xml:space="preserve">Y </w:t>
            </w:r>
          </w:p>
        </w:tc>
        <w:tc>
          <w:tcPr>
            <w:tcW w:w="1072" w:type="pct"/>
          </w:tcPr>
          <w:p w14:paraId="6D05DE5D" w14:textId="77777777" w:rsidR="00150C89" w:rsidRDefault="00417E6A" w:rsidP="00B50D9B">
            <w:pPr>
              <w:rPr>
                <w:rFonts w:ascii="Arial" w:hAnsi="Arial" w:cs="Arial"/>
                <w:color w:val="000000" w:themeColor="text1"/>
              </w:rPr>
            </w:pPr>
            <w:r w:rsidRPr="00417E6A">
              <w:rPr>
                <w:rFonts w:ascii="Arial" w:hAnsi="Arial" w:cs="Arial"/>
                <w:color w:val="000000" w:themeColor="text1"/>
              </w:rPr>
              <w:t>CPH provided in LPD1: 55/226/0027</w:t>
            </w:r>
          </w:p>
          <w:p w14:paraId="03F6DCA9" w14:textId="77777777" w:rsidR="00150C89" w:rsidRDefault="00150C89" w:rsidP="00B50D9B">
            <w:pPr>
              <w:rPr>
                <w:rFonts w:ascii="Arial" w:hAnsi="Arial" w:cs="Arial"/>
                <w:color w:val="000000" w:themeColor="text1"/>
              </w:rPr>
            </w:pPr>
          </w:p>
          <w:p w14:paraId="3040C02E" w14:textId="54ADC3EC" w:rsidR="00417E6A" w:rsidRPr="00417E6A" w:rsidRDefault="00150C89" w:rsidP="00B50D9B">
            <w:pPr>
              <w:rPr>
                <w:rFonts w:ascii="Arial" w:hAnsi="Arial" w:cs="Arial"/>
                <w:color w:val="000000" w:themeColor="text1"/>
              </w:rPr>
            </w:pPr>
            <w:r>
              <w:rPr>
                <w:rFonts w:ascii="Arial" w:hAnsi="Arial" w:cs="Arial"/>
                <w:color w:val="000000" w:themeColor="text1"/>
              </w:rPr>
              <w:t xml:space="preserve">See comments at the bottom of the decision document </w:t>
            </w:r>
            <w:r w:rsidR="00417E6A" w:rsidRPr="00417E6A">
              <w:rPr>
                <w:rFonts w:ascii="Arial" w:hAnsi="Arial" w:cs="Arial"/>
                <w:color w:val="000000" w:themeColor="text1"/>
              </w:rPr>
              <w:t xml:space="preserve"> </w:t>
            </w:r>
          </w:p>
          <w:p w14:paraId="4F3B62DA" w14:textId="77777777" w:rsidR="00417E6A" w:rsidRDefault="00417E6A" w:rsidP="00B50D9B">
            <w:pPr>
              <w:rPr>
                <w:rFonts w:ascii="Arial" w:hAnsi="Arial" w:cs="Arial"/>
                <w:color w:val="FF0000"/>
              </w:rPr>
            </w:pPr>
          </w:p>
          <w:p w14:paraId="68B7E184" w14:textId="771E26E9" w:rsidR="00704841" w:rsidRPr="00B84CB3" w:rsidRDefault="00704841" w:rsidP="00B50D9B">
            <w:pPr>
              <w:rPr>
                <w:rFonts w:ascii="Arial" w:hAnsi="Arial" w:cs="Arial"/>
                <w:color w:val="000000"/>
                <w:shd w:val="clear" w:color="auto" w:fill="FFFFFF"/>
              </w:rPr>
            </w:pPr>
          </w:p>
        </w:tc>
      </w:tr>
      <w:tr w:rsidR="003A337A" w:rsidRPr="00B84CB3" w14:paraId="2DC17CBD" w14:textId="77777777" w:rsidTr="00AD5162">
        <w:tc>
          <w:tcPr>
            <w:tcW w:w="2997" w:type="pct"/>
          </w:tcPr>
          <w:p w14:paraId="28738BE2" w14:textId="77777777" w:rsidR="003A337A" w:rsidRPr="00B84CB3" w:rsidRDefault="003A337A" w:rsidP="00AD5162">
            <w:pPr>
              <w:pStyle w:val="Heading2"/>
              <w:rPr>
                <w:rFonts w:ascii="Arial" w:hAnsi="Arial" w:cs="Arial"/>
                <w:b w:val="0"/>
                <w:bCs/>
                <w:szCs w:val="22"/>
              </w:rPr>
            </w:pPr>
            <w:r w:rsidRPr="00B84CB3">
              <w:rPr>
                <w:rFonts w:ascii="Arial" w:hAnsi="Arial" w:cs="Arial"/>
                <w:b w:val="0"/>
                <w:bCs/>
              </w:rPr>
              <w:t xml:space="preserve">Has all of </w:t>
            </w:r>
            <w:r w:rsidRPr="00B84CB3">
              <w:rPr>
                <w:rFonts w:ascii="Arial" w:hAnsi="Arial" w:cs="Arial"/>
                <w:iCs/>
              </w:rPr>
              <w:t>parcels of land</w:t>
            </w:r>
            <w:r w:rsidRPr="00B84CB3">
              <w:rPr>
                <w:rFonts w:ascii="Arial" w:hAnsi="Arial" w:cs="Arial"/>
                <w:b w:val="0"/>
                <w:bCs/>
              </w:rPr>
              <w:t xml:space="preserve"> table been completed?</w:t>
            </w:r>
          </w:p>
        </w:tc>
        <w:tc>
          <w:tcPr>
            <w:tcW w:w="931" w:type="pct"/>
          </w:tcPr>
          <w:p w14:paraId="73CA215C" w14:textId="70D7FD50" w:rsidR="003A337A" w:rsidRPr="00BA3B1E" w:rsidRDefault="003A337A" w:rsidP="00AD5162">
            <w:pPr>
              <w:rPr>
                <w:rFonts w:ascii="Arial" w:hAnsi="Arial" w:cs="Arial"/>
                <w:bCs/>
              </w:rPr>
            </w:pPr>
            <w:r w:rsidRPr="00BA3B1E">
              <w:rPr>
                <w:rFonts w:ascii="Arial" w:hAnsi="Arial" w:cs="Arial"/>
                <w:bCs/>
              </w:rPr>
              <w:t xml:space="preserve">Y </w:t>
            </w:r>
          </w:p>
        </w:tc>
        <w:tc>
          <w:tcPr>
            <w:tcW w:w="1072" w:type="pct"/>
          </w:tcPr>
          <w:p w14:paraId="2C6EB278" w14:textId="77777777" w:rsidR="003A337A" w:rsidRPr="00B84CB3" w:rsidRDefault="003A337A" w:rsidP="00AD5162">
            <w:pPr>
              <w:rPr>
                <w:rFonts w:ascii="Arial" w:hAnsi="Arial" w:cs="Arial"/>
                <w:bCs/>
              </w:rPr>
            </w:pPr>
          </w:p>
        </w:tc>
      </w:tr>
      <w:tr w:rsidR="003A337A" w:rsidRPr="00B84CB3" w14:paraId="745797E7" w14:textId="77777777" w:rsidTr="00AD5162">
        <w:tc>
          <w:tcPr>
            <w:tcW w:w="2997" w:type="pct"/>
          </w:tcPr>
          <w:p w14:paraId="72DB1BA6" w14:textId="77777777" w:rsidR="003A337A" w:rsidRPr="00B84CB3" w:rsidRDefault="003A337A" w:rsidP="00AD5162">
            <w:pPr>
              <w:pStyle w:val="Heading2"/>
              <w:rPr>
                <w:rFonts w:ascii="Arial" w:hAnsi="Arial" w:cs="Arial"/>
                <w:b w:val="0"/>
                <w:bCs/>
                <w:szCs w:val="22"/>
              </w:rPr>
            </w:pPr>
            <w:r w:rsidRPr="00B84CB3">
              <w:rPr>
                <w:rFonts w:ascii="Arial" w:hAnsi="Arial" w:cs="Arial"/>
                <w:b w:val="0"/>
                <w:bCs/>
              </w:rPr>
              <w:t>Is the total area of land to be treated less than 50 ha, or 100 hectares for a single continuously managed area of land?</w:t>
            </w:r>
          </w:p>
        </w:tc>
        <w:tc>
          <w:tcPr>
            <w:tcW w:w="931" w:type="pct"/>
          </w:tcPr>
          <w:p w14:paraId="5AC0A9F6" w14:textId="5E662792" w:rsidR="003A337A" w:rsidRPr="00BA3B1E" w:rsidRDefault="003A337A" w:rsidP="00AD5162">
            <w:pPr>
              <w:rPr>
                <w:rFonts w:ascii="Arial" w:hAnsi="Arial" w:cs="Arial"/>
                <w:bCs/>
              </w:rPr>
            </w:pPr>
            <w:r w:rsidRPr="00BA3B1E">
              <w:rPr>
                <w:rFonts w:ascii="Arial" w:hAnsi="Arial" w:cs="Arial"/>
                <w:bCs/>
              </w:rPr>
              <w:t xml:space="preserve">Y </w:t>
            </w:r>
          </w:p>
        </w:tc>
        <w:tc>
          <w:tcPr>
            <w:tcW w:w="1072" w:type="pct"/>
          </w:tcPr>
          <w:p w14:paraId="2C45298C" w14:textId="77777777" w:rsidR="003A337A" w:rsidRPr="00B84CB3" w:rsidRDefault="003A337A" w:rsidP="00AD5162">
            <w:pPr>
              <w:rPr>
                <w:rFonts w:ascii="Arial" w:hAnsi="Arial" w:cs="Arial"/>
                <w:bCs/>
              </w:rPr>
            </w:pPr>
          </w:p>
        </w:tc>
      </w:tr>
      <w:tr w:rsidR="003A337A" w:rsidRPr="00B84CB3" w14:paraId="20C0C51F" w14:textId="77777777" w:rsidTr="00AD5162">
        <w:tc>
          <w:tcPr>
            <w:tcW w:w="2997" w:type="pct"/>
          </w:tcPr>
          <w:p w14:paraId="384EF4CE" w14:textId="4A9673F3" w:rsidR="003A337A" w:rsidRPr="00B84CB3" w:rsidRDefault="003A337A" w:rsidP="005157BE">
            <w:pPr>
              <w:rPr>
                <w:rFonts w:ascii="Arial" w:hAnsi="Arial" w:cs="Arial"/>
                <w:b/>
                <w:bCs/>
              </w:rPr>
            </w:pPr>
            <w:r w:rsidRPr="005157BE">
              <w:rPr>
                <w:rFonts w:ascii="Arial" w:hAnsi="Arial" w:cs="Arial"/>
                <w:bCs/>
              </w:rPr>
              <w:t>Is the land to be treated within a 10 miles radius of the main address?</w:t>
            </w:r>
          </w:p>
        </w:tc>
        <w:tc>
          <w:tcPr>
            <w:tcW w:w="931" w:type="pct"/>
          </w:tcPr>
          <w:p w14:paraId="48124885" w14:textId="3B3BD966" w:rsidR="003A337A" w:rsidRPr="00BA3B1E" w:rsidRDefault="003A337A" w:rsidP="00AD5162">
            <w:pPr>
              <w:rPr>
                <w:rFonts w:ascii="Arial" w:hAnsi="Arial" w:cs="Arial"/>
                <w:bCs/>
              </w:rPr>
            </w:pPr>
            <w:r w:rsidRPr="00BA3B1E">
              <w:rPr>
                <w:rFonts w:ascii="Arial" w:hAnsi="Arial" w:cs="Arial"/>
                <w:bCs/>
              </w:rPr>
              <w:t>Y</w:t>
            </w:r>
          </w:p>
        </w:tc>
        <w:tc>
          <w:tcPr>
            <w:tcW w:w="1072" w:type="pct"/>
          </w:tcPr>
          <w:p w14:paraId="0074ED50" w14:textId="77777777" w:rsidR="003A337A" w:rsidRPr="00B84CB3" w:rsidRDefault="003A337A" w:rsidP="00AD5162">
            <w:pPr>
              <w:rPr>
                <w:rFonts w:ascii="Arial" w:hAnsi="Arial" w:cs="Arial"/>
                <w:bCs/>
              </w:rPr>
            </w:pPr>
          </w:p>
        </w:tc>
      </w:tr>
      <w:tr w:rsidR="003A337A" w:rsidRPr="00B84CB3" w14:paraId="6D3639CE" w14:textId="77777777" w:rsidTr="00AD5162">
        <w:tc>
          <w:tcPr>
            <w:tcW w:w="2997" w:type="pct"/>
          </w:tcPr>
          <w:p w14:paraId="1E56EC70"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Is this deployment one of a batch (multiple deployments) for the same area of land?</w:t>
            </w:r>
          </w:p>
        </w:tc>
        <w:tc>
          <w:tcPr>
            <w:tcW w:w="931" w:type="pct"/>
          </w:tcPr>
          <w:p w14:paraId="07B9502E" w14:textId="4057F9E3" w:rsidR="003A337A" w:rsidRPr="00BA3B1E" w:rsidRDefault="003A337A" w:rsidP="00AD5162">
            <w:pPr>
              <w:rPr>
                <w:rFonts w:ascii="Arial" w:hAnsi="Arial" w:cs="Arial"/>
                <w:bCs/>
              </w:rPr>
            </w:pPr>
            <w:r w:rsidRPr="00BA3B1E">
              <w:rPr>
                <w:rFonts w:ascii="Arial" w:hAnsi="Arial" w:cs="Arial"/>
                <w:bCs/>
              </w:rPr>
              <w:t>N</w:t>
            </w:r>
          </w:p>
        </w:tc>
        <w:tc>
          <w:tcPr>
            <w:tcW w:w="1072" w:type="pct"/>
          </w:tcPr>
          <w:p w14:paraId="6B45BB7A" w14:textId="77777777" w:rsidR="003A337A" w:rsidRPr="00B84CB3" w:rsidRDefault="003A337A" w:rsidP="00AD5162">
            <w:pPr>
              <w:rPr>
                <w:rFonts w:ascii="Arial" w:hAnsi="Arial" w:cs="Arial"/>
                <w:bCs/>
              </w:rPr>
            </w:pPr>
          </w:p>
        </w:tc>
      </w:tr>
      <w:tr w:rsidR="003A337A" w:rsidRPr="00B84CB3" w14:paraId="57C4C7D7" w14:textId="77777777" w:rsidTr="009B63E7">
        <w:trPr>
          <w:trHeight w:val="400"/>
        </w:trPr>
        <w:tc>
          <w:tcPr>
            <w:tcW w:w="2997" w:type="pct"/>
          </w:tcPr>
          <w:p w14:paraId="54548D72"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Is the permit holder the owner or occupier of the land you want to spread on/treat?</w:t>
            </w:r>
          </w:p>
        </w:tc>
        <w:tc>
          <w:tcPr>
            <w:tcW w:w="931" w:type="pct"/>
          </w:tcPr>
          <w:p w14:paraId="4AC320C3" w14:textId="2E932DAA" w:rsidR="003A337A" w:rsidRPr="00BA3B1E" w:rsidRDefault="003A337A" w:rsidP="00AD5162">
            <w:pPr>
              <w:rPr>
                <w:rFonts w:ascii="Arial" w:hAnsi="Arial" w:cs="Arial"/>
                <w:bCs/>
              </w:rPr>
            </w:pPr>
            <w:r w:rsidRPr="00BA3B1E">
              <w:rPr>
                <w:rFonts w:ascii="Arial" w:hAnsi="Arial" w:cs="Arial"/>
                <w:bCs/>
              </w:rPr>
              <w:t>N</w:t>
            </w:r>
          </w:p>
        </w:tc>
        <w:tc>
          <w:tcPr>
            <w:tcW w:w="1072" w:type="pct"/>
          </w:tcPr>
          <w:p w14:paraId="3ACCA438" w14:textId="77777777" w:rsidR="003A337A" w:rsidRPr="00B84CB3" w:rsidRDefault="003A337A" w:rsidP="00AD5162">
            <w:pPr>
              <w:rPr>
                <w:rFonts w:ascii="Arial" w:hAnsi="Arial" w:cs="Arial"/>
                <w:bCs/>
              </w:rPr>
            </w:pPr>
          </w:p>
        </w:tc>
      </w:tr>
      <w:tr w:rsidR="003A337A" w:rsidRPr="00B84CB3" w14:paraId="2B40B726" w14:textId="77777777" w:rsidTr="00AD5162">
        <w:tc>
          <w:tcPr>
            <w:tcW w:w="2997" w:type="pct"/>
          </w:tcPr>
          <w:p w14:paraId="31F845C7" w14:textId="0BBA0891" w:rsidR="003A337A" w:rsidRPr="009B63E7" w:rsidRDefault="003A337A" w:rsidP="00AD5162">
            <w:pPr>
              <w:pStyle w:val="Heading2"/>
              <w:rPr>
                <w:rFonts w:ascii="Arial" w:hAnsi="Arial" w:cs="Arial"/>
                <w:b w:val="0"/>
                <w:bCs/>
                <w:szCs w:val="22"/>
              </w:rPr>
            </w:pPr>
            <w:r w:rsidRPr="009B63E7">
              <w:rPr>
                <w:rFonts w:ascii="Arial" w:hAnsi="Arial" w:cs="Arial"/>
                <w:b w:val="0"/>
                <w:bCs/>
                <w:szCs w:val="22"/>
              </w:rPr>
              <w:t>Have details of the land owner or occupier bee</w:t>
            </w:r>
            <w:r w:rsidR="007D23AD" w:rsidRPr="009B63E7">
              <w:rPr>
                <w:rFonts w:ascii="Arial" w:hAnsi="Arial" w:cs="Arial"/>
                <w:b w:val="0"/>
                <w:bCs/>
                <w:szCs w:val="22"/>
              </w:rPr>
              <w:t>n</w:t>
            </w:r>
            <w:r w:rsidRPr="009B63E7">
              <w:rPr>
                <w:rFonts w:ascii="Arial" w:hAnsi="Arial" w:cs="Arial"/>
                <w:b w:val="0"/>
                <w:bCs/>
                <w:szCs w:val="22"/>
              </w:rPr>
              <w:t xml:space="preserve"> provided?</w:t>
            </w:r>
          </w:p>
          <w:p w14:paraId="33337898" w14:textId="7CBFED0C" w:rsidR="00437466" w:rsidRPr="00AC3E31" w:rsidRDefault="00437466" w:rsidP="00437466">
            <w:pPr>
              <w:rPr>
                <w:highlight w:val="yellow"/>
                <w:lang w:eastAsia="en-GB"/>
              </w:rPr>
            </w:pPr>
          </w:p>
        </w:tc>
        <w:tc>
          <w:tcPr>
            <w:tcW w:w="931" w:type="pct"/>
          </w:tcPr>
          <w:p w14:paraId="58A631DD" w14:textId="5BD1E3B1" w:rsidR="003A337A" w:rsidRPr="00BA3B1E" w:rsidRDefault="00BF01AD" w:rsidP="00AD5162">
            <w:pPr>
              <w:rPr>
                <w:rFonts w:ascii="Arial" w:hAnsi="Arial" w:cs="Arial"/>
                <w:bCs/>
              </w:rPr>
            </w:pPr>
            <w:r w:rsidRPr="00BA3B1E">
              <w:rPr>
                <w:rFonts w:ascii="Arial" w:hAnsi="Arial" w:cs="Arial"/>
                <w:bCs/>
              </w:rPr>
              <w:t xml:space="preserve">Y </w:t>
            </w:r>
          </w:p>
        </w:tc>
        <w:tc>
          <w:tcPr>
            <w:tcW w:w="1072" w:type="pct"/>
          </w:tcPr>
          <w:p w14:paraId="7AD3D288" w14:textId="77777777" w:rsidR="003A337A" w:rsidRPr="00B84CB3" w:rsidRDefault="003A337A" w:rsidP="00AD5162">
            <w:pPr>
              <w:rPr>
                <w:rFonts w:ascii="Arial" w:hAnsi="Arial" w:cs="Arial"/>
                <w:bCs/>
              </w:rPr>
            </w:pPr>
          </w:p>
        </w:tc>
      </w:tr>
      <w:tr w:rsidR="003A337A" w:rsidRPr="00B84CB3" w14:paraId="56BA0C29" w14:textId="77777777" w:rsidTr="00AD5162">
        <w:tc>
          <w:tcPr>
            <w:tcW w:w="2997" w:type="pct"/>
          </w:tcPr>
          <w:p w14:paraId="76D61AC4" w14:textId="0A59BC81" w:rsidR="003A337A" w:rsidRPr="00E51C17" w:rsidRDefault="003A337A" w:rsidP="00AD5162">
            <w:pPr>
              <w:pStyle w:val="Heading2"/>
              <w:rPr>
                <w:rFonts w:ascii="Arial" w:hAnsi="Arial" w:cs="Arial"/>
                <w:b w:val="0"/>
                <w:bCs/>
              </w:rPr>
            </w:pPr>
            <w:r w:rsidRPr="00E51C17">
              <w:rPr>
                <w:rFonts w:ascii="Arial" w:hAnsi="Arial" w:cs="Arial"/>
                <w:b w:val="0"/>
                <w:bCs/>
              </w:rPr>
              <w:t xml:space="preserve">Has </w:t>
            </w:r>
            <w:r w:rsidR="00186EC4" w:rsidRPr="00E51C17">
              <w:rPr>
                <w:rFonts w:ascii="Arial" w:hAnsi="Arial" w:cs="Arial"/>
                <w:b w:val="0"/>
                <w:bCs/>
              </w:rPr>
              <w:t xml:space="preserve">written </w:t>
            </w:r>
            <w:r w:rsidRPr="00E51C17">
              <w:rPr>
                <w:rFonts w:ascii="Arial" w:hAnsi="Arial" w:cs="Arial"/>
                <w:b w:val="0"/>
                <w:bCs/>
              </w:rPr>
              <w:t>consent</w:t>
            </w:r>
            <w:r w:rsidR="00946E12" w:rsidRPr="00E51C17">
              <w:rPr>
                <w:rFonts w:ascii="Arial" w:hAnsi="Arial" w:cs="Arial"/>
                <w:b w:val="0"/>
                <w:bCs/>
              </w:rPr>
              <w:t xml:space="preserve"> of all owners(s) or occupiers(s)</w:t>
            </w:r>
            <w:r w:rsidRPr="00E51C17">
              <w:rPr>
                <w:rFonts w:ascii="Arial" w:hAnsi="Arial" w:cs="Arial"/>
                <w:b w:val="0"/>
                <w:bCs/>
              </w:rPr>
              <w:t xml:space="preserve"> been given?</w:t>
            </w:r>
          </w:p>
          <w:p w14:paraId="6CBEFD80" w14:textId="38C73340" w:rsidR="00BE5AA9" w:rsidRPr="00AC3E31" w:rsidRDefault="00BE5AA9" w:rsidP="00BE5AA9">
            <w:pPr>
              <w:rPr>
                <w:highlight w:val="yellow"/>
                <w:lang w:eastAsia="en-GB"/>
              </w:rPr>
            </w:pPr>
          </w:p>
        </w:tc>
        <w:tc>
          <w:tcPr>
            <w:tcW w:w="931" w:type="pct"/>
          </w:tcPr>
          <w:p w14:paraId="76100963" w14:textId="4F778F74" w:rsidR="003A337A" w:rsidRPr="00BA3B1E" w:rsidRDefault="003A337A" w:rsidP="00AD5162">
            <w:pPr>
              <w:rPr>
                <w:rFonts w:ascii="Arial" w:hAnsi="Arial" w:cs="Arial"/>
                <w:bCs/>
              </w:rPr>
            </w:pPr>
            <w:r w:rsidRPr="00BA3B1E">
              <w:rPr>
                <w:rFonts w:ascii="Arial" w:hAnsi="Arial" w:cs="Arial"/>
                <w:bCs/>
              </w:rPr>
              <w:t xml:space="preserve">Y </w:t>
            </w:r>
          </w:p>
        </w:tc>
        <w:tc>
          <w:tcPr>
            <w:tcW w:w="1072" w:type="pct"/>
          </w:tcPr>
          <w:p w14:paraId="60451EC3" w14:textId="77777777" w:rsidR="003A337A" w:rsidRPr="00B84CB3" w:rsidRDefault="003A337A" w:rsidP="00AD5162">
            <w:pPr>
              <w:rPr>
                <w:rFonts w:ascii="Arial" w:hAnsi="Arial" w:cs="Arial"/>
                <w:bCs/>
              </w:rPr>
            </w:pPr>
          </w:p>
        </w:tc>
      </w:tr>
      <w:tr w:rsidR="00D07A20" w:rsidRPr="00B84CB3" w14:paraId="6137526D" w14:textId="77777777" w:rsidTr="00D07A20">
        <w:tc>
          <w:tcPr>
            <w:tcW w:w="5000" w:type="pct"/>
            <w:gridSpan w:val="3"/>
          </w:tcPr>
          <w:p w14:paraId="4417D446" w14:textId="44D7BC10" w:rsidR="00D07A20" w:rsidRPr="00D07A20" w:rsidRDefault="00D07A20" w:rsidP="00D07A20">
            <w:pPr>
              <w:pStyle w:val="ListParagraph"/>
              <w:numPr>
                <w:ilvl w:val="0"/>
                <w:numId w:val="27"/>
              </w:numPr>
              <w:rPr>
                <w:rFonts w:ascii="Arial" w:hAnsi="Arial" w:cs="Arial"/>
                <w:b/>
                <w:bCs/>
              </w:rPr>
            </w:pPr>
            <w:r>
              <w:rPr>
                <w:rFonts w:ascii="Arial" w:hAnsi="Arial" w:cs="Arial"/>
                <w:b/>
                <w:bCs/>
              </w:rPr>
              <w:t xml:space="preserve">Previous land </w:t>
            </w:r>
            <w:r w:rsidR="00D37AAF">
              <w:rPr>
                <w:rFonts w:ascii="Arial" w:hAnsi="Arial" w:cs="Arial"/>
                <w:b/>
                <w:bCs/>
              </w:rPr>
              <w:t>treatment</w:t>
            </w:r>
          </w:p>
        </w:tc>
      </w:tr>
      <w:tr w:rsidR="003A337A" w:rsidRPr="00B84CB3" w14:paraId="7646E9C3" w14:textId="77777777" w:rsidTr="00AD5162">
        <w:tc>
          <w:tcPr>
            <w:tcW w:w="2997" w:type="pct"/>
          </w:tcPr>
          <w:p w14:paraId="3A715B42" w14:textId="77777777" w:rsidR="003A337A" w:rsidRPr="00B84CB3" w:rsidRDefault="003A337A" w:rsidP="00AD5162">
            <w:pPr>
              <w:rPr>
                <w:rFonts w:ascii="Arial" w:hAnsi="Arial" w:cs="Arial"/>
              </w:rPr>
            </w:pPr>
            <w:r w:rsidRPr="00B84CB3">
              <w:rPr>
                <w:rFonts w:ascii="Arial" w:hAnsi="Arial" w:cs="Arial"/>
              </w:rPr>
              <w:t xml:space="preserve">Has all of </w:t>
            </w:r>
            <w:r w:rsidRPr="00B84CB3">
              <w:rPr>
                <w:rFonts w:ascii="Arial" w:hAnsi="Arial" w:cs="Arial"/>
                <w:iCs/>
              </w:rPr>
              <w:t xml:space="preserve">the </w:t>
            </w:r>
            <w:r w:rsidRPr="00B84CB3">
              <w:rPr>
                <w:rFonts w:ascii="Arial" w:hAnsi="Arial" w:cs="Arial"/>
                <w:b/>
                <w:bCs/>
                <w:iCs/>
              </w:rPr>
              <w:t>previous land treatment</w:t>
            </w:r>
            <w:r w:rsidRPr="00B84CB3">
              <w:rPr>
                <w:rFonts w:ascii="Arial" w:hAnsi="Arial" w:cs="Arial"/>
                <w:iCs/>
              </w:rPr>
              <w:t xml:space="preserve"> table been completed?</w:t>
            </w:r>
          </w:p>
          <w:p w14:paraId="29C6CF11" w14:textId="3E0BAAA0" w:rsidR="003A337A" w:rsidRPr="00B84CB3" w:rsidRDefault="003A337A" w:rsidP="00AD5162">
            <w:pPr>
              <w:pStyle w:val="Heading2"/>
              <w:rPr>
                <w:rFonts w:ascii="Arial" w:hAnsi="Arial" w:cs="Arial"/>
                <w:b w:val="0"/>
                <w:bCs/>
                <w:szCs w:val="22"/>
              </w:rPr>
            </w:pPr>
          </w:p>
        </w:tc>
        <w:tc>
          <w:tcPr>
            <w:tcW w:w="931" w:type="pct"/>
          </w:tcPr>
          <w:p w14:paraId="4B027BB8" w14:textId="6BC21274" w:rsidR="003A337A" w:rsidRPr="00BA3B1E" w:rsidRDefault="003A337A" w:rsidP="00AD5162">
            <w:pPr>
              <w:rPr>
                <w:rFonts w:ascii="Arial" w:hAnsi="Arial" w:cs="Arial"/>
                <w:bCs/>
              </w:rPr>
            </w:pPr>
            <w:r w:rsidRPr="00BA3B1E">
              <w:rPr>
                <w:rFonts w:ascii="Arial" w:hAnsi="Arial" w:cs="Arial"/>
              </w:rPr>
              <w:t xml:space="preserve">Y </w:t>
            </w:r>
          </w:p>
        </w:tc>
        <w:tc>
          <w:tcPr>
            <w:tcW w:w="1072" w:type="pct"/>
          </w:tcPr>
          <w:p w14:paraId="1935AEE7" w14:textId="77777777" w:rsidR="003A337A" w:rsidRDefault="00AC3E31" w:rsidP="00AD5162">
            <w:pPr>
              <w:rPr>
                <w:rFonts w:ascii="Arial" w:hAnsi="Arial" w:cs="Arial"/>
                <w:bCs/>
              </w:rPr>
            </w:pPr>
            <w:hyperlink r:id="rId18" w:history="1">
              <w:r w:rsidRPr="00AC3E31">
                <w:rPr>
                  <w:rStyle w:val="Hyperlink"/>
                  <w:rFonts w:ascii="Arial" w:hAnsi="Arial" w:cs="Arial"/>
                  <w:bCs/>
                </w:rPr>
                <w:t>PAN-028923</w:t>
              </w:r>
            </w:hyperlink>
          </w:p>
          <w:p w14:paraId="44494D2F" w14:textId="77777777" w:rsidR="00CE1420" w:rsidRDefault="00CE1420" w:rsidP="00AD5162">
            <w:pPr>
              <w:rPr>
                <w:rFonts w:ascii="Arial" w:hAnsi="Arial" w:cs="Arial"/>
                <w:bCs/>
              </w:rPr>
            </w:pPr>
          </w:p>
          <w:p w14:paraId="15F02960" w14:textId="77777777" w:rsidR="00CE1420" w:rsidRPr="00CE1420" w:rsidRDefault="00CE1420" w:rsidP="00AD5162">
            <w:pPr>
              <w:rPr>
                <w:rFonts w:ascii="Arial" w:hAnsi="Arial" w:cs="Arial"/>
                <w:bCs/>
              </w:rPr>
            </w:pPr>
            <w:r w:rsidRPr="00CE1420">
              <w:rPr>
                <w:rFonts w:ascii="Arial" w:hAnsi="Arial" w:cs="Arial"/>
                <w:bCs/>
              </w:rPr>
              <w:t xml:space="preserve">Expires: </w:t>
            </w:r>
          </w:p>
          <w:p w14:paraId="1C320D85" w14:textId="4F0CFDD7" w:rsidR="00CE1420" w:rsidRPr="00CE1420" w:rsidRDefault="00CE1420" w:rsidP="00AD5162">
            <w:pPr>
              <w:rPr>
                <w:rFonts w:ascii="Arial" w:hAnsi="Arial" w:cs="Arial"/>
                <w:bCs/>
                <w:lang w:val="en-US"/>
              </w:rPr>
            </w:pPr>
            <w:r w:rsidRPr="00CE1420">
              <w:rPr>
                <w:rFonts w:ascii="Arial" w:hAnsi="Arial" w:cs="Arial"/>
                <w:bCs/>
                <w:lang w:val="en-US"/>
              </w:rPr>
              <w:t>14/05/2026</w:t>
            </w:r>
          </w:p>
          <w:p w14:paraId="74657391" w14:textId="77777777" w:rsidR="00CE1420" w:rsidRDefault="00CE1420" w:rsidP="00AD5162">
            <w:pPr>
              <w:rPr>
                <w:rFonts w:ascii="Arial" w:hAnsi="Arial" w:cs="Arial"/>
                <w:b/>
                <w:bCs/>
                <w:lang w:val="en-US"/>
              </w:rPr>
            </w:pPr>
          </w:p>
          <w:p w14:paraId="361019D0" w14:textId="78E88625" w:rsidR="00CE1420" w:rsidRDefault="00BC3E19" w:rsidP="00AD5162">
            <w:pPr>
              <w:rPr>
                <w:rFonts w:ascii="Arial" w:hAnsi="Arial" w:cs="Arial"/>
                <w:lang w:val="en-US"/>
              </w:rPr>
            </w:pPr>
            <w:r w:rsidRPr="00CE1420">
              <w:rPr>
                <w:rFonts w:ascii="Arial" w:hAnsi="Arial" w:cs="Arial"/>
                <w:lang w:val="en-US"/>
              </w:rPr>
              <w:t>However,</w:t>
            </w:r>
            <w:r w:rsidR="00CE1420">
              <w:rPr>
                <w:rFonts w:ascii="Arial" w:hAnsi="Arial" w:cs="Arial"/>
                <w:lang w:val="en-US"/>
              </w:rPr>
              <w:t xml:space="preserve"> the </w:t>
            </w:r>
            <w:r w:rsidR="00CE1420" w:rsidRPr="00CE1420">
              <w:rPr>
                <w:rFonts w:ascii="Arial" w:hAnsi="Arial" w:cs="Arial"/>
                <w:lang w:val="en-US"/>
              </w:rPr>
              <w:t xml:space="preserve"> deployment was withdrawn by the applicant on 16/02/2026.</w:t>
            </w:r>
          </w:p>
          <w:p w14:paraId="0A39E47B" w14:textId="77777777" w:rsidR="00CE1420" w:rsidRDefault="00CE1420" w:rsidP="00AD5162">
            <w:pPr>
              <w:rPr>
                <w:rFonts w:ascii="Arial" w:hAnsi="Arial" w:cs="Arial"/>
                <w:lang w:val="en-US"/>
              </w:rPr>
            </w:pPr>
          </w:p>
          <w:p w14:paraId="787DAECD" w14:textId="083A809C" w:rsidR="00CE1420" w:rsidRDefault="005C683C" w:rsidP="00AD5162">
            <w:pPr>
              <w:rPr>
                <w:rFonts w:ascii="Arial" w:hAnsi="Arial" w:cs="Arial"/>
                <w:lang w:val="en-US"/>
              </w:rPr>
            </w:pPr>
            <w:r>
              <w:rPr>
                <w:rFonts w:ascii="Arial" w:hAnsi="Arial" w:cs="Arial"/>
                <w:lang w:val="en-US"/>
              </w:rPr>
              <w:t>So,</w:t>
            </w:r>
            <w:r w:rsidR="00CE1420">
              <w:rPr>
                <w:rFonts w:ascii="Arial" w:hAnsi="Arial" w:cs="Arial"/>
                <w:lang w:val="en-US"/>
              </w:rPr>
              <w:t xml:space="preserve"> no current active deployment for these fields. </w:t>
            </w:r>
          </w:p>
          <w:p w14:paraId="011638A4" w14:textId="77777777" w:rsidR="00CE1420" w:rsidRPr="00CE1420" w:rsidRDefault="00CE1420" w:rsidP="00AD5162">
            <w:pPr>
              <w:rPr>
                <w:rFonts w:ascii="Arial" w:hAnsi="Arial" w:cs="Arial"/>
                <w:lang w:val="en-US"/>
              </w:rPr>
            </w:pPr>
          </w:p>
          <w:p w14:paraId="6BAA8C87" w14:textId="77777777" w:rsidR="00CE1420" w:rsidRDefault="00CE1420" w:rsidP="00AD5162">
            <w:pPr>
              <w:rPr>
                <w:rFonts w:ascii="Arial" w:hAnsi="Arial" w:cs="Arial"/>
                <w:bCs/>
              </w:rPr>
            </w:pPr>
          </w:p>
          <w:p w14:paraId="46ADF191" w14:textId="77777777" w:rsidR="00CE1420" w:rsidRDefault="00CE1420" w:rsidP="00AD5162">
            <w:pPr>
              <w:rPr>
                <w:rFonts w:ascii="Arial" w:hAnsi="Arial" w:cs="Arial"/>
                <w:bCs/>
              </w:rPr>
            </w:pPr>
          </w:p>
          <w:p w14:paraId="395112B1" w14:textId="63612780" w:rsidR="00CE1420" w:rsidRPr="00B84CB3" w:rsidRDefault="00CE1420" w:rsidP="00AD5162">
            <w:pPr>
              <w:rPr>
                <w:rFonts w:ascii="Arial" w:hAnsi="Arial" w:cs="Arial"/>
                <w:bCs/>
              </w:rPr>
            </w:pPr>
          </w:p>
        </w:tc>
      </w:tr>
      <w:tr w:rsidR="00D37AAF" w:rsidRPr="00B84CB3" w14:paraId="43B4B9F5" w14:textId="77777777" w:rsidTr="00D37AAF">
        <w:tc>
          <w:tcPr>
            <w:tcW w:w="5000" w:type="pct"/>
            <w:gridSpan w:val="3"/>
          </w:tcPr>
          <w:p w14:paraId="528541AF" w14:textId="77777777" w:rsidR="00D37AAF" w:rsidRDefault="00D37AAF" w:rsidP="00B90991">
            <w:pPr>
              <w:pStyle w:val="ListParagraph"/>
              <w:rPr>
                <w:rFonts w:ascii="Arial" w:hAnsi="Arial" w:cs="Arial"/>
                <w:b/>
              </w:rPr>
            </w:pPr>
            <w:r>
              <w:rPr>
                <w:rFonts w:ascii="Arial" w:hAnsi="Arial" w:cs="Arial"/>
                <w:b/>
              </w:rPr>
              <w:lastRenderedPageBreak/>
              <w:t>Which risk band does the activity fall within?</w:t>
            </w:r>
          </w:p>
          <w:p w14:paraId="61DBF933" w14:textId="62A978AB" w:rsidR="00D37AAF" w:rsidRPr="00D37AAF" w:rsidRDefault="00D37AAF" w:rsidP="00D37AAF">
            <w:pPr>
              <w:pStyle w:val="ListParagraph"/>
              <w:numPr>
                <w:ilvl w:val="0"/>
                <w:numId w:val="27"/>
              </w:numPr>
              <w:rPr>
                <w:rFonts w:ascii="Arial" w:hAnsi="Arial" w:cs="Arial"/>
                <w:b/>
              </w:rPr>
            </w:pPr>
            <w:r w:rsidRPr="00D37AAF">
              <w:rPr>
                <w:rFonts w:ascii="Arial" w:hAnsi="Arial" w:cs="Arial"/>
                <w:b/>
              </w:rPr>
              <w:t>Medium risk (1) deployment</w:t>
            </w:r>
          </w:p>
          <w:p w14:paraId="218D459F" w14:textId="05374FB7" w:rsidR="00D37AAF" w:rsidRPr="005B15C3" w:rsidRDefault="00D37AAF" w:rsidP="005B15C3">
            <w:pPr>
              <w:ind w:left="360"/>
              <w:rPr>
                <w:rFonts w:ascii="Arial" w:hAnsi="Arial" w:cs="Arial"/>
                <w:b/>
              </w:rPr>
            </w:pPr>
          </w:p>
        </w:tc>
      </w:tr>
      <w:tr w:rsidR="003A337A" w:rsidRPr="00B84CB3" w14:paraId="69FAA83A" w14:textId="77777777" w:rsidTr="00AD5162">
        <w:tc>
          <w:tcPr>
            <w:tcW w:w="2997" w:type="pct"/>
          </w:tcPr>
          <w:p w14:paraId="1982D966" w14:textId="2AC54F70" w:rsidR="003A337A" w:rsidRPr="00B84CB3" w:rsidRDefault="003A337A" w:rsidP="00AD5162">
            <w:pPr>
              <w:pStyle w:val="Heading2"/>
              <w:rPr>
                <w:rFonts w:ascii="Arial" w:hAnsi="Arial" w:cs="Arial"/>
                <w:b w:val="0"/>
                <w:bCs/>
                <w:szCs w:val="22"/>
              </w:rPr>
            </w:pPr>
            <w:r w:rsidRPr="00B84CB3">
              <w:rPr>
                <w:rFonts w:ascii="Arial" w:hAnsi="Arial" w:cs="Arial"/>
                <w:b w:val="0"/>
                <w:bCs/>
                <w:szCs w:val="22"/>
              </w:rPr>
              <w:t>Which risk band does the activity fall within?</w:t>
            </w:r>
          </w:p>
        </w:tc>
        <w:tc>
          <w:tcPr>
            <w:tcW w:w="931" w:type="pct"/>
          </w:tcPr>
          <w:p w14:paraId="27AD3D29" w14:textId="77777777" w:rsidR="003A337A" w:rsidRPr="00BA3B1E" w:rsidRDefault="003A337A" w:rsidP="00AD5162">
            <w:pPr>
              <w:rPr>
                <w:rFonts w:ascii="Arial" w:hAnsi="Arial" w:cs="Arial"/>
                <w:bCs/>
              </w:rPr>
            </w:pPr>
            <w:r w:rsidRPr="00BA3B1E">
              <w:rPr>
                <w:rFonts w:ascii="Arial" w:hAnsi="Arial" w:cs="Arial"/>
                <w:bCs/>
              </w:rPr>
              <w:t>Medium (1)</w:t>
            </w:r>
          </w:p>
          <w:p w14:paraId="4AEA3C5C" w14:textId="0FA6FA15" w:rsidR="003A337A" w:rsidRPr="00BA3B1E" w:rsidRDefault="003A337A" w:rsidP="00AD5162">
            <w:pPr>
              <w:rPr>
                <w:rFonts w:ascii="Arial" w:hAnsi="Arial" w:cs="Arial"/>
                <w:bCs/>
              </w:rPr>
            </w:pPr>
          </w:p>
        </w:tc>
        <w:tc>
          <w:tcPr>
            <w:tcW w:w="1072" w:type="pct"/>
          </w:tcPr>
          <w:p w14:paraId="171A60A7" w14:textId="77777777" w:rsidR="003A337A" w:rsidRPr="00B84CB3" w:rsidRDefault="003A337A" w:rsidP="00AD5162">
            <w:pPr>
              <w:rPr>
                <w:rFonts w:ascii="Arial" w:hAnsi="Arial" w:cs="Arial"/>
                <w:bCs/>
              </w:rPr>
            </w:pPr>
          </w:p>
        </w:tc>
      </w:tr>
      <w:tr w:rsidR="003A337A" w:rsidRPr="00B84CB3" w14:paraId="58CEF7AB" w14:textId="77777777" w:rsidTr="00AD5162">
        <w:tc>
          <w:tcPr>
            <w:tcW w:w="2997" w:type="pct"/>
          </w:tcPr>
          <w:p w14:paraId="5014B6CD" w14:textId="77777777" w:rsidR="003A337A" w:rsidRPr="00B84CB3" w:rsidRDefault="003A337A" w:rsidP="00AD5162">
            <w:pPr>
              <w:rPr>
                <w:rFonts w:ascii="Arial" w:hAnsi="Arial" w:cs="Arial"/>
              </w:rPr>
            </w:pPr>
            <w:r w:rsidRPr="005178A6">
              <w:rPr>
                <w:rFonts w:ascii="Arial" w:hAnsi="Arial" w:cs="Arial"/>
              </w:rPr>
              <w:t>Is the risk banding correct?</w:t>
            </w:r>
          </w:p>
          <w:p w14:paraId="45B5A85F" w14:textId="5BBFE5E3" w:rsidR="003A337A" w:rsidRPr="00B84CB3" w:rsidRDefault="003A337A" w:rsidP="00AD5162">
            <w:pPr>
              <w:pStyle w:val="Heading2"/>
              <w:rPr>
                <w:rFonts w:ascii="Arial" w:hAnsi="Arial" w:cs="Arial"/>
                <w:b w:val="0"/>
                <w:szCs w:val="22"/>
              </w:rPr>
            </w:pPr>
          </w:p>
        </w:tc>
        <w:tc>
          <w:tcPr>
            <w:tcW w:w="931" w:type="pct"/>
          </w:tcPr>
          <w:p w14:paraId="65090C71" w14:textId="6BE30B1B"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272F3347" w14:textId="77777777" w:rsidR="003A337A" w:rsidRPr="00B84CB3" w:rsidRDefault="003A337A" w:rsidP="00AD5162">
            <w:pPr>
              <w:rPr>
                <w:rFonts w:ascii="Arial" w:hAnsi="Arial" w:cs="Arial"/>
                <w:bCs/>
              </w:rPr>
            </w:pPr>
          </w:p>
        </w:tc>
      </w:tr>
      <w:tr w:rsidR="003A337A" w:rsidRPr="00B84CB3" w14:paraId="06C2BA20" w14:textId="77777777" w:rsidTr="00AD5162">
        <w:tc>
          <w:tcPr>
            <w:tcW w:w="2997" w:type="pct"/>
          </w:tcPr>
          <w:p w14:paraId="170042E6" w14:textId="63DB2DB8" w:rsidR="003A337A" w:rsidRPr="00B84CB3" w:rsidRDefault="003A337A" w:rsidP="00AD5162">
            <w:pPr>
              <w:pStyle w:val="Heading2"/>
              <w:rPr>
                <w:rFonts w:ascii="Arial" w:hAnsi="Arial" w:cs="Arial"/>
                <w:b w:val="0"/>
                <w:bCs/>
                <w:szCs w:val="22"/>
              </w:rPr>
            </w:pPr>
            <w:r w:rsidRPr="00B84CB3">
              <w:rPr>
                <w:rFonts w:ascii="Arial" w:hAnsi="Arial" w:cs="Arial"/>
                <w:b w:val="0"/>
                <w:bCs/>
                <w:szCs w:val="22"/>
              </w:rPr>
              <w:t>If Medium risk (2) o</w:t>
            </w:r>
            <w:r w:rsidR="001E60E5">
              <w:rPr>
                <w:rFonts w:ascii="Arial" w:hAnsi="Arial" w:cs="Arial"/>
                <w:b w:val="0"/>
                <w:bCs/>
                <w:szCs w:val="22"/>
              </w:rPr>
              <w:t>r</w:t>
            </w:r>
            <w:r w:rsidRPr="00B84CB3">
              <w:rPr>
                <w:rFonts w:ascii="Arial" w:hAnsi="Arial" w:cs="Arial"/>
                <w:b w:val="0"/>
                <w:bCs/>
                <w:szCs w:val="22"/>
              </w:rPr>
              <w:t xml:space="preserve"> High risk deployment has a SSRA been provided?</w:t>
            </w:r>
          </w:p>
        </w:tc>
        <w:tc>
          <w:tcPr>
            <w:tcW w:w="931" w:type="pct"/>
          </w:tcPr>
          <w:p w14:paraId="00133AFD" w14:textId="7A973A7E" w:rsidR="003A337A" w:rsidRPr="00BA3B1E" w:rsidRDefault="003A337A" w:rsidP="00AD5162">
            <w:pPr>
              <w:rPr>
                <w:rFonts w:ascii="Arial" w:hAnsi="Arial" w:cs="Arial"/>
                <w:bCs/>
              </w:rPr>
            </w:pPr>
            <w:r w:rsidRPr="00BA3B1E">
              <w:rPr>
                <w:rFonts w:ascii="Arial" w:hAnsi="Arial" w:cs="Arial"/>
                <w:bCs/>
              </w:rPr>
              <w:t>n/a</w:t>
            </w:r>
          </w:p>
        </w:tc>
        <w:tc>
          <w:tcPr>
            <w:tcW w:w="1072" w:type="pct"/>
          </w:tcPr>
          <w:p w14:paraId="7CCAAFAF" w14:textId="77777777" w:rsidR="003A337A" w:rsidRPr="00B84CB3" w:rsidRDefault="003A337A" w:rsidP="00AD5162">
            <w:pPr>
              <w:rPr>
                <w:rFonts w:ascii="Arial" w:hAnsi="Arial" w:cs="Arial"/>
                <w:bCs/>
              </w:rPr>
            </w:pPr>
          </w:p>
        </w:tc>
      </w:tr>
      <w:tr w:rsidR="008A3776" w:rsidRPr="00B84CB3" w14:paraId="4FDA4745" w14:textId="77777777" w:rsidTr="008A3776">
        <w:tc>
          <w:tcPr>
            <w:tcW w:w="5000" w:type="pct"/>
            <w:gridSpan w:val="3"/>
          </w:tcPr>
          <w:p w14:paraId="210ECCFA" w14:textId="04B212AD" w:rsidR="008A3776" w:rsidRPr="008A3776" w:rsidRDefault="008A3776" w:rsidP="008A3776">
            <w:pPr>
              <w:pStyle w:val="ListParagraph"/>
              <w:numPr>
                <w:ilvl w:val="0"/>
                <w:numId w:val="27"/>
              </w:numPr>
              <w:rPr>
                <w:rFonts w:ascii="Arial" w:hAnsi="Arial" w:cs="Arial"/>
                <w:b/>
              </w:rPr>
            </w:pPr>
            <w:r>
              <w:rPr>
                <w:rFonts w:ascii="Arial" w:hAnsi="Arial" w:cs="Arial"/>
                <w:b/>
              </w:rPr>
              <w:t>Additional information on sensitive receptors</w:t>
            </w:r>
          </w:p>
        </w:tc>
      </w:tr>
      <w:tr w:rsidR="003A337A" w:rsidRPr="00B84CB3" w14:paraId="166D3BC5" w14:textId="77777777" w:rsidTr="00AD5162">
        <w:tc>
          <w:tcPr>
            <w:tcW w:w="2997" w:type="pct"/>
          </w:tcPr>
          <w:p w14:paraId="776B0DF3"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What type of risk assessment has been submitted?</w:t>
            </w:r>
          </w:p>
        </w:tc>
        <w:tc>
          <w:tcPr>
            <w:tcW w:w="931" w:type="pct"/>
          </w:tcPr>
          <w:p w14:paraId="1689B898" w14:textId="195408B3" w:rsidR="003A337A" w:rsidRPr="00BA3B1E" w:rsidRDefault="005B15C3" w:rsidP="00AD5162">
            <w:pPr>
              <w:rPr>
                <w:rFonts w:ascii="Arial" w:hAnsi="Arial" w:cs="Arial"/>
              </w:rPr>
            </w:pPr>
            <w:r>
              <w:rPr>
                <w:rFonts w:ascii="Arial" w:hAnsi="Arial" w:cs="Arial"/>
              </w:rPr>
              <w:t>B</w:t>
            </w:r>
            <w:r w:rsidR="003A337A" w:rsidRPr="00BA3B1E">
              <w:rPr>
                <w:rFonts w:ascii="Arial" w:hAnsi="Arial" w:cs="Arial"/>
              </w:rPr>
              <w:t>enefit statement</w:t>
            </w:r>
          </w:p>
          <w:p w14:paraId="64EEE801" w14:textId="16ABEB36" w:rsidR="003A337A" w:rsidRPr="00BA3B1E" w:rsidRDefault="003A337A" w:rsidP="00AD5162">
            <w:pPr>
              <w:rPr>
                <w:rFonts w:ascii="Arial" w:hAnsi="Arial" w:cs="Arial"/>
              </w:rPr>
            </w:pPr>
          </w:p>
        </w:tc>
        <w:tc>
          <w:tcPr>
            <w:tcW w:w="1072" w:type="pct"/>
          </w:tcPr>
          <w:p w14:paraId="3C474D4C" w14:textId="77777777" w:rsidR="003A337A" w:rsidRPr="00B84CB3" w:rsidRDefault="003A337A" w:rsidP="00AD5162">
            <w:pPr>
              <w:rPr>
                <w:rFonts w:ascii="Arial" w:hAnsi="Arial" w:cs="Arial"/>
                <w:bCs/>
              </w:rPr>
            </w:pPr>
          </w:p>
        </w:tc>
      </w:tr>
      <w:tr w:rsidR="003A337A" w:rsidRPr="00B84CB3" w14:paraId="06E1C2C9" w14:textId="77777777" w:rsidTr="00AD5162">
        <w:tc>
          <w:tcPr>
            <w:tcW w:w="2997" w:type="pct"/>
          </w:tcPr>
          <w:p w14:paraId="779AC244" w14:textId="77777777" w:rsidR="003A337A" w:rsidRPr="00B84CB3" w:rsidRDefault="003A337A" w:rsidP="00AD5162">
            <w:pPr>
              <w:rPr>
                <w:rFonts w:ascii="Arial" w:hAnsi="Arial" w:cs="Arial"/>
              </w:rPr>
            </w:pPr>
            <w:r w:rsidRPr="00B84CB3">
              <w:rPr>
                <w:rFonts w:ascii="Arial" w:hAnsi="Arial" w:cs="Arial"/>
              </w:rPr>
              <w:t>Does the land onto which the specified waste is to be spread as part of this deployment fall within scope of the Environmental Impact Assessment (Agriculture) (Wales) Regulations 2017 as semi-natural (habitat)?</w:t>
            </w:r>
          </w:p>
        </w:tc>
        <w:tc>
          <w:tcPr>
            <w:tcW w:w="931" w:type="pct"/>
          </w:tcPr>
          <w:p w14:paraId="071B9268" w14:textId="3D364608" w:rsidR="003A337A" w:rsidRPr="00BA3B1E" w:rsidRDefault="003A337A" w:rsidP="00AD5162">
            <w:pPr>
              <w:rPr>
                <w:rFonts w:ascii="Arial" w:hAnsi="Arial" w:cs="Arial"/>
              </w:rPr>
            </w:pPr>
            <w:r w:rsidRPr="00BA3B1E">
              <w:rPr>
                <w:rFonts w:ascii="Arial" w:hAnsi="Arial" w:cs="Arial"/>
              </w:rPr>
              <w:t>N</w:t>
            </w:r>
          </w:p>
        </w:tc>
        <w:tc>
          <w:tcPr>
            <w:tcW w:w="1072" w:type="pct"/>
          </w:tcPr>
          <w:p w14:paraId="47CC623E" w14:textId="77777777" w:rsidR="003A337A" w:rsidRPr="00B84CB3" w:rsidRDefault="003A337A" w:rsidP="00AD5162">
            <w:pPr>
              <w:rPr>
                <w:rFonts w:ascii="Arial" w:hAnsi="Arial" w:cs="Arial"/>
              </w:rPr>
            </w:pPr>
          </w:p>
        </w:tc>
      </w:tr>
      <w:tr w:rsidR="003A337A" w:rsidRPr="00B84CB3" w14:paraId="4B69C665" w14:textId="77777777" w:rsidTr="00AD5162">
        <w:tc>
          <w:tcPr>
            <w:tcW w:w="2997" w:type="pct"/>
          </w:tcPr>
          <w:p w14:paraId="1DFA5FD4" w14:textId="77777777" w:rsidR="003A337A" w:rsidRPr="005178A6" w:rsidRDefault="003A337A" w:rsidP="00AD5162">
            <w:pPr>
              <w:rPr>
                <w:rFonts w:ascii="Arial" w:hAnsi="Arial" w:cs="Arial"/>
              </w:rPr>
            </w:pPr>
            <w:r w:rsidRPr="005178A6">
              <w:rPr>
                <w:rFonts w:ascii="Arial" w:hAnsi="Arial" w:cs="Arial"/>
              </w:rPr>
              <w:t>If yes has the screening opinion provided by Welsh Government been provided?</w:t>
            </w:r>
          </w:p>
        </w:tc>
        <w:tc>
          <w:tcPr>
            <w:tcW w:w="931" w:type="pct"/>
          </w:tcPr>
          <w:p w14:paraId="293B1472" w14:textId="5170959B" w:rsidR="003A337A" w:rsidRPr="00BA3B1E" w:rsidRDefault="005B15C3" w:rsidP="00AD5162">
            <w:pPr>
              <w:rPr>
                <w:rFonts w:ascii="Arial" w:hAnsi="Arial" w:cs="Arial"/>
              </w:rPr>
            </w:pPr>
            <w:r>
              <w:rPr>
                <w:rFonts w:ascii="Arial" w:hAnsi="Arial" w:cs="Arial"/>
              </w:rPr>
              <w:t>n/a</w:t>
            </w:r>
          </w:p>
        </w:tc>
        <w:tc>
          <w:tcPr>
            <w:tcW w:w="1072" w:type="pct"/>
          </w:tcPr>
          <w:p w14:paraId="5A8C1761" w14:textId="77777777" w:rsidR="003A337A" w:rsidRPr="00B84CB3" w:rsidRDefault="003A337A" w:rsidP="00AD5162">
            <w:pPr>
              <w:rPr>
                <w:rFonts w:ascii="Arial" w:hAnsi="Arial" w:cs="Arial"/>
              </w:rPr>
            </w:pPr>
          </w:p>
        </w:tc>
      </w:tr>
      <w:tr w:rsidR="003A337A" w:rsidRPr="00B84CB3" w14:paraId="495FEAFC" w14:textId="77777777" w:rsidTr="00AD5162">
        <w:tc>
          <w:tcPr>
            <w:tcW w:w="2997" w:type="pct"/>
          </w:tcPr>
          <w:p w14:paraId="33ECE895" w14:textId="77777777" w:rsidR="003A337A" w:rsidRPr="005178A6" w:rsidRDefault="003A337A" w:rsidP="00AD5162">
            <w:pPr>
              <w:rPr>
                <w:rFonts w:ascii="Arial" w:hAnsi="Arial" w:cs="Arial"/>
              </w:rPr>
            </w:pPr>
            <w:r w:rsidRPr="005178A6">
              <w:rPr>
                <w:rFonts w:ascii="Arial" w:hAnsi="Arial" w:cs="Arial"/>
              </w:rPr>
              <w:t>If no have details of the assessment evidence to support this conclusion been provided?</w:t>
            </w:r>
          </w:p>
        </w:tc>
        <w:tc>
          <w:tcPr>
            <w:tcW w:w="931" w:type="pct"/>
          </w:tcPr>
          <w:p w14:paraId="22A37871" w14:textId="67284C60"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7450587F" w14:textId="77777777" w:rsidR="003A337A" w:rsidRPr="00B84CB3" w:rsidRDefault="003A337A" w:rsidP="00AD5162">
            <w:pPr>
              <w:rPr>
                <w:rFonts w:ascii="Arial" w:hAnsi="Arial" w:cs="Arial"/>
              </w:rPr>
            </w:pPr>
          </w:p>
        </w:tc>
      </w:tr>
      <w:tr w:rsidR="008A3776" w:rsidRPr="00B84CB3" w14:paraId="75DE7299" w14:textId="77777777" w:rsidTr="008A3776">
        <w:tc>
          <w:tcPr>
            <w:tcW w:w="5000" w:type="pct"/>
            <w:gridSpan w:val="3"/>
          </w:tcPr>
          <w:p w14:paraId="4E002028" w14:textId="3C380864" w:rsidR="008A3776" w:rsidRPr="008A3776" w:rsidRDefault="008A3776" w:rsidP="008A3776">
            <w:pPr>
              <w:pStyle w:val="ListParagraph"/>
              <w:numPr>
                <w:ilvl w:val="0"/>
                <w:numId w:val="27"/>
              </w:numPr>
              <w:rPr>
                <w:rFonts w:ascii="Arial" w:hAnsi="Arial" w:cs="Arial"/>
                <w:b/>
                <w:bCs/>
              </w:rPr>
            </w:pPr>
            <w:r>
              <w:rPr>
                <w:rFonts w:ascii="Arial" w:hAnsi="Arial" w:cs="Arial"/>
                <w:b/>
                <w:bCs/>
              </w:rPr>
              <w:t xml:space="preserve">About the waste </w:t>
            </w:r>
          </w:p>
        </w:tc>
      </w:tr>
      <w:tr w:rsidR="003A337A" w:rsidRPr="00B84CB3" w14:paraId="2BC632B6" w14:textId="77777777" w:rsidTr="00AD5162">
        <w:tc>
          <w:tcPr>
            <w:tcW w:w="2997" w:type="pct"/>
          </w:tcPr>
          <w:p w14:paraId="3275D955" w14:textId="001EE1A4" w:rsidR="003A337A" w:rsidRDefault="00ED77DD" w:rsidP="00AD5162">
            <w:pPr>
              <w:rPr>
                <w:rFonts w:ascii="Arial" w:hAnsi="Arial" w:cs="Arial"/>
              </w:rPr>
            </w:pPr>
            <w:r w:rsidRPr="00B84CB3">
              <w:rPr>
                <w:rFonts w:ascii="Arial" w:hAnsi="Arial" w:cs="Arial"/>
              </w:rPr>
              <w:t>Have</w:t>
            </w:r>
            <w:r w:rsidR="003A337A" w:rsidRPr="00B84CB3">
              <w:rPr>
                <w:rFonts w:ascii="Arial" w:hAnsi="Arial" w:cs="Arial"/>
              </w:rPr>
              <w:t xml:space="preserve"> all</w:t>
            </w:r>
            <w:r w:rsidR="008A3776">
              <w:rPr>
                <w:rFonts w:ascii="Arial" w:hAnsi="Arial" w:cs="Arial"/>
              </w:rPr>
              <w:t xml:space="preserve"> parts</w:t>
            </w:r>
            <w:r w:rsidR="003A337A" w:rsidRPr="00B84CB3">
              <w:rPr>
                <w:rFonts w:ascii="Arial" w:hAnsi="Arial" w:cs="Arial"/>
              </w:rPr>
              <w:t xml:space="preserve"> of the </w:t>
            </w:r>
            <w:r w:rsidR="003A337A" w:rsidRPr="00B84CB3">
              <w:rPr>
                <w:rFonts w:ascii="Arial" w:hAnsi="Arial" w:cs="Arial"/>
                <w:b/>
                <w:bCs/>
                <w:iCs/>
              </w:rPr>
              <w:t>waste</w:t>
            </w:r>
            <w:r w:rsidR="00710C50">
              <w:rPr>
                <w:rFonts w:ascii="Arial" w:hAnsi="Arial" w:cs="Arial"/>
                <w:b/>
                <w:bCs/>
                <w:iCs/>
              </w:rPr>
              <w:t>-</w:t>
            </w:r>
            <w:r w:rsidR="003A337A" w:rsidRPr="00B84CB3">
              <w:rPr>
                <w:rFonts w:ascii="Arial" w:hAnsi="Arial" w:cs="Arial"/>
                <w:b/>
                <w:bCs/>
                <w:iCs/>
              </w:rPr>
              <w:t>types</w:t>
            </w:r>
            <w:r w:rsidR="003A337A" w:rsidRPr="00B84CB3">
              <w:rPr>
                <w:rFonts w:ascii="Arial" w:hAnsi="Arial" w:cs="Arial"/>
              </w:rPr>
              <w:t xml:space="preserve"> </w:t>
            </w:r>
            <w:r w:rsidR="003A337A" w:rsidRPr="00710C50">
              <w:rPr>
                <w:rFonts w:ascii="Arial" w:hAnsi="Arial" w:cs="Arial"/>
                <w:b/>
                <w:bCs/>
              </w:rPr>
              <w:t>table</w:t>
            </w:r>
            <w:r w:rsidR="003A337A" w:rsidRPr="00B84CB3">
              <w:rPr>
                <w:rFonts w:ascii="Arial" w:hAnsi="Arial" w:cs="Arial"/>
              </w:rPr>
              <w:t xml:space="preserve"> been completed?</w:t>
            </w:r>
          </w:p>
          <w:p w14:paraId="4986BDDA" w14:textId="7797D150" w:rsidR="008A3776" w:rsidRPr="008A3776" w:rsidRDefault="008A3776" w:rsidP="008A3776">
            <w:pPr>
              <w:pStyle w:val="ListParagraph"/>
              <w:numPr>
                <w:ilvl w:val="0"/>
                <w:numId w:val="28"/>
              </w:numPr>
              <w:rPr>
                <w:rFonts w:ascii="Arial" w:hAnsi="Arial" w:cs="Arial"/>
              </w:rPr>
            </w:pPr>
            <w:r w:rsidRPr="008A3776">
              <w:rPr>
                <w:rFonts w:ascii="Arial" w:hAnsi="Arial" w:cs="Arial"/>
              </w:rPr>
              <w:t>List of waste code (6 digit)</w:t>
            </w:r>
          </w:p>
          <w:p w14:paraId="20B73969" w14:textId="2EFBB971" w:rsidR="008A3776" w:rsidRPr="008A3776" w:rsidRDefault="008A3776" w:rsidP="008A3776">
            <w:pPr>
              <w:pStyle w:val="ListParagraph"/>
              <w:numPr>
                <w:ilvl w:val="0"/>
                <w:numId w:val="28"/>
              </w:numPr>
              <w:rPr>
                <w:rFonts w:ascii="Arial" w:hAnsi="Arial" w:cs="Arial"/>
              </w:rPr>
            </w:pPr>
            <w:r w:rsidRPr="008A3776">
              <w:rPr>
                <w:rFonts w:ascii="Arial" w:hAnsi="Arial" w:cs="Arial"/>
              </w:rPr>
              <w:t>Description of waste (this must be an accurate description specific to this waste that refers to the List of Waste written description)</w:t>
            </w:r>
          </w:p>
          <w:p w14:paraId="089F4607" w14:textId="60225B9B" w:rsidR="008A3776" w:rsidRDefault="008A3776" w:rsidP="008A3776">
            <w:pPr>
              <w:pStyle w:val="ListParagraph"/>
              <w:numPr>
                <w:ilvl w:val="0"/>
                <w:numId w:val="28"/>
              </w:numPr>
              <w:rPr>
                <w:rFonts w:ascii="Arial" w:hAnsi="Arial" w:cs="Arial"/>
              </w:rPr>
            </w:pPr>
            <w:r w:rsidRPr="008A3776">
              <w:rPr>
                <w:rFonts w:ascii="Arial" w:hAnsi="Arial" w:cs="Arial"/>
              </w:rPr>
              <w:t>Physical form of waste/Is it stackable</w:t>
            </w:r>
            <w:r w:rsidR="00EB00B3">
              <w:rPr>
                <w:rFonts w:ascii="Arial" w:hAnsi="Arial" w:cs="Arial"/>
              </w:rPr>
              <w:t xml:space="preserve"> or </w:t>
            </w:r>
            <w:r w:rsidRPr="008A3776">
              <w:rPr>
                <w:rFonts w:ascii="Arial" w:hAnsi="Arial" w:cs="Arial"/>
              </w:rPr>
              <w:t>non-stackable</w:t>
            </w:r>
          </w:p>
          <w:p w14:paraId="0C149FB8" w14:textId="543556AA" w:rsidR="008A3776" w:rsidRPr="008A3776" w:rsidRDefault="008A3776" w:rsidP="008A3776">
            <w:pPr>
              <w:pStyle w:val="ListParagraph"/>
              <w:numPr>
                <w:ilvl w:val="0"/>
                <w:numId w:val="28"/>
              </w:numPr>
              <w:rPr>
                <w:rFonts w:ascii="Arial" w:hAnsi="Arial" w:cs="Arial"/>
              </w:rPr>
            </w:pPr>
            <w:r w:rsidRPr="008A3776">
              <w:rPr>
                <w:rFonts w:ascii="Arial" w:hAnsi="Arial" w:cs="Arial"/>
              </w:rPr>
              <w:t>Is the waste high in readily available nitrogen?</w:t>
            </w:r>
          </w:p>
          <w:p w14:paraId="213A462A" w14:textId="7179DC28" w:rsidR="008A3776" w:rsidRPr="008A3776" w:rsidRDefault="008A3776" w:rsidP="008A3776">
            <w:pPr>
              <w:pStyle w:val="ListParagraph"/>
              <w:numPr>
                <w:ilvl w:val="0"/>
                <w:numId w:val="28"/>
              </w:numPr>
              <w:rPr>
                <w:rFonts w:ascii="Arial" w:hAnsi="Arial" w:cs="Arial"/>
              </w:rPr>
            </w:pPr>
            <w:r w:rsidRPr="008A3776">
              <w:rPr>
                <w:rFonts w:ascii="Arial" w:hAnsi="Arial" w:cs="Arial"/>
              </w:rPr>
              <w:t>Producer of waste &amp; permit number (if applicable)</w:t>
            </w:r>
          </w:p>
          <w:p w14:paraId="7FC6A048" w14:textId="038E8F41" w:rsidR="008A3776" w:rsidRPr="008A3776" w:rsidRDefault="008A3776" w:rsidP="008A3776">
            <w:pPr>
              <w:pStyle w:val="ListParagraph"/>
              <w:numPr>
                <w:ilvl w:val="0"/>
                <w:numId w:val="28"/>
              </w:numPr>
              <w:rPr>
                <w:rFonts w:ascii="Arial" w:hAnsi="Arial" w:cs="Arial"/>
              </w:rPr>
            </w:pPr>
            <w:r w:rsidRPr="008A3776">
              <w:rPr>
                <w:rFonts w:ascii="Arial" w:hAnsi="Arial" w:cs="Arial"/>
              </w:rPr>
              <w:t>Total amount being spread/used (tonnes)</w:t>
            </w:r>
          </w:p>
        </w:tc>
        <w:tc>
          <w:tcPr>
            <w:tcW w:w="931" w:type="pct"/>
          </w:tcPr>
          <w:p w14:paraId="01FFE917" w14:textId="72418FD0" w:rsidR="003A337A" w:rsidRPr="00BA3B1E" w:rsidRDefault="00BF01AD" w:rsidP="00AD5162">
            <w:pPr>
              <w:rPr>
                <w:rFonts w:ascii="Arial" w:hAnsi="Arial" w:cs="Arial"/>
              </w:rPr>
            </w:pPr>
            <w:r w:rsidRPr="00BA3B1E">
              <w:rPr>
                <w:rFonts w:ascii="Arial" w:hAnsi="Arial" w:cs="Arial"/>
              </w:rPr>
              <w:t xml:space="preserve">Y </w:t>
            </w:r>
          </w:p>
        </w:tc>
        <w:tc>
          <w:tcPr>
            <w:tcW w:w="1072" w:type="pct"/>
          </w:tcPr>
          <w:p w14:paraId="519DBF71" w14:textId="77777777" w:rsidR="003A337A" w:rsidRPr="00B84CB3" w:rsidRDefault="003A337A" w:rsidP="00AD5162">
            <w:pPr>
              <w:rPr>
                <w:rFonts w:ascii="Arial" w:hAnsi="Arial" w:cs="Arial"/>
              </w:rPr>
            </w:pPr>
          </w:p>
        </w:tc>
      </w:tr>
      <w:tr w:rsidR="003A337A" w:rsidRPr="00B84CB3" w14:paraId="36FA7C9D" w14:textId="77777777" w:rsidTr="00AD5162">
        <w:tc>
          <w:tcPr>
            <w:tcW w:w="2997" w:type="pct"/>
          </w:tcPr>
          <w:p w14:paraId="6D9446BB" w14:textId="77777777" w:rsidR="003A337A" w:rsidRPr="00B84CB3" w:rsidRDefault="003A337A" w:rsidP="00AD5162">
            <w:pPr>
              <w:rPr>
                <w:rFonts w:ascii="Arial" w:hAnsi="Arial" w:cs="Arial"/>
              </w:rPr>
            </w:pPr>
            <w:r w:rsidRPr="00B84CB3">
              <w:rPr>
                <w:rFonts w:ascii="Arial" w:hAnsi="Arial" w:cs="Arial"/>
              </w:rPr>
              <w:t xml:space="preserve">Are the wastes listed in the deployment specifically listed in the permit? </w:t>
            </w:r>
          </w:p>
        </w:tc>
        <w:tc>
          <w:tcPr>
            <w:tcW w:w="931" w:type="pct"/>
          </w:tcPr>
          <w:p w14:paraId="6C6A733C" w14:textId="1006DC64"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4AD3B603" w14:textId="344044BC" w:rsidR="003A337A" w:rsidRPr="00B84CB3" w:rsidRDefault="003A337A" w:rsidP="00AD5162">
            <w:pPr>
              <w:rPr>
                <w:rFonts w:ascii="Arial" w:hAnsi="Arial" w:cs="Arial"/>
              </w:rPr>
            </w:pPr>
          </w:p>
        </w:tc>
      </w:tr>
      <w:tr w:rsidR="003A337A" w:rsidRPr="00B84CB3" w14:paraId="03C16944" w14:textId="77777777" w:rsidTr="00AD5162">
        <w:tc>
          <w:tcPr>
            <w:tcW w:w="2997" w:type="pct"/>
          </w:tcPr>
          <w:p w14:paraId="428B5F9D" w14:textId="77777777" w:rsidR="003A337A" w:rsidRPr="00B84CB3" w:rsidRDefault="003A337A" w:rsidP="00AD5162">
            <w:pPr>
              <w:rPr>
                <w:rFonts w:ascii="Arial" w:hAnsi="Arial" w:cs="Arial"/>
              </w:rPr>
            </w:pPr>
            <w:r w:rsidRPr="005178A6">
              <w:rPr>
                <w:rFonts w:ascii="Arial" w:hAnsi="Arial" w:cs="Arial"/>
              </w:rPr>
              <w:t>Can you verify the waste producer (source of waste) is correct in terms of production, coding and description?</w:t>
            </w:r>
          </w:p>
          <w:p w14:paraId="77DFD5EF" w14:textId="7F32FD63" w:rsidR="003A337A" w:rsidRPr="00B84CB3" w:rsidRDefault="003A337A" w:rsidP="00AD5162">
            <w:pPr>
              <w:rPr>
                <w:rFonts w:ascii="Arial" w:hAnsi="Arial" w:cs="Arial"/>
              </w:rPr>
            </w:pPr>
          </w:p>
        </w:tc>
        <w:tc>
          <w:tcPr>
            <w:tcW w:w="931" w:type="pct"/>
          </w:tcPr>
          <w:p w14:paraId="611F321A" w14:textId="002DFC41"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04D1E817" w14:textId="77777777" w:rsidR="003A337A" w:rsidRPr="00B84CB3" w:rsidRDefault="003A337A" w:rsidP="00AD5162">
            <w:pPr>
              <w:rPr>
                <w:rFonts w:ascii="Arial" w:hAnsi="Arial" w:cs="Arial"/>
              </w:rPr>
            </w:pPr>
          </w:p>
        </w:tc>
      </w:tr>
      <w:tr w:rsidR="008A3776" w:rsidRPr="00B84CB3" w14:paraId="17ED6AB3" w14:textId="77777777" w:rsidTr="008A3776">
        <w:tc>
          <w:tcPr>
            <w:tcW w:w="5000" w:type="pct"/>
            <w:gridSpan w:val="3"/>
          </w:tcPr>
          <w:p w14:paraId="3CA819AA" w14:textId="19875ACF" w:rsidR="008A3776" w:rsidRPr="008A3776" w:rsidRDefault="008A3776" w:rsidP="008A3776">
            <w:pPr>
              <w:pStyle w:val="ListParagraph"/>
              <w:numPr>
                <w:ilvl w:val="0"/>
                <w:numId w:val="27"/>
              </w:numPr>
              <w:rPr>
                <w:rFonts w:ascii="Arial" w:hAnsi="Arial" w:cs="Arial"/>
                <w:b/>
                <w:bCs/>
              </w:rPr>
            </w:pPr>
            <w:r>
              <w:rPr>
                <w:rFonts w:ascii="Arial" w:hAnsi="Arial" w:cs="Arial"/>
                <w:b/>
                <w:bCs/>
              </w:rPr>
              <w:t xml:space="preserve">About the storage </w:t>
            </w:r>
          </w:p>
        </w:tc>
      </w:tr>
      <w:tr w:rsidR="003A337A" w:rsidRPr="00B84CB3" w14:paraId="0D3C5B29" w14:textId="77777777" w:rsidTr="00AD5162">
        <w:tc>
          <w:tcPr>
            <w:tcW w:w="2997" w:type="pct"/>
          </w:tcPr>
          <w:p w14:paraId="2DEFFDF1" w14:textId="77777777" w:rsidR="003A337A" w:rsidRPr="00B84CB3" w:rsidRDefault="003A337A" w:rsidP="00AD5162">
            <w:pPr>
              <w:rPr>
                <w:rFonts w:ascii="Arial" w:hAnsi="Arial" w:cs="Arial"/>
              </w:rPr>
            </w:pPr>
            <w:r w:rsidRPr="00B84CB3">
              <w:rPr>
                <w:rFonts w:ascii="Arial" w:hAnsi="Arial" w:cs="Arial"/>
              </w:rPr>
              <w:t xml:space="preserve">Has all of </w:t>
            </w:r>
            <w:r w:rsidRPr="00B84CB3">
              <w:rPr>
                <w:rFonts w:ascii="Arial" w:hAnsi="Arial" w:cs="Arial"/>
                <w:b/>
                <w:bCs/>
              </w:rPr>
              <w:t>waste storage</w:t>
            </w:r>
            <w:r w:rsidRPr="00B84CB3">
              <w:rPr>
                <w:rFonts w:ascii="Arial" w:hAnsi="Arial" w:cs="Arial"/>
                <w:i/>
              </w:rPr>
              <w:t xml:space="preserve"> </w:t>
            </w:r>
            <w:r w:rsidRPr="00B84CB3">
              <w:rPr>
                <w:rFonts w:ascii="Arial" w:hAnsi="Arial" w:cs="Arial"/>
                <w:iCs/>
              </w:rPr>
              <w:t>table</w:t>
            </w:r>
            <w:r w:rsidRPr="00B84CB3">
              <w:rPr>
                <w:rFonts w:ascii="Arial" w:hAnsi="Arial" w:cs="Arial"/>
                <w:i/>
              </w:rPr>
              <w:t xml:space="preserve"> </w:t>
            </w:r>
            <w:r w:rsidRPr="00B84CB3">
              <w:rPr>
                <w:rFonts w:ascii="Arial" w:hAnsi="Arial" w:cs="Arial"/>
              </w:rPr>
              <w:t>been completed?</w:t>
            </w:r>
          </w:p>
        </w:tc>
        <w:tc>
          <w:tcPr>
            <w:tcW w:w="931" w:type="pct"/>
          </w:tcPr>
          <w:p w14:paraId="6AEDCEC8" w14:textId="7EFE0D80"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4022AC64" w14:textId="77777777" w:rsidR="003A337A" w:rsidRPr="00B84CB3" w:rsidRDefault="003A337A" w:rsidP="00AD5162">
            <w:pPr>
              <w:rPr>
                <w:rFonts w:ascii="Arial" w:hAnsi="Arial" w:cs="Arial"/>
              </w:rPr>
            </w:pPr>
          </w:p>
        </w:tc>
      </w:tr>
      <w:tr w:rsidR="003A337A" w:rsidRPr="00B84CB3" w14:paraId="31E7A515" w14:textId="77777777" w:rsidTr="00AD5162">
        <w:tc>
          <w:tcPr>
            <w:tcW w:w="2997" w:type="pct"/>
          </w:tcPr>
          <w:p w14:paraId="5F81FDC6" w14:textId="77777777" w:rsidR="003A337A" w:rsidRPr="00B84CB3" w:rsidRDefault="003A337A" w:rsidP="00AD5162">
            <w:pPr>
              <w:rPr>
                <w:rFonts w:ascii="Arial" w:hAnsi="Arial" w:cs="Arial"/>
              </w:rPr>
            </w:pPr>
            <w:r w:rsidRPr="00B84CB3">
              <w:rPr>
                <w:rFonts w:ascii="Arial" w:hAnsi="Arial" w:cs="Arial"/>
              </w:rPr>
              <w:t xml:space="preserve">Is the storage given no more than 1250 tonnes shall be non-stackable waste, and no more than 3000 tonnes of all other wastes? </w:t>
            </w:r>
          </w:p>
        </w:tc>
        <w:tc>
          <w:tcPr>
            <w:tcW w:w="931" w:type="pct"/>
          </w:tcPr>
          <w:p w14:paraId="18F17285" w14:textId="2BA5518C"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01C306C7" w14:textId="77777777" w:rsidR="003A337A" w:rsidRPr="00B84CB3" w:rsidRDefault="003A337A" w:rsidP="00AD5162">
            <w:pPr>
              <w:rPr>
                <w:rFonts w:ascii="Arial" w:hAnsi="Arial" w:cs="Arial"/>
              </w:rPr>
            </w:pPr>
          </w:p>
        </w:tc>
      </w:tr>
      <w:tr w:rsidR="008A3776" w:rsidRPr="00B84CB3" w14:paraId="5E352E41" w14:textId="77777777" w:rsidTr="008A3776">
        <w:tc>
          <w:tcPr>
            <w:tcW w:w="5000" w:type="pct"/>
            <w:gridSpan w:val="3"/>
          </w:tcPr>
          <w:p w14:paraId="1B531ABB" w14:textId="2340120E" w:rsidR="008A3776" w:rsidRPr="008A3776" w:rsidRDefault="008A3776" w:rsidP="00AD5162">
            <w:pPr>
              <w:rPr>
                <w:rFonts w:ascii="Arial" w:hAnsi="Arial" w:cs="Arial"/>
                <w:b/>
                <w:bCs/>
              </w:rPr>
            </w:pPr>
            <w:r>
              <w:rPr>
                <w:rFonts w:ascii="Arial" w:hAnsi="Arial" w:cs="Arial"/>
                <w:b/>
                <w:bCs/>
              </w:rPr>
              <w:t xml:space="preserve">      18. Supporting documents</w:t>
            </w:r>
          </w:p>
        </w:tc>
      </w:tr>
      <w:tr w:rsidR="003A337A" w:rsidRPr="00B84CB3" w14:paraId="163E6DA5" w14:textId="77777777" w:rsidTr="00AD5162">
        <w:tc>
          <w:tcPr>
            <w:tcW w:w="2997" w:type="pct"/>
          </w:tcPr>
          <w:p w14:paraId="1EB4F797" w14:textId="77777777" w:rsidR="003A337A" w:rsidRPr="00B84CB3" w:rsidRDefault="003A337A" w:rsidP="00AD5162">
            <w:pPr>
              <w:rPr>
                <w:rFonts w:ascii="Arial" w:hAnsi="Arial" w:cs="Arial"/>
              </w:rPr>
            </w:pPr>
            <w:r w:rsidRPr="00B84CB3">
              <w:rPr>
                <w:rFonts w:ascii="Arial" w:hAnsi="Arial" w:cs="Arial"/>
              </w:rPr>
              <w:t>Has checklist been completed?</w:t>
            </w:r>
          </w:p>
        </w:tc>
        <w:tc>
          <w:tcPr>
            <w:tcW w:w="931" w:type="pct"/>
          </w:tcPr>
          <w:p w14:paraId="1F8B27FC" w14:textId="00362348" w:rsidR="003A337A" w:rsidRPr="00B84CB3" w:rsidRDefault="003A337A" w:rsidP="00AD5162">
            <w:pPr>
              <w:rPr>
                <w:rFonts w:ascii="Arial" w:hAnsi="Arial" w:cs="Arial"/>
              </w:rPr>
            </w:pPr>
            <w:r w:rsidRPr="00BA3B1E">
              <w:rPr>
                <w:rFonts w:ascii="Arial" w:hAnsi="Arial" w:cs="Arial"/>
              </w:rPr>
              <w:t xml:space="preserve">Y </w:t>
            </w:r>
          </w:p>
        </w:tc>
        <w:tc>
          <w:tcPr>
            <w:tcW w:w="1072" w:type="pct"/>
          </w:tcPr>
          <w:p w14:paraId="3889B701" w14:textId="77777777" w:rsidR="003A337A" w:rsidRPr="00B84CB3" w:rsidRDefault="003A337A" w:rsidP="00AD5162">
            <w:pPr>
              <w:rPr>
                <w:rFonts w:ascii="Arial" w:hAnsi="Arial" w:cs="Arial"/>
              </w:rPr>
            </w:pPr>
          </w:p>
        </w:tc>
      </w:tr>
      <w:tr w:rsidR="007A25F4" w:rsidRPr="00B84CB3" w14:paraId="6A4989CC" w14:textId="77777777" w:rsidTr="007A25F4">
        <w:tc>
          <w:tcPr>
            <w:tcW w:w="5000" w:type="pct"/>
            <w:gridSpan w:val="3"/>
          </w:tcPr>
          <w:p w14:paraId="46CE1006" w14:textId="64CDC62A" w:rsidR="007A25F4" w:rsidRPr="007A25F4" w:rsidRDefault="007A25F4" w:rsidP="00AD5162">
            <w:pPr>
              <w:rPr>
                <w:rFonts w:ascii="Arial" w:hAnsi="Arial" w:cs="Arial"/>
                <w:b/>
                <w:bCs/>
              </w:rPr>
            </w:pPr>
            <w:r>
              <w:rPr>
                <w:rFonts w:ascii="Arial" w:hAnsi="Arial" w:cs="Arial"/>
                <w:b/>
                <w:bCs/>
              </w:rPr>
              <w:t xml:space="preserve">      20. </w:t>
            </w:r>
            <w:r w:rsidRPr="007A25F4">
              <w:rPr>
                <w:rFonts w:ascii="Arial" w:hAnsi="Arial" w:cs="Arial"/>
                <w:b/>
                <w:bCs/>
              </w:rPr>
              <w:t>Confidentiality and national security</w:t>
            </w:r>
          </w:p>
        </w:tc>
      </w:tr>
      <w:tr w:rsidR="003A337A" w:rsidRPr="00B84CB3" w14:paraId="1DB08A5D" w14:textId="77777777" w:rsidTr="00AD5162">
        <w:tc>
          <w:tcPr>
            <w:tcW w:w="2997" w:type="pct"/>
          </w:tcPr>
          <w:p w14:paraId="740102F8" w14:textId="77777777" w:rsidR="003A337A" w:rsidRPr="00B84CB3" w:rsidRDefault="003A337A" w:rsidP="00AD5162">
            <w:pPr>
              <w:rPr>
                <w:rFonts w:ascii="Arial" w:hAnsi="Arial" w:cs="Arial"/>
              </w:rPr>
            </w:pPr>
            <w:r w:rsidRPr="00B84CB3">
              <w:rPr>
                <w:rFonts w:ascii="Arial" w:hAnsi="Arial" w:cs="Arial"/>
              </w:rPr>
              <w:t>Has confidentially been claimed?</w:t>
            </w:r>
          </w:p>
        </w:tc>
        <w:tc>
          <w:tcPr>
            <w:tcW w:w="931" w:type="pct"/>
          </w:tcPr>
          <w:p w14:paraId="65DBCE7D" w14:textId="2ED059CF" w:rsidR="003A337A" w:rsidRPr="00BA3B1E" w:rsidRDefault="003A337A" w:rsidP="00AD5162">
            <w:pPr>
              <w:rPr>
                <w:rFonts w:ascii="Arial" w:hAnsi="Arial" w:cs="Arial"/>
              </w:rPr>
            </w:pPr>
            <w:r w:rsidRPr="00BA3B1E">
              <w:rPr>
                <w:rFonts w:ascii="Arial" w:hAnsi="Arial" w:cs="Arial"/>
              </w:rPr>
              <w:t>N</w:t>
            </w:r>
          </w:p>
        </w:tc>
        <w:tc>
          <w:tcPr>
            <w:tcW w:w="1072" w:type="pct"/>
          </w:tcPr>
          <w:p w14:paraId="3C8D8EEA" w14:textId="77777777" w:rsidR="003A337A" w:rsidRPr="00B84CB3" w:rsidRDefault="003A337A" w:rsidP="00AD5162">
            <w:pPr>
              <w:rPr>
                <w:rFonts w:ascii="Arial" w:hAnsi="Arial" w:cs="Arial"/>
              </w:rPr>
            </w:pPr>
          </w:p>
        </w:tc>
      </w:tr>
      <w:tr w:rsidR="003A337A" w:rsidRPr="00B84CB3" w14:paraId="0AAFA6B9" w14:textId="77777777" w:rsidTr="00AD5162">
        <w:tc>
          <w:tcPr>
            <w:tcW w:w="2997" w:type="pct"/>
          </w:tcPr>
          <w:p w14:paraId="18B8E615" w14:textId="77777777" w:rsidR="003A337A" w:rsidRPr="00B84CB3" w:rsidRDefault="003A337A" w:rsidP="00AD5162">
            <w:pPr>
              <w:rPr>
                <w:rFonts w:ascii="Arial" w:hAnsi="Arial" w:cs="Arial"/>
              </w:rPr>
            </w:pPr>
            <w:r w:rsidRPr="00B84CB3">
              <w:rPr>
                <w:rFonts w:ascii="Arial" w:hAnsi="Arial" w:cs="Arial"/>
              </w:rPr>
              <w:t>Has national security been claimed?</w:t>
            </w:r>
          </w:p>
        </w:tc>
        <w:tc>
          <w:tcPr>
            <w:tcW w:w="931" w:type="pct"/>
          </w:tcPr>
          <w:p w14:paraId="085F745F" w14:textId="78014E30" w:rsidR="003A337A" w:rsidRPr="00BA3B1E" w:rsidRDefault="003A337A" w:rsidP="00AD5162">
            <w:pPr>
              <w:rPr>
                <w:rFonts w:ascii="Arial" w:hAnsi="Arial" w:cs="Arial"/>
              </w:rPr>
            </w:pPr>
            <w:r w:rsidRPr="00BA3B1E">
              <w:rPr>
                <w:rFonts w:ascii="Arial" w:hAnsi="Arial" w:cs="Arial"/>
              </w:rPr>
              <w:t>N</w:t>
            </w:r>
          </w:p>
        </w:tc>
        <w:tc>
          <w:tcPr>
            <w:tcW w:w="1072" w:type="pct"/>
          </w:tcPr>
          <w:p w14:paraId="51001197" w14:textId="77777777" w:rsidR="003A337A" w:rsidRPr="00B84CB3" w:rsidRDefault="003A337A" w:rsidP="00AD5162">
            <w:pPr>
              <w:rPr>
                <w:rFonts w:ascii="Arial" w:hAnsi="Arial" w:cs="Arial"/>
              </w:rPr>
            </w:pPr>
          </w:p>
        </w:tc>
      </w:tr>
      <w:tr w:rsidR="007A25F4" w:rsidRPr="00B84CB3" w14:paraId="64AB793D" w14:textId="77777777" w:rsidTr="007A25F4">
        <w:tc>
          <w:tcPr>
            <w:tcW w:w="5000" w:type="pct"/>
            <w:gridSpan w:val="3"/>
          </w:tcPr>
          <w:p w14:paraId="757A01FF" w14:textId="5E5EEFB2" w:rsidR="007A25F4" w:rsidRPr="007A25F4" w:rsidRDefault="007A25F4" w:rsidP="00AD5162">
            <w:pPr>
              <w:rPr>
                <w:rFonts w:ascii="Arial" w:hAnsi="Arial" w:cs="Arial"/>
                <w:b/>
                <w:bCs/>
              </w:rPr>
            </w:pPr>
            <w:r>
              <w:rPr>
                <w:rFonts w:ascii="Arial" w:hAnsi="Arial" w:cs="Arial"/>
                <w:b/>
                <w:bCs/>
              </w:rPr>
              <w:t xml:space="preserve">      21. Declaration</w:t>
            </w:r>
          </w:p>
        </w:tc>
      </w:tr>
      <w:tr w:rsidR="003A337A" w:rsidRPr="00B84CB3" w14:paraId="40EB8703" w14:textId="77777777" w:rsidTr="00AD5162">
        <w:tc>
          <w:tcPr>
            <w:tcW w:w="2997" w:type="pct"/>
          </w:tcPr>
          <w:p w14:paraId="66C8410D" w14:textId="0ADBAF00" w:rsidR="003A337A" w:rsidRPr="00B84CB3" w:rsidRDefault="003A337A" w:rsidP="00AD5162">
            <w:pPr>
              <w:rPr>
                <w:rFonts w:ascii="Arial" w:hAnsi="Arial" w:cs="Arial"/>
              </w:rPr>
            </w:pPr>
            <w:r w:rsidRPr="00B84CB3">
              <w:rPr>
                <w:rFonts w:ascii="Arial" w:hAnsi="Arial" w:cs="Arial"/>
              </w:rPr>
              <w:t>If signing on behalf of a relevant person, has written confirmation from a relevant person been given?</w:t>
            </w:r>
          </w:p>
        </w:tc>
        <w:tc>
          <w:tcPr>
            <w:tcW w:w="931" w:type="pct"/>
          </w:tcPr>
          <w:p w14:paraId="2B747F71" w14:textId="0531DA1F" w:rsidR="003A337A" w:rsidRPr="00BA3B1E" w:rsidRDefault="003A337A" w:rsidP="00AD5162">
            <w:pPr>
              <w:rPr>
                <w:rFonts w:ascii="Arial" w:hAnsi="Arial" w:cs="Arial"/>
              </w:rPr>
            </w:pPr>
            <w:r w:rsidRPr="00BA3B1E">
              <w:rPr>
                <w:rFonts w:ascii="Arial" w:hAnsi="Arial" w:cs="Arial"/>
              </w:rPr>
              <w:t>n/a</w:t>
            </w:r>
          </w:p>
        </w:tc>
        <w:tc>
          <w:tcPr>
            <w:tcW w:w="1072" w:type="pct"/>
          </w:tcPr>
          <w:p w14:paraId="2F49E539" w14:textId="77777777" w:rsidR="003A337A" w:rsidRPr="00B84CB3" w:rsidRDefault="003A337A" w:rsidP="00AD5162">
            <w:pPr>
              <w:rPr>
                <w:rFonts w:ascii="Arial" w:hAnsi="Arial" w:cs="Arial"/>
              </w:rPr>
            </w:pPr>
          </w:p>
        </w:tc>
      </w:tr>
      <w:tr w:rsidR="003A337A" w:rsidRPr="00B84CB3" w14:paraId="4CF74395" w14:textId="77777777" w:rsidTr="00AD5162">
        <w:trPr>
          <w:trHeight w:val="77"/>
        </w:trPr>
        <w:tc>
          <w:tcPr>
            <w:tcW w:w="2997" w:type="pct"/>
          </w:tcPr>
          <w:p w14:paraId="26A7469F" w14:textId="77777777" w:rsidR="003A337A" w:rsidRPr="00B84CB3" w:rsidRDefault="003A337A" w:rsidP="00AD5162">
            <w:pPr>
              <w:rPr>
                <w:rFonts w:ascii="Arial" w:hAnsi="Arial" w:cs="Arial"/>
              </w:rPr>
            </w:pPr>
            <w:r w:rsidRPr="00B84CB3">
              <w:rPr>
                <w:rFonts w:ascii="Arial" w:hAnsi="Arial" w:cs="Arial"/>
              </w:rPr>
              <w:t>Has the operator confirmed they will comply with the conditions of the rule set?</w:t>
            </w:r>
          </w:p>
          <w:p w14:paraId="7A4D1501" w14:textId="28D54D98" w:rsidR="003A337A" w:rsidRPr="00B84CB3" w:rsidRDefault="003A337A" w:rsidP="00AD5162">
            <w:pPr>
              <w:rPr>
                <w:rFonts w:ascii="Arial" w:hAnsi="Arial" w:cs="Arial"/>
              </w:rPr>
            </w:pPr>
          </w:p>
        </w:tc>
        <w:tc>
          <w:tcPr>
            <w:tcW w:w="931" w:type="pct"/>
          </w:tcPr>
          <w:p w14:paraId="7A2BBFFF" w14:textId="3D784047" w:rsidR="003A337A" w:rsidRPr="00BA3B1E" w:rsidRDefault="00667D7A" w:rsidP="00AD5162">
            <w:pPr>
              <w:rPr>
                <w:rFonts w:ascii="Arial" w:hAnsi="Arial" w:cs="Arial"/>
              </w:rPr>
            </w:pPr>
            <w:r>
              <w:rPr>
                <w:rFonts w:ascii="Arial" w:hAnsi="Arial" w:cs="Arial"/>
              </w:rPr>
              <w:lastRenderedPageBreak/>
              <w:t>Y</w:t>
            </w:r>
          </w:p>
        </w:tc>
        <w:tc>
          <w:tcPr>
            <w:tcW w:w="1072" w:type="pct"/>
          </w:tcPr>
          <w:p w14:paraId="7B71848E" w14:textId="77777777" w:rsidR="003A337A" w:rsidRPr="00B84CB3" w:rsidRDefault="003A337A" w:rsidP="00AD5162">
            <w:pPr>
              <w:rPr>
                <w:rFonts w:ascii="Arial" w:hAnsi="Arial" w:cs="Arial"/>
              </w:rPr>
            </w:pPr>
          </w:p>
        </w:tc>
      </w:tr>
      <w:tr w:rsidR="007A25F4" w:rsidRPr="00A007D4" w14:paraId="35F090D5" w14:textId="77777777" w:rsidTr="00AD5162">
        <w:tc>
          <w:tcPr>
            <w:tcW w:w="2997" w:type="pct"/>
          </w:tcPr>
          <w:p w14:paraId="1C0B17F4" w14:textId="096EA011" w:rsidR="007A25F4" w:rsidRPr="00B84CB3" w:rsidRDefault="007A25F4" w:rsidP="00AD5162">
            <w:pPr>
              <w:rPr>
                <w:rFonts w:ascii="Arial" w:hAnsi="Arial" w:cs="Arial"/>
              </w:rPr>
            </w:pPr>
            <w:r>
              <w:rPr>
                <w:rFonts w:ascii="Arial" w:hAnsi="Arial" w:cs="Arial"/>
              </w:rPr>
              <w:t>Has the operator confirmed they will comply with the NRW pre-notification requirements.</w:t>
            </w:r>
          </w:p>
        </w:tc>
        <w:tc>
          <w:tcPr>
            <w:tcW w:w="931" w:type="pct"/>
          </w:tcPr>
          <w:p w14:paraId="70A29A2B" w14:textId="4946AF3F" w:rsidR="007A25F4" w:rsidRPr="00BA3B1E" w:rsidRDefault="007A25F4" w:rsidP="00AD5162">
            <w:pPr>
              <w:rPr>
                <w:rFonts w:ascii="Arial" w:hAnsi="Arial" w:cs="Arial"/>
              </w:rPr>
            </w:pPr>
            <w:r w:rsidRPr="00BA3B1E">
              <w:rPr>
                <w:rFonts w:ascii="Arial" w:hAnsi="Arial" w:cs="Arial"/>
              </w:rPr>
              <w:t xml:space="preserve">Y </w:t>
            </w:r>
          </w:p>
        </w:tc>
        <w:tc>
          <w:tcPr>
            <w:tcW w:w="1072" w:type="pct"/>
          </w:tcPr>
          <w:p w14:paraId="2901679C" w14:textId="77777777" w:rsidR="007A25F4" w:rsidRPr="00A007D4" w:rsidRDefault="007A25F4" w:rsidP="00AD5162">
            <w:pPr>
              <w:rPr>
                <w:rFonts w:ascii="Arial" w:hAnsi="Arial" w:cs="Arial"/>
              </w:rPr>
            </w:pPr>
          </w:p>
        </w:tc>
      </w:tr>
      <w:tr w:rsidR="003A337A" w:rsidRPr="00A007D4" w14:paraId="721E3330" w14:textId="77777777" w:rsidTr="00AD5162">
        <w:tc>
          <w:tcPr>
            <w:tcW w:w="2997" w:type="pct"/>
          </w:tcPr>
          <w:p w14:paraId="44E878AE" w14:textId="12EC444C" w:rsidR="003A337A" w:rsidRPr="00B84CB3" w:rsidRDefault="003A337A" w:rsidP="00AD5162">
            <w:pPr>
              <w:rPr>
                <w:rFonts w:ascii="Arial" w:hAnsi="Arial" w:cs="Arial"/>
              </w:rPr>
            </w:pPr>
            <w:r w:rsidRPr="00B84CB3">
              <w:rPr>
                <w:rFonts w:ascii="Arial" w:hAnsi="Arial" w:cs="Arial"/>
              </w:rPr>
              <w:t>Has a relevant person or approved person signed the declaration?</w:t>
            </w:r>
          </w:p>
        </w:tc>
        <w:tc>
          <w:tcPr>
            <w:tcW w:w="931" w:type="pct"/>
          </w:tcPr>
          <w:p w14:paraId="256A84FA" w14:textId="73FF58D5"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027C3587" w14:textId="77777777" w:rsidR="003A337A" w:rsidRPr="00A007D4" w:rsidRDefault="003A337A" w:rsidP="00AD5162">
            <w:pPr>
              <w:rPr>
                <w:rFonts w:ascii="Arial" w:hAnsi="Arial" w:cs="Arial"/>
              </w:rPr>
            </w:pPr>
          </w:p>
        </w:tc>
      </w:tr>
    </w:tbl>
    <w:p w14:paraId="7C092ACD" w14:textId="7104027E" w:rsidR="003A337A" w:rsidRDefault="003A337A"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78" w14:textId="77777777" w:rsidTr="00D50F58">
        <w:tc>
          <w:tcPr>
            <w:tcW w:w="3536" w:type="pct"/>
            <w:shd w:val="clear" w:color="auto" w:fill="D9E2F3" w:themeFill="accent5" w:themeFillTint="33"/>
          </w:tcPr>
          <w:p w14:paraId="17C56902" w14:textId="77777777" w:rsidR="00D50F58" w:rsidRPr="00A007D4" w:rsidRDefault="00D50F58" w:rsidP="00A007D4">
            <w:pPr>
              <w:rPr>
                <w:rFonts w:ascii="Arial" w:hAnsi="Arial" w:cs="Arial"/>
                <w:b/>
              </w:rPr>
            </w:pPr>
            <w:r w:rsidRPr="00A007D4">
              <w:rPr>
                <w:rFonts w:ascii="Arial" w:hAnsi="Arial" w:cs="Arial"/>
                <w:b/>
              </w:rPr>
              <w:t xml:space="preserve">Location </w:t>
            </w:r>
          </w:p>
        </w:tc>
        <w:tc>
          <w:tcPr>
            <w:tcW w:w="657" w:type="pct"/>
            <w:shd w:val="clear" w:color="auto" w:fill="D9E2F3" w:themeFill="accent5" w:themeFillTint="33"/>
          </w:tcPr>
          <w:p w14:paraId="0B5A3324" w14:textId="7138AB64"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77" w14:textId="26141ADC" w:rsidR="00D50F58" w:rsidRPr="00A007D4" w:rsidRDefault="00D50F58" w:rsidP="00A007D4">
            <w:pPr>
              <w:rPr>
                <w:rFonts w:ascii="Arial" w:hAnsi="Arial" w:cs="Arial"/>
                <w:b/>
              </w:rPr>
            </w:pPr>
            <w:r w:rsidRPr="00A007D4">
              <w:rPr>
                <w:rFonts w:ascii="Arial" w:hAnsi="Arial" w:cs="Arial"/>
                <w:b/>
              </w:rPr>
              <w:t>Comments</w:t>
            </w:r>
          </w:p>
        </w:tc>
      </w:tr>
      <w:tr w:rsidR="004C1EF0" w:rsidRPr="00A007D4" w14:paraId="466289CB" w14:textId="77777777" w:rsidTr="004C1EF0">
        <w:tc>
          <w:tcPr>
            <w:tcW w:w="3536" w:type="pct"/>
          </w:tcPr>
          <w:p w14:paraId="268BAC40" w14:textId="56D10770" w:rsidR="004C1EF0" w:rsidRPr="00A007D4" w:rsidRDefault="004C1EF0" w:rsidP="00A007D4">
            <w:pPr>
              <w:rPr>
                <w:rFonts w:ascii="Arial" w:hAnsi="Arial" w:cs="Arial"/>
                <w:b/>
              </w:rPr>
            </w:pPr>
            <w:r>
              <w:rPr>
                <w:rFonts w:ascii="Arial" w:hAnsi="Arial" w:cs="Arial"/>
                <w:b/>
              </w:rPr>
              <w:t>Has determining officer completed MyMap screening report?</w:t>
            </w:r>
          </w:p>
        </w:tc>
        <w:tc>
          <w:tcPr>
            <w:tcW w:w="657" w:type="pct"/>
          </w:tcPr>
          <w:p w14:paraId="575BCFB7" w14:textId="7EC0705E" w:rsidR="004C1EF0" w:rsidRPr="00C40D12" w:rsidRDefault="004C1EF0" w:rsidP="00A007D4">
            <w:pPr>
              <w:rPr>
                <w:rFonts w:ascii="Arial" w:hAnsi="Arial" w:cs="Arial"/>
                <w:b/>
              </w:rPr>
            </w:pPr>
            <w:r w:rsidRPr="00C40D12">
              <w:rPr>
                <w:rFonts w:ascii="Arial" w:hAnsi="Arial" w:cs="Arial"/>
              </w:rPr>
              <w:t xml:space="preserve">Y </w:t>
            </w:r>
          </w:p>
        </w:tc>
        <w:tc>
          <w:tcPr>
            <w:tcW w:w="807" w:type="pct"/>
          </w:tcPr>
          <w:p w14:paraId="783C8FB8" w14:textId="77777777" w:rsidR="004C1EF0" w:rsidRPr="00C40D12" w:rsidRDefault="004C1EF0" w:rsidP="00A007D4">
            <w:pPr>
              <w:rPr>
                <w:rFonts w:ascii="Arial" w:hAnsi="Arial" w:cs="Arial"/>
                <w:b/>
              </w:rPr>
            </w:pPr>
          </w:p>
        </w:tc>
      </w:tr>
      <w:tr w:rsidR="00A5488D" w:rsidRPr="00A007D4" w14:paraId="03ADB47C" w14:textId="77777777" w:rsidTr="009A0BC6">
        <w:tc>
          <w:tcPr>
            <w:tcW w:w="3536" w:type="pct"/>
          </w:tcPr>
          <w:p w14:paraId="03ADB479" w14:textId="4DECC084" w:rsidR="00A5488D" w:rsidRPr="00972D26" w:rsidRDefault="00C468A5" w:rsidP="00A007D4">
            <w:pPr>
              <w:rPr>
                <w:rFonts w:ascii="Arial" w:hAnsi="Arial" w:cs="Arial"/>
                <w:highlight w:val="yellow"/>
              </w:rPr>
            </w:pPr>
            <w:r w:rsidRPr="00315033">
              <w:rPr>
                <w:rFonts w:ascii="Arial" w:hAnsi="Arial" w:cs="Arial"/>
              </w:rPr>
              <w:t>Do the grid references match the site plan?</w:t>
            </w:r>
          </w:p>
        </w:tc>
        <w:tc>
          <w:tcPr>
            <w:tcW w:w="657" w:type="pct"/>
          </w:tcPr>
          <w:p w14:paraId="03ADB47A" w14:textId="06ACF606" w:rsidR="00A5488D" w:rsidRPr="00C40D12" w:rsidRDefault="00C468A5" w:rsidP="00A007D4">
            <w:pPr>
              <w:rPr>
                <w:rFonts w:ascii="Arial" w:hAnsi="Arial" w:cs="Arial"/>
              </w:rPr>
            </w:pPr>
            <w:r w:rsidRPr="00C40D12">
              <w:rPr>
                <w:rFonts w:ascii="Arial" w:hAnsi="Arial" w:cs="Arial"/>
              </w:rPr>
              <w:t xml:space="preserve">Y </w:t>
            </w:r>
          </w:p>
        </w:tc>
        <w:tc>
          <w:tcPr>
            <w:tcW w:w="807" w:type="pct"/>
          </w:tcPr>
          <w:p w14:paraId="03ADB47B" w14:textId="77777777" w:rsidR="00A5488D" w:rsidRPr="00C40D12" w:rsidRDefault="00A5488D" w:rsidP="00A007D4">
            <w:pPr>
              <w:rPr>
                <w:rFonts w:ascii="Arial" w:hAnsi="Arial" w:cs="Arial"/>
              </w:rPr>
            </w:pPr>
          </w:p>
        </w:tc>
      </w:tr>
      <w:tr w:rsidR="00A5488D" w:rsidRPr="00A007D4" w14:paraId="03ADB480" w14:textId="77777777" w:rsidTr="009A0BC6">
        <w:tc>
          <w:tcPr>
            <w:tcW w:w="3536" w:type="pct"/>
            <w:tcBorders>
              <w:bottom w:val="single" w:sz="4" w:space="0" w:color="auto"/>
            </w:tcBorders>
          </w:tcPr>
          <w:p w14:paraId="03ADB47D" w14:textId="26870CCB" w:rsidR="00A5488D" w:rsidRPr="00972D26" w:rsidRDefault="00C468A5" w:rsidP="00A007D4">
            <w:pPr>
              <w:rPr>
                <w:rFonts w:ascii="Arial" w:hAnsi="Arial" w:cs="Arial"/>
                <w:highlight w:val="yellow"/>
              </w:rPr>
            </w:pPr>
            <w:r w:rsidRPr="00315033">
              <w:rPr>
                <w:rFonts w:ascii="Arial" w:hAnsi="Arial" w:cs="Arial"/>
              </w:rPr>
              <w:t>If there is storage; do the grid references match the site plan?</w:t>
            </w:r>
          </w:p>
        </w:tc>
        <w:tc>
          <w:tcPr>
            <w:tcW w:w="657" w:type="pct"/>
            <w:tcBorders>
              <w:bottom w:val="single" w:sz="4" w:space="0" w:color="auto"/>
            </w:tcBorders>
          </w:tcPr>
          <w:p w14:paraId="03ADB47E" w14:textId="31F5958D" w:rsidR="00A5488D" w:rsidRPr="00C40D12" w:rsidRDefault="00C468A5"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7F" w14:textId="77777777" w:rsidR="00A5488D" w:rsidRPr="00C40D12" w:rsidRDefault="00A5488D" w:rsidP="00A007D4">
            <w:pPr>
              <w:rPr>
                <w:rFonts w:ascii="Arial" w:hAnsi="Arial" w:cs="Arial"/>
              </w:rPr>
            </w:pPr>
          </w:p>
        </w:tc>
      </w:tr>
      <w:tr w:rsidR="009A0BC6" w:rsidRPr="00A007D4" w14:paraId="03ADB484" w14:textId="77777777" w:rsidTr="009A0BC6">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182785D4" w14:textId="77777777" w:rsidR="005A05E5" w:rsidRPr="00315033" w:rsidRDefault="00A84717" w:rsidP="00A007D4">
            <w:pPr>
              <w:rPr>
                <w:rFonts w:ascii="Arial" w:hAnsi="Arial" w:cs="Arial"/>
                <w:b/>
              </w:rPr>
            </w:pPr>
            <w:r w:rsidRPr="00315033">
              <w:rPr>
                <w:rFonts w:ascii="Arial" w:hAnsi="Arial" w:cs="Arial"/>
              </w:rPr>
              <w:t xml:space="preserve">The map must include the following details in relation to both </w:t>
            </w:r>
            <w:r w:rsidRPr="00315033">
              <w:rPr>
                <w:rFonts w:ascii="Arial" w:hAnsi="Arial" w:cs="Arial"/>
                <w:b/>
              </w:rPr>
              <w:t>storage</w:t>
            </w:r>
            <w:r w:rsidRPr="00315033">
              <w:rPr>
                <w:rFonts w:ascii="Arial" w:hAnsi="Arial" w:cs="Arial"/>
              </w:rPr>
              <w:t xml:space="preserve"> and </w:t>
            </w:r>
            <w:r w:rsidRPr="00315033">
              <w:rPr>
                <w:rFonts w:ascii="Arial" w:hAnsi="Arial" w:cs="Arial"/>
                <w:b/>
              </w:rPr>
              <w:t>spreading</w:t>
            </w:r>
            <w:r w:rsidR="005A05E5" w:rsidRPr="00315033">
              <w:rPr>
                <w:rFonts w:ascii="Arial" w:hAnsi="Arial" w:cs="Arial"/>
                <w:b/>
              </w:rPr>
              <w:t xml:space="preserve"> </w:t>
            </w:r>
          </w:p>
          <w:p w14:paraId="03ADB483" w14:textId="7CC1214D" w:rsidR="009A0BC6" w:rsidRPr="00315033" w:rsidRDefault="005A05E5" w:rsidP="00A007D4">
            <w:pPr>
              <w:rPr>
                <w:rFonts w:ascii="Arial" w:hAnsi="Arial" w:cs="Arial"/>
              </w:rPr>
            </w:pPr>
            <w:r w:rsidRPr="00315033">
              <w:rPr>
                <w:rFonts w:ascii="Arial" w:hAnsi="Arial" w:cs="Arial"/>
              </w:rPr>
              <w:t>(</w:t>
            </w:r>
            <w:r w:rsidR="005B476C" w:rsidRPr="00315033">
              <w:rPr>
                <w:rFonts w:ascii="Arial" w:hAnsi="Arial" w:cs="Arial"/>
              </w:rPr>
              <w:t>TGN 8.01</w:t>
            </w:r>
            <w:r w:rsidR="009C3D3C" w:rsidRPr="00315033">
              <w:rPr>
                <w:rFonts w:ascii="Arial" w:hAnsi="Arial" w:cs="Arial"/>
              </w:rPr>
              <w:t>, box 3.1</w:t>
            </w:r>
            <w:r w:rsidRPr="00315033">
              <w:rPr>
                <w:rFonts w:ascii="Arial" w:hAnsi="Arial" w:cs="Arial"/>
              </w:rPr>
              <w:t>)</w:t>
            </w:r>
          </w:p>
        </w:tc>
      </w:tr>
      <w:tr w:rsidR="007D16C4" w:rsidRPr="00A007D4" w14:paraId="166E3D2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029E489" w14:textId="3EB451E5" w:rsidR="007D16C4" w:rsidRPr="00315033" w:rsidRDefault="007D16C4" w:rsidP="007D16C4">
            <w:pPr>
              <w:pStyle w:val="Default"/>
              <w:rPr>
                <w:sz w:val="22"/>
                <w:szCs w:val="22"/>
              </w:rPr>
            </w:pPr>
            <w:r w:rsidRPr="00315033">
              <w:rPr>
                <w:sz w:val="22"/>
                <w:szCs w:val="22"/>
              </w:rPr>
              <w:t xml:space="preserve">location of all storage sites for the waste to be spread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2310979" w14:textId="65127F60" w:rsidR="007D16C4" w:rsidRPr="00315033" w:rsidRDefault="007D16C4" w:rsidP="007D16C4">
            <w:pPr>
              <w:rPr>
                <w:rFonts w:ascii="Arial" w:hAnsi="Arial" w:cs="Arial"/>
              </w:rPr>
            </w:pPr>
            <w:r w:rsidRPr="00315033">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E455F85" w14:textId="77777777" w:rsidR="007D16C4" w:rsidRPr="00315033" w:rsidRDefault="007D16C4" w:rsidP="007D16C4">
            <w:pPr>
              <w:rPr>
                <w:rFonts w:ascii="Arial" w:hAnsi="Arial" w:cs="Arial"/>
              </w:rPr>
            </w:pPr>
          </w:p>
        </w:tc>
      </w:tr>
      <w:tr w:rsidR="00114B43" w:rsidRPr="00A007D4" w14:paraId="5FB61BB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A0CEFBF" w14:textId="77777777" w:rsidR="00F7572A" w:rsidRDefault="00114B43" w:rsidP="00D4766D">
            <w:pPr>
              <w:pStyle w:val="Default"/>
              <w:rPr>
                <w:sz w:val="22"/>
                <w:szCs w:val="22"/>
              </w:rPr>
            </w:pPr>
            <w:r w:rsidRPr="00A007D4">
              <w:rPr>
                <w:sz w:val="22"/>
                <w:szCs w:val="22"/>
              </w:rPr>
              <w:t xml:space="preserve">surface water courses </w:t>
            </w:r>
          </w:p>
          <w:p w14:paraId="0B479A07" w14:textId="1F1368DC" w:rsidR="006E78DD" w:rsidRDefault="00114B43" w:rsidP="00D4766D">
            <w:pPr>
              <w:pStyle w:val="Default"/>
              <w:rPr>
                <w:sz w:val="22"/>
                <w:szCs w:val="22"/>
              </w:rPr>
            </w:pPr>
            <w:r w:rsidRPr="00A007D4">
              <w:rPr>
                <w:sz w:val="22"/>
                <w:szCs w:val="22"/>
              </w:rPr>
              <w:t>(</w:t>
            </w:r>
            <w:r w:rsidRPr="00A007D4">
              <w:rPr>
                <w:b/>
                <w:sz w:val="22"/>
                <w:szCs w:val="22"/>
              </w:rPr>
              <w:t>permit condition</w:t>
            </w:r>
            <w:r w:rsidRPr="00A007D4">
              <w:rPr>
                <w:sz w:val="22"/>
                <w:szCs w:val="22"/>
              </w:rPr>
              <w:t xml:space="preserve">: no </w:t>
            </w:r>
            <w:r w:rsidR="00105D45">
              <w:rPr>
                <w:sz w:val="22"/>
                <w:szCs w:val="22"/>
              </w:rPr>
              <w:t xml:space="preserve">storage or </w:t>
            </w:r>
            <w:r w:rsidR="00105D45" w:rsidRPr="00A17E5A">
              <w:rPr>
                <w:sz w:val="22"/>
                <w:szCs w:val="22"/>
              </w:rPr>
              <w:t xml:space="preserve">spreading </w:t>
            </w:r>
            <w:r w:rsidRPr="00A007D4">
              <w:rPr>
                <w:sz w:val="22"/>
                <w:szCs w:val="22"/>
              </w:rPr>
              <w:t>within 10 meters</w:t>
            </w:r>
            <w:r w:rsidR="006E78DD">
              <w:rPr>
                <w:sz w:val="22"/>
                <w:szCs w:val="22"/>
              </w:rPr>
              <w:t xml:space="preserve">) </w:t>
            </w:r>
          </w:p>
          <w:p w14:paraId="074B7179" w14:textId="4B84F371" w:rsidR="00CE65CF" w:rsidRPr="00A007D4" w:rsidRDefault="006E78DD" w:rsidP="00D4766D">
            <w:pPr>
              <w:pStyle w:val="Default"/>
              <w:rPr>
                <w:sz w:val="22"/>
                <w:szCs w:val="22"/>
              </w:rPr>
            </w:pPr>
            <w:r>
              <w:rPr>
                <w:sz w:val="22"/>
                <w:szCs w:val="22"/>
              </w:rPr>
              <w:t>(buffer zones needed</w:t>
            </w:r>
            <w:r w:rsidR="00114B43" w:rsidRPr="00A007D4">
              <w:rPr>
                <w:sz w:val="22"/>
                <w:szCs w:val="22"/>
              </w:rPr>
              <w: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44CE4C1" w14:textId="266E3D6B"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4F0A9FD" w14:textId="2B114CAA" w:rsidR="00114B43" w:rsidRPr="00A007D4" w:rsidRDefault="00114B43" w:rsidP="00A007D4">
            <w:pPr>
              <w:rPr>
                <w:rFonts w:ascii="Arial" w:hAnsi="Arial" w:cs="Arial"/>
              </w:rPr>
            </w:pPr>
          </w:p>
        </w:tc>
      </w:tr>
      <w:tr w:rsidR="00114B43" w:rsidRPr="00A007D4" w14:paraId="3EF599F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43B7088" w14:textId="77777777" w:rsidR="00114B43" w:rsidRPr="00A007D4" w:rsidRDefault="00114B43" w:rsidP="00D4766D">
            <w:pPr>
              <w:pStyle w:val="Default"/>
              <w:rPr>
                <w:sz w:val="22"/>
                <w:szCs w:val="22"/>
              </w:rPr>
            </w:pPr>
            <w:r w:rsidRPr="00A007D4">
              <w:rPr>
                <w:sz w:val="22"/>
                <w:szCs w:val="22"/>
              </w:rPr>
              <w:t xml:space="preserve">groundwater source protection zones </w:t>
            </w:r>
          </w:p>
          <w:p w14:paraId="18C39C34" w14:textId="69FDAAFE" w:rsidR="00114B43" w:rsidRDefault="00114B43" w:rsidP="00D4766D">
            <w:pPr>
              <w:pStyle w:val="Default"/>
              <w:rPr>
                <w:sz w:val="22"/>
                <w:szCs w:val="22"/>
              </w:rPr>
            </w:pPr>
            <w:r w:rsidRPr="00A007D4">
              <w:rPr>
                <w:sz w:val="22"/>
                <w:szCs w:val="22"/>
              </w:rPr>
              <w:t>(</w:t>
            </w:r>
            <w:r w:rsidRPr="00A007D4">
              <w:rPr>
                <w:b/>
                <w:sz w:val="22"/>
                <w:szCs w:val="22"/>
              </w:rPr>
              <w:t>permit condition</w:t>
            </w:r>
            <w:r w:rsidRPr="00A007D4">
              <w:rPr>
                <w:sz w:val="22"/>
                <w:szCs w:val="22"/>
              </w:rPr>
              <w:t xml:space="preserve">: no </w:t>
            </w:r>
            <w:r w:rsidR="006A5D8E">
              <w:rPr>
                <w:sz w:val="22"/>
                <w:szCs w:val="22"/>
              </w:rPr>
              <w:t xml:space="preserve">storage or </w:t>
            </w:r>
            <w:r w:rsidR="006A5D8E" w:rsidRPr="00A17E5A">
              <w:rPr>
                <w:sz w:val="22"/>
                <w:szCs w:val="22"/>
              </w:rPr>
              <w:t xml:space="preserve">spreading </w:t>
            </w:r>
            <w:r w:rsidRPr="00A007D4">
              <w:rPr>
                <w:sz w:val="22"/>
                <w:szCs w:val="22"/>
              </w:rPr>
              <w:t>in SPZ1)</w:t>
            </w:r>
          </w:p>
          <w:p w14:paraId="020B3AF9" w14:textId="1B306D02" w:rsidR="00596FFC" w:rsidRPr="00A007D4" w:rsidRDefault="00596FFC" w:rsidP="00D4766D">
            <w:pPr>
              <w:pStyle w:val="Default"/>
              <w:rPr>
                <w:sz w:val="22"/>
                <w:szCs w:val="22"/>
              </w:rPr>
            </w:pPr>
            <w:r>
              <w:rPr>
                <w:sz w:val="22"/>
                <w:szCs w:val="22"/>
              </w:rPr>
              <w:t xml:space="preserve">(high risk deployment </w:t>
            </w:r>
            <w:r w:rsidR="00F6091E">
              <w:rPr>
                <w:sz w:val="22"/>
                <w:szCs w:val="22"/>
              </w:rPr>
              <w:t>if in SPZ2)</w:t>
            </w:r>
            <w:r>
              <w:rPr>
                <w:sz w:val="22"/>
                <w:szCs w:val="22"/>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E21F3A" w14:textId="5E933194" w:rsidR="00114B43" w:rsidRPr="00C40D12" w:rsidRDefault="00114B4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4D4B377" w14:textId="77777777" w:rsidR="00114B43" w:rsidRPr="00A007D4" w:rsidRDefault="00114B43" w:rsidP="00A007D4">
            <w:pPr>
              <w:rPr>
                <w:rFonts w:ascii="Arial" w:hAnsi="Arial" w:cs="Arial"/>
              </w:rPr>
            </w:pPr>
          </w:p>
        </w:tc>
      </w:tr>
      <w:tr w:rsidR="00996CC1" w:rsidRPr="00A007D4" w14:paraId="26B038F8"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39AA471" w14:textId="5C146050" w:rsidR="00996CC1" w:rsidRPr="00171D59" w:rsidRDefault="00996CC1" w:rsidP="00D4766D">
            <w:pPr>
              <w:pStyle w:val="Default"/>
              <w:rPr>
                <w:sz w:val="22"/>
                <w:szCs w:val="22"/>
              </w:rPr>
            </w:pPr>
            <w:r w:rsidRPr="00171D59">
              <w:rPr>
                <w:sz w:val="22"/>
                <w:szCs w:val="22"/>
              </w:rPr>
              <w:t>any well, spring</w:t>
            </w:r>
            <w:r w:rsidR="003B79C4" w:rsidRPr="00171D59">
              <w:rPr>
                <w:sz w:val="22"/>
                <w:szCs w:val="22"/>
              </w:rPr>
              <w:t xml:space="preserve"> (or issue)</w:t>
            </w:r>
            <w:r w:rsidRPr="00171D59">
              <w:rPr>
                <w:sz w:val="22"/>
                <w:szCs w:val="22"/>
              </w:rPr>
              <w:t xml:space="preserve"> or borehole </w:t>
            </w:r>
            <w:r w:rsidRPr="00171D59">
              <w:rPr>
                <w:sz w:val="22"/>
                <w:szCs w:val="22"/>
                <w:u w:val="single"/>
              </w:rPr>
              <w:t>used</w:t>
            </w:r>
            <w:r w:rsidRPr="00171D59">
              <w:rPr>
                <w:sz w:val="22"/>
                <w:szCs w:val="22"/>
              </w:rPr>
              <w:t xml:space="preserve"> for the supply of water for human consumption including from a private water supply or supplies.</w:t>
            </w:r>
          </w:p>
          <w:p w14:paraId="5A9F0289" w14:textId="4DDBD626" w:rsidR="00BF3C38" w:rsidRPr="00972D26" w:rsidRDefault="00996CC1" w:rsidP="00972D26">
            <w:pPr>
              <w:pStyle w:val="Default"/>
              <w:rPr>
                <w:sz w:val="22"/>
                <w:szCs w:val="22"/>
              </w:rPr>
            </w:pPr>
            <w:r w:rsidRPr="00171D59">
              <w:rPr>
                <w:sz w:val="22"/>
                <w:szCs w:val="22"/>
              </w:rPr>
              <w:t>(</w:t>
            </w:r>
            <w:r w:rsidRPr="00171D59">
              <w:rPr>
                <w:b/>
                <w:sz w:val="22"/>
                <w:szCs w:val="22"/>
              </w:rPr>
              <w:t>permit condition</w:t>
            </w:r>
            <w:r w:rsidRPr="00171D59">
              <w:rPr>
                <w:sz w:val="22"/>
                <w:szCs w:val="22"/>
              </w:rPr>
              <w:t xml:space="preserve">: no </w:t>
            </w:r>
            <w:r w:rsidR="006A5D8E" w:rsidRPr="00171D59">
              <w:rPr>
                <w:sz w:val="22"/>
                <w:szCs w:val="22"/>
              </w:rPr>
              <w:t xml:space="preserve">storage or </w:t>
            </w:r>
            <w:r w:rsidRPr="00171D59">
              <w:rPr>
                <w:sz w:val="22"/>
                <w:szCs w:val="22"/>
              </w:rPr>
              <w:t xml:space="preserve">spreading within 50 meters)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1311DEF" w14:textId="1D3FCEE8" w:rsidR="00996CC1" w:rsidRPr="00C40D12" w:rsidRDefault="003267AF" w:rsidP="00A007D4">
            <w:pPr>
              <w:rPr>
                <w:rFonts w:ascii="Arial" w:hAnsi="Arial" w:cs="Arial"/>
                <w:highlight w:val="yellow"/>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4561D55" w14:textId="77777777" w:rsidR="00996CC1" w:rsidRPr="00F6091E" w:rsidRDefault="00996CC1" w:rsidP="00A007D4">
            <w:pPr>
              <w:rPr>
                <w:rFonts w:ascii="Arial" w:hAnsi="Arial" w:cs="Arial"/>
                <w:highlight w:val="yellow"/>
              </w:rPr>
            </w:pPr>
          </w:p>
        </w:tc>
      </w:tr>
      <w:tr w:rsidR="00114B43" w:rsidRPr="00A007D4" w14:paraId="3223155D"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BDE4886" w14:textId="22F52263" w:rsidR="00114B43" w:rsidRPr="00171D59" w:rsidRDefault="00114B43" w:rsidP="00D4766D">
            <w:pPr>
              <w:pStyle w:val="Default"/>
              <w:rPr>
                <w:sz w:val="22"/>
                <w:szCs w:val="22"/>
              </w:rPr>
            </w:pPr>
            <w:r w:rsidRPr="00171D59">
              <w:rPr>
                <w:sz w:val="22"/>
                <w:szCs w:val="22"/>
              </w:rPr>
              <w:t>any spring</w:t>
            </w:r>
            <w:r w:rsidR="00171D59" w:rsidRPr="00171D59">
              <w:rPr>
                <w:sz w:val="22"/>
                <w:szCs w:val="22"/>
              </w:rPr>
              <w:t xml:space="preserve"> </w:t>
            </w:r>
            <w:r w:rsidR="003B79C4" w:rsidRPr="00171D59">
              <w:rPr>
                <w:sz w:val="22"/>
                <w:szCs w:val="22"/>
              </w:rPr>
              <w:t>(or issue)</w:t>
            </w:r>
            <w:r w:rsidRPr="00171D59">
              <w:rPr>
                <w:sz w:val="22"/>
                <w:szCs w:val="22"/>
              </w:rPr>
              <w:t xml:space="preserve">, well or borehole not used to supply water for domestic or food production purposes within 50m </w:t>
            </w:r>
          </w:p>
          <w:p w14:paraId="4720FF90" w14:textId="4922FBDD" w:rsidR="002E2A8B" w:rsidRPr="00171D59" w:rsidRDefault="00114B43" w:rsidP="00972D26">
            <w:pPr>
              <w:pStyle w:val="Default"/>
              <w:rPr>
                <w:sz w:val="22"/>
                <w:szCs w:val="22"/>
              </w:rPr>
            </w:pPr>
            <w:r w:rsidRPr="00171D59">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7F9022A" w14:textId="26D191E6" w:rsidR="00114B43" w:rsidRPr="00C40D12" w:rsidRDefault="00114B4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6D4F0B5" w14:textId="77777777" w:rsidR="00114B43" w:rsidRPr="00A007D4" w:rsidRDefault="00114B43" w:rsidP="00A007D4">
            <w:pPr>
              <w:rPr>
                <w:rFonts w:ascii="Arial" w:hAnsi="Arial" w:cs="Arial"/>
              </w:rPr>
            </w:pPr>
          </w:p>
        </w:tc>
      </w:tr>
      <w:tr w:rsidR="00114B43" w:rsidRPr="00A007D4" w14:paraId="45332E6C"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3388317" w14:textId="013B1190" w:rsidR="00114B43" w:rsidRPr="00171D59" w:rsidRDefault="00114B43" w:rsidP="00D4766D">
            <w:pPr>
              <w:pStyle w:val="Default"/>
              <w:rPr>
                <w:sz w:val="22"/>
                <w:szCs w:val="22"/>
              </w:rPr>
            </w:pPr>
            <w:r w:rsidRPr="00171D59">
              <w:rPr>
                <w:sz w:val="22"/>
                <w:szCs w:val="22"/>
              </w:rPr>
              <w:t>any spring</w:t>
            </w:r>
            <w:r w:rsidR="00A7361C" w:rsidRPr="00171D59">
              <w:rPr>
                <w:sz w:val="22"/>
                <w:szCs w:val="22"/>
              </w:rPr>
              <w:t xml:space="preserve"> </w:t>
            </w:r>
            <w:r w:rsidR="003B79C4" w:rsidRPr="00171D59">
              <w:rPr>
                <w:sz w:val="22"/>
                <w:szCs w:val="22"/>
              </w:rPr>
              <w:t>(or issue)</w:t>
            </w:r>
            <w:r w:rsidRPr="00171D59">
              <w:rPr>
                <w:sz w:val="22"/>
                <w:szCs w:val="22"/>
              </w:rPr>
              <w:t xml:space="preserve">, well or borehole used to supply water for domestic or food production purposes within 250m </w:t>
            </w:r>
          </w:p>
          <w:p w14:paraId="2D2C9D37" w14:textId="4254CB09" w:rsidR="002E2A8B" w:rsidRPr="00171D59" w:rsidRDefault="00114B43" w:rsidP="00972D26">
            <w:pPr>
              <w:pStyle w:val="Default"/>
              <w:rPr>
                <w:sz w:val="22"/>
                <w:szCs w:val="22"/>
              </w:rPr>
            </w:pPr>
            <w:r w:rsidRPr="00171D59">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39812A9" w14:textId="503FA250" w:rsidR="00114B43" w:rsidRPr="00C40D12" w:rsidRDefault="00114B4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C10A268" w14:textId="77777777" w:rsidR="00114B43" w:rsidRPr="00A007D4" w:rsidRDefault="00114B43" w:rsidP="00A007D4">
            <w:pPr>
              <w:rPr>
                <w:rFonts w:ascii="Arial" w:hAnsi="Arial" w:cs="Arial"/>
              </w:rPr>
            </w:pPr>
          </w:p>
        </w:tc>
      </w:tr>
      <w:tr w:rsidR="00114B43" w:rsidRPr="00A007D4" w14:paraId="0F2BBCE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D39C4D2" w14:textId="0C904E2A" w:rsidR="00114B43" w:rsidRPr="00A007D4" w:rsidRDefault="00114B43" w:rsidP="00D4766D">
            <w:pPr>
              <w:pStyle w:val="Default"/>
              <w:rPr>
                <w:sz w:val="22"/>
                <w:szCs w:val="22"/>
              </w:rPr>
            </w:pPr>
            <w:r w:rsidRPr="00A007D4">
              <w:rPr>
                <w:sz w:val="22"/>
                <w:szCs w:val="22"/>
              </w:rPr>
              <w:t>any European designated sites- Natura 2000 (SPA, pSPA, SAC or cSAC) or Ramsar- or SSSI within 500m</w:t>
            </w:r>
          </w:p>
          <w:p w14:paraId="3FA43C35" w14:textId="2C40AAC5" w:rsidR="00114B43" w:rsidRPr="00A007D4" w:rsidRDefault="00114B43" w:rsidP="00D4766D">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A6826A" w14:textId="6B283529" w:rsidR="00114B43" w:rsidRPr="00C40D12" w:rsidRDefault="00114B4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0E5E917" w14:textId="77777777" w:rsidR="00114B43" w:rsidRPr="00A007D4" w:rsidRDefault="00114B43" w:rsidP="00A007D4">
            <w:pPr>
              <w:rPr>
                <w:rFonts w:ascii="Arial" w:hAnsi="Arial" w:cs="Arial"/>
              </w:rPr>
            </w:pPr>
          </w:p>
        </w:tc>
      </w:tr>
      <w:tr w:rsidR="009A0BC6" w:rsidRPr="00A007D4" w14:paraId="12F7E48C" w14:textId="77777777" w:rsidTr="002B6073">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231D567" w14:textId="0ED5D120" w:rsidR="000D0D5A" w:rsidRPr="00A007D4" w:rsidRDefault="009A0BC6" w:rsidP="00D4766D">
            <w:pPr>
              <w:pStyle w:val="Default"/>
              <w:rPr>
                <w:sz w:val="22"/>
                <w:szCs w:val="22"/>
              </w:rPr>
            </w:pPr>
            <w:r w:rsidRPr="00A007D4">
              <w:rPr>
                <w:sz w:val="22"/>
                <w:szCs w:val="22"/>
              </w:rPr>
              <w:t>location of any public rights of way</w:t>
            </w:r>
          </w:p>
          <w:p w14:paraId="6072371C" w14:textId="24DC82C4" w:rsidR="00A817A0" w:rsidRPr="00A007D4" w:rsidRDefault="00114B43" w:rsidP="00D4766D">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8B92702" w14:textId="1326AA34" w:rsidR="009A0BC6" w:rsidRPr="00C40D12" w:rsidRDefault="009A0BC6"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21A388B" w14:textId="51B6D885" w:rsidR="009A0BC6" w:rsidRPr="00A007D4" w:rsidRDefault="009A0BC6" w:rsidP="00A007D4">
            <w:pPr>
              <w:rPr>
                <w:rFonts w:ascii="Arial" w:hAnsi="Arial" w:cs="Arial"/>
              </w:rPr>
            </w:pPr>
          </w:p>
        </w:tc>
      </w:tr>
      <w:tr w:rsidR="00C922D9" w:rsidRPr="00A007D4" w14:paraId="36618500" w14:textId="77777777" w:rsidTr="00C922D9">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F2757AE" w14:textId="1735486F" w:rsidR="00C922D9" w:rsidRPr="003267AF" w:rsidRDefault="00C922D9" w:rsidP="00D4766D">
            <w:pPr>
              <w:pStyle w:val="Default"/>
              <w:rPr>
                <w:sz w:val="22"/>
                <w:szCs w:val="22"/>
              </w:rPr>
            </w:pPr>
            <w:r w:rsidRPr="003267AF">
              <w:rPr>
                <w:sz w:val="22"/>
                <w:szCs w:val="22"/>
              </w:rPr>
              <w:t>any buildings or houses within 250m</w:t>
            </w:r>
          </w:p>
          <w:p w14:paraId="6865FDDD" w14:textId="035BAA25" w:rsidR="00114B43" w:rsidRPr="003267AF" w:rsidRDefault="00114B43" w:rsidP="00D4766D">
            <w:pPr>
              <w:pStyle w:val="Default"/>
              <w:rPr>
                <w:sz w:val="22"/>
                <w:szCs w:val="22"/>
              </w:rPr>
            </w:pPr>
            <w:r w:rsidRPr="003267AF">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BC90205" w14:textId="1FD4860C" w:rsidR="00C922D9" w:rsidRPr="00C40D12" w:rsidRDefault="00C922D9"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95F4186" w14:textId="61E80C5B" w:rsidR="00C922D9" w:rsidRPr="003267AF" w:rsidRDefault="00C922D9" w:rsidP="00A007D4">
            <w:pPr>
              <w:rPr>
                <w:rFonts w:ascii="Arial" w:hAnsi="Arial" w:cs="Arial"/>
              </w:rPr>
            </w:pPr>
          </w:p>
        </w:tc>
      </w:tr>
      <w:tr w:rsidR="002B4076" w:rsidRPr="00A007D4" w14:paraId="4E625922" w14:textId="77777777" w:rsidTr="00C922D9">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1AB57FD" w14:textId="461840E1" w:rsidR="002B4076" w:rsidRPr="003267AF" w:rsidRDefault="002B4076" w:rsidP="002B4076">
            <w:r>
              <w:rPr>
                <w:rFonts w:ascii="Arial" w:hAnsi="Arial" w:cs="Arial"/>
              </w:rPr>
              <w:t xml:space="preserve">Within </w:t>
            </w:r>
            <w:r w:rsidRPr="002B4076">
              <w:rPr>
                <w:rFonts w:ascii="Arial" w:hAnsi="Arial" w:cs="Arial"/>
              </w:rPr>
              <w:t>Groundwater Safeguard Zone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55B6F88" w14:textId="440487EF" w:rsidR="002B4076" w:rsidRPr="00C40D12" w:rsidRDefault="002B4076"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FD2A073" w14:textId="77777777" w:rsidR="002B4076" w:rsidRPr="003267AF" w:rsidRDefault="002B4076" w:rsidP="00A007D4">
            <w:pPr>
              <w:rPr>
                <w:rFonts w:ascii="Arial" w:hAnsi="Arial" w:cs="Arial"/>
              </w:rPr>
            </w:pPr>
          </w:p>
        </w:tc>
      </w:tr>
      <w:tr w:rsidR="00747456" w:rsidRPr="00A007D4" w14:paraId="2BFCF71C" w14:textId="77777777" w:rsidTr="002B6073">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E07CEF2" w14:textId="20C8BBD5" w:rsidR="00747456" w:rsidRPr="003267AF" w:rsidRDefault="00747456" w:rsidP="00D4766D">
            <w:pPr>
              <w:rPr>
                <w:rFonts w:ascii="Arial" w:hAnsi="Arial" w:cs="Arial"/>
              </w:rPr>
            </w:pPr>
            <w:r w:rsidRPr="003267AF">
              <w:rPr>
                <w:rFonts w:ascii="Arial" w:hAnsi="Arial" w:cs="Arial"/>
              </w:rPr>
              <w:t>the location of any other designated environmentally sensitive sites within 500m</w:t>
            </w:r>
            <w:r w:rsidR="004273FC" w:rsidRPr="003267AF">
              <w:rPr>
                <w:rFonts w:ascii="Arial" w:hAnsi="Arial" w:cs="Arial"/>
              </w:rPr>
              <w:t xml:space="preserve">. </w:t>
            </w:r>
            <w:r w:rsidR="003404BC" w:rsidRPr="003267AF">
              <w:rPr>
                <w:rFonts w:ascii="Arial" w:hAnsi="Arial" w:cs="Arial"/>
              </w:rPr>
              <w:t>I</w:t>
            </w:r>
            <w:r w:rsidR="004273FC" w:rsidRPr="003267AF">
              <w:rPr>
                <w:rFonts w:ascii="Arial" w:hAnsi="Arial" w:cs="Arial"/>
              </w:rPr>
              <w:t>ncluding but not limited to</w:t>
            </w:r>
            <w:r w:rsidR="003404BC" w:rsidRPr="003267AF">
              <w:rPr>
                <w:rFonts w:ascii="Arial" w:hAnsi="Arial" w:cs="Arial"/>
              </w:rPr>
              <w:t>:</w:t>
            </w:r>
          </w:p>
          <w:p w14:paraId="3389C6C9" w14:textId="739F2FB8" w:rsidR="00734A85" w:rsidRDefault="00261622" w:rsidP="003404BC">
            <w:pPr>
              <w:pStyle w:val="ListParagraph"/>
              <w:numPr>
                <w:ilvl w:val="0"/>
                <w:numId w:val="24"/>
              </w:numPr>
              <w:rPr>
                <w:rFonts w:ascii="Arial" w:hAnsi="Arial" w:cs="Arial"/>
              </w:rPr>
            </w:pPr>
            <w:r>
              <w:rPr>
                <w:rFonts w:ascii="Arial" w:hAnsi="Arial" w:cs="Arial"/>
              </w:rPr>
              <w:t xml:space="preserve">Protected </w:t>
            </w:r>
            <w:r w:rsidR="005B22FA">
              <w:rPr>
                <w:rFonts w:ascii="Arial" w:hAnsi="Arial" w:cs="Arial"/>
              </w:rPr>
              <w:t>Species/</w:t>
            </w:r>
            <w:r>
              <w:rPr>
                <w:rFonts w:ascii="Arial" w:hAnsi="Arial" w:cs="Arial"/>
              </w:rPr>
              <w:t>Habitats</w:t>
            </w:r>
          </w:p>
          <w:p w14:paraId="633FEFF9" w14:textId="24D0C32F" w:rsidR="00BA3B1E" w:rsidRPr="003267AF" w:rsidRDefault="00BA3B1E" w:rsidP="003404BC">
            <w:pPr>
              <w:pStyle w:val="ListParagraph"/>
              <w:numPr>
                <w:ilvl w:val="0"/>
                <w:numId w:val="24"/>
              </w:numPr>
              <w:rPr>
                <w:rFonts w:ascii="Arial" w:hAnsi="Arial" w:cs="Arial"/>
              </w:rPr>
            </w:pPr>
            <w:r>
              <w:rPr>
                <w:rFonts w:ascii="Arial" w:hAnsi="Arial" w:cs="Arial"/>
              </w:rPr>
              <w:t>S</w:t>
            </w:r>
            <w:r w:rsidRPr="00BA3B1E">
              <w:rPr>
                <w:rFonts w:ascii="Arial" w:hAnsi="Arial" w:cs="Arial"/>
              </w:rPr>
              <w:t xml:space="preserve">ection </w:t>
            </w:r>
            <w:r w:rsidR="00C43EA0">
              <w:rPr>
                <w:rFonts w:ascii="Arial" w:hAnsi="Arial" w:cs="Arial"/>
              </w:rPr>
              <w:t>7</w:t>
            </w:r>
            <w:r w:rsidRPr="00BA3B1E">
              <w:rPr>
                <w:rFonts w:ascii="Arial" w:hAnsi="Arial" w:cs="Arial"/>
              </w:rPr>
              <w:t xml:space="preserve"> species</w:t>
            </w:r>
            <w:r>
              <w:rPr>
                <w:rFonts w:ascii="Arial" w:hAnsi="Arial" w:cs="Arial"/>
              </w:rPr>
              <w:t xml:space="preserve"> </w:t>
            </w:r>
          </w:p>
          <w:p w14:paraId="6100E311" w14:textId="3C38F85D" w:rsidR="003404BC" w:rsidRPr="003267AF" w:rsidRDefault="001E4271" w:rsidP="003404BC">
            <w:pPr>
              <w:pStyle w:val="ListParagraph"/>
              <w:numPr>
                <w:ilvl w:val="0"/>
                <w:numId w:val="24"/>
              </w:numPr>
              <w:rPr>
                <w:rFonts w:ascii="Arial" w:hAnsi="Arial" w:cs="Arial"/>
              </w:rPr>
            </w:pPr>
            <w:r>
              <w:rPr>
                <w:rFonts w:ascii="Arial" w:hAnsi="Arial" w:cs="Arial"/>
              </w:rPr>
              <w:t xml:space="preserve">Scheduled </w:t>
            </w:r>
            <w:r w:rsidR="003404BC" w:rsidRPr="003267AF">
              <w:rPr>
                <w:rFonts w:ascii="Arial" w:hAnsi="Arial" w:cs="Arial"/>
              </w:rPr>
              <w:t>Monument</w:t>
            </w:r>
          </w:p>
          <w:p w14:paraId="7A13FF1B"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Local Nature Reserve</w:t>
            </w:r>
          </w:p>
          <w:p w14:paraId="6C2EA4BE"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National Nature Reserve</w:t>
            </w:r>
          </w:p>
          <w:p w14:paraId="547309A1"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Ancient Woodlands</w:t>
            </w:r>
          </w:p>
          <w:p w14:paraId="5C454206"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Local Wildlife Sites (SINC)</w:t>
            </w:r>
          </w:p>
          <w:p w14:paraId="6802C688"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National Park</w:t>
            </w:r>
          </w:p>
          <w:p w14:paraId="0E8C0537" w14:textId="08D01E8A" w:rsidR="005D0DFC" w:rsidRPr="003267AF" w:rsidRDefault="005D0DFC" w:rsidP="005D0DFC">
            <w:pPr>
              <w:pStyle w:val="ListParagraph"/>
              <w:numPr>
                <w:ilvl w:val="0"/>
                <w:numId w:val="24"/>
              </w:numPr>
              <w:rPr>
                <w:rFonts w:ascii="Arial" w:hAnsi="Arial" w:cs="Arial"/>
              </w:rPr>
            </w:pPr>
            <w:r w:rsidRPr="003267AF">
              <w:rPr>
                <w:rFonts w:ascii="Arial" w:hAnsi="Arial" w:cs="Arial"/>
              </w:rPr>
              <w:t>Hedge</w:t>
            </w:r>
            <w:r w:rsidR="003267AF">
              <w:rPr>
                <w:rFonts w:ascii="Arial" w:hAnsi="Arial" w:cs="Arial"/>
              </w:rPr>
              <w:t>s</w:t>
            </w:r>
          </w:p>
          <w:p w14:paraId="3D287AB0" w14:textId="4AE0AF3E" w:rsidR="00AB2E5D" w:rsidRPr="003267AF" w:rsidRDefault="003267AF" w:rsidP="005D0DFC">
            <w:pPr>
              <w:pStyle w:val="ListParagraph"/>
              <w:numPr>
                <w:ilvl w:val="0"/>
                <w:numId w:val="24"/>
              </w:numPr>
              <w:rPr>
                <w:rFonts w:ascii="Arial" w:hAnsi="Arial" w:cs="Arial"/>
              </w:rPr>
            </w:pPr>
            <w:r>
              <w:rPr>
                <w:rFonts w:ascii="Arial" w:hAnsi="Arial" w:cs="Arial"/>
              </w:rPr>
              <w:t>D</w:t>
            </w:r>
            <w:r w:rsidR="00AB2E5D" w:rsidRPr="003267AF">
              <w:rPr>
                <w:rFonts w:ascii="Arial" w:hAnsi="Arial" w:cs="Arial"/>
              </w:rPr>
              <w:t>itches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54F78FE6" w14:textId="4B8768EA" w:rsidR="00747456" w:rsidRPr="00C40D12" w:rsidRDefault="00326B3C"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38583BDA" w14:textId="77777777" w:rsidR="00747456" w:rsidRPr="003267AF" w:rsidRDefault="00747456" w:rsidP="00A007D4">
            <w:pPr>
              <w:rPr>
                <w:rFonts w:ascii="Arial" w:hAnsi="Arial" w:cs="Arial"/>
              </w:rPr>
            </w:pPr>
          </w:p>
        </w:tc>
      </w:tr>
      <w:tr w:rsidR="004B5BED" w:rsidRPr="00A007D4" w14:paraId="2A12F5A1" w14:textId="77777777" w:rsidTr="002B6073">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5ACADBDF" w14:textId="77777777" w:rsidR="004B5BED" w:rsidRDefault="004B5BED" w:rsidP="00D4766D">
            <w:pPr>
              <w:rPr>
                <w:rFonts w:ascii="Arial" w:hAnsi="Arial" w:cs="Arial"/>
              </w:rPr>
            </w:pPr>
            <w:r>
              <w:rPr>
                <w:rFonts w:ascii="Arial" w:hAnsi="Arial" w:cs="Arial"/>
              </w:rPr>
              <w:lastRenderedPageBreak/>
              <w:t>Flood risk</w:t>
            </w:r>
          </w:p>
          <w:p w14:paraId="2F4AA751" w14:textId="32DAA85D" w:rsidR="004B5BED" w:rsidRPr="003267AF" w:rsidRDefault="004B5BED" w:rsidP="00D4766D">
            <w:pPr>
              <w:rPr>
                <w:rFonts w:ascii="Arial" w:hAnsi="Arial" w:cs="Arial"/>
              </w:rPr>
            </w:pP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5E018D4A" w14:textId="41855355" w:rsidR="004B5BED" w:rsidRPr="00C40D12" w:rsidRDefault="00326B3C"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C9638EE" w14:textId="5DB8D87B" w:rsidR="004B5BED" w:rsidRPr="003267AF" w:rsidRDefault="00972D26" w:rsidP="00A007D4">
            <w:pPr>
              <w:rPr>
                <w:rFonts w:ascii="Arial" w:hAnsi="Arial" w:cs="Arial"/>
              </w:rPr>
            </w:pPr>
            <w:r>
              <w:rPr>
                <w:rFonts w:ascii="Arial" w:hAnsi="Arial" w:cs="Arial"/>
              </w:rPr>
              <w:t xml:space="preserve">No flood risk for the fields in this deployment. </w:t>
            </w:r>
          </w:p>
        </w:tc>
      </w:tr>
      <w:tr w:rsidR="00E579C9" w:rsidRPr="00A007D4" w14:paraId="0FB00FE9" w14:textId="77777777" w:rsidTr="007401D5">
        <w:trPr>
          <w:trHeight w:val="1295"/>
        </w:trPr>
        <w:tc>
          <w:tcPr>
            <w:tcW w:w="3536" w:type="pct"/>
            <w:tcBorders>
              <w:top w:val="single" w:sz="4" w:space="0" w:color="auto"/>
              <w:left w:val="single" w:sz="4" w:space="0" w:color="auto"/>
              <w:bottom w:val="single" w:sz="4" w:space="0" w:color="auto"/>
              <w:right w:val="single" w:sz="4" w:space="0" w:color="auto"/>
            </w:tcBorders>
          </w:tcPr>
          <w:p w14:paraId="3BA30257" w14:textId="77777777" w:rsidR="00E579C9" w:rsidRPr="008F56EC" w:rsidRDefault="00E579C9" w:rsidP="00D4766D">
            <w:pPr>
              <w:rPr>
                <w:rFonts w:ascii="Arial" w:hAnsi="Arial" w:cs="Arial"/>
              </w:rPr>
            </w:pPr>
            <w:r w:rsidRPr="008F56EC">
              <w:rPr>
                <w:rFonts w:ascii="Arial" w:hAnsi="Arial" w:cs="Arial"/>
              </w:rPr>
              <w:t>What is the slope of the fields?</w:t>
            </w:r>
          </w:p>
          <w:p w14:paraId="56BCAA9D" w14:textId="06E058BC" w:rsidR="008F2003" w:rsidRPr="008F56EC" w:rsidRDefault="009C2729" w:rsidP="009C2729">
            <w:pPr>
              <w:rPr>
                <w:rFonts w:ascii="Arial" w:hAnsi="Arial" w:cs="Arial"/>
              </w:rPr>
            </w:pPr>
            <w:r w:rsidRPr="008F56EC">
              <w:rPr>
                <w:rFonts w:ascii="Arial" w:hAnsi="Arial" w:cs="Arial"/>
              </w:rPr>
              <w:t xml:space="preserve"> </w:t>
            </w:r>
          </w:p>
        </w:tc>
        <w:tc>
          <w:tcPr>
            <w:tcW w:w="1464" w:type="pct"/>
            <w:gridSpan w:val="2"/>
            <w:tcBorders>
              <w:top w:val="single" w:sz="4" w:space="0" w:color="auto"/>
              <w:left w:val="single" w:sz="4" w:space="0" w:color="auto"/>
              <w:bottom w:val="single" w:sz="4" w:space="0" w:color="auto"/>
              <w:right w:val="single" w:sz="4" w:space="0" w:color="auto"/>
            </w:tcBorders>
          </w:tcPr>
          <w:p w14:paraId="3BFB264D" w14:textId="553C494A" w:rsidR="00E579C9" w:rsidRPr="00A961F7" w:rsidRDefault="00E579C9" w:rsidP="00E579C9">
            <w:pPr>
              <w:rPr>
                <w:rFonts w:ascii="Arial" w:hAnsi="Arial" w:cs="Arial"/>
                <w:color w:val="000000" w:themeColor="text1"/>
              </w:rPr>
            </w:pPr>
            <w:bookmarkStart w:id="1" w:name="_Hlk163477430"/>
            <w:r w:rsidRPr="00A961F7">
              <w:rPr>
                <w:rFonts w:ascii="Arial" w:hAnsi="Arial" w:cs="Arial"/>
                <w:color w:val="000000" w:themeColor="text1"/>
              </w:rPr>
              <w:t>0-7 degrees (transparent)</w:t>
            </w:r>
            <w:r w:rsidR="009F27FE" w:rsidRPr="00A961F7">
              <w:rPr>
                <w:rFonts w:ascii="Arial" w:hAnsi="Arial" w:cs="Arial"/>
                <w:color w:val="000000" w:themeColor="text1"/>
              </w:rPr>
              <w:t xml:space="preserve">- </w:t>
            </w:r>
            <w:r w:rsidR="00A961F7" w:rsidRPr="00A961F7">
              <w:rPr>
                <w:rFonts w:ascii="Arial" w:hAnsi="Arial" w:cs="Arial"/>
                <w:color w:val="000000" w:themeColor="text1"/>
              </w:rPr>
              <w:t>All f</w:t>
            </w:r>
            <w:r w:rsidR="009F27FE" w:rsidRPr="00A961F7">
              <w:rPr>
                <w:rFonts w:ascii="Arial" w:hAnsi="Arial" w:cs="Arial"/>
                <w:color w:val="000000" w:themeColor="text1"/>
              </w:rPr>
              <w:t>ields</w:t>
            </w:r>
          </w:p>
          <w:bookmarkEnd w:id="1"/>
          <w:p w14:paraId="179379B0" w14:textId="7D38CB68" w:rsidR="00E579C9" w:rsidRPr="008F56EC" w:rsidRDefault="00E579C9" w:rsidP="00276F88">
            <w:pPr>
              <w:rPr>
                <w:rFonts w:ascii="Arial" w:hAnsi="Arial" w:cs="Arial"/>
              </w:rPr>
            </w:pPr>
          </w:p>
        </w:tc>
      </w:tr>
    </w:tbl>
    <w:p w14:paraId="43BC6472" w14:textId="5B1F062B" w:rsidR="00591D3F"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C57B36" w:rsidRPr="00A007D4" w14:paraId="030816F9" w14:textId="77777777" w:rsidTr="0003563F">
        <w:tc>
          <w:tcPr>
            <w:tcW w:w="3536" w:type="pct"/>
            <w:shd w:val="clear" w:color="auto" w:fill="D9E2F3" w:themeFill="accent5" w:themeFillTint="33"/>
          </w:tcPr>
          <w:p w14:paraId="328799E6" w14:textId="006A8C6B" w:rsidR="00C57B36" w:rsidRPr="00AD1655" w:rsidRDefault="00C57B36" w:rsidP="0003563F">
            <w:pPr>
              <w:rPr>
                <w:rFonts w:ascii="Arial" w:hAnsi="Arial" w:cs="Arial"/>
                <w:b/>
              </w:rPr>
            </w:pPr>
            <w:r w:rsidRPr="00AD1655">
              <w:rPr>
                <w:rFonts w:ascii="Arial" w:hAnsi="Arial" w:cs="Arial"/>
                <w:b/>
              </w:rPr>
              <w:t xml:space="preserve">Waste Storage </w:t>
            </w:r>
          </w:p>
        </w:tc>
        <w:tc>
          <w:tcPr>
            <w:tcW w:w="657" w:type="pct"/>
            <w:shd w:val="clear" w:color="auto" w:fill="D9E2F3" w:themeFill="accent5" w:themeFillTint="33"/>
          </w:tcPr>
          <w:p w14:paraId="1727E26D" w14:textId="77777777" w:rsidR="00C57B36" w:rsidRPr="00AD1655" w:rsidRDefault="00C57B36" w:rsidP="0003563F">
            <w:pPr>
              <w:rPr>
                <w:rFonts w:ascii="Arial" w:hAnsi="Arial" w:cs="Arial"/>
                <w:b/>
              </w:rPr>
            </w:pPr>
            <w:r w:rsidRPr="00AD1655">
              <w:rPr>
                <w:rFonts w:ascii="Arial" w:hAnsi="Arial" w:cs="Arial"/>
                <w:b/>
              </w:rPr>
              <w:t>Y N n/a</w:t>
            </w:r>
          </w:p>
        </w:tc>
        <w:tc>
          <w:tcPr>
            <w:tcW w:w="807" w:type="pct"/>
            <w:shd w:val="clear" w:color="auto" w:fill="D9E2F3" w:themeFill="accent5" w:themeFillTint="33"/>
          </w:tcPr>
          <w:p w14:paraId="70262937" w14:textId="77777777" w:rsidR="00C57B36" w:rsidRPr="00AD1655" w:rsidRDefault="00C57B36" w:rsidP="0003563F">
            <w:pPr>
              <w:rPr>
                <w:rFonts w:ascii="Arial" w:hAnsi="Arial" w:cs="Arial"/>
                <w:b/>
              </w:rPr>
            </w:pPr>
            <w:r w:rsidRPr="00AD1655">
              <w:rPr>
                <w:rFonts w:ascii="Arial" w:hAnsi="Arial" w:cs="Arial"/>
                <w:b/>
              </w:rPr>
              <w:t>Comments</w:t>
            </w:r>
          </w:p>
        </w:tc>
      </w:tr>
      <w:tr w:rsidR="008474D8" w:rsidRPr="001528C6" w14:paraId="6465E42B" w14:textId="77777777" w:rsidTr="00C57B36">
        <w:tc>
          <w:tcPr>
            <w:tcW w:w="3536" w:type="pct"/>
          </w:tcPr>
          <w:p w14:paraId="75E9B165" w14:textId="1869BF38" w:rsidR="008474D8" w:rsidRPr="00AD1655" w:rsidRDefault="008474D8" w:rsidP="001A0155">
            <w:pPr>
              <w:rPr>
                <w:rFonts w:ascii="Arial" w:hAnsi="Arial" w:cs="Arial"/>
              </w:rPr>
            </w:pPr>
            <w:r w:rsidRPr="00AD1655">
              <w:rPr>
                <w:rFonts w:ascii="Arial" w:hAnsi="Arial" w:cs="Arial"/>
              </w:rPr>
              <w:t xml:space="preserve">Is waste storage occurring at the place where waste is being deployed? </w:t>
            </w:r>
          </w:p>
        </w:tc>
        <w:tc>
          <w:tcPr>
            <w:tcW w:w="657" w:type="pct"/>
          </w:tcPr>
          <w:p w14:paraId="214772E5" w14:textId="4993A6EA" w:rsidR="008474D8" w:rsidRPr="00BA3B1E" w:rsidRDefault="008474D8" w:rsidP="0003563F">
            <w:pPr>
              <w:rPr>
                <w:rFonts w:ascii="Arial" w:hAnsi="Arial" w:cs="Arial"/>
              </w:rPr>
            </w:pPr>
            <w:r w:rsidRPr="00BA3B1E">
              <w:rPr>
                <w:rFonts w:ascii="Arial" w:hAnsi="Arial" w:cs="Arial"/>
              </w:rPr>
              <w:t xml:space="preserve">Y </w:t>
            </w:r>
          </w:p>
        </w:tc>
        <w:tc>
          <w:tcPr>
            <w:tcW w:w="807" w:type="pct"/>
          </w:tcPr>
          <w:p w14:paraId="4D0F70C4" w14:textId="77777777" w:rsidR="008474D8" w:rsidRPr="00AD1655" w:rsidRDefault="008474D8" w:rsidP="0003563F">
            <w:pPr>
              <w:rPr>
                <w:rFonts w:ascii="Arial" w:hAnsi="Arial" w:cs="Arial"/>
                <w:color w:val="FF0000"/>
              </w:rPr>
            </w:pPr>
          </w:p>
        </w:tc>
      </w:tr>
      <w:tr w:rsidR="008474D8" w:rsidRPr="001528C6" w14:paraId="0440A501" w14:textId="77777777" w:rsidTr="00C57B36">
        <w:tc>
          <w:tcPr>
            <w:tcW w:w="3536" w:type="pct"/>
          </w:tcPr>
          <w:p w14:paraId="105168B7" w14:textId="2C153B97" w:rsidR="008474D8" w:rsidRPr="00BA1230" w:rsidRDefault="008474D8" w:rsidP="001A0155">
            <w:pPr>
              <w:rPr>
                <w:rFonts w:ascii="Arial" w:hAnsi="Arial" w:cs="Arial"/>
              </w:rPr>
            </w:pPr>
            <w:r w:rsidRPr="00AD1655">
              <w:rPr>
                <w:rFonts w:ascii="Arial" w:hAnsi="Arial" w:cs="Arial"/>
              </w:rPr>
              <w:t xml:space="preserve">Is </w:t>
            </w:r>
            <w:r w:rsidRPr="00BA1230">
              <w:rPr>
                <w:rFonts w:ascii="Arial" w:hAnsi="Arial" w:cs="Arial"/>
              </w:rPr>
              <w:t>only waste as specified in this deployment being stored in the proposed storage locations?</w:t>
            </w:r>
            <w:r w:rsidR="005A0FA8" w:rsidRPr="00BA1230">
              <w:rPr>
                <w:rFonts w:ascii="Arial" w:hAnsi="Arial" w:cs="Arial"/>
              </w:rPr>
              <w:t xml:space="preserve"> i.e. </w:t>
            </w:r>
            <w:r w:rsidR="00F338EB" w:rsidRPr="00BA1230">
              <w:rPr>
                <w:rFonts w:ascii="Arial" w:hAnsi="Arial" w:cs="Arial"/>
              </w:rPr>
              <w:t>slurry in lagoons</w:t>
            </w:r>
          </w:p>
          <w:p w14:paraId="4C493984" w14:textId="63DF5A5E" w:rsidR="00440F2E" w:rsidRPr="00AD1655" w:rsidRDefault="00440F2E" w:rsidP="001A0155">
            <w:pPr>
              <w:rPr>
                <w:rFonts w:ascii="Arial" w:hAnsi="Arial" w:cs="Arial"/>
              </w:rPr>
            </w:pPr>
            <w:r w:rsidRPr="00BA1230">
              <w:rPr>
                <w:rFonts w:ascii="Arial" w:hAnsi="Arial" w:cs="Arial"/>
              </w:rPr>
              <w:t>Note: There may be multiple deployments using one storage location</w:t>
            </w:r>
          </w:p>
        </w:tc>
        <w:tc>
          <w:tcPr>
            <w:tcW w:w="657" w:type="pct"/>
          </w:tcPr>
          <w:p w14:paraId="3030634E" w14:textId="0B788EF5" w:rsidR="008474D8" w:rsidRPr="00BA3B1E" w:rsidRDefault="008474D8" w:rsidP="0003563F">
            <w:pPr>
              <w:rPr>
                <w:rFonts w:ascii="Arial" w:hAnsi="Arial" w:cs="Arial"/>
              </w:rPr>
            </w:pPr>
            <w:r w:rsidRPr="00BA3B1E">
              <w:rPr>
                <w:rFonts w:ascii="Arial" w:hAnsi="Arial" w:cs="Arial"/>
              </w:rPr>
              <w:t xml:space="preserve">Y </w:t>
            </w:r>
          </w:p>
        </w:tc>
        <w:tc>
          <w:tcPr>
            <w:tcW w:w="807" w:type="pct"/>
          </w:tcPr>
          <w:p w14:paraId="67938976" w14:textId="1A0E57EE" w:rsidR="00BA1230" w:rsidRPr="000525CF" w:rsidRDefault="000525CF" w:rsidP="008065DD">
            <w:pPr>
              <w:pStyle w:val="Default"/>
              <w:rPr>
                <w:sz w:val="22"/>
                <w:szCs w:val="22"/>
              </w:rPr>
            </w:pPr>
            <w:r w:rsidRPr="000525CF">
              <w:rPr>
                <w:sz w:val="22"/>
                <w:szCs w:val="22"/>
              </w:rPr>
              <w:t>See comments at bottom of the decision document</w:t>
            </w:r>
            <w:r w:rsidR="00D22A83">
              <w:rPr>
                <w:sz w:val="22"/>
                <w:szCs w:val="22"/>
              </w:rPr>
              <w:t>.</w:t>
            </w:r>
            <w:r w:rsidRPr="000525CF">
              <w:rPr>
                <w:sz w:val="22"/>
                <w:szCs w:val="22"/>
              </w:rPr>
              <w:t xml:space="preserve"> </w:t>
            </w:r>
          </w:p>
          <w:p w14:paraId="73AA2794" w14:textId="77777777" w:rsidR="00BA1230" w:rsidRPr="000525CF" w:rsidRDefault="00BA1230" w:rsidP="008065DD">
            <w:pPr>
              <w:pStyle w:val="Default"/>
              <w:rPr>
                <w:sz w:val="22"/>
                <w:szCs w:val="22"/>
              </w:rPr>
            </w:pPr>
          </w:p>
          <w:p w14:paraId="4612A192" w14:textId="77777777" w:rsidR="008065DD" w:rsidRPr="000525CF" w:rsidRDefault="008065DD" w:rsidP="008065DD">
            <w:pPr>
              <w:pStyle w:val="Default"/>
              <w:rPr>
                <w:sz w:val="22"/>
                <w:szCs w:val="22"/>
              </w:rPr>
            </w:pPr>
          </w:p>
          <w:p w14:paraId="443AE4B4" w14:textId="3F6FFB90" w:rsidR="008065DD" w:rsidRPr="000525CF" w:rsidRDefault="008065DD" w:rsidP="008065DD">
            <w:pPr>
              <w:pStyle w:val="Default"/>
              <w:rPr>
                <w:sz w:val="22"/>
                <w:szCs w:val="22"/>
              </w:rPr>
            </w:pPr>
            <w:r w:rsidRPr="000525CF">
              <w:rPr>
                <w:sz w:val="22"/>
                <w:szCs w:val="22"/>
              </w:rPr>
              <w:t xml:space="preserve"> </w:t>
            </w:r>
          </w:p>
          <w:p w14:paraId="4B5E85D2" w14:textId="2F4A1FFA" w:rsidR="008474D8" w:rsidRPr="000525CF" w:rsidRDefault="00D23566" w:rsidP="0003563F">
            <w:pPr>
              <w:rPr>
                <w:rFonts w:ascii="Arial" w:hAnsi="Arial" w:cs="Arial"/>
                <w:color w:val="FF0000"/>
              </w:rPr>
            </w:pPr>
            <w:r w:rsidRPr="000525CF">
              <w:rPr>
                <w:rFonts w:ascii="Arial" w:hAnsi="Arial" w:cs="Arial"/>
                <w:color w:val="FF0000"/>
              </w:rPr>
              <w:t xml:space="preserve"> </w:t>
            </w:r>
          </w:p>
        </w:tc>
      </w:tr>
      <w:tr w:rsidR="00C57B36" w:rsidRPr="001528C6" w14:paraId="7DC32FB1" w14:textId="77777777" w:rsidTr="00C57B36">
        <w:tc>
          <w:tcPr>
            <w:tcW w:w="3536" w:type="pct"/>
          </w:tcPr>
          <w:p w14:paraId="2DE75CC2" w14:textId="37851A9A" w:rsidR="001A0155" w:rsidRPr="00AD1655" w:rsidRDefault="002073DE" w:rsidP="001A0155">
            <w:pPr>
              <w:rPr>
                <w:rFonts w:ascii="Arial" w:hAnsi="Arial" w:cs="Arial"/>
              </w:rPr>
            </w:pPr>
            <w:r w:rsidRPr="00AD1655">
              <w:rPr>
                <w:rFonts w:ascii="Arial" w:hAnsi="Arial" w:cs="Arial"/>
              </w:rPr>
              <w:t xml:space="preserve">If the waste is stackable </w:t>
            </w:r>
            <w:r w:rsidR="00A46E0E" w:rsidRPr="00AD1655">
              <w:rPr>
                <w:rFonts w:ascii="Arial" w:hAnsi="Arial" w:cs="Arial"/>
              </w:rPr>
              <w:t xml:space="preserve">and </w:t>
            </w:r>
            <w:r w:rsidR="00C57B36" w:rsidRPr="00AD1655">
              <w:rPr>
                <w:rFonts w:ascii="Arial" w:hAnsi="Arial" w:cs="Arial"/>
              </w:rPr>
              <w:t xml:space="preserve">stored in </w:t>
            </w:r>
            <w:r w:rsidR="00C57B36" w:rsidRPr="00AD1655">
              <w:rPr>
                <w:rFonts w:ascii="Arial" w:hAnsi="Arial" w:cs="Arial"/>
                <w:b/>
                <w:bCs/>
              </w:rPr>
              <w:t>temporary field heaps</w:t>
            </w:r>
            <w:r w:rsidR="00C57B36" w:rsidRPr="00AD1655">
              <w:rPr>
                <w:rFonts w:ascii="Arial" w:hAnsi="Arial" w:cs="Arial"/>
              </w:rPr>
              <w:t xml:space="preserve">; are the storage locations </w:t>
            </w:r>
            <w:r w:rsidR="001A0155" w:rsidRPr="00AD1655">
              <w:rPr>
                <w:rFonts w:ascii="Arial" w:hAnsi="Arial" w:cs="Arial"/>
              </w:rPr>
              <w:t>in the same place one constructed within the last two years? or in different location?</w:t>
            </w:r>
          </w:p>
        </w:tc>
        <w:tc>
          <w:tcPr>
            <w:tcW w:w="657" w:type="pct"/>
          </w:tcPr>
          <w:p w14:paraId="45546266" w14:textId="77777777" w:rsidR="00C57B36" w:rsidRPr="00BA3B1E" w:rsidRDefault="00C57B36" w:rsidP="0003563F">
            <w:pPr>
              <w:rPr>
                <w:rFonts w:ascii="Arial" w:hAnsi="Arial" w:cs="Arial"/>
              </w:rPr>
            </w:pPr>
            <w:r w:rsidRPr="00BA3B1E">
              <w:rPr>
                <w:rFonts w:ascii="Arial" w:hAnsi="Arial" w:cs="Arial"/>
              </w:rPr>
              <w:t>n/a</w:t>
            </w:r>
          </w:p>
        </w:tc>
        <w:tc>
          <w:tcPr>
            <w:tcW w:w="807" w:type="pct"/>
          </w:tcPr>
          <w:p w14:paraId="514FCEF3" w14:textId="296FB399" w:rsidR="00C57B36" w:rsidRPr="000525CF" w:rsidRDefault="00315033" w:rsidP="0003563F">
            <w:pPr>
              <w:rPr>
                <w:rFonts w:ascii="Arial" w:hAnsi="Arial" w:cs="Arial"/>
                <w:color w:val="FF0000"/>
              </w:rPr>
            </w:pPr>
            <w:r w:rsidRPr="000525CF">
              <w:rPr>
                <w:rFonts w:ascii="Arial" w:hAnsi="Arial" w:cs="Arial"/>
                <w:color w:val="000000" w:themeColor="text1"/>
              </w:rPr>
              <w:t>No field heaps proposed</w:t>
            </w:r>
            <w:r w:rsidRPr="000525CF">
              <w:rPr>
                <w:rFonts w:ascii="Arial" w:hAnsi="Arial" w:cs="Arial"/>
                <w:color w:val="FF0000"/>
              </w:rPr>
              <w:t xml:space="preserve">. </w:t>
            </w:r>
          </w:p>
        </w:tc>
      </w:tr>
      <w:tr w:rsidR="00A46E0E" w:rsidRPr="001528C6" w14:paraId="777C8F3B" w14:textId="77777777" w:rsidTr="00C57B36">
        <w:tc>
          <w:tcPr>
            <w:tcW w:w="3536" w:type="pct"/>
          </w:tcPr>
          <w:p w14:paraId="7BE33535" w14:textId="77777777" w:rsidR="00C60B6A" w:rsidRPr="00666315" w:rsidRDefault="00C60B6A" w:rsidP="00C60B6A">
            <w:pPr>
              <w:rPr>
                <w:rFonts w:ascii="Arial" w:hAnsi="Arial" w:cs="Arial"/>
              </w:rPr>
            </w:pPr>
            <w:r w:rsidRPr="00666315">
              <w:rPr>
                <w:rFonts w:ascii="Arial" w:hAnsi="Arial" w:cs="Arial"/>
              </w:rPr>
              <w:t xml:space="preserve">If the waste is stackable and stored in </w:t>
            </w:r>
            <w:r w:rsidRPr="00666315">
              <w:rPr>
                <w:rFonts w:ascii="Arial" w:hAnsi="Arial" w:cs="Arial"/>
                <w:b/>
                <w:bCs/>
              </w:rPr>
              <w:t xml:space="preserve">temporary field heaps; </w:t>
            </w:r>
            <w:r w:rsidRPr="00666315">
              <w:rPr>
                <w:rFonts w:ascii="Arial" w:hAnsi="Arial" w:cs="Arial"/>
              </w:rPr>
              <w:t>are the storage locations in a field:</w:t>
            </w:r>
          </w:p>
          <w:p w14:paraId="567D3035" w14:textId="77777777" w:rsidR="00C60B6A" w:rsidRPr="00666315" w:rsidRDefault="00C60B6A" w:rsidP="00C60B6A">
            <w:pPr>
              <w:pStyle w:val="ListParagraph"/>
              <w:numPr>
                <w:ilvl w:val="0"/>
                <w:numId w:val="28"/>
              </w:numPr>
              <w:rPr>
                <w:rFonts w:ascii="Arial" w:hAnsi="Arial" w:cs="Arial"/>
              </w:rPr>
            </w:pPr>
            <w:r w:rsidRPr="00666315">
              <w:rPr>
                <w:rFonts w:ascii="Arial" w:hAnsi="Arial" w:cs="Arial"/>
              </w:rPr>
              <w:t xml:space="preserve">liable to flooding or becoming waterlogged, or </w:t>
            </w:r>
          </w:p>
          <w:p w14:paraId="21D25725" w14:textId="77777777" w:rsidR="00C60B6A" w:rsidRPr="00666315" w:rsidRDefault="00C60B6A" w:rsidP="00C60B6A">
            <w:pPr>
              <w:pStyle w:val="ListParagraph"/>
              <w:numPr>
                <w:ilvl w:val="0"/>
                <w:numId w:val="28"/>
              </w:numPr>
              <w:rPr>
                <w:rFonts w:ascii="Arial" w:hAnsi="Arial" w:cs="Arial"/>
              </w:rPr>
            </w:pPr>
            <w:r w:rsidRPr="00666315">
              <w:rPr>
                <w:rFonts w:ascii="Arial" w:hAnsi="Arial" w:cs="Arial"/>
              </w:rPr>
              <w:t xml:space="preserve">within 50 metres of a borehole, spring or well or </w:t>
            </w:r>
          </w:p>
          <w:p w14:paraId="68969055" w14:textId="77777777" w:rsidR="00A46E0E" w:rsidRPr="00666315" w:rsidRDefault="00C60B6A" w:rsidP="00C60B6A">
            <w:pPr>
              <w:pStyle w:val="ListParagraph"/>
              <w:numPr>
                <w:ilvl w:val="0"/>
                <w:numId w:val="28"/>
              </w:numPr>
              <w:rPr>
                <w:rFonts w:ascii="Arial" w:hAnsi="Arial" w:cs="Arial"/>
              </w:rPr>
            </w:pPr>
            <w:r w:rsidRPr="00666315">
              <w:rPr>
                <w:rFonts w:ascii="Arial" w:hAnsi="Arial" w:cs="Arial"/>
              </w:rPr>
              <w:t>within 10 metres of surface water or a land drain</w:t>
            </w:r>
          </w:p>
          <w:p w14:paraId="1C1BA752" w14:textId="1C5502BF" w:rsidR="00C60B6A" w:rsidRPr="00666315" w:rsidRDefault="00C60B6A" w:rsidP="00C60B6A">
            <w:pPr>
              <w:pStyle w:val="ListParagraph"/>
              <w:numPr>
                <w:ilvl w:val="0"/>
                <w:numId w:val="28"/>
              </w:numPr>
              <w:rPr>
                <w:rFonts w:ascii="Arial" w:hAnsi="Arial" w:cs="Arial"/>
              </w:rPr>
            </w:pPr>
            <w:r w:rsidRPr="00666315">
              <w:rPr>
                <w:rFonts w:ascii="Arial" w:hAnsi="Arial" w:cs="Arial"/>
              </w:rPr>
              <w:t>within 30 meters of a watercourse on steeply sloping land</w:t>
            </w:r>
          </w:p>
        </w:tc>
        <w:tc>
          <w:tcPr>
            <w:tcW w:w="657" w:type="pct"/>
          </w:tcPr>
          <w:p w14:paraId="6BEEB826" w14:textId="04CC8E97" w:rsidR="00A46E0E" w:rsidRPr="00BA3B1E" w:rsidRDefault="007268AA" w:rsidP="0003563F">
            <w:pPr>
              <w:rPr>
                <w:rFonts w:ascii="Arial" w:hAnsi="Arial" w:cs="Arial"/>
              </w:rPr>
            </w:pPr>
            <w:r w:rsidRPr="00BA3B1E">
              <w:rPr>
                <w:rFonts w:ascii="Arial" w:hAnsi="Arial" w:cs="Arial"/>
              </w:rPr>
              <w:t>n/a</w:t>
            </w:r>
          </w:p>
        </w:tc>
        <w:tc>
          <w:tcPr>
            <w:tcW w:w="807" w:type="pct"/>
          </w:tcPr>
          <w:p w14:paraId="401B6EF5" w14:textId="3686DE32" w:rsidR="00A46E0E" w:rsidRPr="00AD1655" w:rsidRDefault="00A46E0E" w:rsidP="0003563F">
            <w:pPr>
              <w:rPr>
                <w:rFonts w:ascii="Arial" w:hAnsi="Arial" w:cs="Arial"/>
                <w:color w:val="FF0000"/>
              </w:rPr>
            </w:pPr>
          </w:p>
        </w:tc>
      </w:tr>
      <w:tr w:rsidR="00C57B36" w:rsidRPr="001528C6" w14:paraId="6DD97661" w14:textId="77777777" w:rsidTr="00363490">
        <w:tc>
          <w:tcPr>
            <w:tcW w:w="3536" w:type="pct"/>
          </w:tcPr>
          <w:p w14:paraId="346304D2" w14:textId="200482FF" w:rsidR="002073DE" w:rsidRPr="00666315" w:rsidRDefault="002073DE" w:rsidP="002073DE">
            <w:pPr>
              <w:rPr>
                <w:rFonts w:ascii="Arial" w:hAnsi="Arial" w:cs="Arial"/>
              </w:rPr>
            </w:pPr>
            <w:r w:rsidRPr="00666315">
              <w:rPr>
                <w:rFonts w:ascii="Arial" w:hAnsi="Arial" w:cs="Arial"/>
              </w:rPr>
              <w:t>If the waste is non-stackable is the waste stored within either a vessel, a covered building, or on an impermeable surface</w:t>
            </w:r>
          </w:p>
        </w:tc>
        <w:tc>
          <w:tcPr>
            <w:tcW w:w="657" w:type="pct"/>
          </w:tcPr>
          <w:p w14:paraId="55BCABAD" w14:textId="54EF13AB" w:rsidR="00C57B36" w:rsidRPr="00BA3B1E" w:rsidRDefault="002073DE" w:rsidP="0003563F">
            <w:pPr>
              <w:rPr>
                <w:rFonts w:ascii="Arial" w:hAnsi="Arial" w:cs="Arial"/>
              </w:rPr>
            </w:pPr>
            <w:r w:rsidRPr="00BA3B1E">
              <w:rPr>
                <w:rFonts w:ascii="Arial" w:hAnsi="Arial" w:cs="Arial"/>
              </w:rPr>
              <w:t xml:space="preserve">Y </w:t>
            </w:r>
          </w:p>
        </w:tc>
        <w:tc>
          <w:tcPr>
            <w:tcW w:w="807" w:type="pct"/>
          </w:tcPr>
          <w:p w14:paraId="4212FF50" w14:textId="77777777" w:rsidR="00C57B36" w:rsidRPr="00AD1655" w:rsidRDefault="00C57B36" w:rsidP="0003563F">
            <w:pPr>
              <w:rPr>
                <w:rFonts w:ascii="Arial" w:hAnsi="Arial" w:cs="Arial"/>
                <w:color w:val="FF0000"/>
              </w:rPr>
            </w:pPr>
          </w:p>
        </w:tc>
      </w:tr>
      <w:tr w:rsidR="00363490" w:rsidRPr="001528C6" w14:paraId="2F2D0F7B" w14:textId="77777777" w:rsidTr="0003563F">
        <w:tc>
          <w:tcPr>
            <w:tcW w:w="3536" w:type="pct"/>
            <w:tcBorders>
              <w:bottom w:val="single" w:sz="4" w:space="0" w:color="auto"/>
            </w:tcBorders>
          </w:tcPr>
          <w:p w14:paraId="3DCE98FA" w14:textId="4D76D4C9" w:rsidR="006E0291" w:rsidRPr="00FA7966" w:rsidRDefault="006E0291" w:rsidP="002073DE">
            <w:pPr>
              <w:rPr>
                <w:rFonts w:ascii="Arial" w:hAnsi="Arial" w:cs="Arial"/>
              </w:rPr>
            </w:pPr>
            <w:r w:rsidRPr="00FA7966">
              <w:rPr>
                <w:rFonts w:ascii="Arial" w:hAnsi="Arial" w:cs="Arial"/>
              </w:rPr>
              <w:t>If the waste is high RAN</w:t>
            </w:r>
            <w:r w:rsidR="007F3053" w:rsidRPr="00FA7966">
              <w:rPr>
                <w:rFonts w:ascii="Arial" w:hAnsi="Arial" w:cs="Arial"/>
              </w:rPr>
              <w:t xml:space="preserve"> </w:t>
            </w:r>
            <w:r w:rsidR="007F3053" w:rsidRPr="00FA7966">
              <w:rPr>
                <w:rFonts w:ascii="Arial" w:hAnsi="Arial" w:cs="Arial"/>
                <w:b/>
                <w:bCs/>
              </w:rPr>
              <w:t>and</w:t>
            </w:r>
            <w:r w:rsidR="007F3053" w:rsidRPr="00FA7966">
              <w:rPr>
                <w:rFonts w:ascii="Arial" w:hAnsi="Arial" w:cs="Arial"/>
              </w:rPr>
              <w:t xml:space="preserve"> it is being stored within 200 metres of a European Site (SAC/SPA), Ramsar Site or a Site of Special Scientific Interest (SSSI) is the waste being covered to prevent loss of ammonia? (condition 3.2.4 of the permit)</w:t>
            </w:r>
          </w:p>
        </w:tc>
        <w:tc>
          <w:tcPr>
            <w:tcW w:w="657" w:type="pct"/>
            <w:tcBorders>
              <w:bottom w:val="single" w:sz="4" w:space="0" w:color="auto"/>
            </w:tcBorders>
          </w:tcPr>
          <w:p w14:paraId="39CF7BB3" w14:textId="3FC23B78" w:rsidR="00363490" w:rsidRPr="00BA3B1E" w:rsidRDefault="007F3053" w:rsidP="0003563F">
            <w:pPr>
              <w:rPr>
                <w:rFonts w:ascii="Arial" w:hAnsi="Arial" w:cs="Arial"/>
              </w:rPr>
            </w:pPr>
            <w:r w:rsidRPr="00BA3B1E">
              <w:rPr>
                <w:rFonts w:ascii="Arial" w:hAnsi="Arial" w:cs="Arial"/>
              </w:rPr>
              <w:t>n/a</w:t>
            </w:r>
          </w:p>
        </w:tc>
        <w:tc>
          <w:tcPr>
            <w:tcW w:w="807" w:type="pct"/>
            <w:tcBorders>
              <w:bottom w:val="single" w:sz="4" w:space="0" w:color="auto"/>
            </w:tcBorders>
          </w:tcPr>
          <w:p w14:paraId="67C94370" w14:textId="7FD9F48B" w:rsidR="007F3053" w:rsidRPr="00AD1655" w:rsidRDefault="00FA7966" w:rsidP="0003563F">
            <w:pPr>
              <w:rPr>
                <w:rFonts w:ascii="Arial" w:hAnsi="Arial" w:cs="Arial"/>
                <w:color w:val="FF0000"/>
              </w:rPr>
            </w:pPr>
            <w:r w:rsidRPr="00FA7966">
              <w:rPr>
                <w:rFonts w:ascii="Arial" w:hAnsi="Arial" w:cs="Arial"/>
                <w:color w:val="000000" w:themeColor="text1"/>
              </w:rPr>
              <w:t xml:space="preserve">Waste not high in readily available nitrogen </w:t>
            </w:r>
          </w:p>
        </w:tc>
      </w:tr>
    </w:tbl>
    <w:p w14:paraId="503C976E" w14:textId="3F8A41CF" w:rsidR="00C57B36" w:rsidRDefault="00C57B36"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87" w14:textId="77777777" w:rsidTr="00D50F58">
        <w:tc>
          <w:tcPr>
            <w:tcW w:w="3536" w:type="pct"/>
            <w:tcBorders>
              <w:top w:val="single" w:sz="4" w:space="0" w:color="auto"/>
            </w:tcBorders>
            <w:shd w:val="clear" w:color="auto" w:fill="D9E2F3" w:themeFill="accent5" w:themeFillTint="33"/>
          </w:tcPr>
          <w:p w14:paraId="2B7A9D5B" w14:textId="77777777" w:rsidR="00D50F58" w:rsidRPr="00A007D4" w:rsidRDefault="00D50F58" w:rsidP="00A007D4">
            <w:pPr>
              <w:rPr>
                <w:rFonts w:ascii="Arial" w:hAnsi="Arial" w:cs="Arial"/>
                <w:b/>
              </w:rPr>
            </w:pPr>
            <w:r w:rsidRPr="00A007D4">
              <w:rPr>
                <w:rFonts w:ascii="Arial" w:hAnsi="Arial" w:cs="Arial"/>
                <w:b/>
              </w:rPr>
              <w:t>Waste Analysis</w:t>
            </w:r>
          </w:p>
        </w:tc>
        <w:tc>
          <w:tcPr>
            <w:tcW w:w="657" w:type="pct"/>
            <w:tcBorders>
              <w:top w:val="single" w:sz="4" w:space="0" w:color="auto"/>
            </w:tcBorders>
            <w:shd w:val="clear" w:color="auto" w:fill="D9E2F3" w:themeFill="accent5" w:themeFillTint="33"/>
          </w:tcPr>
          <w:p w14:paraId="03ADB485" w14:textId="3202BAA0" w:rsidR="00D50F58" w:rsidRPr="00A007D4" w:rsidRDefault="00D50F58" w:rsidP="00A007D4">
            <w:pPr>
              <w:rPr>
                <w:rFonts w:ascii="Arial" w:hAnsi="Arial" w:cs="Arial"/>
                <w:b/>
              </w:rPr>
            </w:pPr>
            <w:r w:rsidRPr="00A007D4">
              <w:rPr>
                <w:rFonts w:ascii="Arial" w:hAnsi="Arial" w:cs="Arial"/>
                <w:b/>
              </w:rPr>
              <w:t>Y N n/a</w:t>
            </w:r>
          </w:p>
        </w:tc>
        <w:tc>
          <w:tcPr>
            <w:tcW w:w="807" w:type="pct"/>
            <w:tcBorders>
              <w:top w:val="single" w:sz="4" w:space="0" w:color="auto"/>
            </w:tcBorders>
            <w:shd w:val="clear" w:color="auto" w:fill="D9E2F3" w:themeFill="accent5" w:themeFillTint="33"/>
          </w:tcPr>
          <w:p w14:paraId="03ADB486" w14:textId="2DBE6631" w:rsidR="00D50F58" w:rsidRPr="00A007D4" w:rsidRDefault="00D50F58" w:rsidP="00A007D4">
            <w:pPr>
              <w:rPr>
                <w:rFonts w:ascii="Arial" w:hAnsi="Arial" w:cs="Arial"/>
                <w:b/>
              </w:rPr>
            </w:pPr>
            <w:r w:rsidRPr="00A007D4">
              <w:rPr>
                <w:rFonts w:ascii="Arial" w:hAnsi="Arial" w:cs="Arial"/>
                <w:b/>
              </w:rPr>
              <w:t>Comments</w:t>
            </w:r>
          </w:p>
        </w:tc>
      </w:tr>
      <w:tr w:rsidR="00A5488D" w:rsidRPr="00A007D4" w14:paraId="03ADB48B" w14:textId="77777777" w:rsidTr="00AE71B4">
        <w:tc>
          <w:tcPr>
            <w:tcW w:w="3536" w:type="pct"/>
            <w:tcBorders>
              <w:bottom w:val="single" w:sz="4" w:space="0" w:color="auto"/>
            </w:tcBorders>
          </w:tcPr>
          <w:p w14:paraId="03ADB488" w14:textId="106BC5F4" w:rsidR="00A5488D" w:rsidRPr="00A007D4" w:rsidRDefault="00AE71B4" w:rsidP="00A007D4">
            <w:pPr>
              <w:tabs>
                <w:tab w:val="num" w:pos="720"/>
                <w:tab w:val="num" w:pos="1080"/>
              </w:tabs>
              <w:rPr>
                <w:rFonts w:ascii="Arial" w:hAnsi="Arial" w:cs="Arial"/>
                <w:color w:val="FF33CC"/>
              </w:rPr>
            </w:pPr>
            <w:r w:rsidRPr="00A007D4">
              <w:rPr>
                <w:rFonts w:ascii="Arial" w:hAnsi="Arial" w:cs="Arial"/>
              </w:rPr>
              <w:t>Is the waste analysis</w:t>
            </w:r>
            <w:r w:rsidR="00A5488D" w:rsidRPr="00A007D4">
              <w:rPr>
                <w:rFonts w:ascii="Arial" w:hAnsi="Arial" w:cs="Arial"/>
              </w:rPr>
              <w:t xml:space="preserve"> report </w:t>
            </w:r>
            <w:r w:rsidRPr="00A007D4">
              <w:rPr>
                <w:rFonts w:ascii="Arial" w:hAnsi="Arial" w:cs="Arial"/>
              </w:rPr>
              <w:t xml:space="preserve">less than </w:t>
            </w:r>
            <w:r w:rsidR="00A5488D" w:rsidRPr="00A007D4">
              <w:rPr>
                <w:rFonts w:ascii="Arial" w:hAnsi="Arial" w:cs="Arial"/>
              </w:rPr>
              <w:t>12 months</w:t>
            </w:r>
            <w:r w:rsidRPr="00A007D4">
              <w:rPr>
                <w:rFonts w:ascii="Arial" w:hAnsi="Arial" w:cs="Arial"/>
              </w:rPr>
              <w:t xml:space="preserve"> old</w:t>
            </w:r>
            <w:r w:rsidR="00E858F4" w:rsidRPr="00A007D4">
              <w:rPr>
                <w:rFonts w:ascii="Arial" w:hAnsi="Arial" w:cs="Arial"/>
              </w:rPr>
              <w:t xml:space="preserve"> a</w:t>
            </w:r>
            <w:r w:rsidRPr="00A007D4">
              <w:rPr>
                <w:rFonts w:ascii="Arial" w:hAnsi="Arial" w:cs="Arial"/>
              </w:rPr>
              <w:t>t time of application</w:t>
            </w:r>
            <w:r w:rsidR="00203C4A" w:rsidRPr="00A007D4">
              <w:rPr>
                <w:rFonts w:ascii="Arial" w:hAnsi="Arial" w:cs="Arial"/>
              </w:rPr>
              <w:t>?</w:t>
            </w:r>
          </w:p>
        </w:tc>
        <w:tc>
          <w:tcPr>
            <w:tcW w:w="657" w:type="pct"/>
            <w:tcBorders>
              <w:bottom w:val="single" w:sz="4" w:space="0" w:color="auto"/>
            </w:tcBorders>
          </w:tcPr>
          <w:p w14:paraId="03ADB489" w14:textId="3EAF9579" w:rsidR="00A5488D" w:rsidRPr="00C40D12" w:rsidRDefault="00AE71B4"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8A" w14:textId="77777777" w:rsidR="00A5488D" w:rsidRPr="00A007D4" w:rsidRDefault="00A5488D" w:rsidP="00A007D4">
            <w:pPr>
              <w:rPr>
                <w:rFonts w:ascii="Arial" w:hAnsi="Arial" w:cs="Arial"/>
              </w:rPr>
            </w:pPr>
          </w:p>
        </w:tc>
      </w:tr>
      <w:tr w:rsidR="00AE71B4" w:rsidRPr="00A007D4" w14:paraId="03ADB48F"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03ADB48E" w14:textId="0B803204" w:rsidR="00AE71B4"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w:t>
            </w:r>
          </w:p>
        </w:tc>
      </w:tr>
      <w:tr w:rsidR="00AE71B4" w:rsidRPr="00A007D4" w14:paraId="72E79B4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643E01F" w14:textId="72717BF7"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F9BD88" w14:textId="79FBB751"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BE8F40E" w14:textId="77777777" w:rsidR="00AE71B4" w:rsidRPr="00A007D4" w:rsidRDefault="00AE71B4" w:rsidP="00A007D4">
            <w:pPr>
              <w:rPr>
                <w:rFonts w:ascii="Arial" w:hAnsi="Arial" w:cs="Arial"/>
              </w:rPr>
            </w:pPr>
          </w:p>
        </w:tc>
      </w:tr>
      <w:tr w:rsidR="00AE71B4" w:rsidRPr="00A007D4" w14:paraId="2F1BCA26"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73E9AC4" w14:textId="248692A3"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Nitrogen (N)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7C42520" w14:textId="48B49F4D"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AD100E3" w14:textId="77777777" w:rsidR="00AE71B4" w:rsidRPr="00A007D4" w:rsidRDefault="00AE71B4" w:rsidP="00A007D4">
            <w:pPr>
              <w:rPr>
                <w:rFonts w:ascii="Arial" w:hAnsi="Arial" w:cs="Arial"/>
              </w:rPr>
            </w:pPr>
          </w:p>
        </w:tc>
      </w:tr>
      <w:tr w:rsidR="00AE71B4" w:rsidRPr="00A007D4" w14:paraId="5752A01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92371CD" w14:textId="60DF4F82"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FD1A11D" w14:textId="545036FF"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81E8EA1" w14:textId="77777777" w:rsidR="00AE71B4" w:rsidRPr="00A007D4" w:rsidRDefault="00AE71B4" w:rsidP="00A007D4">
            <w:pPr>
              <w:rPr>
                <w:rFonts w:ascii="Arial" w:hAnsi="Arial" w:cs="Arial"/>
              </w:rPr>
            </w:pPr>
          </w:p>
        </w:tc>
      </w:tr>
      <w:tr w:rsidR="00AE71B4" w:rsidRPr="00A007D4" w14:paraId="49953F2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F0F2EDA" w14:textId="06ADB57C"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xml:space="preserve">Potassium (K)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853617" w14:textId="245AAF4D"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578E27A" w14:textId="77777777" w:rsidR="00AE71B4" w:rsidRPr="00A007D4" w:rsidRDefault="00AE71B4" w:rsidP="00A007D4">
            <w:pPr>
              <w:rPr>
                <w:rFonts w:ascii="Arial" w:hAnsi="Arial" w:cs="Arial"/>
              </w:rPr>
            </w:pPr>
          </w:p>
        </w:tc>
      </w:tr>
      <w:tr w:rsidR="00AE71B4" w:rsidRPr="00A007D4" w14:paraId="4680E507"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223DF424" w14:textId="1F34022A"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dry matter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DCBC5B2" w14:textId="4AC1F3EC"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4D6C157B" w14:textId="77777777" w:rsidR="00AE71B4" w:rsidRPr="00A007D4" w:rsidRDefault="00AE71B4" w:rsidP="00A007D4">
            <w:pPr>
              <w:rPr>
                <w:rFonts w:ascii="Arial" w:hAnsi="Arial" w:cs="Arial"/>
              </w:rPr>
            </w:pPr>
          </w:p>
        </w:tc>
      </w:tr>
      <w:tr w:rsidR="00AE71B4" w:rsidRPr="00A007D4" w14:paraId="03ADB493"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39A278FE" w14:textId="77777777" w:rsidR="00671DFB"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 xml:space="preserve">? </w:t>
            </w:r>
          </w:p>
          <w:p w14:paraId="03ADB492" w14:textId="2C4C023F" w:rsidR="00AE71B4" w:rsidRPr="00C40D12" w:rsidRDefault="00671DFB" w:rsidP="00A007D4">
            <w:pPr>
              <w:rPr>
                <w:rFonts w:ascii="Arial" w:hAnsi="Arial" w:cs="Arial"/>
              </w:rPr>
            </w:pPr>
            <w:r w:rsidRPr="00C40D12">
              <w:rPr>
                <w:rFonts w:ascii="Arial" w:hAnsi="Arial" w:cs="Arial"/>
              </w:rPr>
              <w:t xml:space="preserve">If it is a required parameter for the waste (see section below) and has not been tested for; </w:t>
            </w:r>
            <w:r w:rsidR="00AE71B4" w:rsidRPr="00C40D12">
              <w:rPr>
                <w:rFonts w:ascii="Arial" w:hAnsi="Arial" w:cs="Arial"/>
              </w:rPr>
              <w:t>has adequate justification been provided?</w:t>
            </w:r>
          </w:p>
        </w:tc>
      </w:tr>
      <w:tr w:rsidR="00AE71B4" w:rsidRPr="00A007D4" w14:paraId="72BD9BEC"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24B89E9" w14:textId="59BC9932"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Z</w:t>
            </w:r>
            <w:r w:rsidR="00AE71B4" w:rsidRPr="00A007D4">
              <w:rPr>
                <w:rFonts w:ascii="Arial" w:hAnsi="Arial" w:cs="Arial"/>
              </w:rPr>
              <w:t>inc</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F6995E" w14:textId="57177BF1"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D669060" w14:textId="77777777" w:rsidR="00AE71B4" w:rsidRPr="00A007D4" w:rsidRDefault="00AE71B4" w:rsidP="00A007D4">
            <w:pPr>
              <w:rPr>
                <w:rFonts w:ascii="Arial" w:hAnsi="Arial" w:cs="Arial"/>
              </w:rPr>
            </w:pPr>
          </w:p>
        </w:tc>
      </w:tr>
      <w:tr w:rsidR="00AE71B4" w:rsidRPr="00A007D4" w14:paraId="6D3E1D5A"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1012BC2" w14:textId="28227249"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lastRenderedPageBreak/>
              <w:t>C</w:t>
            </w:r>
            <w:r w:rsidR="00AE71B4" w:rsidRPr="00A007D4">
              <w:rPr>
                <w:rFonts w:ascii="Arial" w:hAnsi="Arial" w:cs="Arial"/>
              </w:rPr>
              <w:t>opper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F8B6C6" w14:textId="65A83278"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88C017" w14:textId="77777777" w:rsidR="00AE71B4" w:rsidRPr="00A007D4" w:rsidRDefault="00AE71B4" w:rsidP="00A007D4">
            <w:pPr>
              <w:rPr>
                <w:rFonts w:ascii="Arial" w:hAnsi="Arial" w:cs="Arial"/>
              </w:rPr>
            </w:pPr>
          </w:p>
        </w:tc>
      </w:tr>
      <w:tr w:rsidR="00AE71B4" w:rsidRPr="00A007D4" w14:paraId="053883B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54D10AE" w14:textId="24A4D52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N</w:t>
            </w:r>
            <w:r w:rsidR="00AE71B4" w:rsidRPr="00A007D4">
              <w:rPr>
                <w:rFonts w:ascii="Arial" w:hAnsi="Arial" w:cs="Arial"/>
              </w:rPr>
              <w:t>ickel</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85AC30" w14:textId="2BDDD727"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B2BAA7E" w14:textId="77777777" w:rsidR="00AE71B4" w:rsidRPr="00A007D4" w:rsidRDefault="00AE71B4" w:rsidP="00A007D4">
            <w:pPr>
              <w:rPr>
                <w:rFonts w:ascii="Arial" w:hAnsi="Arial" w:cs="Arial"/>
              </w:rPr>
            </w:pPr>
          </w:p>
        </w:tc>
      </w:tr>
      <w:tr w:rsidR="00AE71B4" w:rsidRPr="00A007D4" w14:paraId="07EC28D2"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1202F6F" w14:textId="0A35F2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L</w:t>
            </w:r>
            <w:r w:rsidR="00AE71B4" w:rsidRPr="00A007D4">
              <w:rPr>
                <w:rFonts w:ascii="Arial" w:hAnsi="Arial" w:cs="Arial"/>
              </w:rPr>
              <w:t>ead</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AC8A51E" w14:textId="3D0324FF"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E734A09" w14:textId="77777777" w:rsidR="00AE71B4" w:rsidRPr="00A007D4" w:rsidRDefault="00AE71B4" w:rsidP="00A007D4">
            <w:pPr>
              <w:rPr>
                <w:rFonts w:ascii="Arial" w:hAnsi="Arial" w:cs="Arial"/>
              </w:rPr>
            </w:pPr>
          </w:p>
        </w:tc>
      </w:tr>
      <w:tr w:rsidR="00AE71B4" w:rsidRPr="00A007D4" w14:paraId="4F4798C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001D318" w14:textId="603DFD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admium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10BE5A1" w14:textId="3B992810"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0754E3F" w14:textId="77777777" w:rsidR="00AE71B4" w:rsidRPr="00A007D4" w:rsidRDefault="00AE71B4" w:rsidP="00A007D4">
            <w:pPr>
              <w:rPr>
                <w:rFonts w:ascii="Arial" w:hAnsi="Arial" w:cs="Arial"/>
              </w:rPr>
            </w:pPr>
          </w:p>
        </w:tc>
      </w:tr>
      <w:tr w:rsidR="00AE71B4" w:rsidRPr="00A007D4" w14:paraId="5C6F0C9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2092E14" w14:textId="235129FF"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ercury</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5397FBE" w14:textId="2888D938"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9E68AFE" w14:textId="77777777" w:rsidR="00AE71B4" w:rsidRPr="00A007D4" w:rsidRDefault="00AE71B4" w:rsidP="00A007D4">
            <w:pPr>
              <w:rPr>
                <w:rFonts w:ascii="Arial" w:hAnsi="Arial" w:cs="Arial"/>
              </w:rPr>
            </w:pPr>
          </w:p>
        </w:tc>
      </w:tr>
      <w:tr w:rsidR="00AE71B4" w:rsidRPr="00A007D4" w14:paraId="3365516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8DAC57" w14:textId="30375BD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agnesium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193A6F" w14:textId="70F9AC39"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E369F9" w14:textId="77777777" w:rsidR="00AE71B4" w:rsidRPr="00A007D4" w:rsidRDefault="00AE71B4" w:rsidP="00A007D4">
            <w:pPr>
              <w:rPr>
                <w:rFonts w:ascii="Arial" w:hAnsi="Arial" w:cs="Arial"/>
              </w:rPr>
            </w:pPr>
          </w:p>
        </w:tc>
      </w:tr>
      <w:tr w:rsidR="00AE71B4" w:rsidRPr="00A007D4" w14:paraId="2B6B4FE4"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89EAD1E" w14:textId="5150ADEB"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odium</w:t>
            </w:r>
            <w:r w:rsidRPr="00A007D4">
              <w:rPr>
                <w:rFonts w:ascii="Arial" w:hAnsi="Arial" w:cs="Arial"/>
              </w:rPr>
              <w:t xml:space="preserve"> </w:t>
            </w:r>
            <w:r w:rsidR="00AE71B4" w:rsidRPr="00A007D4">
              <w:rPr>
                <w:rFonts w:ascii="Arial" w:hAnsi="Arial" w:cs="Arial"/>
              </w:rPr>
              <w:t xml:space="preserve"> </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A6457A6" w14:textId="716D734C"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6836FF7" w14:textId="77777777" w:rsidR="00AE71B4" w:rsidRPr="00A007D4" w:rsidRDefault="00AE71B4" w:rsidP="00A007D4">
            <w:pPr>
              <w:rPr>
                <w:rFonts w:ascii="Arial" w:hAnsi="Arial" w:cs="Arial"/>
              </w:rPr>
            </w:pPr>
          </w:p>
        </w:tc>
      </w:tr>
      <w:tr w:rsidR="00AE71B4" w:rsidRPr="00A007D4" w14:paraId="13F86AE1"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33B0578D" w14:textId="2604428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ulphur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F1B79AB" w14:textId="635F644D"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2C174680" w14:textId="77777777" w:rsidR="00AE71B4" w:rsidRPr="00A007D4" w:rsidRDefault="00AE71B4" w:rsidP="00A007D4">
            <w:pPr>
              <w:rPr>
                <w:rFonts w:ascii="Arial" w:hAnsi="Arial" w:cs="Arial"/>
              </w:rPr>
            </w:pPr>
          </w:p>
        </w:tc>
      </w:tr>
      <w:tr w:rsidR="00AE71B4" w:rsidRPr="00A007D4" w14:paraId="43B66C59"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4CFDE7E7" w14:textId="46AFA515" w:rsidR="00AE71B4" w:rsidRPr="00A007D4" w:rsidRDefault="00AE71B4" w:rsidP="00A007D4">
            <w:pPr>
              <w:rPr>
                <w:rFonts w:ascii="Arial" w:hAnsi="Arial" w:cs="Arial"/>
              </w:rPr>
            </w:pPr>
            <w:r w:rsidRPr="00A007D4">
              <w:rPr>
                <w:rFonts w:ascii="Arial" w:hAnsi="Arial" w:cs="Arial"/>
              </w:rPr>
              <w:t xml:space="preserve">Check Appendix </w:t>
            </w:r>
            <w:r w:rsidR="00E61299" w:rsidRPr="00A007D4">
              <w:rPr>
                <w:rFonts w:ascii="Arial" w:hAnsi="Arial" w:cs="Arial"/>
              </w:rPr>
              <w:t>A</w:t>
            </w:r>
            <w:r w:rsidRPr="00A007D4">
              <w:rPr>
                <w:rFonts w:ascii="Arial" w:hAnsi="Arial" w:cs="Arial"/>
              </w:rPr>
              <w:t xml:space="preserve"> of </w:t>
            </w:r>
            <w:r w:rsidR="005B476C" w:rsidRPr="00A007D4">
              <w:rPr>
                <w:rFonts w:ascii="Arial" w:hAnsi="Arial" w:cs="Arial"/>
              </w:rPr>
              <w:t>TGN 8.01</w:t>
            </w:r>
            <w:r w:rsidR="005B476C" w:rsidRPr="00A007D4">
              <w:rPr>
                <w:rFonts w:ascii="Arial" w:hAnsi="Arial" w:cs="Arial"/>
                <w:b/>
              </w:rPr>
              <w:t xml:space="preserve"> </w:t>
            </w:r>
            <w:r w:rsidRPr="00A007D4">
              <w:rPr>
                <w:rFonts w:ascii="Arial" w:hAnsi="Arial" w:cs="Arial"/>
              </w:rPr>
              <w:t xml:space="preserve">for the wastes types applied for. </w:t>
            </w:r>
          </w:p>
        </w:tc>
      </w:tr>
      <w:tr w:rsidR="00AE71B4" w:rsidRPr="00A007D4" w14:paraId="708FCABD"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FFEC339" w14:textId="5C25D0B6" w:rsidR="00AE71B4" w:rsidRPr="00A007D4" w:rsidRDefault="00AE71B4" w:rsidP="00A007D4">
            <w:pPr>
              <w:pStyle w:val="ListParagraph"/>
              <w:numPr>
                <w:ilvl w:val="0"/>
                <w:numId w:val="15"/>
              </w:numPr>
              <w:contextualSpacing w:val="0"/>
              <w:rPr>
                <w:rFonts w:ascii="Arial" w:hAnsi="Arial" w:cs="Arial"/>
              </w:rPr>
            </w:pPr>
            <w:r w:rsidRPr="00A007D4">
              <w:rPr>
                <w:rFonts w:ascii="Arial" w:hAnsi="Arial" w:cs="Arial"/>
              </w:rPr>
              <w:t>Are there any special testing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B945639" w14:textId="6BF9F095"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84D086A" w14:textId="77777777" w:rsidR="00E95F79" w:rsidRDefault="00FE4F3C" w:rsidP="00A007D4">
            <w:pPr>
              <w:rPr>
                <w:rFonts w:ascii="Arial" w:hAnsi="Arial" w:cs="Arial"/>
              </w:rPr>
            </w:pPr>
            <w:r>
              <w:rPr>
                <w:rFonts w:ascii="Arial" w:hAnsi="Arial" w:cs="Arial"/>
              </w:rPr>
              <w:t xml:space="preserve">02 05 03 </w:t>
            </w:r>
            <w:r w:rsidR="00E95F79">
              <w:rPr>
                <w:rFonts w:ascii="Arial" w:hAnsi="Arial" w:cs="Arial"/>
              </w:rPr>
              <w:t xml:space="preserve">– </w:t>
            </w:r>
          </w:p>
          <w:p w14:paraId="09AF58A1" w14:textId="77777777" w:rsidR="00E95F79" w:rsidRDefault="00E95F79" w:rsidP="00A007D4">
            <w:pPr>
              <w:rPr>
                <w:rFonts w:ascii="Arial" w:hAnsi="Arial" w:cs="Arial"/>
              </w:rPr>
            </w:pPr>
          </w:p>
          <w:p w14:paraId="6E5BD156" w14:textId="36F3F49B" w:rsidR="00AE71B4" w:rsidRDefault="00E95F79" w:rsidP="00A007D4">
            <w:pPr>
              <w:rPr>
                <w:rFonts w:ascii="Arial" w:hAnsi="Arial" w:cs="Arial"/>
              </w:rPr>
            </w:pPr>
            <w:r w:rsidRPr="000C3FA7">
              <w:rPr>
                <w:rFonts w:ascii="Arial" w:hAnsi="Arial" w:cs="Arial"/>
              </w:rPr>
              <w:t>OMP has been provided</w:t>
            </w:r>
            <w:r w:rsidR="000C3FA7" w:rsidRPr="000C3FA7">
              <w:rPr>
                <w:rFonts w:ascii="Arial" w:hAnsi="Arial" w:cs="Arial"/>
              </w:rPr>
              <w:t xml:space="preserve"> see comments at the bottom of the decision document.</w:t>
            </w:r>
            <w:r w:rsidR="000C3FA7">
              <w:rPr>
                <w:rFonts w:ascii="Arial" w:hAnsi="Arial" w:cs="Arial"/>
              </w:rPr>
              <w:t xml:space="preserve"> </w:t>
            </w:r>
          </w:p>
          <w:p w14:paraId="29FAE519" w14:textId="77777777" w:rsidR="00E95F79" w:rsidRDefault="00E95F79" w:rsidP="00A007D4">
            <w:pPr>
              <w:rPr>
                <w:rFonts w:ascii="Arial" w:hAnsi="Arial" w:cs="Arial"/>
              </w:rPr>
            </w:pPr>
          </w:p>
          <w:p w14:paraId="72913782" w14:textId="77777777" w:rsidR="00E95F79" w:rsidRDefault="00E95F79" w:rsidP="00A007D4">
            <w:pPr>
              <w:rPr>
                <w:rFonts w:ascii="Arial" w:hAnsi="Arial" w:cs="Arial"/>
              </w:rPr>
            </w:pPr>
          </w:p>
          <w:p w14:paraId="721C50C8" w14:textId="77777777" w:rsidR="00FE4F3C" w:rsidRDefault="00FE4F3C" w:rsidP="00A007D4">
            <w:pPr>
              <w:rPr>
                <w:rFonts w:ascii="Arial" w:hAnsi="Arial" w:cs="Arial"/>
              </w:rPr>
            </w:pPr>
            <w:r>
              <w:rPr>
                <w:rFonts w:ascii="Arial" w:hAnsi="Arial" w:cs="Arial"/>
              </w:rPr>
              <w:t xml:space="preserve">19 09 02 </w:t>
            </w:r>
            <w:r w:rsidR="00E95F79">
              <w:rPr>
                <w:rFonts w:ascii="Arial" w:hAnsi="Arial" w:cs="Arial"/>
              </w:rPr>
              <w:t xml:space="preserve">– Fe, Al, S, Mn S </w:t>
            </w:r>
          </w:p>
          <w:p w14:paraId="24BC8D91" w14:textId="0AB09509" w:rsidR="00E95F79" w:rsidRPr="00A007D4" w:rsidRDefault="00E95F79" w:rsidP="00A007D4">
            <w:pPr>
              <w:rPr>
                <w:rFonts w:ascii="Arial" w:hAnsi="Arial" w:cs="Arial"/>
              </w:rPr>
            </w:pPr>
          </w:p>
        </w:tc>
      </w:tr>
      <w:tr w:rsidR="00AE71B4" w:rsidRPr="00A007D4" w14:paraId="5DA2B4F0" w14:textId="77777777" w:rsidTr="00AE4C0C">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5B84238B" w14:textId="16241D9E" w:rsidR="007F4B72" w:rsidRPr="00D73C12" w:rsidRDefault="00D91EE0" w:rsidP="00A007D4">
            <w:pPr>
              <w:pStyle w:val="ListParagraph"/>
              <w:numPr>
                <w:ilvl w:val="0"/>
                <w:numId w:val="15"/>
              </w:numPr>
              <w:contextualSpacing w:val="0"/>
              <w:rPr>
                <w:rFonts w:ascii="Arial" w:hAnsi="Arial" w:cs="Arial"/>
              </w:rPr>
            </w:pPr>
            <w:r w:rsidRPr="00A007D4">
              <w:rPr>
                <w:rFonts w:ascii="Arial" w:hAnsi="Arial" w:cs="Arial"/>
              </w:rPr>
              <w:t xml:space="preserve">If yes; </w:t>
            </w:r>
            <w:r w:rsidR="008B4652" w:rsidRPr="00A007D4">
              <w:rPr>
                <w:rFonts w:ascii="Arial" w:hAnsi="Arial" w:cs="Arial"/>
              </w:rPr>
              <w:t>have</w:t>
            </w:r>
            <w:r w:rsidR="00AE71B4" w:rsidRPr="00A007D4">
              <w:rPr>
                <w:rFonts w:ascii="Arial" w:hAnsi="Arial" w:cs="Arial"/>
              </w:rPr>
              <w:t xml:space="preserve"> they been tested for?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7547777" w14:textId="0D785742"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E78069D" w14:textId="46D975C0" w:rsidR="007F4B72" w:rsidRPr="00A007D4" w:rsidRDefault="007F4B72" w:rsidP="00A007D4">
            <w:pPr>
              <w:rPr>
                <w:rFonts w:ascii="Arial" w:hAnsi="Arial" w:cs="Arial"/>
              </w:rPr>
            </w:pPr>
          </w:p>
        </w:tc>
      </w:tr>
      <w:tr w:rsidR="00A5488D" w:rsidRPr="00A007D4" w14:paraId="03ADB497" w14:textId="77777777" w:rsidTr="00AE4C0C">
        <w:tc>
          <w:tcPr>
            <w:tcW w:w="3536" w:type="pct"/>
            <w:tcBorders>
              <w:top w:val="single" w:sz="4" w:space="0" w:color="auto"/>
              <w:left w:val="single" w:sz="4" w:space="0" w:color="auto"/>
              <w:bottom w:val="single" w:sz="4" w:space="0" w:color="auto"/>
              <w:right w:val="single" w:sz="4" w:space="0" w:color="auto"/>
            </w:tcBorders>
          </w:tcPr>
          <w:p w14:paraId="03ADB494" w14:textId="3C268A0A" w:rsidR="00A5488D" w:rsidRPr="00A007D4" w:rsidRDefault="00A5488D" w:rsidP="00A007D4">
            <w:pPr>
              <w:tabs>
                <w:tab w:val="num" w:pos="720"/>
                <w:tab w:val="num" w:pos="1080"/>
              </w:tabs>
              <w:rPr>
                <w:rFonts w:ascii="Arial" w:hAnsi="Arial" w:cs="Arial"/>
              </w:rPr>
            </w:pPr>
            <w:r w:rsidRPr="00A007D4">
              <w:rPr>
                <w:rFonts w:ascii="Arial" w:hAnsi="Arial" w:cs="Arial"/>
              </w:rPr>
              <w:t>If spreading waste soil, has the analysis been carried out at an MCERTS Lab</w:t>
            </w:r>
            <w:r w:rsidR="007443D7" w:rsidRPr="00A007D4">
              <w:rPr>
                <w:rFonts w:ascii="Arial" w:hAnsi="Arial" w:cs="Arial"/>
              </w:rPr>
              <w:t>?</w:t>
            </w:r>
          </w:p>
        </w:tc>
        <w:tc>
          <w:tcPr>
            <w:tcW w:w="657" w:type="pct"/>
            <w:tcBorders>
              <w:top w:val="single" w:sz="4" w:space="0" w:color="auto"/>
              <w:left w:val="single" w:sz="4" w:space="0" w:color="auto"/>
              <w:bottom w:val="single" w:sz="4" w:space="0" w:color="auto"/>
              <w:right w:val="single" w:sz="4" w:space="0" w:color="auto"/>
            </w:tcBorders>
          </w:tcPr>
          <w:p w14:paraId="03ADB495" w14:textId="747DCE21" w:rsidR="00A5488D" w:rsidRPr="00C40D12" w:rsidRDefault="00AF6C30" w:rsidP="00A007D4">
            <w:pPr>
              <w:rPr>
                <w:rFonts w:ascii="Arial" w:hAnsi="Arial" w:cs="Arial"/>
              </w:rPr>
            </w:pPr>
            <w:r w:rsidRPr="00C40D12">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03ADB496" w14:textId="77777777" w:rsidR="00A5488D" w:rsidRPr="00A007D4" w:rsidRDefault="00A5488D" w:rsidP="00A007D4">
            <w:pPr>
              <w:rPr>
                <w:rFonts w:ascii="Arial" w:hAnsi="Arial" w:cs="Arial"/>
              </w:rPr>
            </w:pPr>
          </w:p>
        </w:tc>
      </w:tr>
      <w:tr w:rsidR="00F94831" w:rsidRPr="00A007D4" w14:paraId="68FB4EC7" w14:textId="77777777" w:rsidTr="00AE4C0C">
        <w:tc>
          <w:tcPr>
            <w:tcW w:w="3536" w:type="pct"/>
            <w:tcBorders>
              <w:top w:val="single" w:sz="4" w:space="0" w:color="auto"/>
              <w:left w:val="single" w:sz="4" w:space="0" w:color="auto"/>
              <w:bottom w:val="single" w:sz="4" w:space="0" w:color="auto"/>
              <w:right w:val="single" w:sz="4" w:space="0" w:color="auto"/>
            </w:tcBorders>
          </w:tcPr>
          <w:p w14:paraId="0C1F75D8" w14:textId="3A9FE036" w:rsidR="00F94831" w:rsidRPr="00A007D4" w:rsidRDefault="000E5F69" w:rsidP="00A007D4">
            <w:pPr>
              <w:tabs>
                <w:tab w:val="num" w:pos="720"/>
                <w:tab w:val="num" w:pos="1080"/>
              </w:tabs>
              <w:rPr>
                <w:rFonts w:ascii="Arial" w:hAnsi="Arial" w:cs="Arial"/>
              </w:rPr>
            </w:pPr>
            <w:r w:rsidRPr="00A007D4">
              <w:rPr>
                <w:rFonts w:ascii="Arial" w:hAnsi="Arial" w:cs="Arial"/>
              </w:rPr>
              <w:t>If the spreading is in a groundwater safeguard zone</w:t>
            </w:r>
            <w:r w:rsidR="007443D7" w:rsidRPr="00A007D4">
              <w:rPr>
                <w:rFonts w:ascii="Arial" w:hAnsi="Arial" w:cs="Arial"/>
              </w:rPr>
              <w:t xml:space="preserve"> (</w:t>
            </w:r>
            <w:r w:rsidR="007443D7" w:rsidRPr="00A007D4">
              <w:rPr>
                <w:rFonts w:ascii="Arial" w:hAnsi="Arial" w:cs="Arial"/>
                <w:b/>
              </w:rPr>
              <w:t>permit condition 2.1.8)</w:t>
            </w:r>
            <w:r w:rsidRPr="00A007D4">
              <w:rPr>
                <w:rFonts w:ascii="Arial" w:hAnsi="Arial" w:cs="Arial"/>
              </w:rPr>
              <w:t>; a</w:t>
            </w:r>
            <w:r w:rsidR="00F94831" w:rsidRPr="00A007D4">
              <w:rPr>
                <w:rFonts w:ascii="Arial" w:hAnsi="Arial" w:cs="Arial"/>
              </w:rPr>
              <w:t>re any wastes “high readily available nitrogen wastes”? i.e. organic wastes in which more than 30% of the total nitrogen content is available to the crop at the time of spreading.</w:t>
            </w:r>
          </w:p>
        </w:tc>
        <w:tc>
          <w:tcPr>
            <w:tcW w:w="657" w:type="pct"/>
            <w:tcBorders>
              <w:top w:val="single" w:sz="4" w:space="0" w:color="auto"/>
              <w:left w:val="single" w:sz="4" w:space="0" w:color="auto"/>
              <w:bottom w:val="single" w:sz="4" w:space="0" w:color="auto"/>
              <w:right w:val="single" w:sz="4" w:space="0" w:color="auto"/>
            </w:tcBorders>
          </w:tcPr>
          <w:p w14:paraId="2DF8854F" w14:textId="75F41A80" w:rsidR="00F94831" w:rsidRPr="00C40D12" w:rsidRDefault="000E5F69" w:rsidP="00A007D4">
            <w:pPr>
              <w:rPr>
                <w:rFonts w:ascii="Arial" w:hAnsi="Arial" w:cs="Arial"/>
              </w:rPr>
            </w:pPr>
            <w:r w:rsidRPr="00C40D12">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321EF720" w14:textId="77777777" w:rsidR="00F94831" w:rsidRPr="00A007D4" w:rsidRDefault="00F94831" w:rsidP="00A007D4">
            <w:pPr>
              <w:rPr>
                <w:rFonts w:ascii="Arial" w:hAnsi="Arial" w:cs="Arial"/>
              </w:rPr>
            </w:pPr>
          </w:p>
        </w:tc>
      </w:tr>
      <w:tr w:rsidR="00AE4C0C" w:rsidRPr="00A007D4" w14:paraId="679183BF" w14:textId="77777777" w:rsidTr="00AE4C0C">
        <w:tc>
          <w:tcPr>
            <w:tcW w:w="3536" w:type="pct"/>
            <w:tcBorders>
              <w:top w:val="single" w:sz="4" w:space="0" w:color="auto"/>
            </w:tcBorders>
          </w:tcPr>
          <w:p w14:paraId="0A935C32" w14:textId="49B430C6" w:rsidR="00AE4C0C" w:rsidRPr="00A007D4" w:rsidRDefault="00AE4C0C" w:rsidP="00A007D4">
            <w:pPr>
              <w:pStyle w:val="ListParagraph"/>
              <w:numPr>
                <w:ilvl w:val="0"/>
                <w:numId w:val="15"/>
              </w:numPr>
              <w:tabs>
                <w:tab w:val="num" w:pos="720"/>
                <w:tab w:val="num" w:pos="1080"/>
              </w:tabs>
              <w:rPr>
                <w:rFonts w:ascii="Arial" w:hAnsi="Arial" w:cs="Arial"/>
              </w:rPr>
            </w:pPr>
            <w:r w:rsidRPr="00A007D4">
              <w:rPr>
                <w:rFonts w:ascii="Arial" w:hAnsi="Arial" w:cs="Arial"/>
              </w:rPr>
              <w:t>If yes, have they stated condition 2.1.8 of the permit will be complied with?</w:t>
            </w:r>
          </w:p>
        </w:tc>
        <w:tc>
          <w:tcPr>
            <w:tcW w:w="657" w:type="pct"/>
            <w:tcBorders>
              <w:top w:val="single" w:sz="4" w:space="0" w:color="auto"/>
            </w:tcBorders>
          </w:tcPr>
          <w:p w14:paraId="524498C5" w14:textId="5E75B522" w:rsidR="00AE4C0C" w:rsidRPr="00C40D12" w:rsidRDefault="00AE4C0C" w:rsidP="00A007D4">
            <w:pPr>
              <w:rPr>
                <w:rFonts w:ascii="Arial" w:hAnsi="Arial" w:cs="Arial"/>
              </w:rPr>
            </w:pPr>
            <w:r w:rsidRPr="00C40D12">
              <w:rPr>
                <w:rFonts w:ascii="Arial" w:hAnsi="Arial" w:cs="Arial"/>
              </w:rPr>
              <w:t>n/a</w:t>
            </w:r>
          </w:p>
        </w:tc>
        <w:tc>
          <w:tcPr>
            <w:tcW w:w="807" w:type="pct"/>
            <w:tcBorders>
              <w:top w:val="single" w:sz="4" w:space="0" w:color="auto"/>
            </w:tcBorders>
          </w:tcPr>
          <w:p w14:paraId="2CA596A8" w14:textId="77777777" w:rsidR="00AE4C0C" w:rsidRPr="00A007D4" w:rsidRDefault="00AE4C0C" w:rsidP="00A007D4">
            <w:pPr>
              <w:rPr>
                <w:rFonts w:ascii="Arial" w:hAnsi="Arial" w:cs="Arial"/>
              </w:rPr>
            </w:pPr>
          </w:p>
        </w:tc>
      </w:tr>
    </w:tbl>
    <w:p w14:paraId="2D664055"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9A" w14:textId="77777777" w:rsidTr="00D50F58">
        <w:tc>
          <w:tcPr>
            <w:tcW w:w="3536" w:type="pct"/>
            <w:shd w:val="clear" w:color="auto" w:fill="D9E2F3" w:themeFill="accent5" w:themeFillTint="33"/>
          </w:tcPr>
          <w:p w14:paraId="3E68D971" w14:textId="77777777" w:rsidR="00D50F58" w:rsidRPr="00A007D4" w:rsidRDefault="00D50F58" w:rsidP="00A007D4">
            <w:pPr>
              <w:rPr>
                <w:rFonts w:ascii="Arial" w:hAnsi="Arial" w:cs="Arial"/>
                <w:b/>
              </w:rPr>
            </w:pPr>
            <w:r w:rsidRPr="00A007D4">
              <w:rPr>
                <w:rFonts w:ascii="Arial" w:hAnsi="Arial" w:cs="Arial"/>
                <w:b/>
              </w:rPr>
              <w:t>Soil Analysis</w:t>
            </w:r>
          </w:p>
        </w:tc>
        <w:tc>
          <w:tcPr>
            <w:tcW w:w="657" w:type="pct"/>
            <w:shd w:val="clear" w:color="auto" w:fill="D9E2F3" w:themeFill="accent5" w:themeFillTint="33"/>
          </w:tcPr>
          <w:p w14:paraId="03ADB498" w14:textId="7247AD59"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99" w14:textId="42D22A5D" w:rsidR="00D50F58" w:rsidRPr="00A007D4" w:rsidRDefault="00D50F58" w:rsidP="00A007D4">
            <w:pPr>
              <w:rPr>
                <w:rFonts w:ascii="Arial" w:hAnsi="Arial" w:cs="Arial"/>
              </w:rPr>
            </w:pPr>
            <w:r w:rsidRPr="00A007D4">
              <w:rPr>
                <w:rFonts w:ascii="Arial" w:hAnsi="Arial" w:cs="Arial"/>
                <w:b/>
              </w:rPr>
              <w:t>Comments</w:t>
            </w:r>
          </w:p>
        </w:tc>
      </w:tr>
      <w:tr w:rsidR="00A5488D" w:rsidRPr="00A007D4" w14:paraId="03ADB49E" w14:textId="77777777" w:rsidTr="00071FDA">
        <w:tc>
          <w:tcPr>
            <w:tcW w:w="3536" w:type="pct"/>
            <w:tcBorders>
              <w:bottom w:val="single" w:sz="4" w:space="0" w:color="auto"/>
            </w:tcBorders>
          </w:tcPr>
          <w:p w14:paraId="03ADB49B" w14:textId="61FE5E20" w:rsidR="00A5488D" w:rsidRPr="00A007D4" w:rsidRDefault="00FC5249" w:rsidP="00A007D4">
            <w:pPr>
              <w:rPr>
                <w:rFonts w:ascii="Arial" w:hAnsi="Arial" w:cs="Arial"/>
              </w:rPr>
            </w:pPr>
            <w:r w:rsidRPr="00A007D4">
              <w:rPr>
                <w:rFonts w:ascii="Arial" w:hAnsi="Arial" w:cs="Arial"/>
              </w:rPr>
              <w:t xml:space="preserve">Is the soil analysis report less than 4 years </w:t>
            </w:r>
            <w:r w:rsidR="00203C4A" w:rsidRPr="00A007D4">
              <w:rPr>
                <w:rFonts w:ascii="Arial" w:hAnsi="Arial" w:cs="Arial"/>
              </w:rPr>
              <w:t>old at time of application?</w:t>
            </w:r>
          </w:p>
        </w:tc>
        <w:tc>
          <w:tcPr>
            <w:tcW w:w="657" w:type="pct"/>
            <w:tcBorders>
              <w:bottom w:val="single" w:sz="4" w:space="0" w:color="auto"/>
            </w:tcBorders>
          </w:tcPr>
          <w:p w14:paraId="03ADB49C" w14:textId="7769B4D1" w:rsidR="00A5488D" w:rsidRPr="00C40D12" w:rsidRDefault="00477CEA"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9D" w14:textId="77777777" w:rsidR="00A5488D" w:rsidRPr="00A007D4" w:rsidRDefault="00A5488D" w:rsidP="00A007D4">
            <w:pPr>
              <w:rPr>
                <w:rFonts w:ascii="Arial" w:hAnsi="Arial" w:cs="Arial"/>
              </w:rPr>
            </w:pPr>
          </w:p>
        </w:tc>
      </w:tr>
      <w:tr w:rsidR="00477CEA" w:rsidRPr="00A007D4" w14:paraId="03ADB4A2" w14:textId="77777777" w:rsidTr="00477CEA">
        <w:tc>
          <w:tcPr>
            <w:tcW w:w="5000" w:type="pct"/>
            <w:gridSpan w:val="3"/>
            <w:tcBorders>
              <w:bottom w:val="single" w:sz="4" w:space="0" w:color="BFBFBF" w:themeColor="background1" w:themeShade="BF"/>
            </w:tcBorders>
          </w:tcPr>
          <w:p w14:paraId="03ADB4A1" w14:textId="3E63068F" w:rsidR="00477CEA" w:rsidRPr="00C40D12" w:rsidRDefault="00477CEA" w:rsidP="00A007D4">
            <w:pPr>
              <w:rPr>
                <w:rFonts w:ascii="Arial" w:hAnsi="Arial" w:cs="Arial"/>
              </w:rPr>
            </w:pPr>
            <w:r w:rsidRPr="00C40D12">
              <w:rPr>
                <w:rFonts w:ascii="Arial" w:hAnsi="Arial" w:cs="Arial"/>
              </w:rPr>
              <w:t>Does the analysis include the following?</w:t>
            </w:r>
          </w:p>
        </w:tc>
      </w:tr>
      <w:tr w:rsidR="00071FDA" w:rsidRPr="00A007D4" w14:paraId="18B1AFF5"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66044B1" w14:textId="0E69DA29"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6381A70" w14:textId="2D4AB3F5"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15AEFE4" w14:textId="77777777" w:rsidR="00071FDA" w:rsidRPr="00A007D4" w:rsidRDefault="00071FDA" w:rsidP="00A007D4">
            <w:pPr>
              <w:rPr>
                <w:rFonts w:ascii="Arial" w:hAnsi="Arial" w:cs="Arial"/>
              </w:rPr>
            </w:pPr>
          </w:p>
        </w:tc>
      </w:tr>
      <w:tr w:rsidR="00071FDA" w:rsidRPr="00A007D4" w14:paraId="00A2261D"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7971EE1" w14:textId="5B92DEDA"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Potassium (K)</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8878EE" w14:textId="25E68590"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D93F81D" w14:textId="77777777" w:rsidR="00071FDA" w:rsidRPr="00A007D4" w:rsidRDefault="00071FDA" w:rsidP="00A007D4">
            <w:pPr>
              <w:rPr>
                <w:rFonts w:ascii="Arial" w:hAnsi="Arial" w:cs="Arial"/>
              </w:rPr>
            </w:pPr>
          </w:p>
        </w:tc>
      </w:tr>
      <w:tr w:rsidR="00071FDA" w:rsidRPr="00A007D4" w14:paraId="5019377F"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2B68DA7" w14:textId="35F5A2A1"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065324E" w14:textId="179EAAB3"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2547D73E" w14:textId="77777777" w:rsidR="00071FDA" w:rsidRPr="00A007D4" w:rsidRDefault="00071FDA" w:rsidP="00A007D4">
            <w:pPr>
              <w:rPr>
                <w:rFonts w:ascii="Arial" w:hAnsi="Arial" w:cs="Arial"/>
              </w:rPr>
            </w:pPr>
          </w:p>
        </w:tc>
      </w:tr>
      <w:tr w:rsidR="00071FDA" w:rsidRPr="00A007D4" w14:paraId="0FE55CB9" w14:textId="77777777" w:rsidTr="00071FDA">
        <w:tc>
          <w:tcPr>
            <w:tcW w:w="3536" w:type="pct"/>
            <w:tcBorders>
              <w:top w:val="single" w:sz="4" w:space="0" w:color="BFBFBF" w:themeColor="background1" w:themeShade="BF"/>
              <w:right w:val="single" w:sz="4" w:space="0" w:color="BFBFBF" w:themeColor="background1" w:themeShade="BF"/>
            </w:tcBorders>
          </w:tcPr>
          <w:p w14:paraId="24C108D4" w14:textId="59796F1D"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 xml:space="preserve">Magnesium (Mg) </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C7C746D" w14:textId="3D075025"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6D8B310B" w14:textId="77777777" w:rsidR="00071FDA" w:rsidRPr="00A007D4" w:rsidRDefault="00071FDA" w:rsidP="00A007D4">
            <w:pPr>
              <w:rPr>
                <w:rFonts w:ascii="Arial" w:hAnsi="Arial" w:cs="Arial"/>
              </w:rPr>
            </w:pPr>
          </w:p>
        </w:tc>
      </w:tr>
      <w:tr w:rsidR="00071FDA" w:rsidRPr="00A007D4" w14:paraId="7EC4990A" w14:textId="77777777" w:rsidTr="009A0BC6">
        <w:tc>
          <w:tcPr>
            <w:tcW w:w="3536" w:type="pct"/>
          </w:tcPr>
          <w:p w14:paraId="7442F46D" w14:textId="697A2812" w:rsidR="00071FDA" w:rsidRPr="004D357F" w:rsidRDefault="00071FDA" w:rsidP="00A007D4">
            <w:pPr>
              <w:rPr>
                <w:rFonts w:ascii="Arial" w:hAnsi="Arial" w:cs="Arial"/>
              </w:rPr>
            </w:pPr>
            <w:r w:rsidRPr="004D357F">
              <w:rPr>
                <w:rFonts w:ascii="Arial" w:hAnsi="Arial" w:cs="Arial"/>
              </w:rPr>
              <w:t xml:space="preserve">If the waste </w:t>
            </w:r>
            <w:r w:rsidR="001F6C46" w:rsidRPr="004D357F">
              <w:rPr>
                <w:rFonts w:ascii="Arial" w:hAnsi="Arial" w:cs="Arial"/>
              </w:rPr>
              <w:t>analysis</w:t>
            </w:r>
            <w:r w:rsidRPr="004D357F">
              <w:rPr>
                <w:rFonts w:ascii="Arial" w:hAnsi="Arial" w:cs="Arial"/>
              </w:rPr>
              <w:t xml:space="preserve"> shows high PTE’s; have these been tested for in the soil?</w:t>
            </w:r>
          </w:p>
        </w:tc>
        <w:tc>
          <w:tcPr>
            <w:tcW w:w="657" w:type="pct"/>
          </w:tcPr>
          <w:p w14:paraId="47A7F23C" w14:textId="6E2836A6" w:rsidR="00071FDA" w:rsidRPr="00C40D12" w:rsidRDefault="00071FDA" w:rsidP="00A007D4">
            <w:pPr>
              <w:rPr>
                <w:rFonts w:ascii="Arial" w:hAnsi="Arial" w:cs="Arial"/>
              </w:rPr>
            </w:pPr>
            <w:r w:rsidRPr="00C40D12">
              <w:rPr>
                <w:rFonts w:ascii="Arial" w:hAnsi="Arial" w:cs="Arial"/>
              </w:rPr>
              <w:t>n/a</w:t>
            </w:r>
          </w:p>
        </w:tc>
        <w:tc>
          <w:tcPr>
            <w:tcW w:w="807" w:type="pct"/>
          </w:tcPr>
          <w:p w14:paraId="1104C34A" w14:textId="77777777" w:rsidR="00071FDA" w:rsidRPr="00A007D4" w:rsidRDefault="00071FDA" w:rsidP="00A007D4">
            <w:pPr>
              <w:rPr>
                <w:rFonts w:ascii="Arial" w:hAnsi="Arial" w:cs="Arial"/>
              </w:rPr>
            </w:pPr>
          </w:p>
        </w:tc>
      </w:tr>
      <w:tr w:rsidR="00A5488D" w:rsidRPr="00A007D4" w14:paraId="03ADB4A6" w14:textId="77777777" w:rsidTr="009A0BC6">
        <w:tc>
          <w:tcPr>
            <w:tcW w:w="3536" w:type="pct"/>
          </w:tcPr>
          <w:p w14:paraId="4E7FA145" w14:textId="77777777" w:rsidR="00A5488D" w:rsidRPr="004D357F" w:rsidRDefault="00A5488D" w:rsidP="00A007D4">
            <w:pPr>
              <w:rPr>
                <w:rFonts w:ascii="Arial" w:hAnsi="Arial" w:cs="Arial"/>
              </w:rPr>
            </w:pPr>
            <w:r w:rsidRPr="004D357F">
              <w:rPr>
                <w:rFonts w:ascii="Arial" w:hAnsi="Arial" w:cs="Arial"/>
              </w:rPr>
              <w:t xml:space="preserve">Have the soil indices for P, K and Mg </w:t>
            </w:r>
            <w:r w:rsidR="00286BE0" w:rsidRPr="004D357F">
              <w:rPr>
                <w:rFonts w:ascii="Arial" w:hAnsi="Arial" w:cs="Arial"/>
              </w:rPr>
              <w:t>on</w:t>
            </w:r>
            <w:r w:rsidRPr="004D357F">
              <w:rPr>
                <w:rFonts w:ascii="Arial" w:hAnsi="Arial" w:cs="Arial"/>
              </w:rPr>
              <w:t xml:space="preserve"> each field been </w:t>
            </w:r>
            <w:r w:rsidR="00286BE0" w:rsidRPr="004D357F">
              <w:rPr>
                <w:rFonts w:ascii="Arial" w:hAnsi="Arial" w:cs="Arial"/>
              </w:rPr>
              <w:t>given?</w:t>
            </w:r>
          </w:p>
          <w:p w14:paraId="03ADB4A3" w14:textId="75363753" w:rsidR="00A971D3" w:rsidRPr="004D357F" w:rsidRDefault="00A971D3" w:rsidP="00A971D3">
            <w:pPr>
              <w:rPr>
                <w:rFonts w:ascii="Arial" w:hAnsi="Arial" w:cs="Arial"/>
              </w:rPr>
            </w:pPr>
          </w:p>
        </w:tc>
        <w:tc>
          <w:tcPr>
            <w:tcW w:w="657" w:type="pct"/>
          </w:tcPr>
          <w:p w14:paraId="03ADB4A4" w14:textId="17C578E4" w:rsidR="00A5488D" w:rsidRPr="00C40D12" w:rsidRDefault="00D641B6" w:rsidP="00A007D4">
            <w:pPr>
              <w:rPr>
                <w:rFonts w:ascii="Arial" w:hAnsi="Arial" w:cs="Arial"/>
              </w:rPr>
            </w:pPr>
            <w:r w:rsidRPr="00C40D12">
              <w:rPr>
                <w:rFonts w:ascii="Arial" w:hAnsi="Arial" w:cs="Arial"/>
              </w:rPr>
              <w:t xml:space="preserve">Y </w:t>
            </w:r>
          </w:p>
        </w:tc>
        <w:tc>
          <w:tcPr>
            <w:tcW w:w="807" w:type="pct"/>
          </w:tcPr>
          <w:p w14:paraId="03ADB4A5" w14:textId="77777777" w:rsidR="00A5488D" w:rsidRPr="00A007D4" w:rsidRDefault="00A5488D" w:rsidP="00A007D4">
            <w:pPr>
              <w:rPr>
                <w:rFonts w:ascii="Arial" w:hAnsi="Arial" w:cs="Arial"/>
              </w:rPr>
            </w:pPr>
          </w:p>
        </w:tc>
      </w:tr>
      <w:tr w:rsidR="00637513" w:rsidRPr="00A007D4" w14:paraId="1F0A8166" w14:textId="77777777" w:rsidTr="009A0BC6">
        <w:tc>
          <w:tcPr>
            <w:tcW w:w="3536" w:type="pct"/>
          </w:tcPr>
          <w:p w14:paraId="10D5D171" w14:textId="41CFE6DB" w:rsidR="00637513" w:rsidRPr="00A007D4" w:rsidRDefault="00637513" w:rsidP="00A007D4">
            <w:pPr>
              <w:rPr>
                <w:rFonts w:ascii="Arial" w:hAnsi="Arial" w:cs="Arial"/>
              </w:rPr>
            </w:pPr>
            <w:r w:rsidRPr="00A007D4">
              <w:rPr>
                <w:rFonts w:ascii="Arial" w:hAnsi="Arial" w:cs="Arial"/>
              </w:rPr>
              <w:t xml:space="preserve">Does analysis show </w:t>
            </w:r>
            <w:r w:rsidR="00EC0EB8" w:rsidRPr="00A007D4">
              <w:rPr>
                <w:rFonts w:ascii="Arial" w:hAnsi="Arial" w:cs="Arial"/>
              </w:rPr>
              <w:t xml:space="preserve">that </w:t>
            </w:r>
            <w:r w:rsidRPr="00A007D4">
              <w:rPr>
                <w:rFonts w:ascii="Arial" w:hAnsi="Arial" w:cs="Arial"/>
              </w:rPr>
              <w:t>the soils are deficient in</w:t>
            </w:r>
            <w:r w:rsidR="00EC0EB8" w:rsidRPr="00A007D4">
              <w:rPr>
                <w:rFonts w:ascii="Arial" w:hAnsi="Arial" w:cs="Arial"/>
              </w:rPr>
              <w:t xml:space="preserve"> </w:t>
            </w:r>
            <w:r w:rsidRPr="00A007D4">
              <w:rPr>
                <w:rFonts w:ascii="Arial" w:hAnsi="Arial" w:cs="Arial"/>
              </w:rPr>
              <w:t>the nutrients or properties required by the proposed cropping</w:t>
            </w:r>
            <w:r w:rsidR="00EC0EB8" w:rsidRPr="00A007D4">
              <w:rPr>
                <w:rFonts w:ascii="Arial" w:hAnsi="Arial" w:cs="Arial"/>
              </w:rPr>
              <w:t>?</w:t>
            </w:r>
            <w:r w:rsidRPr="00A007D4">
              <w:rPr>
                <w:rFonts w:ascii="Arial" w:hAnsi="Arial" w:cs="Arial"/>
              </w:rPr>
              <w:t xml:space="preserve"> </w:t>
            </w:r>
          </w:p>
        </w:tc>
        <w:tc>
          <w:tcPr>
            <w:tcW w:w="657" w:type="pct"/>
          </w:tcPr>
          <w:p w14:paraId="75D08B1A" w14:textId="3082D152" w:rsidR="00637513" w:rsidRPr="00C40D12" w:rsidRDefault="00EC0EB8" w:rsidP="00A007D4">
            <w:pPr>
              <w:rPr>
                <w:rFonts w:ascii="Arial" w:hAnsi="Arial" w:cs="Arial"/>
              </w:rPr>
            </w:pPr>
            <w:r w:rsidRPr="00C40D12">
              <w:rPr>
                <w:rFonts w:ascii="Arial" w:hAnsi="Arial" w:cs="Arial"/>
              </w:rPr>
              <w:t xml:space="preserve">Y </w:t>
            </w:r>
          </w:p>
        </w:tc>
        <w:tc>
          <w:tcPr>
            <w:tcW w:w="807" w:type="pct"/>
          </w:tcPr>
          <w:p w14:paraId="5C756758" w14:textId="3DB5A308" w:rsidR="00637513" w:rsidRPr="00A007D4" w:rsidRDefault="0040084F" w:rsidP="00A007D4">
            <w:pPr>
              <w:rPr>
                <w:rFonts w:ascii="Arial" w:hAnsi="Arial" w:cs="Arial"/>
              </w:rPr>
            </w:pPr>
            <w:r>
              <w:rPr>
                <w:rFonts w:ascii="Arial" w:hAnsi="Arial" w:cs="Arial"/>
              </w:rPr>
              <w:t xml:space="preserve">Maintenance dressing only </w:t>
            </w:r>
          </w:p>
        </w:tc>
      </w:tr>
    </w:tbl>
    <w:p w14:paraId="46BECB54"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637513" w:rsidRPr="00A007D4" w14:paraId="03ADB4A9" w14:textId="77777777" w:rsidTr="00D50F58">
        <w:tc>
          <w:tcPr>
            <w:tcW w:w="3536" w:type="pct"/>
            <w:shd w:val="clear" w:color="auto" w:fill="D9E2F3" w:themeFill="accent5" w:themeFillTint="33"/>
          </w:tcPr>
          <w:p w14:paraId="3B5AB7C8" w14:textId="77777777" w:rsidR="00637513" w:rsidRPr="00A007D4" w:rsidRDefault="00637513" w:rsidP="00A007D4">
            <w:pPr>
              <w:rPr>
                <w:rFonts w:ascii="Arial" w:hAnsi="Arial" w:cs="Arial"/>
                <w:b/>
              </w:rPr>
            </w:pPr>
            <w:r w:rsidRPr="00A007D4">
              <w:rPr>
                <w:rFonts w:ascii="Arial" w:hAnsi="Arial" w:cs="Arial"/>
                <w:b/>
              </w:rPr>
              <w:t>Benefit Statement</w:t>
            </w:r>
          </w:p>
        </w:tc>
        <w:tc>
          <w:tcPr>
            <w:tcW w:w="657" w:type="pct"/>
            <w:shd w:val="clear" w:color="auto" w:fill="D9E2F3" w:themeFill="accent5" w:themeFillTint="33"/>
          </w:tcPr>
          <w:p w14:paraId="03ADB4A7" w14:textId="3F8ED47A" w:rsidR="00637513" w:rsidRPr="00A007D4" w:rsidRDefault="0063751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A8" w14:textId="657A1081" w:rsidR="00637513" w:rsidRPr="00A007D4" w:rsidRDefault="00637513" w:rsidP="00A007D4">
            <w:pPr>
              <w:rPr>
                <w:rFonts w:ascii="Arial" w:hAnsi="Arial" w:cs="Arial"/>
              </w:rPr>
            </w:pPr>
            <w:r w:rsidRPr="00A007D4">
              <w:rPr>
                <w:rFonts w:ascii="Arial" w:hAnsi="Arial" w:cs="Arial"/>
                <w:b/>
              </w:rPr>
              <w:t>Comments</w:t>
            </w:r>
          </w:p>
        </w:tc>
      </w:tr>
      <w:tr w:rsidR="00637513" w:rsidRPr="00A007D4" w14:paraId="03ADB4AD" w14:textId="77777777" w:rsidTr="000E29C1">
        <w:tc>
          <w:tcPr>
            <w:tcW w:w="3536" w:type="pct"/>
            <w:tcBorders>
              <w:bottom w:val="single" w:sz="4" w:space="0" w:color="auto"/>
            </w:tcBorders>
          </w:tcPr>
          <w:p w14:paraId="03ADB4AA" w14:textId="4BA7E70E" w:rsidR="00637513" w:rsidRPr="00A007D4" w:rsidRDefault="00D81311" w:rsidP="00A007D4">
            <w:pPr>
              <w:rPr>
                <w:rFonts w:ascii="Arial" w:hAnsi="Arial" w:cs="Arial"/>
              </w:rPr>
            </w:pPr>
            <w:r>
              <w:rPr>
                <w:rFonts w:ascii="Arial" w:hAnsi="Arial" w:cs="Arial"/>
              </w:rPr>
              <w:t>Does</w:t>
            </w:r>
            <w:r w:rsidR="00637513" w:rsidRPr="00A007D4">
              <w:rPr>
                <w:rFonts w:ascii="Arial" w:hAnsi="Arial" w:cs="Arial"/>
              </w:rPr>
              <w:t xml:space="preserve"> the writer of the benefit statement have appropriate technical expertise?</w:t>
            </w:r>
            <w:r w:rsidR="000E29C1" w:rsidRPr="00A007D4">
              <w:rPr>
                <w:rFonts w:ascii="Arial" w:hAnsi="Arial" w:cs="Arial"/>
              </w:rPr>
              <w:t xml:space="preserve"> (TGN 8.01 6.1)</w:t>
            </w:r>
          </w:p>
        </w:tc>
        <w:tc>
          <w:tcPr>
            <w:tcW w:w="657" w:type="pct"/>
            <w:tcBorders>
              <w:bottom w:val="single" w:sz="4" w:space="0" w:color="auto"/>
            </w:tcBorders>
          </w:tcPr>
          <w:p w14:paraId="03ADB4AB" w14:textId="129984D9" w:rsidR="00637513" w:rsidRPr="00C40D12" w:rsidRDefault="00637513"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AC" w14:textId="77777777" w:rsidR="00637513" w:rsidRPr="00A007D4" w:rsidRDefault="00637513" w:rsidP="00A007D4">
            <w:pPr>
              <w:rPr>
                <w:rFonts w:ascii="Arial" w:hAnsi="Arial" w:cs="Arial"/>
              </w:rPr>
            </w:pPr>
          </w:p>
        </w:tc>
      </w:tr>
      <w:tr w:rsidR="000E29C1" w:rsidRPr="00A007D4" w14:paraId="1354174B" w14:textId="77777777" w:rsidTr="000E29C1">
        <w:tc>
          <w:tcPr>
            <w:tcW w:w="5000" w:type="pct"/>
            <w:gridSpan w:val="3"/>
            <w:tcBorders>
              <w:left w:val="single" w:sz="4" w:space="0" w:color="auto"/>
              <w:bottom w:val="single" w:sz="4" w:space="0" w:color="BFBFBF" w:themeColor="background1" w:themeShade="BF"/>
              <w:right w:val="single" w:sz="4" w:space="0" w:color="auto"/>
            </w:tcBorders>
          </w:tcPr>
          <w:p w14:paraId="564E4258" w14:textId="75E5FCDA" w:rsidR="000E29C1" w:rsidRPr="00C40D12" w:rsidRDefault="000E29C1" w:rsidP="00A007D4">
            <w:pPr>
              <w:rPr>
                <w:rFonts w:ascii="Arial" w:hAnsi="Arial" w:cs="Arial"/>
              </w:rPr>
            </w:pPr>
            <w:r w:rsidRPr="00C40D12">
              <w:rPr>
                <w:rFonts w:ascii="Arial" w:hAnsi="Arial" w:cs="Arial"/>
              </w:rPr>
              <w:lastRenderedPageBreak/>
              <w:t>Does the activity meet the definition of recovery? (TGN 8.01 6.2)</w:t>
            </w:r>
          </w:p>
        </w:tc>
      </w:tr>
      <w:tr w:rsidR="000E29C1" w:rsidRPr="00A007D4" w14:paraId="3C3F13C3"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FA2F646" w14:textId="3AA931C1"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there a clear benefit from the activity?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9CEC6CE" w14:textId="404AECE5"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CADA27B" w14:textId="77777777" w:rsidR="000E29C1" w:rsidRPr="00A007D4" w:rsidRDefault="000E29C1" w:rsidP="00A007D4">
            <w:pPr>
              <w:rPr>
                <w:rFonts w:ascii="Arial" w:hAnsi="Arial" w:cs="Arial"/>
              </w:rPr>
            </w:pPr>
          </w:p>
        </w:tc>
      </w:tr>
      <w:tr w:rsidR="000E29C1" w:rsidRPr="00A007D4" w14:paraId="6059B227"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8602710" w14:textId="30871002"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material suitable for its intended use?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C7554D" w14:textId="156EDDD1"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9201F32" w14:textId="77777777" w:rsidR="000E29C1" w:rsidRPr="00A007D4" w:rsidRDefault="000E29C1" w:rsidP="00A007D4">
            <w:pPr>
              <w:rPr>
                <w:rFonts w:ascii="Arial" w:hAnsi="Arial" w:cs="Arial"/>
              </w:rPr>
            </w:pPr>
          </w:p>
        </w:tc>
      </w:tr>
      <w:tr w:rsidR="000E29C1" w:rsidRPr="00A007D4" w14:paraId="4D9E30F1"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BB602D" w14:textId="2152426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minimum amount of waste being used to achieve the intended benefit?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3655305" w14:textId="59405F7C"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12EDB42" w14:textId="77777777" w:rsidR="000E29C1" w:rsidRPr="00A007D4" w:rsidRDefault="000E29C1" w:rsidP="00A007D4">
            <w:pPr>
              <w:rPr>
                <w:rFonts w:ascii="Arial" w:hAnsi="Arial" w:cs="Arial"/>
              </w:rPr>
            </w:pPr>
          </w:p>
        </w:tc>
      </w:tr>
      <w:tr w:rsidR="000E29C1" w:rsidRPr="00A007D4" w14:paraId="42926E89"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A0F245C" w14:textId="49550EB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waste being used as a substitute for a non-waste material?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1F2A1FC" w14:textId="021981C6"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3CFBBD" w14:textId="77777777" w:rsidR="000E29C1" w:rsidRPr="00A007D4" w:rsidRDefault="000E29C1" w:rsidP="00A007D4">
            <w:pPr>
              <w:rPr>
                <w:rFonts w:ascii="Arial" w:hAnsi="Arial" w:cs="Arial"/>
              </w:rPr>
            </w:pPr>
          </w:p>
        </w:tc>
      </w:tr>
      <w:tr w:rsidR="000E29C1" w:rsidRPr="00A007D4" w14:paraId="5B317A9D" w14:textId="77777777" w:rsidTr="000E29C1">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852D863" w14:textId="77777777" w:rsidR="000E29C1" w:rsidRPr="00296C73" w:rsidRDefault="000E29C1" w:rsidP="00A007D4">
            <w:pPr>
              <w:pStyle w:val="Default"/>
              <w:numPr>
                <w:ilvl w:val="0"/>
                <w:numId w:val="15"/>
              </w:numPr>
              <w:rPr>
                <w:color w:val="auto"/>
                <w:sz w:val="22"/>
                <w:szCs w:val="22"/>
              </w:rPr>
            </w:pPr>
            <w:r w:rsidRPr="00296C73">
              <w:rPr>
                <w:bCs/>
                <w:color w:val="auto"/>
                <w:sz w:val="22"/>
                <w:szCs w:val="22"/>
              </w:rPr>
              <w:t xml:space="preserve">Will the proposal be completed to an appropriate standard? </w:t>
            </w:r>
          </w:p>
          <w:p w14:paraId="1EE10B70" w14:textId="2766E3DE" w:rsidR="000E29C1" w:rsidRPr="00296C73" w:rsidRDefault="000E29C1" w:rsidP="00A007D4">
            <w:pPr>
              <w:rPr>
                <w:rFonts w:ascii="Arial" w:hAnsi="Arial" w:cs="Arial"/>
              </w:rPr>
            </w:pPr>
            <w:r w:rsidRPr="00296C73">
              <w:rPr>
                <w:rFonts w:ascii="Arial" w:hAnsi="Arial" w:cs="Arial"/>
              </w:rPr>
              <w:t>NOTE: For this activity, the standard is the deployment application that has been assessed and approved. Any deviation from this which has not been agreed is likely to be viewed as disposal.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A8096BD" w14:textId="2D387B53" w:rsidR="000E29C1" w:rsidRPr="00C40D12" w:rsidRDefault="000018D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2239C56" w14:textId="77777777" w:rsidR="000E29C1" w:rsidRPr="00A007D4" w:rsidRDefault="000E29C1" w:rsidP="00A007D4">
            <w:pPr>
              <w:rPr>
                <w:rFonts w:ascii="Arial" w:hAnsi="Arial" w:cs="Arial"/>
              </w:rPr>
            </w:pPr>
          </w:p>
        </w:tc>
      </w:tr>
      <w:tr w:rsidR="000E29C1" w:rsidRPr="00A007D4" w14:paraId="16A4E5C8" w14:textId="77777777" w:rsidTr="000E29C1">
        <w:tc>
          <w:tcPr>
            <w:tcW w:w="5000" w:type="pct"/>
            <w:gridSpan w:val="3"/>
            <w:tcBorders>
              <w:top w:val="single" w:sz="4" w:space="0" w:color="auto"/>
              <w:bottom w:val="single" w:sz="4" w:space="0" w:color="BFBFBF" w:themeColor="background1" w:themeShade="BF"/>
            </w:tcBorders>
          </w:tcPr>
          <w:p w14:paraId="4E89C705" w14:textId="6E3EF123" w:rsidR="000E29C1" w:rsidRPr="00A007D4" w:rsidRDefault="000E29C1" w:rsidP="00A007D4">
            <w:pPr>
              <w:pStyle w:val="Default"/>
              <w:rPr>
                <w:sz w:val="22"/>
                <w:szCs w:val="22"/>
              </w:rPr>
            </w:pPr>
            <w:r w:rsidRPr="00A007D4">
              <w:rPr>
                <w:sz w:val="22"/>
                <w:szCs w:val="22"/>
              </w:rPr>
              <w:t>Benefit should be assessed against the following criteria. If the chosen benefit, has information been given on? (TGN 8.01 6.3)</w:t>
            </w:r>
          </w:p>
        </w:tc>
      </w:tr>
      <w:tr w:rsidR="000E29C1" w:rsidRPr="00A007D4" w14:paraId="675B3C11"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102A7BB" w14:textId="44449603" w:rsidR="000E29C1" w:rsidRPr="001351D2" w:rsidRDefault="000E29C1" w:rsidP="00A007D4">
            <w:pPr>
              <w:pStyle w:val="ListParagraph"/>
              <w:numPr>
                <w:ilvl w:val="0"/>
                <w:numId w:val="15"/>
              </w:numPr>
              <w:contextualSpacing w:val="0"/>
              <w:rPr>
                <w:rFonts w:ascii="Arial" w:hAnsi="Arial" w:cs="Arial"/>
              </w:rPr>
            </w:pPr>
            <w:r w:rsidRPr="001351D2">
              <w:rPr>
                <w:rFonts w:ascii="Arial" w:hAnsi="Arial" w:cs="Arial"/>
              </w:rPr>
              <w:t>Plant nutrient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DE96CCD" w14:textId="5EC085FF" w:rsidR="000E29C1" w:rsidRPr="001351D2" w:rsidRDefault="001351D2" w:rsidP="00A007D4">
            <w:pPr>
              <w:rPr>
                <w:rFonts w:ascii="Arial" w:hAnsi="Arial" w:cs="Arial"/>
              </w:rPr>
            </w:pPr>
            <w:r w:rsidRPr="001351D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2CE4FB57" w14:textId="77777777" w:rsidR="001351D2" w:rsidRPr="00CF3160" w:rsidRDefault="001351D2" w:rsidP="001351D2">
            <w:pPr>
              <w:rPr>
                <w:rFonts w:ascii="Arial" w:hAnsi="Arial" w:cs="Arial"/>
                <w:color w:val="000000" w:themeColor="text1"/>
              </w:rPr>
            </w:pPr>
            <w:r w:rsidRPr="00CF3160">
              <w:rPr>
                <w:rFonts w:ascii="Arial" w:hAnsi="Arial" w:cs="Arial"/>
                <w:color w:val="000000" w:themeColor="text1"/>
              </w:rPr>
              <w:t xml:space="preserve">See comments at the bottom of the decision document </w:t>
            </w:r>
          </w:p>
          <w:p w14:paraId="0886DD1B" w14:textId="77777777" w:rsidR="00C83125" w:rsidRPr="009277F9" w:rsidRDefault="00C83125" w:rsidP="00A007D4">
            <w:pPr>
              <w:rPr>
                <w:rFonts w:ascii="Arial" w:hAnsi="Arial" w:cs="Arial"/>
                <w:highlight w:val="yellow"/>
              </w:rPr>
            </w:pPr>
          </w:p>
          <w:p w14:paraId="6EFFD354" w14:textId="247B9F2B" w:rsidR="00C83125" w:rsidRPr="009277F9" w:rsidRDefault="00C83125" w:rsidP="00A007D4">
            <w:pPr>
              <w:rPr>
                <w:rFonts w:ascii="Arial" w:hAnsi="Arial" w:cs="Arial"/>
                <w:highlight w:val="yellow"/>
              </w:rPr>
            </w:pPr>
          </w:p>
        </w:tc>
      </w:tr>
      <w:tr w:rsidR="000E29C1" w:rsidRPr="00A007D4" w14:paraId="022F08EF"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95DA1B6" w14:textId="1345A54C"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Timing of application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118401" w14:textId="7943CEA1"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0216BD" w14:textId="77777777" w:rsidR="000E29C1" w:rsidRPr="00A007D4" w:rsidRDefault="000E29C1" w:rsidP="00A007D4">
            <w:pPr>
              <w:rPr>
                <w:rFonts w:ascii="Arial" w:hAnsi="Arial" w:cs="Arial"/>
              </w:rPr>
            </w:pPr>
          </w:p>
        </w:tc>
      </w:tr>
      <w:tr w:rsidR="000E29C1" w:rsidRPr="00A007D4" w14:paraId="53EE9F56"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E2F4354" w14:textId="0D3F0A3C" w:rsidR="000E29C1" w:rsidRPr="00A007D4" w:rsidRDefault="000E29C1" w:rsidP="00A007D4">
            <w:pPr>
              <w:pStyle w:val="Default"/>
              <w:numPr>
                <w:ilvl w:val="0"/>
                <w:numId w:val="15"/>
              </w:numPr>
              <w:rPr>
                <w:sz w:val="22"/>
                <w:szCs w:val="22"/>
              </w:rPr>
            </w:pPr>
            <w:r w:rsidRPr="00A007D4">
              <w:rPr>
                <w:sz w:val="22"/>
                <w:szCs w:val="22"/>
              </w:rPr>
              <w:t>Amount of waste to be applied and application rate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36DF55" w14:textId="1D8E233A"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2229659" w14:textId="77777777" w:rsidR="000E29C1" w:rsidRPr="00A007D4" w:rsidRDefault="000E29C1" w:rsidP="00A007D4">
            <w:pPr>
              <w:rPr>
                <w:rFonts w:ascii="Arial" w:hAnsi="Arial" w:cs="Arial"/>
              </w:rPr>
            </w:pPr>
          </w:p>
        </w:tc>
      </w:tr>
      <w:tr w:rsidR="000E29C1" w:rsidRPr="00A007D4" w14:paraId="3CA4F870" w14:textId="77777777" w:rsidTr="002B6073">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AD7A821" w14:textId="0C29FE79" w:rsidR="00CC2BDD" w:rsidRPr="00C83125" w:rsidRDefault="000E29C1" w:rsidP="00667188">
            <w:pPr>
              <w:pStyle w:val="Default"/>
              <w:numPr>
                <w:ilvl w:val="0"/>
                <w:numId w:val="15"/>
              </w:numPr>
              <w:rPr>
                <w:sz w:val="22"/>
                <w:szCs w:val="22"/>
              </w:rPr>
            </w:pPr>
            <w:r w:rsidRPr="00A007D4">
              <w:rPr>
                <w:sz w:val="22"/>
                <w:szCs w:val="22"/>
              </w:rPr>
              <w:t xml:space="preserve">Soil chemical properties (e.g. liming and pH)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59D3C1" w14:textId="75A501A2"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71D5DD0" w14:textId="77777777" w:rsidR="000E29C1" w:rsidRPr="00A007D4" w:rsidRDefault="000E29C1" w:rsidP="00A007D4">
            <w:pPr>
              <w:rPr>
                <w:rFonts w:ascii="Arial" w:hAnsi="Arial" w:cs="Arial"/>
              </w:rPr>
            </w:pPr>
          </w:p>
        </w:tc>
      </w:tr>
      <w:tr w:rsidR="000E29C1" w:rsidRPr="00A007D4" w14:paraId="0900EBE4"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0E1503A" w14:textId="671F37D2" w:rsidR="000E29C1" w:rsidRPr="00A007D4" w:rsidRDefault="000E29C1" w:rsidP="00A007D4">
            <w:pPr>
              <w:pStyle w:val="Default"/>
              <w:numPr>
                <w:ilvl w:val="0"/>
                <w:numId w:val="15"/>
              </w:numPr>
              <w:rPr>
                <w:sz w:val="22"/>
                <w:szCs w:val="22"/>
              </w:rPr>
            </w:pPr>
            <w:r w:rsidRPr="00A007D4">
              <w:rPr>
                <w:sz w:val="22"/>
                <w:szCs w:val="22"/>
              </w:rPr>
              <w:t>Soil physical properties (e.g. organic matter and soil structure)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CF8B1A" w14:textId="1A077896"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B18299B" w14:textId="77777777" w:rsidR="000E29C1" w:rsidRPr="00A007D4" w:rsidRDefault="000E29C1" w:rsidP="00A007D4">
            <w:pPr>
              <w:rPr>
                <w:rFonts w:ascii="Arial" w:hAnsi="Arial" w:cs="Arial"/>
              </w:rPr>
            </w:pPr>
          </w:p>
        </w:tc>
      </w:tr>
      <w:tr w:rsidR="000E29C1" w:rsidRPr="00A007D4" w14:paraId="5F00D6B7"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0C437CC" w14:textId="1F430550" w:rsidR="000E29C1" w:rsidRPr="00A007D4" w:rsidRDefault="000E29C1" w:rsidP="00A007D4">
            <w:pPr>
              <w:pStyle w:val="Default"/>
              <w:numPr>
                <w:ilvl w:val="0"/>
                <w:numId w:val="15"/>
              </w:numPr>
              <w:rPr>
                <w:sz w:val="22"/>
                <w:szCs w:val="22"/>
              </w:rPr>
            </w:pPr>
            <w:r w:rsidRPr="00A007D4">
              <w:rPr>
                <w:sz w:val="22"/>
                <w:szCs w:val="22"/>
              </w:rPr>
              <w:t xml:space="preserve">Soil water content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9D4CE0" w14:textId="354F998A"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9AF6F5" w14:textId="77777777" w:rsidR="000E29C1" w:rsidRPr="00A007D4" w:rsidRDefault="000E29C1" w:rsidP="00A007D4">
            <w:pPr>
              <w:rPr>
                <w:rFonts w:ascii="Arial" w:hAnsi="Arial" w:cs="Arial"/>
              </w:rPr>
            </w:pPr>
          </w:p>
        </w:tc>
      </w:tr>
      <w:tr w:rsidR="000E29C1" w:rsidRPr="00A007D4" w14:paraId="3D3ADB77"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065B39B6" w14:textId="5E9A9C07" w:rsidR="000E29C1" w:rsidRPr="00A007D4" w:rsidRDefault="000E29C1" w:rsidP="00A007D4">
            <w:pPr>
              <w:pStyle w:val="Default"/>
              <w:numPr>
                <w:ilvl w:val="0"/>
                <w:numId w:val="15"/>
              </w:numPr>
              <w:rPr>
                <w:sz w:val="22"/>
                <w:szCs w:val="22"/>
              </w:rPr>
            </w:pPr>
            <w:r w:rsidRPr="00A007D4">
              <w:rPr>
                <w:sz w:val="22"/>
                <w:szCs w:val="22"/>
              </w:rPr>
              <w:t>Levelling the land</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4C1AC6B" w14:textId="5824C360"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50072A4" w14:textId="77777777" w:rsidR="000E29C1" w:rsidRPr="00A007D4" w:rsidRDefault="000E29C1" w:rsidP="00A007D4">
            <w:pPr>
              <w:rPr>
                <w:rFonts w:ascii="Arial" w:hAnsi="Arial" w:cs="Arial"/>
              </w:rPr>
            </w:pPr>
          </w:p>
        </w:tc>
      </w:tr>
      <w:tr w:rsidR="00DB4B50" w:rsidRPr="00A007D4" w14:paraId="0FB0DCD7"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38E1785D" w14:textId="4D85BFFD" w:rsidR="00DB4B50" w:rsidRPr="00AD1655" w:rsidRDefault="00DB4B50" w:rsidP="00DB4B50">
            <w:pPr>
              <w:pStyle w:val="Default"/>
              <w:rPr>
                <w:sz w:val="22"/>
                <w:szCs w:val="22"/>
              </w:rPr>
            </w:pPr>
            <w:r w:rsidRPr="00AD1655">
              <w:rPr>
                <w:sz w:val="22"/>
                <w:szCs w:val="22"/>
              </w:rPr>
              <w:t>Timing of application- if any of the wastes are high RAN</w:t>
            </w:r>
            <w:r w:rsidR="0081148A" w:rsidRPr="00AD1655">
              <w:rPr>
                <w:sz w:val="22"/>
                <w:szCs w:val="22"/>
              </w:rPr>
              <w:t xml:space="preserve">, are they being spread OUTSIDE of the closed periods </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CD3587C" w14:textId="0CA59085" w:rsidR="00DB4B50" w:rsidRPr="00AD1655" w:rsidRDefault="0081148A" w:rsidP="00A007D4">
            <w:pPr>
              <w:rPr>
                <w:rFonts w:ascii="Arial" w:hAnsi="Arial" w:cs="Arial"/>
              </w:rPr>
            </w:pPr>
            <w:r w:rsidRPr="00AD1655">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12F65894" w14:textId="77777777" w:rsidR="00DB4B50" w:rsidRPr="00AD1655" w:rsidRDefault="00DB4B50" w:rsidP="00A007D4">
            <w:pPr>
              <w:rPr>
                <w:rFonts w:ascii="Arial" w:hAnsi="Arial" w:cs="Arial"/>
              </w:rPr>
            </w:pPr>
          </w:p>
        </w:tc>
      </w:tr>
      <w:tr w:rsidR="00F11606" w:rsidRPr="00A007D4" w14:paraId="1AAC9CC1"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35DB7CFD" w14:textId="581EEF9E" w:rsidR="00F11606" w:rsidRPr="00AD1655" w:rsidRDefault="00AB5C9A" w:rsidP="00DB4B50">
            <w:pPr>
              <w:pStyle w:val="Default"/>
              <w:rPr>
                <w:sz w:val="22"/>
                <w:szCs w:val="22"/>
              </w:rPr>
            </w:pPr>
            <w:r w:rsidRPr="00AD1655">
              <w:rPr>
                <w:sz w:val="22"/>
                <w:szCs w:val="22"/>
              </w:rPr>
              <w:t>Groundwater Safeguard Zone for nitrate- if any of the wastes are high RAN</w:t>
            </w:r>
            <w:r w:rsidR="0007768C" w:rsidRPr="00AD1655">
              <w:rPr>
                <w:sz w:val="22"/>
                <w:szCs w:val="22"/>
              </w:rPr>
              <w:t>, are</w:t>
            </w:r>
            <w:r w:rsidRPr="00AD1655">
              <w:rPr>
                <w:sz w:val="22"/>
                <w:szCs w:val="22"/>
              </w:rPr>
              <w:t xml:space="preserve"> the </w:t>
            </w:r>
            <w:r w:rsidR="0007768C" w:rsidRPr="00AD1655">
              <w:rPr>
                <w:sz w:val="22"/>
                <w:szCs w:val="22"/>
              </w:rPr>
              <w:t xml:space="preserve">application </w:t>
            </w:r>
            <w:r w:rsidR="00987CAC" w:rsidRPr="00AD1655">
              <w:rPr>
                <w:sz w:val="22"/>
                <w:szCs w:val="22"/>
              </w:rPr>
              <w:t>rate</w:t>
            </w:r>
            <w:r w:rsidR="0007768C" w:rsidRPr="00AD1655">
              <w:rPr>
                <w:sz w:val="22"/>
                <w:szCs w:val="22"/>
              </w:rPr>
              <w:t>s</w:t>
            </w:r>
            <w:r w:rsidR="00987CAC" w:rsidRPr="00AD1655">
              <w:rPr>
                <w:sz w:val="22"/>
                <w:szCs w:val="22"/>
              </w:rPr>
              <w:t xml:space="preserve"> less than 50 m3/ha</w:t>
            </w:r>
            <w:r w:rsidR="0007768C" w:rsidRPr="00AD1655">
              <w:rPr>
                <w:sz w:val="22"/>
                <w:szCs w:val="22"/>
              </w:rPr>
              <w:t>, with a minimum 3 week gap between applications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4056B440" w14:textId="582EB77F" w:rsidR="00F11606" w:rsidRPr="00AD1655" w:rsidRDefault="0007768C" w:rsidP="00A007D4">
            <w:pPr>
              <w:rPr>
                <w:rFonts w:ascii="Arial" w:hAnsi="Arial" w:cs="Arial"/>
              </w:rPr>
            </w:pPr>
            <w:r w:rsidRPr="00AD1655">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594DD9E2" w14:textId="77777777" w:rsidR="00F11606" w:rsidRPr="00AD1655" w:rsidRDefault="00F11606" w:rsidP="00A007D4">
            <w:pPr>
              <w:rPr>
                <w:rFonts w:ascii="Arial" w:hAnsi="Arial" w:cs="Arial"/>
              </w:rPr>
            </w:pPr>
          </w:p>
        </w:tc>
      </w:tr>
      <w:tr w:rsidR="000E29C1" w:rsidRPr="00A007D4" w14:paraId="79FD6D6A" w14:textId="77777777" w:rsidTr="00286BE0">
        <w:tc>
          <w:tcPr>
            <w:tcW w:w="5000" w:type="pct"/>
            <w:gridSpan w:val="3"/>
            <w:tcBorders>
              <w:bottom w:val="single" w:sz="4" w:space="0" w:color="BFBFBF" w:themeColor="background1" w:themeShade="BF"/>
            </w:tcBorders>
          </w:tcPr>
          <w:p w14:paraId="50557885" w14:textId="2FFF3FCA" w:rsidR="000E29C1" w:rsidRPr="00C40D12" w:rsidRDefault="000E29C1" w:rsidP="00A007D4">
            <w:pPr>
              <w:rPr>
                <w:rFonts w:ascii="Arial" w:hAnsi="Arial" w:cs="Arial"/>
              </w:rPr>
            </w:pPr>
            <w:r w:rsidRPr="00C40D12">
              <w:rPr>
                <w:rFonts w:ascii="Arial" w:hAnsi="Arial" w:cs="Arial"/>
              </w:rPr>
              <w:t>If an operator wants to apply more nutrients than is recommended in RB209 have they? (TGN 8.01 6.3)</w:t>
            </w:r>
          </w:p>
        </w:tc>
      </w:tr>
      <w:tr w:rsidR="000E29C1" w:rsidRPr="00A007D4" w14:paraId="612B627E"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70D8CA0" w14:textId="5668AAC0" w:rsidR="000E29C1" w:rsidRPr="00A007D4" w:rsidRDefault="000E29C1" w:rsidP="00A007D4">
            <w:pPr>
              <w:pStyle w:val="Default"/>
              <w:numPr>
                <w:ilvl w:val="0"/>
                <w:numId w:val="15"/>
              </w:numPr>
              <w:rPr>
                <w:sz w:val="22"/>
                <w:szCs w:val="22"/>
              </w:rPr>
            </w:pPr>
            <w:r w:rsidRPr="00A007D4">
              <w:rPr>
                <w:sz w:val="22"/>
                <w:szCs w:val="22"/>
              </w:rPr>
              <w:t>Justified the nutrient level with appropriate technical expertise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DD8CA30" w14:textId="6F22C4FA"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0D186C0" w14:textId="77777777" w:rsidR="000E29C1" w:rsidRPr="00A007D4" w:rsidRDefault="000E29C1" w:rsidP="00A007D4">
            <w:pPr>
              <w:rPr>
                <w:rFonts w:ascii="Arial" w:hAnsi="Arial" w:cs="Arial"/>
              </w:rPr>
            </w:pPr>
          </w:p>
        </w:tc>
      </w:tr>
      <w:tr w:rsidR="000E29C1" w:rsidRPr="00A007D4" w14:paraId="1D62CEB4"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54B3260" w14:textId="54C725B4" w:rsidR="000E29C1" w:rsidRPr="00A007D4" w:rsidRDefault="000E29C1" w:rsidP="00A007D4">
            <w:pPr>
              <w:pStyle w:val="Default"/>
              <w:numPr>
                <w:ilvl w:val="0"/>
                <w:numId w:val="15"/>
              </w:numPr>
              <w:rPr>
                <w:sz w:val="22"/>
                <w:szCs w:val="22"/>
              </w:rPr>
            </w:pPr>
            <w:r w:rsidRPr="00A007D4">
              <w:rPr>
                <w:sz w:val="22"/>
                <w:szCs w:val="22"/>
              </w:rPr>
              <w:t>Included the nutrient level in their environmental risk assessment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0D86CC9" w14:textId="735BC98A"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9D221AD" w14:textId="77777777" w:rsidR="000E29C1" w:rsidRPr="00A007D4" w:rsidRDefault="000E29C1" w:rsidP="00A007D4">
            <w:pPr>
              <w:rPr>
                <w:rFonts w:ascii="Arial" w:hAnsi="Arial" w:cs="Arial"/>
              </w:rPr>
            </w:pPr>
          </w:p>
        </w:tc>
      </w:tr>
      <w:tr w:rsidR="000E29C1" w:rsidRPr="00A007D4" w14:paraId="0012783D" w14:textId="77777777" w:rsidTr="00286BE0">
        <w:tc>
          <w:tcPr>
            <w:tcW w:w="3536" w:type="pct"/>
            <w:tcBorders>
              <w:top w:val="single" w:sz="4" w:space="0" w:color="BFBFBF" w:themeColor="background1" w:themeShade="BF"/>
              <w:right w:val="single" w:sz="4" w:space="0" w:color="BFBFBF" w:themeColor="background1" w:themeShade="BF"/>
            </w:tcBorders>
          </w:tcPr>
          <w:p w14:paraId="30B1053B" w14:textId="283557CE" w:rsidR="000E29C1" w:rsidRPr="00A007D4" w:rsidRDefault="000E29C1" w:rsidP="00A007D4">
            <w:pPr>
              <w:pStyle w:val="Default"/>
              <w:numPr>
                <w:ilvl w:val="0"/>
                <w:numId w:val="15"/>
              </w:numPr>
              <w:rPr>
                <w:sz w:val="22"/>
                <w:szCs w:val="22"/>
              </w:rPr>
            </w:pPr>
            <w:r w:rsidRPr="00A007D4">
              <w:rPr>
                <w:sz w:val="22"/>
                <w:szCs w:val="22"/>
              </w:rPr>
              <w:t>Stated the source of information that they used to set the nutrient level.</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2227709" w14:textId="5B20B10D"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tcBorders>
          </w:tcPr>
          <w:p w14:paraId="4F3D5C80" w14:textId="77777777" w:rsidR="000E29C1" w:rsidRPr="00A007D4" w:rsidRDefault="000E29C1" w:rsidP="00A007D4">
            <w:pPr>
              <w:rPr>
                <w:rFonts w:ascii="Arial" w:hAnsi="Arial" w:cs="Arial"/>
              </w:rPr>
            </w:pPr>
          </w:p>
        </w:tc>
      </w:tr>
      <w:tr w:rsidR="000E29C1" w:rsidRPr="00A007D4" w14:paraId="63D6F719" w14:textId="77777777" w:rsidTr="008043D0">
        <w:tc>
          <w:tcPr>
            <w:tcW w:w="3536" w:type="pct"/>
            <w:tcBorders>
              <w:bottom w:val="single" w:sz="4" w:space="0" w:color="auto"/>
            </w:tcBorders>
          </w:tcPr>
          <w:p w14:paraId="7C29B63E" w14:textId="31FCCD13" w:rsidR="000E29C1" w:rsidRPr="00A007D4" w:rsidRDefault="000E29C1" w:rsidP="00A007D4">
            <w:pPr>
              <w:pStyle w:val="Default"/>
              <w:rPr>
                <w:sz w:val="22"/>
                <w:szCs w:val="22"/>
              </w:rPr>
            </w:pPr>
            <w:r w:rsidRPr="00A007D4">
              <w:rPr>
                <w:sz w:val="22"/>
                <w:szCs w:val="22"/>
              </w:rPr>
              <w:t xml:space="preserve">Have any potential negative impacts of the activity been addressed? </w:t>
            </w:r>
          </w:p>
          <w:p w14:paraId="40B4F0C4" w14:textId="59125978" w:rsidR="000E29C1" w:rsidRPr="00A007D4" w:rsidRDefault="000E29C1" w:rsidP="00A007D4">
            <w:pPr>
              <w:pStyle w:val="Default"/>
              <w:rPr>
                <w:sz w:val="22"/>
                <w:szCs w:val="22"/>
              </w:rPr>
            </w:pPr>
            <w:r w:rsidRPr="00A007D4">
              <w:rPr>
                <w:sz w:val="22"/>
                <w:szCs w:val="22"/>
              </w:rPr>
              <w:t>(TGN 8.01 6.5)</w:t>
            </w:r>
          </w:p>
        </w:tc>
        <w:tc>
          <w:tcPr>
            <w:tcW w:w="657" w:type="pct"/>
            <w:tcBorders>
              <w:bottom w:val="single" w:sz="4" w:space="0" w:color="auto"/>
            </w:tcBorders>
          </w:tcPr>
          <w:p w14:paraId="78856D89" w14:textId="10353404" w:rsidR="000E29C1" w:rsidRPr="00C40D12" w:rsidRDefault="000E29C1"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31C814E9" w14:textId="77777777" w:rsidR="000E29C1" w:rsidRPr="00A007D4" w:rsidRDefault="000E29C1" w:rsidP="00A007D4">
            <w:pPr>
              <w:rPr>
                <w:rFonts w:ascii="Arial" w:hAnsi="Arial" w:cs="Arial"/>
              </w:rPr>
            </w:pPr>
          </w:p>
        </w:tc>
      </w:tr>
      <w:tr w:rsidR="000E29C1" w:rsidRPr="00A007D4" w14:paraId="181FA23D" w14:textId="77777777" w:rsidTr="008043D0">
        <w:tc>
          <w:tcPr>
            <w:tcW w:w="5000" w:type="pct"/>
            <w:gridSpan w:val="3"/>
            <w:tcBorders>
              <w:bottom w:val="single" w:sz="4" w:space="0" w:color="BFBFBF" w:themeColor="background1" w:themeShade="BF"/>
            </w:tcBorders>
          </w:tcPr>
          <w:p w14:paraId="574BF5C0" w14:textId="285E2D9E" w:rsidR="000E29C1" w:rsidRPr="00C40D12" w:rsidRDefault="000E29C1" w:rsidP="00A007D4">
            <w:pPr>
              <w:rPr>
                <w:rFonts w:ascii="Arial" w:hAnsi="Arial" w:cs="Arial"/>
              </w:rPr>
            </w:pPr>
            <w:r w:rsidRPr="00C40D12">
              <w:rPr>
                <w:rFonts w:ascii="Arial" w:hAnsi="Arial" w:cs="Arial"/>
              </w:rPr>
              <w:t>Is the application rate appropriate (i.e. not be applied in excess of crop or soil need</w:t>
            </w:r>
            <w:r w:rsidR="00CF5A6C">
              <w:rPr>
                <w:rFonts w:ascii="Arial" w:hAnsi="Arial" w:cs="Arial"/>
              </w:rPr>
              <w:t>,</w:t>
            </w:r>
            <w:r w:rsidRPr="00C40D12">
              <w:rPr>
                <w:rFonts w:ascii="Arial" w:hAnsi="Arial" w:cs="Arial"/>
              </w:rPr>
              <w:t xml:space="preserve"> as this may not meet the principles of waste recovery) in terms of? (TGN 8.01 6.7)</w:t>
            </w:r>
          </w:p>
        </w:tc>
      </w:tr>
      <w:tr w:rsidR="000E29C1" w:rsidRPr="00A007D4" w14:paraId="01682477"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0CB2626" w14:textId="2C99F1D5" w:rsidR="000E29C1" w:rsidRPr="00A007D4" w:rsidRDefault="000E29C1" w:rsidP="00A007D4">
            <w:pPr>
              <w:pStyle w:val="Default"/>
              <w:numPr>
                <w:ilvl w:val="0"/>
                <w:numId w:val="15"/>
              </w:numPr>
              <w:rPr>
                <w:color w:val="auto"/>
                <w:sz w:val="22"/>
                <w:szCs w:val="22"/>
              </w:rPr>
            </w:pPr>
            <w:r w:rsidRPr="00A007D4">
              <w:rPr>
                <w:color w:val="auto"/>
                <w:sz w:val="22"/>
                <w:szCs w:val="22"/>
              </w:rPr>
              <w:t>Waste type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C836495" w14:textId="5F1A32E8"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B68DBC" w14:textId="77777777" w:rsidR="000E29C1" w:rsidRPr="00A007D4" w:rsidRDefault="000E29C1" w:rsidP="00A007D4">
            <w:pPr>
              <w:rPr>
                <w:rFonts w:ascii="Arial" w:hAnsi="Arial" w:cs="Arial"/>
              </w:rPr>
            </w:pPr>
          </w:p>
        </w:tc>
      </w:tr>
      <w:tr w:rsidR="000E29C1" w:rsidRPr="00A007D4" w14:paraId="41B8591E"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ED95227" w14:textId="15BED56E" w:rsidR="000E29C1" w:rsidRPr="00A007D4" w:rsidRDefault="000E29C1" w:rsidP="00A007D4">
            <w:pPr>
              <w:pStyle w:val="Default"/>
              <w:numPr>
                <w:ilvl w:val="0"/>
                <w:numId w:val="15"/>
              </w:numPr>
              <w:rPr>
                <w:color w:val="auto"/>
                <w:sz w:val="22"/>
                <w:szCs w:val="22"/>
              </w:rPr>
            </w:pPr>
            <w:r w:rsidRPr="00A007D4">
              <w:rPr>
                <w:color w:val="auto"/>
                <w:sz w:val="22"/>
                <w:szCs w:val="22"/>
              </w:rPr>
              <w:t>Waste analysis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31A751" w14:textId="0B1FC966"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5EC9FB9" w14:textId="77777777" w:rsidR="000E29C1" w:rsidRPr="00A007D4" w:rsidRDefault="000E29C1" w:rsidP="00A007D4">
            <w:pPr>
              <w:rPr>
                <w:rFonts w:ascii="Arial" w:hAnsi="Arial" w:cs="Arial"/>
              </w:rPr>
            </w:pPr>
          </w:p>
        </w:tc>
      </w:tr>
      <w:tr w:rsidR="000E29C1" w:rsidRPr="00A007D4" w14:paraId="4E24B3C6"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05164736" w14:textId="2CD032F4" w:rsidR="000E29C1" w:rsidRPr="008712D6" w:rsidRDefault="000E29C1" w:rsidP="00A007D4">
            <w:pPr>
              <w:pStyle w:val="Default"/>
              <w:numPr>
                <w:ilvl w:val="0"/>
                <w:numId w:val="15"/>
              </w:numPr>
              <w:rPr>
                <w:color w:val="auto"/>
                <w:sz w:val="22"/>
                <w:szCs w:val="22"/>
              </w:rPr>
            </w:pPr>
            <w:r w:rsidRPr="008712D6">
              <w:rPr>
                <w:color w:val="auto"/>
                <w:sz w:val="22"/>
                <w:szCs w:val="22"/>
              </w:rPr>
              <w:t>Crop nutrient requirements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42B6A681" w14:textId="42BF921C" w:rsidR="000E29C1" w:rsidRPr="008712D6" w:rsidRDefault="008712D6" w:rsidP="00A007D4">
            <w:pPr>
              <w:rPr>
                <w:rFonts w:ascii="Arial" w:hAnsi="Arial" w:cs="Arial"/>
              </w:rPr>
            </w:pPr>
            <w:r w:rsidRPr="008712D6">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1D5D377D" w14:textId="61DB261E" w:rsidR="009277F9" w:rsidRPr="009277F9" w:rsidRDefault="008712D6" w:rsidP="009277F9">
            <w:pPr>
              <w:rPr>
                <w:rFonts w:ascii="Arial" w:hAnsi="Arial" w:cs="Arial"/>
              </w:rPr>
            </w:pPr>
            <w:r>
              <w:rPr>
                <w:rFonts w:ascii="Arial" w:hAnsi="Arial" w:cs="Arial"/>
              </w:rPr>
              <w:t xml:space="preserve">See comments at the bottom of the decision document </w:t>
            </w:r>
          </w:p>
          <w:p w14:paraId="741E6C11" w14:textId="77777777" w:rsidR="000E29C1" w:rsidRPr="00A007D4" w:rsidRDefault="000E29C1" w:rsidP="00A007D4">
            <w:pPr>
              <w:rPr>
                <w:rFonts w:ascii="Arial" w:hAnsi="Arial" w:cs="Arial"/>
              </w:rPr>
            </w:pPr>
          </w:p>
        </w:tc>
      </w:tr>
      <w:tr w:rsidR="00E0482E" w:rsidRPr="00A007D4" w14:paraId="7DBE42C8"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4AEFDD7B" w14:textId="27A81A79" w:rsidR="00E0482E" w:rsidRPr="00D73C03" w:rsidRDefault="00657080" w:rsidP="00E0482E">
            <w:pPr>
              <w:pStyle w:val="Default"/>
              <w:rPr>
                <w:color w:val="auto"/>
                <w:sz w:val="22"/>
                <w:szCs w:val="22"/>
              </w:rPr>
            </w:pPr>
            <w:r w:rsidRPr="00D73C03">
              <w:rPr>
                <w:color w:val="auto"/>
                <w:sz w:val="22"/>
                <w:szCs w:val="22"/>
              </w:rPr>
              <w:t xml:space="preserve">If the cropping is any of the following, </w:t>
            </w:r>
            <w:r w:rsidR="00D73C03" w:rsidRPr="00D73C03">
              <w:rPr>
                <w:color w:val="auto"/>
                <w:sz w:val="22"/>
                <w:szCs w:val="22"/>
              </w:rPr>
              <w:t xml:space="preserve">check if that the </w:t>
            </w:r>
            <w:r w:rsidR="00D73C03" w:rsidRPr="00D73C03">
              <w:rPr>
                <w:i/>
                <w:iCs/>
                <w:sz w:val="22"/>
                <w:szCs w:val="22"/>
              </w:rPr>
              <w:t>available</w:t>
            </w:r>
            <w:r w:rsidR="00D73C03" w:rsidRPr="00D73C03">
              <w:rPr>
                <w:sz w:val="22"/>
                <w:szCs w:val="22"/>
              </w:rPr>
              <w:t xml:space="preserve"> Nitrogen applied is less than the below amount:</w:t>
            </w:r>
          </w:p>
          <w:p w14:paraId="74C8831F" w14:textId="6C1762E5" w:rsidR="006E3300" w:rsidRPr="0099648E" w:rsidRDefault="0099648E" w:rsidP="0099648E">
            <w:pPr>
              <w:pStyle w:val="Default"/>
              <w:numPr>
                <w:ilvl w:val="0"/>
                <w:numId w:val="15"/>
              </w:numPr>
              <w:rPr>
                <w:color w:val="auto"/>
                <w:sz w:val="22"/>
                <w:szCs w:val="22"/>
              </w:rPr>
            </w:pPr>
            <w:r w:rsidRPr="00D73C03">
              <w:rPr>
                <w:color w:val="auto"/>
                <w:sz w:val="22"/>
                <w:szCs w:val="22"/>
              </w:rPr>
              <w:t>Field beans, Peas</w:t>
            </w:r>
            <w:r>
              <w:rPr>
                <w:color w:val="auto"/>
                <w:sz w:val="22"/>
                <w:szCs w:val="22"/>
              </w:rPr>
              <w:t xml:space="preserve">- </w:t>
            </w:r>
            <w:r w:rsidR="006E3300" w:rsidRPr="0099648E">
              <w:rPr>
                <w:color w:val="auto"/>
                <w:sz w:val="22"/>
                <w:szCs w:val="22"/>
              </w:rPr>
              <w:t>0 kg/ha</w:t>
            </w:r>
          </w:p>
          <w:p w14:paraId="4B5B3AAB" w14:textId="4EF2A67E" w:rsidR="006E3300" w:rsidRPr="00D73C03" w:rsidRDefault="0099648E" w:rsidP="006E3300">
            <w:pPr>
              <w:pStyle w:val="Default"/>
              <w:numPr>
                <w:ilvl w:val="0"/>
                <w:numId w:val="15"/>
              </w:numPr>
              <w:rPr>
                <w:color w:val="auto"/>
                <w:sz w:val="22"/>
                <w:szCs w:val="22"/>
              </w:rPr>
            </w:pPr>
            <w:r w:rsidRPr="00D73C03">
              <w:rPr>
                <w:color w:val="auto"/>
                <w:sz w:val="22"/>
                <w:szCs w:val="22"/>
              </w:rPr>
              <w:t>Sugar beet</w:t>
            </w:r>
            <w:r>
              <w:rPr>
                <w:color w:val="auto"/>
                <w:sz w:val="22"/>
                <w:szCs w:val="22"/>
              </w:rPr>
              <w:t xml:space="preserve">- </w:t>
            </w:r>
            <w:r w:rsidR="006E3300" w:rsidRPr="00D73C03">
              <w:rPr>
                <w:color w:val="auto"/>
                <w:sz w:val="22"/>
                <w:szCs w:val="22"/>
              </w:rPr>
              <w:t>120 kg/ha</w:t>
            </w:r>
          </w:p>
          <w:p w14:paraId="05E68D03" w14:textId="233AE2EF" w:rsidR="006E3300" w:rsidRPr="0099648E" w:rsidRDefault="0099648E" w:rsidP="0099648E">
            <w:pPr>
              <w:pStyle w:val="Default"/>
              <w:numPr>
                <w:ilvl w:val="0"/>
                <w:numId w:val="15"/>
              </w:numPr>
              <w:rPr>
                <w:color w:val="auto"/>
                <w:sz w:val="22"/>
                <w:szCs w:val="22"/>
              </w:rPr>
            </w:pPr>
            <w:r w:rsidRPr="00D73C03">
              <w:rPr>
                <w:color w:val="auto"/>
                <w:sz w:val="22"/>
                <w:szCs w:val="22"/>
              </w:rPr>
              <w:lastRenderedPageBreak/>
              <w:t>Asparagus, Carrots, Forage maize. Radish, Spring barley, Swedes</w:t>
            </w:r>
            <w:r>
              <w:rPr>
                <w:color w:val="auto"/>
                <w:sz w:val="22"/>
                <w:szCs w:val="22"/>
              </w:rPr>
              <w:t xml:space="preserve">- </w:t>
            </w:r>
            <w:r w:rsidR="006E3300" w:rsidRPr="0099648E">
              <w:rPr>
                <w:color w:val="auto"/>
                <w:sz w:val="22"/>
                <w:szCs w:val="22"/>
              </w:rPr>
              <w:t>150 kg/ha</w:t>
            </w:r>
          </w:p>
          <w:p w14:paraId="78BC6C3A" w14:textId="47CAA3EE" w:rsidR="006E3300" w:rsidRPr="00D73C03" w:rsidRDefault="0099648E" w:rsidP="006E3300">
            <w:pPr>
              <w:pStyle w:val="Default"/>
              <w:numPr>
                <w:ilvl w:val="0"/>
                <w:numId w:val="15"/>
              </w:numPr>
              <w:rPr>
                <w:color w:val="auto"/>
                <w:sz w:val="22"/>
                <w:szCs w:val="22"/>
              </w:rPr>
            </w:pPr>
            <w:r w:rsidRPr="00D73C03">
              <w:rPr>
                <w:color w:val="auto"/>
                <w:sz w:val="22"/>
                <w:szCs w:val="22"/>
              </w:rPr>
              <w:t>Spring-sown wheat, Winter barley</w:t>
            </w:r>
            <w:r>
              <w:rPr>
                <w:color w:val="auto"/>
                <w:sz w:val="22"/>
                <w:szCs w:val="22"/>
              </w:rPr>
              <w:t xml:space="preserve">- </w:t>
            </w:r>
            <w:r w:rsidR="006E3300" w:rsidRPr="00D73C03">
              <w:rPr>
                <w:color w:val="auto"/>
                <w:sz w:val="22"/>
                <w:szCs w:val="22"/>
              </w:rPr>
              <w:t>180 kg/ha</w:t>
            </w:r>
          </w:p>
          <w:p w14:paraId="651080F0" w14:textId="3FBAE271" w:rsidR="00A131C3" w:rsidRPr="00D73C03" w:rsidRDefault="0099648E" w:rsidP="006E3300">
            <w:pPr>
              <w:pStyle w:val="Default"/>
              <w:numPr>
                <w:ilvl w:val="0"/>
                <w:numId w:val="15"/>
              </w:numPr>
              <w:rPr>
                <w:color w:val="auto"/>
                <w:sz w:val="22"/>
                <w:szCs w:val="22"/>
              </w:rPr>
            </w:pPr>
            <w:r w:rsidRPr="00D73C03">
              <w:rPr>
                <w:color w:val="auto"/>
                <w:sz w:val="22"/>
                <w:szCs w:val="22"/>
              </w:rPr>
              <w:t>Autumn or early winter sown wheat</w:t>
            </w:r>
            <w:r>
              <w:rPr>
                <w:color w:val="auto"/>
                <w:sz w:val="22"/>
                <w:szCs w:val="22"/>
              </w:rPr>
              <w:t>-</w:t>
            </w:r>
            <w:r w:rsidRPr="00D73C03">
              <w:rPr>
                <w:color w:val="auto"/>
                <w:sz w:val="22"/>
                <w:szCs w:val="22"/>
              </w:rPr>
              <w:t xml:space="preserve"> </w:t>
            </w:r>
            <w:r w:rsidR="006E3300" w:rsidRPr="00D73C03">
              <w:rPr>
                <w:color w:val="auto"/>
                <w:sz w:val="22"/>
                <w:szCs w:val="22"/>
              </w:rPr>
              <w:t>220 kg/ha</w:t>
            </w:r>
          </w:p>
          <w:p w14:paraId="47DED631" w14:textId="77777777" w:rsidR="00D73C03" w:rsidRPr="00D73C03" w:rsidRDefault="00D73C03" w:rsidP="00D73C03">
            <w:pPr>
              <w:pStyle w:val="Default"/>
              <w:rPr>
                <w:color w:val="auto"/>
                <w:sz w:val="22"/>
                <w:szCs w:val="22"/>
              </w:rPr>
            </w:pPr>
          </w:p>
          <w:p w14:paraId="50F891D4" w14:textId="770C5A9D" w:rsidR="00D73C03" w:rsidRPr="00D73C03" w:rsidRDefault="00D73C03" w:rsidP="00D73C03">
            <w:pPr>
              <w:pStyle w:val="Default"/>
              <w:rPr>
                <w:color w:val="auto"/>
                <w:sz w:val="22"/>
                <w:szCs w:val="22"/>
              </w:rPr>
            </w:pPr>
            <w:r w:rsidRPr="00D73C03">
              <w:rPr>
                <w:color w:val="auto"/>
                <w:sz w:val="22"/>
                <w:szCs w:val="22"/>
              </w:rPr>
              <w:t>*Regulation 10 The Water Resources (Control of Agricultural Pollution) (Wales) Regulations 2021</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6AFF4256" w14:textId="6183B060" w:rsidR="00E0482E" w:rsidRPr="00AD1655" w:rsidRDefault="006E3300" w:rsidP="00A007D4">
            <w:pPr>
              <w:rPr>
                <w:rFonts w:ascii="Arial" w:hAnsi="Arial" w:cs="Arial"/>
              </w:rPr>
            </w:pPr>
            <w:r w:rsidRPr="00AD1655">
              <w:rPr>
                <w:rFonts w:ascii="Arial" w:hAnsi="Arial" w:cs="Arial"/>
              </w:rPr>
              <w:lastRenderedPageBreak/>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5DA0D2A7" w14:textId="77777777" w:rsidR="00E0482E" w:rsidRPr="00AD1655" w:rsidRDefault="00E0482E" w:rsidP="00A007D4">
            <w:pPr>
              <w:rPr>
                <w:rFonts w:ascii="Arial" w:hAnsi="Arial" w:cs="Arial"/>
              </w:rPr>
            </w:pPr>
          </w:p>
        </w:tc>
      </w:tr>
      <w:tr w:rsidR="00140EB4" w:rsidRPr="00A007D4" w14:paraId="07898896"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2E3D09F7" w14:textId="5FAA6768" w:rsidR="00140EB4" w:rsidRPr="00AD7E1E" w:rsidRDefault="00140EB4" w:rsidP="00140EB4">
            <w:pPr>
              <w:pStyle w:val="Default"/>
              <w:rPr>
                <w:sz w:val="22"/>
                <w:szCs w:val="22"/>
              </w:rPr>
            </w:pPr>
            <w:r w:rsidRPr="00AD7E1E">
              <w:rPr>
                <w:color w:val="auto"/>
                <w:sz w:val="22"/>
                <w:szCs w:val="22"/>
              </w:rPr>
              <w:t>Nutrient assessments</w:t>
            </w:r>
            <w:r w:rsidR="00F077FD" w:rsidRPr="00AD7E1E">
              <w:rPr>
                <w:color w:val="auto"/>
                <w:sz w:val="22"/>
                <w:szCs w:val="22"/>
              </w:rPr>
              <w:t xml:space="preserve"> for P- </w:t>
            </w:r>
            <w:r w:rsidRPr="00AD7E1E">
              <w:rPr>
                <w:color w:val="auto"/>
                <w:sz w:val="22"/>
                <w:szCs w:val="22"/>
              </w:rPr>
              <w:t xml:space="preserve">If land is above target index (3+ for </w:t>
            </w:r>
            <w:r w:rsidRPr="00AD7E1E">
              <w:rPr>
                <w:sz w:val="22"/>
                <w:szCs w:val="22"/>
              </w:rPr>
              <w:t xml:space="preserve">arable, grassland, and forage crops. 4+ for vegetables) </w:t>
            </w:r>
            <w:r w:rsidR="00F077FD" w:rsidRPr="00AD7E1E">
              <w:rPr>
                <w:sz w:val="22"/>
                <w:szCs w:val="22"/>
              </w:rPr>
              <w:t>has a net reduction in P levels across the crop rotation been demonstrated?</w:t>
            </w:r>
          </w:p>
          <w:p w14:paraId="7D57F959" w14:textId="0CE542DC" w:rsidR="00140EB4" w:rsidRPr="00AD7E1E" w:rsidRDefault="00140EB4" w:rsidP="00F077FD">
            <w:pPr>
              <w:pStyle w:val="Default"/>
              <w:rPr>
                <w:color w:val="auto"/>
                <w:sz w:val="22"/>
                <w:szCs w:val="22"/>
              </w:rPr>
            </w:pP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305CCCF" w14:textId="4CA9105B" w:rsidR="00140EB4" w:rsidRPr="00AD7E1E" w:rsidRDefault="00AD7E1E" w:rsidP="00A007D4">
            <w:pPr>
              <w:rPr>
                <w:rFonts w:ascii="Arial" w:hAnsi="Arial" w:cs="Arial"/>
              </w:rPr>
            </w:pPr>
            <w:r w:rsidRPr="00AD7E1E">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2A922DA8" w14:textId="77777777" w:rsidR="00AD7E1E" w:rsidRPr="00AD7E1E" w:rsidRDefault="00AD7E1E" w:rsidP="00AD7E1E">
            <w:pPr>
              <w:rPr>
                <w:rFonts w:ascii="Arial" w:hAnsi="Arial" w:cs="Arial"/>
              </w:rPr>
            </w:pPr>
            <w:r w:rsidRPr="00AD7E1E">
              <w:rPr>
                <w:rFonts w:ascii="Arial" w:hAnsi="Arial" w:cs="Arial"/>
              </w:rPr>
              <w:t xml:space="preserve">See comments at the bottom of the decision document </w:t>
            </w:r>
          </w:p>
          <w:p w14:paraId="008EF63F" w14:textId="5FA9E08D" w:rsidR="00140EB4" w:rsidRPr="00AD1655" w:rsidRDefault="00140EB4" w:rsidP="00A007D4">
            <w:pPr>
              <w:rPr>
                <w:rFonts w:ascii="Arial" w:hAnsi="Arial" w:cs="Arial"/>
              </w:rPr>
            </w:pPr>
          </w:p>
        </w:tc>
      </w:tr>
      <w:tr w:rsidR="00545E8A" w:rsidRPr="00A007D4" w14:paraId="569EF9F6"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517DB735" w14:textId="74C7B5A9" w:rsidR="00545E8A" w:rsidRPr="005F3D4C" w:rsidRDefault="00545E8A" w:rsidP="00545E8A">
            <w:pPr>
              <w:pStyle w:val="Default"/>
              <w:rPr>
                <w:color w:val="auto"/>
                <w:sz w:val="22"/>
                <w:szCs w:val="22"/>
              </w:rPr>
            </w:pPr>
            <w:r w:rsidRPr="005F3D4C">
              <w:rPr>
                <w:color w:val="auto"/>
                <w:sz w:val="22"/>
                <w:szCs w:val="22"/>
              </w:rPr>
              <w:t>Nutrient assessments for P- if the above has been agreed for a previous deployment, is it still correct for this this application?</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5EEA3DB3" w14:textId="79BD944C" w:rsidR="00545E8A" w:rsidRPr="005F3D4C" w:rsidRDefault="005F3D4C" w:rsidP="00545E8A">
            <w:pPr>
              <w:rPr>
                <w:rFonts w:ascii="Arial" w:hAnsi="Arial" w:cs="Arial"/>
              </w:rPr>
            </w:pPr>
            <w:r w:rsidRPr="005F3D4C">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5B4DE6E0" w14:textId="603F0FA1" w:rsidR="00545E8A" w:rsidRPr="005F3D4C" w:rsidRDefault="005F3D4C" w:rsidP="00545E8A">
            <w:pPr>
              <w:rPr>
                <w:rFonts w:ascii="Arial" w:hAnsi="Arial" w:cs="Arial"/>
              </w:rPr>
            </w:pPr>
            <w:r>
              <w:rPr>
                <w:rFonts w:ascii="Arial" w:hAnsi="Arial" w:cs="Arial"/>
              </w:rPr>
              <w:t xml:space="preserve">Not agreed with previous deployment. </w:t>
            </w:r>
          </w:p>
        </w:tc>
      </w:tr>
      <w:tr w:rsidR="00545E8A" w:rsidRPr="00A007D4" w14:paraId="4F1450F2" w14:textId="77777777" w:rsidTr="00565CA2">
        <w:tc>
          <w:tcPr>
            <w:tcW w:w="5000" w:type="pct"/>
            <w:gridSpan w:val="3"/>
            <w:tcBorders>
              <w:bottom w:val="single" w:sz="4" w:space="0" w:color="BFBFBF" w:themeColor="background1" w:themeShade="BF"/>
            </w:tcBorders>
          </w:tcPr>
          <w:p w14:paraId="6066493B" w14:textId="488E6827" w:rsidR="00545E8A" w:rsidRPr="00A007D4" w:rsidRDefault="00545E8A" w:rsidP="00545E8A">
            <w:pPr>
              <w:rPr>
                <w:rFonts w:ascii="Arial" w:hAnsi="Arial" w:cs="Arial"/>
              </w:rPr>
            </w:pPr>
            <w:r w:rsidRPr="00A007D4">
              <w:rPr>
                <w:rFonts w:ascii="Arial" w:hAnsi="Arial" w:cs="Arial"/>
              </w:rPr>
              <w:t>If multiple wastes are being mixed: (TGN 8.01 6.8)</w:t>
            </w:r>
          </w:p>
        </w:tc>
      </w:tr>
      <w:tr w:rsidR="00545E8A" w:rsidRPr="00A007D4" w14:paraId="445D9340"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388A2559" w14:textId="0F8E134E" w:rsidR="00545E8A" w:rsidRPr="00A007D4" w:rsidRDefault="00545E8A" w:rsidP="00545E8A">
            <w:pPr>
              <w:pStyle w:val="Default"/>
              <w:numPr>
                <w:ilvl w:val="0"/>
                <w:numId w:val="15"/>
              </w:numPr>
              <w:rPr>
                <w:color w:val="auto"/>
                <w:sz w:val="22"/>
                <w:szCs w:val="22"/>
              </w:rPr>
            </w:pPr>
            <w:r w:rsidRPr="00A007D4">
              <w:rPr>
                <w:color w:val="auto"/>
                <w:sz w:val="22"/>
                <w:szCs w:val="22"/>
              </w:rPr>
              <w:t>Does each waste confer benefit in its own right?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6C7A359" w14:textId="5B9CD1E6" w:rsidR="00545E8A" w:rsidRPr="00C40D12" w:rsidRDefault="00545E8A" w:rsidP="00545E8A">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53D242E8" w14:textId="77777777" w:rsidR="00545E8A" w:rsidRPr="00A007D4" w:rsidRDefault="00545E8A" w:rsidP="00545E8A">
            <w:pPr>
              <w:rPr>
                <w:rFonts w:ascii="Arial" w:hAnsi="Arial" w:cs="Arial"/>
              </w:rPr>
            </w:pPr>
          </w:p>
        </w:tc>
      </w:tr>
      <w:tr w:rsidR="00545E8A" w:rsidRPr="00A007D4" w14:paraId="064DBD05"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1A182DE" w14:textId="2710C886" w:rsidR="00545E8A" w:rsidRPr="00A007D4" w:rsidRDefault="00545E8A" w:rsidP="00545E8A">
            <w:pPr>
              <w:pStyle w:val="Default"/>
              <w:numPr>
                <w:ilvl w:val="0"/>
                <w:numId w:val="15"/>
              </w:numPr>
              <w:rPr>
                <w:color w:val="auto"/>
                <w:sz w:val="22"/>
                <w:szCs w:val="22"/>
              </w:rPr>
            </w:pPr>
            <w:r w:rsidRPr="00A007D4">
              <w:rPr>
                <w:color w:val="auto"/>
                <w:sz w:val="22"/>
                <w:szCs w:val="22"/>
              </w:rPr>
              <w:t xml:space="preserve">Is it only for </w:t>
            </w:r>
            <w:r w:rsidRPr="00A007D4">
              <w:rPr>
                <w:sz w:val="22"/>
                <w:szCs w:val="22"/>
              </w:rPr>
              <w:t>operational purposes?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C267F60" w14:textId="0F7B64C5" w:rsidR="00545E8A" w:rsidRPr="00C40D12" w:rsidRDefault="00545E8A" w:rsidP="00545E8A">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BF1621C" w14:textId="77777777" w:rsidR="00545E8A" w:rsidRPr="00A007D4" w:rsidRDefault="00545E8A" w:rsidP="00545E8A">
            <w:pPr>
              <w:rPr>
                <w:rFonts w:ascii="Arial" w:hAnsi="Arial" w:cs="Arial"/>
              </w:rPr>
            </w:pPr>
          </w:p>
        </w:tc>
      </w:tr>
      <w:tr w:rsidR="00545E8A" w:rsidRPr="00A007D4" w14:paraId="2A51E51A"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C55E093" w14:textId="44D9503B" w:rsidR="00545E8A" w:rsidRPr="00A007D4" w:rsidRDefault="00545E8A" w:rsidP="00545E8A">
            <w:pPr>
              <w:pStyle w:val="Default"/>
              <w:numPr>
                <w:ilvl w:val="0"/>
                <w:numId w:val="15"/>
              </w:numPr>
              <w:rPr>
                <w:color w:val="auto"/>
                <w:sz w:val="22"/>
                <w:szCs w:val="22"/>
              </w:rPr>
            </w:pPr>
            <w:r w:rsidRPr="00A007D4">
              <w:rPr>
                <w:color w:val="auto"/>
                <w:sz w:val="22"/>
                <w:szCs w:val="22"/>
              </w:rPr>
              <w:t>Have individual application rates for each waste been given?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5951FFA" w14:textId="556AFA5A" w:rsidR="00545E8A" w:rsidRPr="00C40D12" w:rsidRDefault="00545E8A" w:rsidP="00545E8A">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4F8729D" w14:textId="77777777" w:rsidR="00545E8A" w:rsidRPr="00A007D4" w:rsidRDefault="00545E8A" w:rsidP="00545E8A">
            <w:pPr>
              <w:rPr>
                <w:rFonts w:ascii="Arial" w:hAnsi="Arial" w:cs="Arial"/>
              </w:rPr>
            </w:pPr>
          </w:p>
        </w:tc>
      </w:tr>
      <w:tr w:rsidR="00545E8A" w:rsidRPr="00A007D4" w14:paraId="1E911CA6" w14:textId="77777777" w:rsidTr="00093EEB">
        <w:tc>
          <w:tcPr>
            <w:tcW w:w="3536" w:type="pct"/>
            <w:tcBorders>
              <w:top w:val="single" w:sz="4" w:space="0" w:color="BFBFBF" w:themeColor="background1" w:themeShade="BF"/>
              <w:bottom w:val="single" w:sz="4" w:space="0" w:color="auto"/>
              <w:right w:val="single" w:sz="4" w:space="0" w:color="BFBFBF" w:themeColor="background1" w:themeShade="BF"/>
            </w:tcBorders>
          </w:tcPr>
          <w:p w14:paraId="685E7CBC" w14:textId="7C24915E" w:rsidR="00545E8A" w:rsidRPr="00A007D4" w:rsidRDefault="00545E8A" w:rsidP="00545E8A">
            <w:pPr>
              <w:pStyle w:val="Default"/>
              <w:numPr>
                <w:ilvl w:val="0"/>
                <w:numId w:val="15"/>
              </w:numPr>
              <w:rPr>
                <w:color w:val="auto"/>
                <w:sz w:val="22"/>
                <w:szCs w:val="22"/>
              </w:rPr>
            </w:pPr>
            <w:r w:rsidRPr="00A007D4">
              <w:rPr>
                <w:color w:val="auto"/>
                <w:sz w:val="22"/>
                <w:szCs w:val="22"/>
              </w:rPr>
              <w:t xml:space="preserve">If mixing ratios have not been given, is there a statement saying that the highest </w:t>
            </w:r>
            <w:r w:rsidRPr="00A007D4">
              <w:rPr>
                <w:sz w:val="22"/>
                <w:szCs w:val="22"/>
              </w:rPr>
              <w:t>limiting parameter will be used as the maximum application rate allowed to be spread, i.e. the waste will be spread at the lowest application rate.</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BE42313" w14:textId="0D4382A7" w:rsidR="00545E8A" w:rsidRPr="00C40D12" w:rsidRDefault="00545E8A" w:rsidP="00545E8A">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A223D29" w14:textId="77777777" w:rsidR="00545E8A" w:rsidRPr="00A007D4" w:rsidRDefault="00545E8A" w:rsidP="00545E8A">
            <w:pPr>
              <w:rPr>
                <w:rFonts w:ascii="Arial" w:hAnsi="Arial" w:cs="Arial"/>
              </w:rPr>
            </w:pPr>
          </w:p>
        </w:tc>
      </w:tr>
      <w:tr w:rsidR="00545E8A" w:rsidRPr="00A007D4" w14:paraId="47EED266" w14:textId="77777777" w:rsidTr="00093EEB">
        <w:tc>
          <w:tcPr>
            <w:tcW w:w="5000" w:type="pct"/>
            <w:gridSpan w:val="3"/>
            <w:tcBorders>
              <w:bottom w:val="single" w:sz="4" w:space="0" w:color="BFBFBF" w:themeColor="background1" w:themeShade="BF"/>
            </w:tcBorders>
          </w:tcPr>
          <w:p w14:paraId="2D985482" w14:textId="6DAEA63E" w:rsidR="00545E8A" w:rsidRPr="00A007D4" w:rsidRDefault="00545E8A" w:rsidP="00545E8A">
            <w:pPr>
              <w:rPr>
                <w:rFonts w:ascii="Arial" w:hAnsi="Arial" w:cs="Arial"/>
              </w:rPr>
            </w:pPr>
            <w:r w:rsidRPr="00A007D4">
              <w:rPr>
                <w:rFonts w:ascii="Arial" w:hAnsi="Arial" w:cs="Arial"/>
              </w:rPr>
              <w:t>Application of waste (TGN 8.01 6.10)</w:t>
            </w:r>
          </w:p>
        </w:tc>
      </w:tr>
      <w:tr w:rsidR="00545E8A" w:rsidRPr="00A007D4" w14:paraId="13BB0653"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82B2884" w14:textId="1ABF2FFD" w:rsidR="00545E8A" w:rsidRPr="00A007D4" w:rsidRDefault="00545E8A" w:rsidP="00545E8A">
            <w:pPr>
              <w:pStyle w:val="Default"/>
              <w:numPr>
                <w:ilvl w:val="0"/>
                <w:numId w:val="15"/>
              </w:numPr>
              <w:rPr>
                <w:color w:val="auto"/>
                <w:sz w:val="22"/>
                <w:szCs w:val="22"/>
              </w:rPr>
            </w:pPr>
            <w:r w:rsidRPr="00A007D4">
              <w:rPr>
                <w:color w:val="auto"/>
                <w:sz w:val="22"/>
                <w:szCs w:val="22"/>
              </w:rPr>
              <w:t xml:space="preserve">Is </w:t>
            </w:r>
            <w:r w:rsidRPr="00A007D4">
              <w:rPr>
                <w:sz w:val="22"/>
                <w:szCs w:val="22"/>
              </w:rPr>
              <w:t>method of application appropriate for the waste type and cropping?</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ABE582D" w14:textId="71F7F291" w:rsidR="00545E8A" w:rsidRPr="00C40D12" w:rsidRDefault="00545E8A" w:rsidP="00545E8A">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3497283" w14:textId="77777777" w:rsidR="00545E8A" w:rsidRPr="00A007D4" w:rsidRDefault="00545E8A" w:rsidP="00545E8A">
            <w:pPr>
              <w:rPr>
                <w:rFonts w:ascii="Arial" w:hAnsi="Arial" w:cs="Arial"/>
              </w:rPr>
            </w:pPr>
          </w:p>
        </w:tc>
      </w:tr>
      <w:tr w:rsidR="00545E8A" w:rsidRPr="00A007D4" w14:paraId="5D4B101E"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7212ADC" w14:textId="6456D88C" w:rsidR="00545E8A" w:rsidRPr="00A007D4" w:rsidRDefault="00545E8A" w:rsidP="00545E8A">
            <w:pPr>
              <w:pStyle w:val="Default"/>
              <w:numPr>
                <w:ilvl w:val="0"/>
                <w:numId w:val="15"/>
              </w:numPr>
              <w:rPr>
                <w:color w:val="auto"/>
                <w:sz w:val="22"/>
                <w:szCs w:val="22"/>
              </w:rPr>
            </w:pPr>
            <w:r w:rsidRPr="00A007D4">
              <w:rPr>
                <w:color w:val="auto"/>
                <w:sz w:val="22"/>
                <w:szCs w:val="22"/>
              </w:rPr>
              <w:t xml:space="preserve">Is the timing of application appropriate?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E761509" w14:textId="5021A3D4" w:rsidR="00545E8A" w:rsidRPr="00C40D12" w:rsidRDefault="00545E8A" w:rsidP="00545E8A">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11CF51" w14:textId="77777777" w:rsidR="00545E8A" w:rsidRPr="00A007D4" w:rsidRDefault="00545E8A" w:rsidP="00545E8A">
            <w:pPr>
              <w:rPr>
                <w:rFonts w:ascii="Arial" w:hAnsi="Arial" w:cs="Arial"/>
              </w:rPr>
            </w:pPr>
          </w:p>
        </w:tc>
      </w:tr>
      <w:tr w:rsidR="00545E8A" w:rsidRPr="00A007D4" w14:paraId="03ADB4B1"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AE" w14:textId="7CC3F627" w:rsidR="00545E8A" w:rsidRPr="007543AF" w:rsidRDefault="00545E8A" w:rsidP="00545E8A">
            <w:pPr>
              <w:pStyle w:val="ListParagraph"/>
              <w:numPr>
                <w:ilvl w:val="0"/>
                <w:numId w:val="15"/>
              </w:numPr>
              <w:contextualSpacing w:val="0"/>
              <w:rPr>
                <w:rFonts w:ascii="Arial" w:hAnsi="Arial" w:cs="Arial"/>
              </w:rPr>
            </w:pPr>
            <w:r w:rsidRPr="007543AF">
              <w:rPr>
                <w:rFonts w:ascii="Arial" w:hAnsi="Arial" w:cs="Arial"/>
              </w:rPr>
              <w:t>Have they stated when the waste will be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AF" w14:textId="3596DF4C" w:rsidR="00545E8A" w:rsidRPr="00C40D12" w:rsidRDefault="00545E8A" w:rsidP="00545E8A">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0" w14:textId="77777777" w:rsidR="00545E8A" w:rsidRPr="00A007D4" w:rsidRDefault="00545E8A" w:rsidP="00545E8A">
            <w:pPr>
              <w:rPr>
                <w:rFonts w:ascii="Arial" w:hAnsi="Arial" w:cs="Arial"/>
              </w:rPr>
            </w:pPr>
          </w:p>
        </w:tc>
      </w:tr>
      <w:tr w:rsidR="00545E8A" w:rsidRPr="00A007D4" w14:paraId="03ADB4B5" w14:textId="77777777" w:rsidTr="00093EEB">
        <w:tc>
          <w:tcPr>
            <w:tcW w:w="3536" w:type="pct"/>
            <w:tcBorders>
              <w:top w:val="single" w:sz="4" w:space="0" w:color="BFBFBF" w:themeColor="background1" w:themeShade="BF"/>
              <w:right w:val="single" w:sz="4" w:space="0" w:color="BFBFBF" w:themeColor="background1" w:themeShade="BF"/>
            </w:tcBorders>
          </w:tcPr>
          <w:p w14:paraId="03ADB4B2" w14:textId="7452A00E" w:rsidR="00545E8A" w:rsidRPr="007543AF" w:rsidRDefault="00545E8A" w:rsidP="00545E8A">
            <w:pPr>
              <w:pStyle w:val="ListParagraph"/>
              <w:numPr>
                <w:ilvl w:val="0"/>
                <w:numId w:val="15"/>
              </w:numPr>
              <w:contextualSpacing w:val="0"/>
              <w:rPr>
                <w:rFonts w:ascii="Arial" w:hAnsi="Arial" w:cs="Arial"/>
              </w:rPr>
            </w:pPr>
            <w:r w:rsidRPr="007543AF">
              <w:rPr>
                <w:rFonts w:ascii="Arial" w:hAnsi="Arial" w:cs="Arial"/>
              </w:rPr>
              <w:t>Have they stated how often the waste will be spread?</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03ADB4B3" w14:textId="780133EF" w:rsidR="00545E8A" w:rsidRPr="00C40D12" w:rsidRDefault="00545E8A" w:rsidP="00545E8A">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03ADB4B4" w14:textId="77777777" w:rsidR="00545E8A" w:rsidRPr="00A007D4" w:rsidRDefault="00545E8A" w:rsidP="00545E8A">
            <w:pPr>
              <w:rPr>
                <w:rFonts w:ascii="Arial" w:hAnsi="Arial" w:cs="Arial"/>
              </w:rPr>
            </w:pPr>
          </w:p>
        </w:tc>
      </w:tr>
      <w:tr w:rsidR="00545E8A" w:rsidRPr="00A007D4" w14:paraId="4A716F34" w14:textId="77777777" w:rsidTr="009A0BC6">
        <w:tc>
          <w:tcPr>
            <w:tcW w:w="3536" w:type="pct"/>
          </w:tcPr>
          <w:p w14:paraId="6A90AE02" w14:textId="4859AE9E" w:rsidR="00545E8A" w:rsidRPr="007543AF" w:rsidRDefault="00545E8A" w:rsidP="00545E8A">
            <w:pPr>
              <w:rPr>
                <w:rFonts w:ascii="Arial" w:hAnsi="Arial" w:cs="Arial"/>
              </w:rPr>
            </w:pPr>
            <w:r w:rsidRPr="007543AF">
              <w:rPr>
                <w:rFonts w:ascii="Arial" w:hAnsi="Arial" w:cs="Arial"/>
              </w:rPr>
              <w:t xml:space="preserve">Have the total nutrients supplied by the waste been given? </w:t>
            </w:r>
          </w:p>
        </w:tc>
        <w:tc>
          <w:tcPr>
            <w:tcW w:w="657" w:type="pct"/>
          </w:tcPr>
          <w:p w14:paraId="4B707597" w14:textId="6132430B" w:rsidR="00545E8A" w:rsidRPr="00C40D12" w:rsidRDefault="00545E8A" w:rsidP="00545E8A">
            <w:pPr>
              <w:rPr>
                <w:rFonts w:ascii="Arial" w:hAnsi="Arial" w:cs="Arial"/>
              </w:rPr>
            </w:pPr>
            <w:r w:rsidRPr="00C40D12">
              <w:rPr>
                <w:rFonts w:ascii="Arial" w:hAnsi="Arial" w:cs="Arial"/>
              </w:rPr>
              <w:t xml:space="preserve">Y </w:t>
            </w:r>
          </w:p>
        </w:tc>
        <w:tc>
          <w:tcPr>
            <w:tcW w:w="807" w:type="pct"/>
          </w:tcPr>
          <w:p w14:paraId="345C0D27" w14:textId="77777777" w:rsidR="00545E8A" w:rsidRPr="00A007D4" w:rsidRDefault="00545E8A" w:rsidP="00545E8A">
            <w:pPr>
              <w:rPr>
                <w:rFonts w:ascii="Arial" w:hAnsi="Arial" w:cs="Arial"/>
              </w:rPr>
            </w:pPr>
          </w:p>
        </w:tc>
      </w:tr>
      <w:tr w:rsidR="00545E8A" w:rsidRPr="00A007D4" w14:paraId="49AC191D" w14:textId="77777777" w:rsidTr="007543AF">
        <w:trPr>
          <w:trHeight w:val="73"/>
        </w:trPr>
        <w:tc>
          <w:tcPr>
            <w:tcW w:w="3536" w:type="pct"/>
          </w:tcPr>
          <w:p w14:paraId="6475247A" w14:textId="24A93746" w:rsidR="00545E8A" w:rsidRPr="007543AF" w:rsidRDefault="00545E8A" w:rsidP="00545E8A">
            <w:pPr>
              <w:rPr>
                <w:rFonts w:ascii="Arial" w:hAnsi="Arial" w:cs="Arial"/>
              </w:rPr>
            </w:pPr>
            <w:r w:rsidRPr="007543AF">
              <w:rPr>
                <w:rFonts w:ascii="Arial" w:hAnsi="Arial" w:cs="Arial"/>
              </w:rPr>
              <w:t>Does the total nutrients given by the applicant match NRW calculations?</w:t>
            </w:r>
          </w:p>
        </w:tc>
        <w:tc>
          <w:tcPr>
            <w:tcW w:w="657" w:type="pct"/>
          </w:tcPr>
          <w:p w14:paraId="7D055913" w14:textId="6126B621" w:rsidR="00545E8A" w:rsidRPr="00C40D12" w:rsidRDefault="00545E8A" w:rsidP="00545E8A">
            <w:pPr>
              <w:rPr>
                <w:rFonts w:ascii="Arial" w:hAnsi="Arial" w:cs="Arial"/>
              </w:rPr>
            </w:pPr>
            <w:r w:rsidRPr="00C40D12">
              <w:rPr>
                <w:rFonts w:ascii="Arial" w:hAnsi="Arial" w:cs="Arial"/>
              </w:rPr>
              <w:t xml:space="preserve">Y </w:t>
            </w:r>
          </w:p>
        </w:tc>
        <w:tc>
          <w:tcPr>
            <w:tcW w:w="807" w:type="pct"/>
          </w:tcPr>
          <w:p w14:paraId="5137184D" w14:textId="77777777" w:rsidR="00545E8A" w:rsidRPr="00A007D4" w:rsidRDefault="00545E8A" w:rsidP="00545E8A">
            <w:pPr>
              <w:rPr>
                <w:rFonts w:ascii="Arial" w:hAnsi="Arial" w:cs="Arial"/>
              </w:rPr>
            </w:pPr>
          </w:p>
        </w:tc>
      </w:tr>
      <w:tr w:rsidR="00545E8A" w:rsidRPr="00A007D4" w14:paraId="352A19EC" w14:textId="77777777" w:rsidTr="007543AF">
        <w:trPr>
          <w:trHeight w:val="73"/>
        </w:trPr>
        <w:tc>
          <w:tcPr>
            <w:tcW w:w="3536" w:type="pct"/>
          </w:tcPr>
          <w:p w14:paraId="779C409A" w14:textId="554D8165" w:rsidR="00545E8A" w:rsidRPr="007543AF" w:rsidRDefault="00545E8A" w:rsidP="00545E8A">
            <w:pPr>
              <w:rPr>
                <w:rFonts w:ascii="Arial" w:hAnsi="Arial" w:cs="Arial"/>
              </w:rPr>
            </w:pPr>
            <w:r w:rsidRPr="007543AF">
              <w:rPr>
                <w:rFonts w:ascii="Arial" w:hAnsi="Arial" w:cs="Arial"/>
              </w:rPr>
              <w:t>Has total nutrients supplied been given in oxide format?</w:t>
            </w:r>
          </w:p>
        </w:tc>
        <w:tc>
          <w:tcPr>
            <w:tcW w:w="657" w:type="pct"/>
          </w:tcPr>
          <w:p w14:paraId="40673919" w14:textId="6042FA80" w:rsidR="00545E8A" w:rsidRPr="00C40D12" w:rsidRDefault="00545E8A" w:rsidP="00545E8A">
            <w:pPr>
              <w:rPr>
                <w:rFonts w:ascii="Arial" w:hAnsi="Arial" w:cs="Arial"/>
              </w:rPr>
            </w:pPr>
            <w:r w:rsidRPr="00C40D12">
              <w:rPr>
                <w:rFonts w:ascii="Arial" w:hAnsi="Arial" w:cs="Arial"/>
              </w:rPr>
              <w:t xml:space="preserve">Y </w:t>
            </w:r>
          </w:p>
        </w:tc>
        <w:tc>
          <w:tcPr>
            <w:tcW w:w="807" w:type="pct"/>
          </w:tcPr>
          <w:p w14:paraId="53065650" w14:textId="77777777" w:rsidR="00545E8A" w:rsidRPr="00A007D4" w:rsidRDefault="00545E8A" w:rsidP="00545E8A">
            <w:pPr>
              <w:rPr>
                <w:rFonts w:ascii="Arial" w:hAnsi="Arial" w:cs="Arial"/>
              </w:rPr>
            </w:pPr>
          </w:p>
        </w:tc>
      </w:tr>
      <w:tr w:rsidR="00545E8A" w:rsidRPr="00A007D4" w14:paraId="4D898454" w14:textId="77777777" w:rsidTr="005D2ABD">
        <w:tc>
          <w:tcPr>
            <w:tcW w:w="3536" w:type="pct"/>
            <w:tcBorders>
              <w:bottom w:val="single" w:sz="4" w:space="0" w:color="auto"/>
            </w:tcBorders>
          </w:tcPr>
          <w:p w14:paraId="51DA3DB5" w14:textId="505F14FC" w:rsidR="00545E8A" w:rsidRPr="007543AF" w:rsidRDefault="00545E8A" w:rsidP="00545E8A">
            <w:pPr>
              <w:rPr>
                <w:rFonts w:ascii="Arial" w:hAnsi="Arial" w:cs="Arial"/>
              </w:rPr>
            </w:pPr>
            <w:r w:rsidRPr="007543AF">
              <w:rPr>
                <w:rFonts w:ascii="Arial" w:hAnsi="Arial" w:cs="Arial"/>
              </w:rPr>
              <w:t>Has the SNS for each field been provided? Or enough information provided to calculate the SNS?</w:t>
            </w:r>
          </w:p>
        </w:tc>
        <w:tc>
          <w:tcPr>
            <w:tcW w:w="657" w:type="pct"/>
            <w:tcBorders>
              <w:bottom w:val="single" w:sz="4" w:space="0" w:color="auto"/>
            </w:tcBorders>
          </w:tcPr>
          <w:p w14:paraId="3C7E2285" w14:textId="0A9A6897" w:rsidR="00545E8A" w:rsidRPr="00C40D12" w:rsidRDefault="00545E8A" w:rsidP="00545E8A">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4DFF1305" w14:textId="77777777" w:rsidR="00545E8A" w:rsidRPr="00A007D4" w:rsidRDefault="00545E8A" w:rsidP="00545E8A">
            <w:pPr>
              <w:rPr>
                <w:rFonts w:ascii="Arial" w:hAnsi="Arial" w:cs="Arial"/>
              </w:rPr>
            </w:pPr>
          </w:p>
        </w:tc>
      </w:tr>
      <w:tr w:rsidR="00545E8A" w:rsidRPr="00A007D4" w14:paraId="1053E438" w14:textId="77777777" w:rsidTr="005D2ABD">
        <w:tc>
          <w:tcPr>
            <w:tcW w:w="5000" w:type="pct"/>
            <w:gridSpan w:val="3"/>
            <w:tcBorders>
              <w:bottom w:val="single" w:sz="4" w:space="0" w:color="BFBFBF" w:themeColor="background1" w:themeShade="BF"/>
            </w:tcBorders>
          </w:tcPr>
          <w:p w14:paraId="5171A857" w14:textId="4A759836" w:rsidR="00545E8A" w:rsidRPr="00C40D12" w:rsidRDefault="00545E8A" w:rsidP="00545E8A">
            <w:pPr>
              <w:rPr>
                <w:rFonts w:ascii="Arial" w:hAnsi="Arial" w:cs="Arial"/>
              </w:rPr>
            </w:pPr>
            <w:r w:rsidRPr="00C40D12">
              <w:rPr>
                <w:rFonts w:ascii="Arial" w:hAnsi="Arial" w:cs="Arial"/>
              </w:rPr>
              <w:t>If the operator has stated (or intelligence from local teams have told us) that other sources of nutrients have been applied in the last 12 months; have they stated:</w:t>
            </w:r>
          </w:p>
        </w:tc>
      </w:tr>
      <w:tr w:rsidR="00545E8A" w:rsidRPr="00A007D4" w14:paraId="2CBB1CD8"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73B0549" w14:textId="3498EBAA" w:rsidR="00545E8A" w:rsidRPr="00A007D4" w:rsidRDefault="00545E8A" w:rsidP="00545E8A">
            <w:pPr>
              <w:pStyle w:val="ListParagraph"/>
              <w:numPr>
                <w:ilvl w:val="0"/>
                <w:numId w:val="15"/>
              </w:numPr>
              <w:contextualSpacing w:val="0"/>
              <w:rPr>
                <w:rFonts w:ascii="Arial" w:hAnsi="Arial" w:cs="Arial"/>
              </w:rPr>
            </w:pPr>
            <w:r w:rsidRPr="00A007D4">
              <w:rPr>
                <w:rFonts w:ascii="Arial" w:hAnsi="Arial" w:cs="Arial"/>
              </w:rPr>
              <w:t>What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46997D" w14:textId="36840989" w:rsidR="00545E8A" w:rsidRPr="00C40D12" w:rsidRDefault="00545E8A" w:rsidP="00545E8A">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57B0D54" w14:textId="77777777" w:rsidR="00545E8A" w:rsidRPr="00A007D4" w:rsidRDefault="00545E8A" w:rsidP="00545E8A">
            <w:pPr>
              <w:rPr>
                <w:rFonts w:ascii="Arial" w:hAnsi="Arial" w:cs="Arial"/>
              </w:rPr>
            </w:pPr>
          </w:p>
        </w:tc>
      </w:tr>
      <w:tr w:rsidR="00545E8A" w:rsidRPr="00A007D4" w14:paraId="03ADB4B9"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6" w14:textId="2E227291" w:rsidR="00545E8A" w:rsidRPr="00A007D4" w:rsidRDefault="00545E8A" w:rsidP="00545E8A">
            <w:pPr>
              <w:pStyle w:val="ListParagraph"/>
              <w:numPr>
                <w:ilvl w:val="0"/>
                <w:numId w:val="15"/>
              </w:numPr>
              <w:contextualSpacing w:val="0"/>
              <w:rPr>
                <w:rFonts w:ascii="Arial" w:hAnsi="Arial" w:cs="Arial"/>
              </w:rPr>
            </w:pPr>
            <w:r w:rsidRPr="00A007D4">
              <w:rPr>
                <w:rFonts w:ascii="Arial" w:hAnsi="Arial" w:cs="Arial"/>
              </w:rPr>
              <w:t>How much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7" w14:textId="2459608D" w:rsidR="00545E8A" w:rsidRPr="00C40D12" w:rsidRDefault="00545E8A" w:rsidP="00545E8A">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8" w14:textId="77777777" w:rsidR="00545E8A" w:rsidRPr="00A007D4" w:rsidRDefault="00545E8A" w:rsidP="00545E8A">
            <w:pPr>
              <w:rPr>
                <w:rFonts w:ascii="Arial" w:hAnsi="Arial" w:cs="Arial"/>
              </w:rPr>
            </w:pPr>
          </w:p>
        </w:tc>
      </w:tr>
      <w:tr w:rsidR="007614C0" w:rsidRPr="00A007D4" w14:paraId="03ADB4BD" w14:textId="77777777" w:rsidTr="00FB4919">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A" w14:textId="4C45B1FD" w:rsidR="007614C0" w:rsidRPr="00A007D4" w:rsidRDefault="007614C0" w:rsidP="00545E8A">
            <w:pPr>
              <w:pStyle w:val="ListParagraph"/>
              <w:numPr>
                <w:ilvl w:val="0"/>
                <w:numId w:val="15"/>
              </w:numPr>
              <w:contextualSpacing w:val="0"/>
              <w:rPr>
                <w:rFonts w:ascii="Arial" w:hAnsi="Arial" w:cs="Arial"/>
              </w:rPr>
            </w:pPr>
            <w:r w:rsidRPr="00A007D4">
              <w:rPr>
                <w:rFonts w:ascii="Arial" w:hAnsi="Arial" w:cs="Arial"/>
              </w:rPr>
              <w:t>At what application rate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B" w14:textId="70FF2500" w:rsidR="007614C0" w:rsidRPr="00C40D12" w:rsidRDefault="007614C0" w:rsidP="00545E8A">
            <w:pPr>
              <w:rPr>
                <w:rFonts w:ascii="Arial" w:hAnsi="Arial" w:cs="Arial"/>
              </w:rPr>
            </w:pPr>
            <w:r w:rsidRPr="00C40D12">
              <w:rPr>
                <w:rFonts w:ascii="Arial" w:hAnsi="Arial" w:cs="Arial"/>
              </w:rPr>
              <w:t xml:space="preserve">N </w:t>
            </w:r>
          </w:p>
        </w:tc>
        <w:tc>
          <w:tcPr>
            <w:tcW w:w="807" w:type="pct"/>
            <w:vMerge w:val="restart"/>
            <w:tcBorders>
              <w:top w:val="single" w:sz="4" w:space="0" w:color="BFBFBF" w:themeColor="background1" w:themeShade="BF"/>
              <w:left w:val="single" w:sz="4" w:space="0" w:color="BFBFBF" w:themeColor="background1" w:themeShade="BF"/>
            </w:tcBorders>
          </w:tcPr>
          <w:p w14:paraId="5769DA9A" w14:textId="77777777" w:rsidR="003F29AC" w:rsidRDefault="007614C0" w:rsidP="007614C0">
            <w:pPr>
              <w:rPr>
                <w:rFonts w:ascii="Arial" w:hAnsi="Arial" w:cs="Arial"/>
              </w:rPr>
            </w:pPr>
            <w:r>
              <w:rPr>
                <w:rFonts w:ascii="Arial" w:hAnsi="Arial" w:cs="Arial"/>
              </w:rPr>
              <w:t>See previous deployment</w:t>
            </w:r>
            <w:r w:rsidR="003F29AC">
              <w:rPr>
                <w:rFonts w:ascii="Arial" w:hAnsi="Arial" w:cs="Arial"/>
              </w:rPr>
              <w:t>:</w:t>
            </w:r>
          </w:p>
          <w:p w14:paraId="3BA7C5DB" w14:textId="77777777" w:rsidR="003F29AC" w:rsidRDefault="003F29AC" w:rsidP="007614C0">
            <w:pPr>
              <w:rPr>
                <w:rFonts w:ascii="Arial" w:hAnsi="Arial" w:cs="Arial"/>
              </w:rPr>
            </w:pPr>
          </w:p>
          <w:p w14:paraId="53067669" w14:textId="12F427CE" w:rsidR="007614C0" w:rsidRPr="007614C0" w:rsidRDefault="007614C0" w:rsidP="007614C0">
            <w:pPr>
              <w:rPr>
                <w:rFonts w:ascii="Arial" w:hAnsi="Arial" w:cs="Arial"/>
                <w:bCs/>
              </w:rPr>
            </w:pPr>
            <w:hyperlink r:id="rId19" w:history="1">
              <w:r w:rsidRPr="007614C0">
                <w:rPr>
                  <w:rStyle w:val="Hyperlink"/>
                  <w:rFonts w:ascii="Arial" w:hAnsi="Arial" w:cs="Arial"/>
                  <w:bCs/>
                </w:rPr>
                <w:t>PAN-028923</w:t>
              </w:r>
            </w:hyperlink>
          </w:p>
          <w:p w14:paraId="03ADB4BC" w14:textId="77777777" w:rsidR="007614C0" w:rsidRPr="00A007D4" w:rsidRDefault="007614C0" w:rsidP="00545E8A">
            <w:pPr>
              <w:rPr>
                <w:rFonts w:ascii="Arial" w:hAnsi="Arial" w:cs="Arial"/>
              </w:rPr>
            </w:pPr>
          </w:p>
        </w:tc>
      </w:tr>
      <w:tr w:rsidR="007614C0" w:rsidRPr="00A007D4" w14:paraId="03ADB4C1" w14:textId="77777777" w:rsidTr="00FB4919">
        <w:tc>
          <w:tcPr>
            <w:tcW w:w="3536" w:type="pct"/>
            <w:tcBorders>
              <w:top w:val="single" w:sz="4" w:space="0" w:color="BFBFBF" w:themeColor="background1" w:themeShade="BF"/>
              <w:bottom w:val="single" w:sz="4" w:space="0" w:color="auto"/>
              <w:right w:val="single" w:sz="4" w:space="0" w:color="BFBFBF" w:themeColor="background1" w:themeShade="BF"/>
            </w:tcBorders>
          </w:tcPr>
          <w:p w14:paraId="03ADB4BE" w14:textId="6B8389AB" w:rsidR="007614C0" w:rsidRPr="00A007D4" w:rsidRDefault="007614C0" w:rsidP="00545E8A">
            <w:pPr>
              <w:pStyle w:val="ListParagraph"/>
              <w:numPr>
                <w:ilvl w:val="0"/>
                <w:numId w:val="15"/>
              </w:numPr>
              <w:contextualSpacing w:val="0"/>
              <w:rPr>
                <w:rFonts w:ascii="Arial" w:hAnsi="Arial" w:cs="Arial"/>
              </w:rPr>
            </w:pPr>
            <w:r w:rsidRPr="00A007D4">
              <w:rPr>
                <w:rFonts w:ascii="Arial" w:hAnsi="Arial" w:cs="Arial"/>
              </w:rPr>
              <w:t>The nutrients supplied by the material?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3ADB4BF" w14:textId="763E2EB1" w:rsidR="007614C0" w:rsidRPr="00C40D12" w:rsidRDefault="007614C0" w:rsidP="00545E8A">
            <w:pPr>
              <w:rPr>
                <w:rFonts w:ascii="Arial" w:hAnsi="Arial" w:cs="Arial"/>
              </w:rPr>
            </w:pPr>
            <w:r w:rsidRPr="00C40D12">
              <w:rPr>
                <w:rFonts w:ascii="Arial" w:hAnsi="Arial" w:cs="Arial"/>
              </w:rPr>
              <w:t xml:space="preserve">N </w:t>
            </w:r>
          </w:p>
        </w:tc>
        <w:tc>
          <w:tcPr>
            <w:tcW w:w="807" w:type="pct"/>
            <w:vMerge/>
            <w:tcBorders>
              <w:left w:val="single" w:sz="4" w:space="0" w:color="BFBFBF" w:themeColor="background1" w:themeShade="BF"/>
              <w:bottom w:val="single" w:sz="4" w:space="0" w:color="auto"/>
            </w:tcBorders>
          </w:tcPr>
          <w:p w14:paraId="03ADB4C0" w14:textId="77777777" w:rsidR="007614C0" w:rsidRPr="00A007D4" w:rsidRDefault="007614C0" w:rsidP="00545E8A">
            <w:pPr>
              <w:rPr>
                <w:rFonts w:ascii="Arial" w:hAnsi="Arial" w:cs="Arial"/>
              </w:rPr>
            </w:pPr>
          </w:p>
        </w:tc>
      </w:tr>
    </w:tbl>
    <w:p w14:paraId="3D3D359F" w14:textId="77777777" w:rsidR="00D8134F" w:rsidRPr="00A007D4" w:rsidRDefault="00D8134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3AE83ED1" w14:textId="77777777" w:rsidTr="00F9424F">
        <w:tc>
          <w:tcPr>
            <w:tcW w:w="3536" w:type="pct"/>
            <w:shd w:val="clear" w:color="auto" w:fill="D9E2F3" w:themeFill="accent5" w:themeFillTint="33"/>
          </w:tcPr>
          <w:p w14:paraId="70AA5AEF" w14:textId="20B31BCD" w:rsidR="007719B3" w:rsidRPr="00A007D4" w:rsidRDefault="007719B3" w:rsidP="00A007D4">
            <w:pPr>
              <w:rPr>
                <w:rFonts w:ascii="Arial" w:hAnsi="Arial" w:cs="Arial"/>
                <w:b/>
              </w:rPr>
            </w:pPr>
            <w:r w:rsidRPr="00A007D4">
              <w:rPr>
                <w:rFonts w:ascii="Arial" w:hAnsi="Arial" w:cs="Arial"/>
                <w:b/>
              </w:rPr>
              <w:t>Site specific risk assessment</w:t>
            </w:r>
            <w:r w:rsidR="000018D4" w:rsidRPr="00A007D4">
              <w:rPr>
                <w:rFonts w:ascii="Arial" w:hAnsi="Arial" w:cs="Arial"/>
                <w:b/>
              </w:rPr>
              <w:t xml:space="preserve"> (TGN 8.01 2.2)</w:t>
            </w:r>
          </w:p>
        </w:tc>
        <w:tc>
          <w:tcPr>
            <w:tcW w:w="657" w:type="pct"/>
            <w:shd w:val="clear" w:color="auto" w:fill="D9E2F3" w:themeFill="accent5" w:themeFillTint="33"/>
          </w:tcPr>
          <w:p w14:paraId="526F7504"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8E8ED67"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A72720" w14:textId="77777777" w:rsidTr="00F9424F">
        <w:tc>
          <w:tcPr>
            <w:tcW w:w="3536" w:type="pct"/>
          </w:tcPr>
          <w:p w14:paraId="7ABEACD1" w14:textId="30F48958" w:rsidR="007719B3" w:rsidRPr="00A007D4" w:rsidRDefault="007719B3" w:rsidP="00A007D4">
            <w:pPr>
              <w:rPr>
                <w:rFonts w:ascii="Arial" w:hAnsi="Arial" w:cs="Arial"/>
              </w:rPr>
            </w:pPr>
            <w:r w:rsidRPr="00A007D4">
              <w:rPr>
                <w:rFonts w:ascii="Arial" w:hAnsi="Arial" w:cs="Arial"/>
              </w:rPr>
              <w:t xml:space="preserve">If the deployment is in a </w:t>
            </w:r>
            <w:r w:rsidR="00BD19D8" w:rsidRPr="00A007D4">
              <w:rPr>
                <w:rFonts w:ascii="Arial" w:hAnsi="Arial" w:cs="Arial"/>
              </w:rPr>
              <w:t>high-risk</w:t>
            </w:r>
            <w:r w:rsidRPr="00A007D4">
              <w:rPr>
                <w:rFonts w:ascii="Arial" w:hAnsi="Arial" w:cs="Arial"/>
              </w:rPr>
              <w:t xml:space="preserve"> location</w:t>
            </w:r>
            <w:r w:rsidR="000018D4" w:rsidRPr="00A007D4">
              <w:rPr>
                <w:rFonts w:ascii="Arial" w:hAnsi="Arial" w:cs="Arial"/>
              </w:rPr>
              <w:t xml:space="preserve"> as per LPD1 </w:t>
            </w:r>
            <w:r w:rsidRPr="00A007D4">
              <w:rPr>
                <w:rFonts w:ascii="Arial" w:hAnsi="Arial" w:cs="Arial"/>
              </w:rPr>
              <w:t xml:space="preserve">has a </w:t>
            </w:r>
            <w:r w:rsidR="00922A3D" w:rsidRPr="00A007D4">
              <w:rPr>
                <w:rFonts w:ascii="Arial" w:hAnsi="Arial" w:cs="Arial"/>
              </w:rPr>
              <w:t>site-specific</w:t>
            </w:r>
            <w:r w:rsidRPr="00A007D4">
              <w:rPr>
                <w:rFonts w:ascii="Arial" w:hAnsi="Arial" w:cs="Arial"/>
              </w:rPr>
              <w:t xml:space="preserve"> risk assessment been submitted?</w:t>
            </w:r>
          </w:p>
        </w:tc>
        <w:tc>
          <w:tcPr>
            <w:tcW w:w="657" w:type="pct"/>
          </w:tcPr>
          <w:p w14:paraId="7FF8C668" w14:textId="6B8BD074" w:rsidR="007719B3" w:rsidRPr="00C40D12" w:rsidRDefault="007719B3" w:rsidP="00A007D4">
            <w:pPr>
              <w:rPr>
                <w:rFonts w:ascii="Arial" w:hAnsi="Arial" w:cs="Arial"/>
              </w:rPr>
            </w:pPr>
            <w:r w:rsidRPr="00C40D12">
              <w:rPr>
                <w:rFonts w:ascii="Arial" w:hAnsi="Arial" w:cs="Arial"/>
              </w:rPr>
              <w:t>n/a</w:t>
            </w:r>
          </w:p>
        </w:tc>
        <w:tc>
          <w:tcPr>
            <w:tcW w:w="807" w:type="pct"/>
          </w:tcPr>
          <w:p w14:paraId="05E086FC" w14:textId="77777777" w:rsidR="007719B3" w:rsidRPr="00A007D4" w:rsidRDefault="007719B3" w:rsidP="00A007D4">
            <w:pPr>
              <w:rPr>
                <w:rFonts w:ascii="Arial" w:hAnsi="Arial" w:cs="Arial"/>
              </w:rPr>
            </w:pPr>
          </w:p>
        </w:tc>
      </w:tr>
      <w:tr w:rsidR="007719B3" w:rsidRPr="00A007D4" w14:paraId="370680EE" w14:textId="77777777" w:rsidTr="00F9424F">
        <w:tc>
          <w:tcPr>
            <w:tcW w:w="3536" w:type="pct"/>
            <w:tcBorders>
              <w:bottom w:val="single" w:sz="4" w:space="0" w:color="auto"/>
            </w:tcBorders>
          </w:tcPr>
          <w:p w14:paraId="5494A53B" w14:textId="6890A9C0" w:rsidR="007719B3" w:rsidRPr="00A007D4" w:rsidRDefault="007719B3" w:rsidP="00A007D4">
            <w:pPr>
              <w:rPr>
                <w:rFonts w:ascii="Arial" w:hAnsi="Arial" w:cs="Arial"/>
              </w:rPr>
            </w:pPr>
            <w:r w:rsidRPr="00A007D4">
              <w:rPr>
                <w:rFonts w:ascii="Arial" w:hAnsi="Arial" w:cs="Arial"/>
              </w:rPr>
              <w:t xml:space="preserve">If there are other </w:t>
            </w:r>
            <w:r w:rsidR="000018D4" w:rsidRPr="00A007D4">
              <w:rPr>
                <w:rFonts w:ascii="Arial" w:hAnsi="Arial" w:cs="Arial"/>
              </w:rPr>
              <w:t xml:space="preserve">designated environmentally sensitive sites within 500 meters </w:t>
            </w:r>
            <w:r w:rsidRPr="00A007D4">
              <w:rPr>
                <w:rFonts w:ascii="Arial" w:hAnsi="Arial" w:cs="Arial"/>
              </w:rPr>
              <w:t xml:space="preserve">has a </w:t>
            </w:r>
            <w:r w:rsidR="00BD19D8" w:rsidRPr="00A007D4">
              <w:rPr>
                <w:rFonts w:ascii="Arial" w:hAnsi="Arial" w:cs="Arial"/>
              </w:rPr>
              <w:t>site-specific</w:t>
            </w:r>
            <w:r w:rsidRPr="00A007D4">
              <w:rPr>
                <w:rFonts w:ascii="Arial" w:hAnsi="Arial" w:cs="Arial"/>
              </w:rPr>
              <w:t xml:space="preserve"> risk assessment been submitted?</w:t>
            </w:r>
          </w:p>
        </w:tc>
        <w:tc>
          <w:tcPr>
            <w:tcW w:w="657" w:type="pct"/>
            <w:tcBorders>
              <w:bottom w:val="single" w:sz="4" w:space="0" w:color="auto"/>
            </w:tcBorders>
          </w:tcPr>
          <w:p w14:paraId="6593A185" w14:textId="00CD481E" w:rsidR="007719B3" w:rsidRPr="00C40D12" w:rsidRDefault="007719B3" w:rsidP="00A007D4">
            <w:pPr>
              <w:rPr>
                <w:rFonts w:ascii="Arial" w:hAnsi="Arial" w:cs="Arial"/>
              </w:rPr>
            </w:pPr>
            <w:r w:rsidRPr="00C40D12">
              <w:rPr>
                <w:rFonts w:ascii="Arial" w:hAnsi="Arial" w:cs="Arial"/>
              </w:rPr>
              <w:t>n/a</w:t>
            </w:r>
          </w:p>
        </w:tc>
        <w:tc>
          <w:tcPr>
            <w:tcW w:w="807" w:type="pct"/>
            <w:tcBorders>
              <w:bottom w:val="single" w:sz="4" w:space="0" w:color="auto"/>
            </w:tcBorders>
          </w:tcPr>
          <w:p w14:paraId="6BA86A64" w14:textId="77777777" w:rsidR="007719B3" w:rsidRPr="00A007D4" w:rsidRDefault="007719B3" w:rsidP="00A007D4">
            <w:pPr>
              <w:rPr>
                <w:rFonts w:ascii="Arial" w:hAnsi="Arial" w:cs="Arial"/>
              </w:rPr>
            </w:pPr>
          </w:p>
        </w:tc>
      </w:tr>
      <w:tr w:rsidR="007719B3" w:rsidRPr="00A007D4" w14:paraId="55F18FBD" w14:textId="77777777" w:rsidTr="00F9424F">
        <w:tc>
          <w:tcPr>
            <w:tcW w:w="3536" w:type="pct"/>
            <w:tcBorders>
              <w:bottom w:val="single" w:sz="4" w:space="0" w:color="BFBFBF" w:themeColor="background1" w:themeShade="BF"/>
              <w:right w:val="single" w:sz="4" w:space="0" w:color="BFBFBF" w:themeColor="background1" w:themeShade="BF"/>
            </w:tcBorders>
          </w:tcPr>
          <w:p w14:paraId="0F8CF505" w14:textId="370E584F" w:rsidR="007719B3" w:rsidRPr="00A007D4" w:rsidRDefault="007719B3" w:rsidP="00A007D4">
            <w:pPr>
              <w:rPr>
                <w:rFonts w:ascii="Arial" w:hAnsi="Arial" w:cs="Arial"/>
              </w:rPr>
            </w:pPr>
            <w:r w:rsidRPr="00A007D4">
              <w:rPr>
                <w:rFonts w:ascii="Arial" w:hAnsi="Arial" w:cs="Arial"/>
              </w:rPr>
              <w:t xml:space="preserve">Does the </w:t>
            </w:r>
            <w:r w:rsidR="00BD19D8" w:rsidRPr="00A007D4">
              <w:rPr>
                <w:rFonts w:ascii="Arial" w:hAnsi="Arial" w:cs="Arial"/>
              </w:rPr>
              <w:t>site-specific</w:t>
            </w:r>
            <w:r w:rsidRPr="00A007D4">
              <w:rPr>
                <w:rFonts w:ascii="Arial" w:hAnsi="Arial" w:cs="Arial"/>
              </w:rPr>
              <w:t xml:space="preserve"> risk assessment identify all potential?</w:t>
            </w:r>
          </w:p>
        </w:tc>
        <w:tc>
          <w:tcPr>
            <w:tcW w:w="657" w:type="pct"/>
            <w:tcBorders>
              <w:left w:val="single" w:sz="4" w:space="0" w:color="BFBFBF" w:themeColor="background1" w:themeShade="BF"/>
              <w:bottom w:val="single" w:sz="4" w:space="0" w:color="BFBFBF" w:themeColor="background1" w:themeShade="BF"/>
              <w:right w:val="single" w:sz="4" w:space="0" w:color="BFBFBF" w:themeColor="background1" w:themeShade="BF"/>
            </w:tcBorders>
          </w:tcPr>
          <w:p w14:paraId="2DA06A07" w14:textId="77777777" w:rsidR="007719B3" w:rsidRPr="00C40D12" w:rsidRDefault="007719B3" w:rsidP="00A007D4">
            <w:pPr>
              <w:rPr>
                <w:rFonts w:ascii="Arial" w:hAnsi="Arial" w:cs="Arial"/>
              </w:rPr>
            </w:pPr>
          </w:p>
        </w:tc>
        <w:tc>
          <w:tcPr>
            <w:tcW w:w="807" w:type="pct"/>
            <w:tcBorders>
              <w:left w:val="single" w:sz="4" w:space="0" w:color="BFBFBF" w:themeColor="background1" w:themeShade="BF"/>
              <w:bottom w:val="single" w:sz="4" w:space="0" w:color="BFBFBF" w:themeColor="background1" w:themeShade="BF"/>
            </w:tcBorders>
          </w:tcPr>
          <w:p w14:paraId="7E1064A2" w14:textId="77777777" w:rsidR="007719B3" w:rsidRPr="00A007D4" w:rsidRDefault="007719B3" w:rsidP="00A007D4">
            <w:pPr>
              <w:rPr>
                <w:rFonts w:ascii="Arial" w:hAnsi="Arial" w:cs="Arial"/>
              </w:rPr>
            </w:pPr>
          </w:p>
        </w:tc>
      </w:tr>
      <w:tr w:rsidR="007719B3" w:rsidRPr="00A007D4" w14:paraId="4FD77E69"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F242D4A" w14:textId="580B701D"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lastRenderedPageBreak/>
              <w:t>Sources of pollution or hazards</w:t>
            </w:r>
            <w:r w:rsidR="008405D3" w:rsidRPr="002230ED">
              <w:rPr>
                <w:rFonts w:ascii="Arial" w:hAnsi="Arial" w:cs="Arial"/>
              </w:rPr>
              <w:t>. Potential hazards include but are not limited to dust, odours, run-off, leachate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9EA2B61" w14:textId="1DCAF435" w:rsidR="007719B3" w:rsidRPr="00C40D12" w:rsidRDefault="007719B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78EE441" w14:textId="77777777" w:rsidR="007719B3" w:rsidRPr="00A007D4" w:rsidRDefault="007719B3" w:rsidP="00A007D4">
            <w:pPr>
              <w:rPr>
                <w:rFonts w:ascii="Arial" w:hAnsi="Arial" w:cs="Arial"/>
              </w:rPr>
            </w:pPr>
          </w:p>
        </w:tc>
      </w:tr>
      <w:tr w:rsidR="007719B3" w:rsidRPr="00A007D4" w14:paraId="10E38CD6"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9195219" w14:textId="77777777"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Pathways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6F3549" w14:textId="446F92BD" w:rsidR="007719B3" w:rsidRPr="00C40D12" w:rsidRDefault="007719B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45C382A" w14:textId="77777777" w:rsidR="007719B3" w:rsidRPr="00A007D4" w:rsidRDefault="007719B3" w:rsidP="00A007D4">
            <w:pPr>
              <w:rPr>
                <w:rFonts w:ascii="Arial" w:hAnsi="Arial" w:cs="Arial"/>
              </w:rPr>
            </w:pPr>
          </w:p>
        </w:tc>
      </w:tr>
      <w:tr w:rsidR="007719B3" w:rsidRPr="00A007D4" w14:paraId="6C3F7ACC"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49E9EAD" w14:textId="7A5A4260" w:rsidR="007719B3" w:rsidRPr="002230ED" w:rsidRDefault="007719B3" w:rsidP="00A007D4">
            <w:pPr>
              <w:pStyle w:val="Default"/>
              <w:numPr>
                <w:ilvl w:val="0"/>
                <w:numId w:val="15"/>
              </w:numPr>
              <w:rPr>
                <w:sz w:val="22"/>
                <w:szCs w:val="22"/>
              </w:rPr>
            </w:pPr>
            <w:r w:rsidRPr="002230ED">
              <w:rPr>
                <w:sz w:val="22"/>
                <w:szCs w:val="22"/>
              </w:rPr>
              <w:t>Receptors that can be affected by that source of pollution</w:t>
            </w:r>
            <w:r w:rsidR="008405D3" w:rsidRPr="002230ED">
              <w:rPr>
                <w:sz w:val="22"/>
                <w:szCs w:val="22"/>
              </w:rPr>
              <w:t>. Receptors include but are not limited to environmentally sensitive sites, watercourse, local residents, public rights of way, housing, schools, workplaces and recreational facilities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39F769" w14:textId="60320F4A" w:rsidR="007719B3" w:rsidRPr="00C40D12" w:rsidRDefault="007719B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ED5698F" w14:textId="77777777" w:rsidR="007719B3" w:rsidRPr="00A007D4" w:rsidRDefault="007719B3" w:rsidP="00A007D4">
            <w:pPr>
              <w:rPr>
                <w:rFonts w:ascii="Arial" w:hAnsi="Arial" w:cs="Arial"/>
              </w:rPr>
            </w:pPr>
          </w:p>
        </w:tc>
      </w:tr>
      <w:tr w:rsidR="007719B3" w:rsidRPr="00A007D4" w14:paraId="38E52181" w14:textId="77777777" w:rsidTr="00F9424F">
        <w:tc>
          <w:tcPr>
            <w:tcW w:w="3536" w:type="pct"/>
            <w:tcBorders>
              <w:top w:val="single" w:sz="4" w:space="0" w:color="BFBFBF" w:themeColor="background1" w:themeShade="BF"/>
              <w:right w:val="single" w:sz="4" w:space="0" w:color="BFBFBF" w:themeColor="background1" w:themeShade="BF"/>
            </w:tcBorders>
          </w:tcPr>
          <w:p w14:paraId="5A56DADF" w14:textId="77777777"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Measures that will minimise or mitigate the impact will be put in place</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5117731B" w14:textId="2BE1BDC6" w:rsidR="007719B3" w:rsidRPr="00C40D12" w:rsidRDefault="007719B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tcBorders>
          </w:tcPr>
          <w:p w14:paraId="0BA7A156" w14:textId="77777777" w:rsidR="007719B3" w:rsidRPr="00A007D4" w:rsidRDefault="007719B3" w:rsidP="00A007D4">
            <w:pPr>
              <w:rPr>
                <w:rFonts w:ascii="Arial" w:hAnsi="Arial" w:cs="Arial"/>
              </w:rPr>
            </w:pPr>
          </w:p>
        </w:tc>
      </w:tr>
    </w:tbl>
    <w:p w14:paraId="494333B8" w14:textId="77777777" w:rsidR="007719B3" w:rsidRPr="00A007D4" w:rsidRDefault="007719B3" w:rsidP="00A007D4">
      <w:pPr>
        <w:spacing w:after="0" w:line="240" w:lineRule="auto"/>
        <w:rPr>
          <w:rFonts w:ascii="Arial" w:hAnsi="Arial" w:cs="Arial"/>
        </w:rPr>
      </w:pPr>
      <w:bookmarkStart w:id="2" w:name="_Hlk185261901"/>
    </w:p>
    <w:tbl>
      <w:tblPr>
        <w:tblStyle w:val="TableGrid"/>
        <w:tblW w:w="5000" w:type="pct"/>
        <w:tblLook w:val="04A0" w:firstRow="1" w:lastRow="0" w:firstColumn="1" w:lastColumn="0" w:noHBand="0" w:noVBand="1"/>
      </w:tblPr>
      <w:tblGrid>
        <w:gridCol w:w="7394"/>
        <w:gridCol w:w="1374"/>
        <w:gridCol w:w="1688"/>
      </w:tblGrid>
      <w:tr w:rsidR="007719B3" w:rsidRPr="00A007D4" w14:paraId="6C7A6D22" w14:textId="77777777" w:rsidTr="00F9424F">
        <w:tc>
          <w:tcPr>
            <w:tcW w:w="3536" w:type="pct"/>
            <w:shd w:val="clear" w:color="auto" w:fill="D9E2F3" w:themeFill="accent5" w:themeFillTint="33"/>
          </w:tcPr>
          <w:p w14:paraId="3223FC3A" w14:textId="5DB772B0" w:rsidR="007719B3" w:rsidRPr="00A007D4" w:rsidRDefault="007719B3" w:rsidP="00A007D4">
            <w:pPr>
              <w:rPr>
                <w:rFonts w:ascii="Arial" w:hAnsi="Arial" w:cs="Arial"/>
                <w:b/>
              </w:rPr>
            </w:pPr>
            <w:r w:rsidRPr="00A007D4">
              <w:rPr>
                <w:rFonts w:ascii="Arial" w:hAnsi="Arial" w:cs="Arial"/>
                <w:b/>
              </w:rPr>
              <w:t>Appendix 4 assessment</w:t>
            </w:r>
            <w:r w:rsidR="004F0D5A">
              <w:rPr>
                <w:rFonts w:ascii="Arial" w:hAnsi="Arial" w:cs="Arial"/>
                <w:b/>
              </w:rPr>
              <w:t xml:space="preserve"> </w:t>
            </w:r>
          </w:p>
        </w:tc>
        <w:tc>
          <w:tcPr>
            <w:tcW w:w="657" w:type="pct"/>
            <w:shd w:val="clear" w:color="auto" w:fill="D9E2F3" w:themeFill="accent5" w:themeFillTint="33"/>
          </w:tcPr>
          <w:p w14:paraId="29900381"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4E33B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C452A4" w14:textId="77777777" w:rsidTr="00F9424F">
        <w:tc>
          <w:tcPr>
            <w:tcW w:w="3536" w:type="pct"/>
          </w:tcPr>
          <w:p w14:paraId="2FB991A3" w14:textId="77777777" w:rsidR="007719B3" w:rsidRPr="00A007D4" w:rsidRDefault="007719B3" w:rsidP="00A007D4">
            <w:pPr>
              <w:rPr>
                <w:rFonts w:ascii="Arial" w:hAnsi="Arial" w:cs="Arial"/>
              </w:rPr>
            </w:pPr>
            <w:r w:rsidRPr="00A007D4">
              <w:rPr>
                <w:rFonts w:ascii="Arial" w:hAnsi="Arial" w:cs="Arial"/>
              </w:rPr>
              <w:t xml:space="preserve">Is the site within 500 meters of a SSSI? </w:t>
            </w:r>
          </w:p>
          <w:p w14:paraId="7D14DD6C"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yes, the complete an Appendix 4 CroW assessment.</w:t>
            </w:r>
          </w:p>
        </w:tc>
        <w:tc>
          <w:tcPr>
            <w:tcW w:w="657" w:type="pct"/>
          </w:tcPr>
          <w:p w14:paraId="247F75D1" w14:textId="2995063A" w:rsidR="007719B3" w:rsidRPr="00C40D12" w:rsidRDefault="007719B3" w:rsidP="00A007D4">
            <w:pPr>
              <w:rPr>
                <w:rFonts w:ascii="Arial" w:hAnsi="Arial" w:cs="Arial"/>
              </w:rPr>
            </w:pPr>
            <w:r w:rsidRPr="00C40D12">
              <w:rPr>
                <w:rFonts w:ascii="Arial" w:hAnsi="Arial" w:cs="Arial"/>
              </w:rPr>
              <w:t>N</w:t>
            </w:r>
          </w:p>
        </w:tc>
        <w:tc>
          <w:tcPr>
            <w:tcW w:w="807" w:type="pct"/>
          </w:tcPr>
          <w:p w14:paraId="48D796E3" w14:textId="77777777" w:rsidR="007719B3" w:rsidRPr="00A007D4" w:rsidRDefault="007719B3" w:rsidP="00A007D4">
            <w:pPr>
              <w:rPr>
                <w:rFonts w:ascii="Arial" w:hAnsi="Arial" w:cs="Arial"/>
              </w:rPr>
            </w:pPr>
          </w:p>
        </w:tc>
      </w:tr>
      <w:tr w:rsidR="007719B3" w:rsidRPr="00A007D4" w14:paraId="0A1097F1" w14:textId="77777777" w:rsidTr="00F9424F">
        <w:tc>
          <w:tcPr>
            <w:tcW w:w="3536" w:type="pct"/>
          </w:tcPr>
          <w:p w14:paraId="33A31EB1" w14:textId="62D5A120" w:rsidR="007719B3" w:rsidRPr="00A007D4" w:rsidRDefault="007719B3" w:rsidP="00A007D4">
            <w:pPr>
              <w:rPr>
                <w:rFonts w:ascii="Arial" w:hAnsi="Arial" w:cs="Arial"/>
              </w:rPr>
            </w:pPr>
            <w:r w:rsidRPr="00A007D4">
              <w:rPr>
                <w:rFonts w:ascii="Arial" w:hAnsi="Arial" w:cs="Arial"/>
              </w:rPr>
              <w:t>Has a likely significant effect been identified?</w:t>
            </w:r>
          </w:p>
          <w:p w14:paraId="13DD4039" w14:textId="27AC7FD8"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 xml:space="preserve">If yes, consult with the relevant </w:t>
            </w:r>
            <w:r w:rsidR="004F0D5A">
              <w:rPr>
                <w:rFonts w:ascii="Arial" w:hAnsi="Arial" w:cs="Arial"/>
              </w:rPr>
              <w:t>Environment</w:t>
            </w:r>
            <w:r w:rsidRPr="00A007D4">
              <w:rPr>
                <w:rFonts w:ascii="Arial" w:hAnsi="Arial" w:cs="Arial"/>
              </w:rPr>
              <w:t xml:space="preserve"> team.</w:t>
            </w:r>
          </w:p>
          <w:p w14:paraId="29F58EF8" w14:textId="1225959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no, sav</w:t>
            </w:r>
            <w:r w:rsidR="00F700E9" w:rsidRPr="00A007D4">
              <w:rPr>
                <w:rFonts w:ascii="Arial" w:hAnsi="Arial" w:cs="Arial"/>
              </w:rPr>
              <w:t>e the Appendix 4 to the DMS as information only</w:t>
            </w:r>
          </w:p>
        </w:tc>
        <w:tc>
          <w:tcPr>
            <w:tcW w:w="657" w:type="pct"/>
          </w:tcPr>
          <w:p w14:paraId="4C7A85C7" w14:textId="4DD90A2D" w:rsidR="007719B3" w:rsidRPr="00C40D12" w:rsidRDefault="007719B3" w:rsidP="00A007D4">
            <w:pPr>
              <w:rPr>
                <w:rFonts w:ascii="Arial" w:hAnsi="Arial" w:cs="Arial"/>
              </w:rPr>
            </w:pPr>
            <w:r w:rsidRPr="00C40D12">
              <w:rPr>
                <w:rFonts w:ascii="Arial" w:hAnsi="Arial" w:cs="Arial"/>
              </w:rPr>
              <w:t>n/a</w:t>
            </w:r>
          </w:p>
        </w:tc>
        <w:tc>
          <w:tcPr>
            <w:tcW w:w="807" w:type="pct"/>
          </w:tcPr>
          <w:p w14:paraId="136AFA4A" w14:textId="77777777" w:rsidR="007719B3" w:rsidRPr="00A007D4" w:rsidRDefault="007719B3" w:rsidP="00A007D4">
            <w:pPr>
              <w:rPr>
                <w:rFonts w:ascii="Arial" w:hAnsi="Arial" w:cs="Arial"/>
              </w:rPr>
            </w:pPr>
          </w:p>
        </w:tc>
      </w:tr>
    </w:tbl>
    <w:p w14:paraId="39A1AEBA" w14:textId="5208F041"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8513"/>
        <w:gridCol w:w="1943"/>
      </w:tblGrid>
      <w:tr w:rsidR="007719B3" w:rsidRPr="00A007D4" w14:paraId="593B5709" w14:textId="77777777" w:rsidTr="00F9424F">
        <w:tc>
          <w:tcPr>
            <w:tcW w:w="4071" w:type="pct"/>
            <w:shd w:val="clear" w:color="auto" w:fill="D9E2F3" w:themeFill="accent5" w:themeFillTint="33"/>
          </w:tcPr>
          <w:p w14:paraId="0AB8D590" w14:textId="46E88EBB" w:rsidR="007719B3" w:rsidRPr="00A007D4" w:rsidRDefault="007719B3" w:rsidP="00A007D4">
            <w:pPr>
              <w:rPr>
                <w:rFonts w:ascii="Arial" w:hAnsi="Arial" w:cs="Arial"/>
                <w:b/>
              </w:rPr>
            </w:pPr>
            <w:r w:rsidRPr="00A007D4">
              <w:rPr>
                <w:rFonts w:ascii="Arial" w:hAnsi="Arial" w:cs="Arial"/>
                <w:b/>
              </w:rPr>
              <w:t>Habitat Regulation Assessment</w:t>
            </w:r>
          </w:p>
        </w:tc>
        <w:tc>
          <w:tcPr>
            <w:tcW w:w="929" w:type="pct"/>
            <w:shd w:val="clear" w:color="auto" w:fill="D9E2F3" w:themeFill="accent5" w:themeFillTint="33"/>
          </w:tcPr>
          <w:p w14:paraId="6FE5AD6E" w14:textId="77777777" w:rsidR="007719B3" w:rsidRPr="00A007D4" w:rsidRDefault="007719B3" w:rsidP="00A007D4">
            <w:pPr>
              <w:rPr>
                <w:rFonts w:ascii="Arial" w:hAnsi="Arial" w:cs="Arial"/>
              </w:rPr>
            </w:pPr>
            <w:r w:rsidRPr="00A007D4">
              <w:rPr>
                <w:rFonts w:ascii="Arial" w:hAnsi="Arial" w:cs="Arial"/>
                <w:b/>
              </w:rPr>
              <w:t>Comments</w:t>
            </w:r>
          </w:p>
        </w:tc>
      </w:tr>
      <w:tr w:rsidR="00EB7CEF" w:rsidRPr="00A007D4" w14:paraId="6AF08A7D" w14:textId="77777777" w:rsidTr="00F9424F">
        <w:tc>
          <w:tcPr>
            <w:tcW w:w="4071" w:type="pct"/>
          </w:tcPr>
          <w:p w14:paraId="5486DAB2" w14:textId="036A9DAB" w:rsidR="00EB7CEF" w:rsidRPr="00BA3B1E" w:rsidRDefault="00EB7CEF" w:rsidP="00EB7CEF">
            <w:pPr>
              <w:rPr>
                <w:rFonts w:ascii="Arial" w:hAnsi="Arial" w:cs="Arial"/>
              </w:rPr>
            </w:pPr>
            <w:r w:rsidRPr="00CC7F61">
              <w:rPr>
                <w:rFonts w:ascii="Arial" w:hAnsi="Arial" w:cs="Arial"/>
              </w:rPr>
              <w:t>Is the site</w:t>
            </w:r>
            <w:r w:rsidRPr="00443B7C">
              <w:rPr>
                <w:rFonts w:ascii="Arial" w:hAnsi="Arial" w:cs="Arial"/>
              </w:rPr>
              <w:t xml:space="preserve"> (project)</w:t>
            </w:r>
            <w:r w:rsidRPr="00CC7F61">
              <w:rPr>
                <w:rFonts w:ascii="Arial" w:hAnsi="Arial" w:cs="Arial"/>
              </w:rPr>
              <w:t xml:space="preserve"> within 500 meters of a European Site (SPA, pSPA, SAC or cSAC) or a Ramsar site?</w:t>
            </w:r>
          </w:p>
        </w:tc>
        <w:tc>
          <w:tcPr>
            <w:tcW w:w="929" w:type="pct"/>
          </w:tcPr>
          <w:p w14:paraId="2C2F59C0" w14:textId="77777777" w:rsidR="00EB7CEF" w:rsidRPr="00D55271" w:rsidRDefault="00EB7CEF" w:rsidP="00EB7CEF">
            <w:pPr>
              <w:rPr>
                <w:rFonts w:ascii="Arial" w:hAnsi="Arial" w:cs="Arial"/>
              </w:rPr>
            </w:pPr>
            <w:r w:rsidRPr="00D55271">
              <w:rPr>
                <w:rFonts w:ascii="Arial" w:hAnsi="Arial" w:cs="Arial"/>
              </w:rPr>
              <w:t>No- there is no conceivable impact pathway between the project and any European site features, due to the location of the project.</w:t>
            </w:r>
          </w:p>
          <w:p w14:paraId="5480C41E" w14:textId="1A684F78" w:rsidR="00EB7CEF" w:rsidRPr="00BA3B1E" w:rsidRDefault="00EB7CEF" w:rsidP="00EB7CEF">
            <w:pPr>
              <w:rPr>
                <w:rFonts w:ascii="Arial" w:hAnsi="Arial" w:cs="Arial"/>
              </w:rPr>
            </w:pPr>
          </w:p>
        </w:tc>
      </w:tr>
      <w:bookmarkEnd w:id="2"/>
    </w:tbl>
    <w:p w14:paraId="7D29C185"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10456"/>
      </w:tblGrid>
      <w:tr w:rsidR="007719B3" w:rsidRPr="00A007D4" w14:paraId="4405D30C" w14:textId="77777777" w:rsidTr="00437319">
        <w:tc>
          <w:tcPr>
            <w:tcW w:w="5000" w:type="pct"/>
            <w:shd w:val="clear" w:color="auto" w:fill="D9E2F3" w:themeFill="accent5" w:themeFillTint="33"/>
          </w:tcPr>
          <w:p w14:paraId="7251B7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4B9D6CE7" w14:textId="77777777" w:rsidTr="00C40D12">
        <w:trPr>
          <w:trHeight w:val="597"/>
        </w:trPr>
        <w:tc>
          <w:tcPr>
            <w:tcW w:w="5000" w:type="pct"/>
          </w:tcPr>
          <w:p w14:paraId="2E7E5298" w14:textId="77777777" w:rsidR="007719B3" w:rsidRPr="00A007D4" w:rsidRDefault="007719B3" w:rsidP="00A007D4">
            <w:pPr>
              <w:rPr>
                <w:rFonts w:ascii="Arial" w:hAnsi="Arial" w:cs="Arial"/>
              </w:rPr>
            </w:pPr>
            <w:r w:rsidRPr="00A007D4">
              <w:rPr>
                <w:rFonts w:ascii="Arial" w:hAnsi="Arial" w:cs="Arial"/>
                <w:b/>
              </w:rPr>
              <w:t>Consultation responses</w:t>
            </w:r>
            <w:r w:rsidRPr="00A007D4">
              <w:rPr>
                <w:rFonts w:ascii="Arial" w:hAnsi="Arial" w:cs="Arial"/>
              </w:rPr>
              <w:t xml:space="preserve">: </w:t>
            </w:r>
          </w:p>
          <w:p w14:paraId="6BB3B8C9" w14:textId="77777777" w:rsidR="00EA1A29" w:rsidRDefault="00EA1A29" w:rsidP="00EA1A29">
            <w:pPr>
              <w:rPr>
                <w:rFonts w:ascii="Arial" w:hAnsi="Arial" w:cs="Arial"/>
                <w:color w:val="FF0000"/>
              </w:rPr>
            </w:pPr>
          </w:p>
          <w:p w14:paraId="386C3455" w14:textId="618B6051" w:rsidR="00D22A83" w:rsidRPr="00D22A83" w:rsidRDefault="00D22A83" w:rsidP="00D22A83">
            <w:pPr>
              <w:rPr>
                <w:rFonts w:ascii="Arial" w:hAnsi="Arial" w:cs="Arial"/>
                <w:bCs/>
                <w:color w:val="70AD47" w:themeColor="accent6"/>
              </w:rPr>
            </w:pPr>
            <w:r>
              <w:rPr>
                <w:rFonts w:ascii="Arial" w:hAnsi="Arial" w:cs="Arial"/>
              </w:rPr>
              <w:t>Phosphate additions from the wastes under this deployment were raised in regard to soil index values (SIV) being at or above optimum levels (3 &amp; 2) while the wastes proposed to spread maintenance dressing of phosphates only.</w:t>
            </w:r>
            <w:r w:rsidRPr="00D22A83">
              <w:rPr>
                <w:rFonts w:ascii="Arial" w:hAnsi="Arial" w:cs="Arial"/>
                <w:bCs/>
              </w:rPr>
              <w:t xml:space="preserve"> </w:t>
            </w:r>
            <w:r w:rsidRPr="00D22A83">
              <w:rPr>
                <w:rFonts w:ascii="Arial" w:hAnsi="Arial" w:cs="Arial"/>
                <w:bCs/>
                <w:color w:val="70AD47" w:themeColor="accent6"/>
              </w:rPr>
              <w:t>The applicant has provided justification spreading phosphate to these fields in the submitted agricultural benefit statement. This includes applying phosphate below crop offtake which is approximately -13 kg/ha for fields with a SIV of 3. As a result the applicant has demonstrated that a net reduction of phosphate will take place in these fields over a 12 month period to gradually reducing the level of phosphate in the soil. The wastes are also providing other benefits to the soil such as nitrogen and sulphur that demonstrate agricultural benefit. The ABS also commits to reviewing the fields under a new soil analysis in the near future. As a result NRW has accepted this justification of spreading these wastes to the fields.</w:t>
            </w:r>
          </w:p>
          <w:p w14:paraId="5D742432" w14:textId="6C9DE95E" w:rsidR="00837C61" w:rsidRPr="00A007D4" w:rsidRDefault="00837C61" w:rsidP="00837C61">
            <w:pPr>
              <w:rPr>
                <w:rFonts w:ascii="Arial" w:hAnsi="Arial" w:cs="Arial"/>
              </w:rPr>
            </w:pPr>
          </w:p>
        </w:tc>
      </w:tr>
      <w:tr w:rsidR="007719B3" w:rsidRPr="00A007D4" w14:paraId="0507E222" w14:textId="77777777" w:rsidTr="00437319">
        <w:tc>
          <w:tcPr>
            <w:tcW w:w="5000" w:type="pct"/>
          </w:tcPr>
          <w:p w14:paraId="479A294B" w14:textId="36B1DAC4" w:rsidR="001E60E5" w:rsidRPr="00020B62" w:rsidRDefault="001E60E5" w:rsidP="000307BE">
            <w:pPr>
              <w:rPr>
                <w:rFonts w:ascii="Arial" w:hAnsi="Arial" w:cs="Arial"/>
                <w:b/>
                <w:bCs/>
              </w:rPr>
            </w:pPr>
            <w:r w:rsidRPr="00020B62">
              <w:rPr>
                <w:rFonts w:ascii="Arial" w:hAnsi="Arial" w:cs="Arial"/>
                <w:b/>
                <w:bCs/>
              </w:rPr>
              <w:t>MyMap</w:t>
            </w:r>
            <w:r w:rsidR="00BA3B1E">
              <w:rPr>
                <w:rFonts w:ascii="Arial" w:hAnsi="Arial" w:cs="Arial"/>
                <w:b/>
                <w:bCs/>
              </w:rPr>
              <w:t>/</w:t>
            </w:r>
            <w:r w:rsidR="00020B62" w:rsidRPr="00020B62">
              <w:rPr>
                <w:rFonts w:ascii="Arial" w:hAnsi="Arial" w:cs="Arial"/>
                <w:b/>
                <w:bCs/>
              </w:rPr>
              <w:t>location and slope assessments:</w:t>
            </w:r>
          </w:p>
          <w:p w14:paraId="2F650E1E" w14:textId="77777777" w:rsidR="00020B62" w:rsidRDefault="00020B62" w:rsidP="000307BE">
            <w:pPr>
              <w:rPr>
                <w:rFonts w:ascii="Arial" w:hAnsi="Arial" w:cs="Arial"/>
              </w:rPr>
            </w:pPr>
          </w:p>
          <w:p w14:paraId="67BA42B7" w14:textId="1EA760A2" w:rsidR="000307BE" w:rsidRPr="00710C50" w:rsidRDefault="000307BE" w:rsidP="000307BE">
            <w:pPr>
              <w:rPr>
                <w:rFonts w:ascii="Arial" w:hAnsi="Arial" w:cs="Arial"/>
                <w:u w:val="single"/>
              </w:rPr>
            </w:pPr>
            <w:r w:rsidRPr="00710C50">
              <w:rPr>
                <w:rFonts w:ascii="Arial" w:hAnsi="Arial" w:cs="Arial"/>
                <w:u w:val="single"/>
              </w:rPr>
              <w:t>MyMap</w:t>
            </w:r>
            <w:r w:rsidR="00E71594">
              <w:rPr>
                <w:rFonts w:ascii="Arial" w:hAnsi="Arial" w:cs="Arial"/>
                <w:u w:val="single"/>
              </w:rPr>
              <w:t>/location</w:t>
            </w:r>
            <w:r w:rsidRPr="00710C50">
              <w:rPr>
                <w:rFonts w:ascii="Arial" w:hAnsi="Arial" w:cs="Arial"/>
                <w:u w:val="single"/>
              </w:rPr>
              <w:t xml:space="preserve"> assessment</w:t>
            </w:r>
          </w:p>
          <w:p w14:paraId="2AE198BB" w14:textId="77777777" w:rsidR="000307BE" w:rsidRDefault="000307BE" w:rsidP="000307BE">
            <w:pPr>
              <w:rPr>
                <w:rFonts w:ascii="Arial" w:hAnsi="Arial" w:cs="Arial"/>
                <w:color w:val="FF0000"/>
              </w:rPr>
            </w:pPr>
          </w:p>
          <w:p w14:paraId="40376F76" w14:textId="4835E0AB" w:rsidR="006A3BE8" w:rsidRDefault="006A3BE8" w:rsidP="000307BE">
            <w:pPr>
              <w:rPr>
                <w:rFonts w:ascii="Arial" w:hAnsi="Arial" w:cs="Arial"/>
                <w:color w:val="4472C4" w:themeColor="accent5"/>
              </w:rPr>
            </w:pPr>
            <w:r w:rsidRPr="006A3BE8">
              <w:rPr>
                <w:rFonts w:ascii="Arial" w:hAnsi="Arial" w:cs="Arial"/>
                <w:color w:val="000000" w:themeColor="text1"/>
              </w:rPr>
              <w:t xml:space="preserve">For details of the MyMap assessment see the </w:t>
            </w:r>
            <w:hyperlink r:id="rId20" w:history="1">
              <w:r w:rsidRPr="0000616B">
                <w:rPr>
                  <w:rStyle w:val="Hyperlink"/>
                  <w:rFonts w:ascii="Arial" w:hAnsi="Arial" w:cs="Arial"/>
                  <w:color w:val="4472C4" w:themeColor="accent5"/>
                </w:rPr>
                <w:t>DMS.</w:t>
              </w:r>
            </w:hyperlink>
            <w:r w:rsidRPr="0000616B">
              <w:rPr>
                <w:rFonts w:ascii="Arial" w:hAnsi="Arial" w:cs="Arial"/>
                <w:color w:val="4472C4" w:themeColor="accent5"/>
              </w:rPr>
              <w:t xml:space="preserve"> </w:t>
            </w:r>
          </w:p>
          <w:p w14:paraId="7C2A2C96" w14:textId="77777777" w:rsidR="0000616B" w:rsidRPr="006A3BE8" w:rsidRDefault="0000616B" w:rsidP="000307BE">
            <w:pPr>
              <w:rPr>
                <w:rFonts w:ascii="Arial" w:hAnsi="Arial" w:cs="Arial"/>
                <w:color w:val="000000" w:themeColor="text1"/>
              </w:rPr>
            </w:pPr>
          </w:p>
          <w:p w14:paraId="688D350C" w14:textId="5C4AF31B" w:rsidR="000307BE" w:rsidRPr="00CA43C6" w:rsidRDefault="000307BE" w:rsidP="000307BE">
            <w:pPr>
              <w:rPr>
                <w:rFonts w:ascii="Arial" w:hAnsi="Arial" w:cs="Arial"/>
              </w:rPr>
            </w:pPr>
            <w:r w:rsidRPr="00710C50">
              <w:rPr>
                <w:rFonts w:ascii="Arial" w:hAnsi="Arial" w:cs="Arial"/>
                <w:u w:val="single"/>
              </w:rPr>
              <w:t>Slope assessment</w:t>
            </w:r>
          </w:p>
          <w:p w14:paraId="0C38EEB2" w14:textId="2D4A5EB6" w:rsidR="000307BE" w:rsidRDefault="000307BE" w:rsidP="000307BE">
            <w:pPr>
              <w:tabs>
                <w:tab w:val="left" w:pos="8910"/>
              </w:tabs>
              <w:rPr>
                <w:rFonts w:ascii="Arial" w:hAnsi="Arial" w:cs="Arial"/>
              </w:rPr>
            </w:pPr>
            <w:r>
              <w:rPr>
                <w:rFonts w:ascii="Arial" w:hAnsi="Arial" w:cs="Arial"/>
              </w:rPr>
              <w:t>Field number:</w:t>
            </w:r>
            <w:r w:rsidR="00C54C08">
              <w:rPr>
                <w:rFonts w:ascii="Arial" w:hAnsi="Arial" w:cs="Arial"/>
              </w:rPr>
              <w:t xml:space="preserve"> All fields </w:t>
            </w:r>
          </w:p>
          <w:p w14:paraId="7F29D443" w14:textId="0775143C" w:rsidR="000307BE" w:rsidRPr="006A3BE8" w:rsidRDefault="000307BE" w:rsidP="000307BE">
            <w:pPr>
              <w:tabs>
                <w:tab w:val="left" w:pos="8910"/>
              </w:tabs>
              <w:rPr>
                <w:rFonts w:ascii="Arial" w:hAnsi="Arial" w:cs="Arial"/>
              </w:rPr>
            </w:pPr>
            <w:r>
              <w:rPr>
                <w:rFonts w:ascii="Arial" w:hAnsi="Arial" w:cs="Arial"/>
              </w:rPr>
              <w:lastRenderedPageBreak/>
              <w:t>S</w:t>
            </w:r>
            <w:r w:rsidRPr="00BC718C">
              <w:rPr>
                <w:rFonts w:ascii="Arial" w:hAnsi="Arial" w:cs="Arial"/>
              </w:rPr>
              <w:t>lope of the land</w:t>
            </w:r>
            <w:r>
              <w:rPr>
                <w:rFonts w:ascii="Arial" w:hAnsi="Arial" w:cs="Arial"/>
              </w:rPr>
              <w:t>:</w:t>
            </w:r>
            <w:r w:rsidR="00C54C08">
              <w:rPr>
                <w:rFonts w:ascii="Arial" w:hAnsi="Arial" w:cs="Arial"/>
              </w:rPr>
              <w:t xml:space="preserve"> 0-7</w:t>
            </w:r>
            <w:r w:rsidR="00C54C08" w:rsidRPr="00C54C08">
              <w:rPr>
                <w:rFonts w:ascii="Arial" w:hAnsi="Arial" w:cs="Arial"/>
                <w:vertAlign w:val="superscript"/>
              </w:rPr>
              <w:t>o</w:t>
            </w:r>
          </w:p>
          <w:p w14:paraId="02C117FD" w14:textId="2C5BFB85" w:rsidR="000307BE" w:rsidRDefault="000307BE" w:rsidP="000307BE">
            <w:pPr>
              <w:tabs>
                <w:tab w:val="left" w:pos="8910"/>
              </w:tabs>
              <w:rPr>
                <w:rFonts w:ascii="Arial" w:hAnsi="Arial" w:cs="Arial"/>
              </w:rPr>
            </w:pPr>
            <w:r>
              <w:rPr>
                <w:rFonts w:ascii="Arial" w:hAnsi="Arial" w:cs="Arial"/>
              </w:rPr>
              <w:t>S</w:t>
            </w:r>
            <w:r w:rsidRPr="00BC718C">
              <w:rPr>
                <w:rFonts w:ascii="Arial" w:hAnsi="Arial" w:cs="Arial"/>
              </w:rPr>
              <w:t>oil type</w:t>
            </w:r>
            <w:r>
              <w:rPr>
                <w:rFonts w:ascii="Arial" w:hAnsi="Arial" w:cs="Arial"/>
              </w:rPr>
              <w:t>:</w:t>
            </w:r>
            <w:r w:rsidR="00635125">
              <w:rPr>
                <w:rFonts w:ascii="Arial" w:hAnsi="Arial" w:cs="Arial"/>
              </w:rPr>
              <w:t xml:space="preserve"> Medium soils </w:t>
            </w:r>
          </w:p>
          <w:p w14:paraId="44C1EBF3" w14:textId="6A65A5B8" w:rsidR="000307BE" w:rsidRDefault="000307BE" w:rsidP="000307BE">
            <w:pPr>
              <w:tabs>
                <w:tab w:val="left" w:pos="8910"/>
              </w:tabs>
              <w:rPr>
                <w:rFonts w:ascii="Arial" w:hAnsi="Arial" w:cs="Arial"/>
              </w:rPr>
            </w:pPr>
            <w:r>
              <w:rPr>
                <w:rFonts w:ascii="Arial" w:hAnsi="Arial" w:cs="Arial"/>
              </w:rPr>
              <w:t>W</w:t>
            </w:r>
            <w:r w:rsidRPr="00BC718C">
              <w:rPr>
                <w:rFonts w:ascii="Arial" w:hAnsi="Arial" w:cs="Arial"/>
              </w:rPr>
              <w:t>astes types applied</w:t>
            </w:r>
            <w:r w:rsidR="00635125">
              <w:rPr>
                <w:rFonts w:ascii="Arial" w:hAnsi="Arial" w:cs="Arial"/>
              </w:rPr>
              <w:t>: Non stackable sludge</w:t>
            </w:r>
            <w:r w:rsidR="005E41DB">
              <w:rPr>
                <w:rFonts w:ascii="Arial" w:hAnsi="Arial" w:cs="Arial"/>
              </w:rPr>
              <w:t xml:space="preserve">. </w:t>
            </w:r>
          </w:p>
          <w:p w14:paraId="5E85951B" w14:textId="4CDB7CF6" w:rsidR="000307BE" w:rsidRDefault="000307BE" w:rsidP="000307BE">
            <w:pPr>
              <w:tabs>
                <w:tab w:val="left" w:pos="8910"/>
              </w:tabs>
              <w:rPr>
                <w:rFonts w:ascii="Arial" w:hAnsi="Arial" w:cs="Arial"/>
              </w:rPr>
            </w:pPr>
            <w:r>
              <w:rPr>
                <w:rFonts w:ascii="Arial" w:hAnsi="Arial" w:cs="Arial"/>
              </w:rPr>
              <w:t>C</w:t>
            </w:r>
            <w:r w:rsidRPr="00BC718C">
              <w:rPr>
                <w:rFonts w:ascii="Arial" w:hAnsi="Arial" w:cs="Arial"/>
              </w:rPr>
              <w:t>ropping type</w:t>
            </w:r>
            <w:r>
              <w:rPr>
                <w:rFonts w:ascii="Arial" w:hAnsi="Arial" w:cs="Arial"/>
              </w:rPr>
              <w:t>:</w:t>
            </w:r>
            <w:r w:rsidR="00635125">
              <w:rPr>
                <w:rFonts w:ascii="Arial" w:hAnsi="Arial" w:cs="Arial"/>
              </w:rPr>
              <w:t xml:space="preserve"> Grass </w:t>
            </w:r>
          </w:p>
          <w:p w14:paraId="45B616C2" w14:textId="36D4EC76" w:rsidR="000307BE" w:rsidRDefault="000307BE" w:rsidP="000307BE">
            <w:pPr>
              <w:tabs>
                <w:tab w:val="left" w:pos="8910"/>
              </w:tabs>
              <w:rPr>
                <w:rFonts w:ascii="Arial" w:hAnsi="Arial" w:cs="Arial"/>
              </w:rPr>
            </w:pPr>
            <w:r>
              <w:rPr>
                <w:rFonts w:ascii="Arial" w:hAnsi="Arial" w:cs="Arial"/>
              </w:rPr>
              <w:t>M</w:t>
            </w:r>
            <w:r w:rsidRPr="00BC718C">
              <w:rPr>
                <w:rFonts w:ascii="Arial" w:hAnsi="Arial" w:cs="Arial"/>
              </w:rPr>
              <w:t>ethod of application</w:t>
            </w:r>
            <w:r>
              <w:rPr>
                <w:rFonts w:ascii="Arial" w:hAnsi="Arial" w:cs="Arial"/>
              </w:rPr>
              <w:t>:</w:t>
            </w:r>
            <w:r w:rsidR="00635125">
              <w:rPr>
                <w:rFonts w:ascii="Arial" w:hAnsi="Arial" w:cs="Arial"/>
              </w:rPr>
              <w:t xml:space="preserve"> Dribble bar </w:t>
            </w:r>
          </w:p>
          <w:p w14:paraId="7593E42B" w14:textId="4E9CF1C9" w:rsidR="000307BE" w:rsidRDefault="000307BE" w:rsidP="000307BE">
            <w:pPr>
              <w:tabs>
                <w:tab w:val="left" w:pos="8910"/>
              </w:tabs>
              <w:rPr>
                <w:rFonts w:ascii="Arial" w:hAnsi="Arial" w:cs="Arial"/>
              </w:rPr>
            </w:pPr>
            <w:r>
              <w:rPr>
                <w:rFonts w:ascii="Arial" w:hAnsi="Arial" w:cs="Arial"/>
              </w:rPr>
              <w:t>Weather conditions before during and after spreading:</w:t>
            </w:r>
            <w:r w:rsidR="00635125">
              <w:rPr>
                <w:rFonts w:ascii="Arial" w:hAnsi="Arial" w:cs="Arial"/>
              </w:rPr>
              <w:t xml:space="preserve"> In compliance with the weather restrictions outlined in CoGAP. </w:t>
            </w:r>
          </w:p>
          <w:p w14:paraId="6FD6686F" w14:textId="37F369E0" w:rsidR="000307BE" w:rsidRDefault="000307BE" w:rsidP="000307BE">
            <w:pPr>
              <w:tabs>
                <w:tab w:val="left" w:pos="8910"/>
              </w:tabs>
              <w:rPr>
                <w:rFonts w:ascii="Arial" w:hAnsi="Arial" w:cs="Arial"/>
              </w:rPr>
            </w:pPr>
            <w:r>
              <w:rPr>
                <w:rFonts w:ascii="Arial" w:hAnsi="Arial" w:cs="Arial"/>
              </w:rPr>
              <w:t>Conclusions (is run off risk high?):</w:t>
            </w:r>
            <w:r w:rsidR="00B161B3">
              <w:t xml:space="preserve"> </w:t>
            </w:r>
            <w:r w:rsidR="00B161B3" w:rsidRPr="00B161B3">
              <w:rPr>
                <w:rFonts w:ascii="Arial" w:hAnsi="Arial" w:cs="Arial"/>
              </w:rPr>
              <w:t xml:space="preserve">The wastes will be applied to the fields via dribble bar which is an appropriate spreading method for the waste types (non-stackable sludge). In addition to this The maximum application rate for each field over 50t/ha will be split into multiple applications and will not exceed 50t/ha in any one application to a field. </w:t>
            </w:r>
            <w:r w:rsidR="00B161B3">
              <w:rPr>
                <w:rFonts w:ascii="Arial" w:hAnsi="Arial" w:cs="Arial"/>
              </w:rPr>
              <w:t>Due to this</w:t>
            </w:r>
            <w:r w:rsidR="00B161B3" w:rsidRPr="00B161B3">
              <w:rPr>
                <w:rFonts w:ascii="Arial" w:hAnsi="Arial" w:cs="Arial"/>
              </w:rPr>
              <w:t xml:space="preserve"> the surface runoff risk has been determined as low.</w:t>
            </w:r>
          </w:p>
          <w:p w14:paraId="32370D59" w14:textId="0F130291" w:rsidR="007719B3" w:rsidRPr="00A007D4" w:rsidRDefault="007719B3" w:rsidP="000307BE">
            <w:pPr>
              <w:rPr>
                <w:rFonts w:ascii="Arial" w:hAnsi="Arial" w:cs="Arial"/>
              </w:rPr>
            </w:pPr>
          </w:p>
        </w:tc>
      </w:tr>
      <w:tr w:rsidR="00B50D9B" w:rsidRPr="00A007D4" w14:paraId="5066A523" w14:textId="77777777" w:rsidTr="00437319">
        <w:tc>
          <w:tcPr>
            <w:tcW w:w="5000" w:type="pct"/>
          </w:tcPr>
          <w:p w14:paraId="7F5F48D6" w14:textId="5EC1FA94" w:rsidR="00B50D9B" w:rsidRDefault="00B50D9B" w:rsidP="00B50D9B">
            <w:pPr>
              <w:rPr>
                <w:rFonts w:ascii="Arial" w:hAnsi="Arial" w:cs="Arial"/>
                <w:b/>
              </w:rPr>
            </w:pPr>
            <w:r>
              <w:rPr>
                <w:rFonts w:ascii="Arial" w:hAnsi="Arial" w:cs="Arial"/>
                <w:b/>
              </w:rPr>
              <w:lastRenderedPageBreak/>
              <w:t>CPH details</w:t>
            </w:r>
            <w:r w:rsidRPr="00A007D4">
              <w:rPr>
                <w:rFonts w:ascii="Arial" w:hAnsi="Arial" w:cs="Arial"/>
                <w:b/>
              </w:rPr>
              <w:t xml:space="preserve">: </w:t>
            </w:r>
          </w:p>
          <w:p w14:paraId="1DCD67BD" w14:textId="77777777" w:rsidR="00B50D9B" w:rsidRPr="002263AA" w:rsidRDefault="00B50D9B" w:rsidP="00B50D9B">
            <w:pPr>
              <w:rPr>
                <w:rFonts w:ascii="Arial" w:hAnsi="Arial" w:cs="Arial"/>
                <w:bCs/>
              </w:rPr>
            </w:pPr>
          </w:p>
          <w:p w14:paraId="1DAEDB55" w14:textId="77777777" w:rsidR="002263AA" w:rsidRDefault="002263AA" w:rsidP="002263AA">
            <w:pPr>
              <w:rPr>
                <w:rFonts w:ascii="Arial" w:hAnsi="Arial" w:cs="Arial"/>
                <w:bCs/>
              </w:rPr>
            </w:pPr>
            <w:r w:rsidRPr="002263AA">
              <w:rPr>
                <w:rFonts w:ascii="Arial" w:hAnsi="Arial" w:cs="Arial"/>
                <w:bCs/>
              </w:rPr>
              <w:t>CPH provided in LPD1: 55/226/0027</w:t>
            </w:r>
          </w:p>
          <w:p w14:paraId="079DCAC4" w14:textId="77777777" w:rsidR="002263AA" w:rsidRDefault="002263AA" w:rsidP="002263AA">
            <w:pPr>
              <w:rPr>
                <w:rFonts w:ascii="Arial" w:hAnsi="Arial" w:cs="Arial"/>
                <w:bCs/>
              </w:rPr>
            </w:pPr>
          </w:p>
          <w:p w14:paraId="67E75FF5" w14:textId="5E2ACF0C" w:rsidR="002263AA" w:rsidRDefault="002263AA" w:rsidP="002263AA">
            <w:pPr>
              <w:rPr>
                <w:rFonts w:ascii="Arial" w:hAnsi="Arial" w:cs="Arial"/>
                <w:bCs/>
              </w:rPr>
            </w:pPr>
            <w:r>
              <w:rPr>
                <w:rFonts w:ascii="Arial" w:hAnsi="Arial" w:cs="Arial"/>
                <w:bCs/>
              </w:rPr>
              <w:t xml:space="preserve">My Map record: </w:t>
            </w:r>
            <w:r w:rsidR="0097342E">
              <w:rPr>
                <w:rFonts w:ascii="Arial" w:hAnsi="Arial" w:cs="Arial"/>
                <w:bCs/>
              </w:rPr>
              <w:t xml:space="preserve">Fields: 3107, 7B, 4B, 2849, 3836, 4718, 6609, 5B, 6B, 8222B, 4956B, 5641B, 7233B = 55/226/0026 ELIZIBETH RACHEL JAMES </w:t>
            </w:r>
          </w:p>
          <w:p w14:paraId="19B93156" w14:textId="77777777" w:rsidR="0097342E" w:rsidRDefault="0097342E" w:rsidP="002263AA">
            <w:pPr>
              <w:rPr>
                <w:rFonts w:ascii="Arial" w:hAnsi="Arial" w:cs="Arial"/>
                <w:bCs/>
              </w:rPr>
            </w:pPr>
          </w:p>
          <w:p w14:paraId="3D31FA26" w14:textId="15A103D6" w:rsidR="0097342E" w:rsidRDefault="0097342E" w:rsidP="002263AA">
            <w:pPr>
              <w:rPr>
                <w:rFonts w:ascii="Arial" w:hAnsi="Arial" w:cs="Arial"/>
                <w:bCs/>
              </w:rPr>
            </w:pPr>
            <w:r>
              <w:rPr>
                <w:rFonts w:ascii="Arial" w:hAnsi="Arial" w:cs="Arial"/>
                <w:bCs/>
              </w:rPr>
              <w:t xml:space="preserve">Fields: 8B &amp; 9B = 55/226/0027 MRS JC DAVIES AND SONS </w:t>
            </w:r>
          </w:p>
          <w:p w14:paraId="034CF8BA" w14:textId="77777777" w:rsidR="00B01B43" w:rsidRDefault="00B01B43" w:rsidP="002263AA">
            <w:pPr>
              <w:rPr>
                <w:rFonts w:ascii="Arial" w:hAnsi="Arial" w:cs="Arial"/>
                <w:bCs/>
              </w:rPr>
            </w:pPr>
          </w:p>
          <w:p w14:paraId="73C27EE6" w14:textId="69C1A9E5" w:rsidR="00B01B43" w:rsidRDefault="00B01B43" w:rsidP="002263AA">
            <w:pPr>
              <w:rPr>
                <w:rFonts w:ascii="Arial" w:hAnsi="Arial" w:cs="Arial"/>
                <w:bCs/>
              </w:rPr>
            </w:pPr>
            <w:r w:rsidRPr="00AA7854">
              <w:rPr>
                <w:rFonts w:ascii="Arial" w:hAnsi="Arial" w:cs="Arial"/>
                <w:bCs/>
              </w:rPr>
              <w:t>The county parish holding numbers provided in the LPD1 form match the Mymap records no further action required.</w:t>
            </w:r>
            <w:r>
              <w:rPr>
                <w:rFonts w:ascii="Arial" w:hAnsi="Arial" w:cs="Arial"/>
                <w:bCs/>
              </w:rPr>
              <w:t xml:space="preserve"> </w:t>
            </w:r>
          </w:p>
          <w:p w14:paraId="18D8CE14" w14:textId="5538C99B" w:rsidR="002263AA" w:rsidRPr="00A007D4" w:rsidRDefault="002263AA" w:rsidP="00B50D9B">
            <w:pPr>
              <w:rPr>
                <w:rFonts w:ascii="Arial" w:hAnsi="Arial" w:cs="Arial"/>
                <w:b/>
              </w:rPr>
            </w:pPr>
          </w:p>
        </w:tc>
      </w:tr>
      <w:tr w:rsidR="00D63EBE" w:rsidRPr="00A007D4" w14:paraId="45273BFE" w14:textId="77777777" w:rsidTr="007E0B75">
        <w:tc>
          <w:tcPr>
            <w:tcW w:w="5000" w:type="pct"/>
          </w:tcPr>
          <w:p w14:paraId="67D2D575" w14:textId="77777777" w:rsidR="00D63EBE" w:rsidRDefault="007E0B75" w:rsidP="00A007D4">
            <w:pPr>
              <w:rPr>
                <w:rFonts w:ascii="Arial" w:hAnsi="Arial" w:cs="Arial"/>
                <w:b/>
              </w:rPr>
            </w:pPr>
            <w:r w:rsidRPr="007E0B75">
              <w:rPr>
                <w:rFonts w:ascii="Arial" w:hAnsi="Arial" w:cs="Arial"/>
                <w:b/>
              </w:rPr>
              <w:t>Protection of habitats and ecosystems</w:t>
            </w:r>
          </w:p>
          <w:p w14:paraId="192EE42C" w14:textId="77777777" w:rsidR="007D10EC" w:rsidRDefault="007D10EC" w:rsidP="00A007D4">
            <w:pPr>
              <w:rPr>
                <w:rFonts w:ascii="Arial" w:hAnsi="Arial" w:cs="Arial"/>
                <w:color w:val="FF0000"/>
              </w:rPr>
            </w:pPr>
          </w:p>
          <w:p w14:paraId="2FD90FBD" w14:textId="77777777" w:rsidR="0000616B" w:rsidRPr="0000616B" w:rsidRDefault="0000616B" w:rsidP="0000616B">
            <w:pPr>
              <w:rPr>
                <w:rFonts w:ascii="Arial" w:hAnsi="Arial" w:cs="Arial"/>
                <w:color w:val="FF0000"/>
              </w:rPr>
            </w:pPr>
          </w:p>
          <w:p w14:paraId="353D91DD" w14:textId="77777777" w:rsidR="0000616B" w:rsidRPr="0000616B" w:rsidRDefault="0000616B" w:rsidP="0000616B">
            <w:pPr>
              <w:rPr>
                <w:rFonts w:ascii="Arial" w:hAnsi="Arial" w:cs="Arial"/>
                <w:color w:val="FF0000"/>
              </w:rPr>
            </w:pPr>
            <w:r w:rsidRPr="0000616B">
              <w:rPr>
                <w:rFonts w:ascii="Arial" w:hAnsi="Arial" w:cs="Arial"/>
                <w:color w:val="000000" w:themeColor="text1"/>
              </w:rPr>
              <w:t xml:space="preserve">For details of the MyMap assessment see the </w:t>
            </w:r>
            <w:hyperlink r:id="rId21" w:history="1">
              <w:r w:rsidRPr="0000616B">
                <w:rPr>
                  <w:rStyle w:val="Hyperlink"/>
                  <w:rFonts w:ascii="Arial" w:hAnsi="Arial" w:cs="Arial"/>
                </w:rPr>
                <w:t>DMS.</w:t>
              </w:r>
            </w:hyperlink>
            <w:r w:rsidRPr="0000616B">
              <w:rPr>
                <w:rFonts w:ascii="Arial" w:hAnsi="Arial" w:cs="Arial"/>
                <w:color w:val="FF0000"/>
              </w:rPr>
              <w:t xml:space="preserve"> </w:t>
            </w:r>
          </w:p>
          <w:p w14:paraId="4E0F89D3" w14:textId="78FD7E09" w:rsidR="007E0B75" w:rsidRPr="007E0B75" w:rsidRDefault="007E0B75" w:rsidP="00A007D4">
            <w:pPr>
              <w:rPr>
                <w:rFonts w:ascii="Arial" w:hAnsi="Arial" w:cs="Arial"/>
                <w:bCs/>
              </w:rPr>
            </w:pPr>
          </w:p>
        </w:tc>
      </w:tr>
      <w:tr w:rsidR="007719B3" w:rsidRPr="00A007D4" w14:paraId="26BDB667" w14:textId="77777777" w:rsidTr="00437319">
        <w:tc>
          <w:tcPr>
            <w:tcW w:w="5000" w:type="pct"/>
          </w:tcPr>
          <w:p w14:paraId="1A7ADAD1" w14:textId="616FE11C" w:rsidR="007719B3" w:rsidRDefault="007719B3" w:rsidP="00A007D4">
            <w:pPr>
              <w:rPr>
                <w:rFonts w:ascii="Arial" w:hAnsi="Arial" w:cs="Arial"/>
                <w:b/>
              </w:rPr>
            </w:pPr>
            <w:r w:rsidRPr="00A007D4">
              <w:rPr>
                <w:rFonts w:ascii="Arial" w:hAnsi="Arial" w:cs="Arial"/>
                <w:b/>
              </w:rPr>
              <w:t>Agricultural benefit calculations:</w:t>
            </w:r>
          </w:p>
          <w:p w14:paraId="13C7108E" w14:textId="77777777" w:rsidR="006746EA" w:rsidRDefault="006746EA" w:rsidP="00A007D4">
            <w:pPr>
              <w:rPr>
                <w:rFonts w:ascii="Arial" w:hAnsi="Arial" w:cs="Arial"/>
                <w:b/>
              </w:rPr>
            </w:pPr>
          </w:p>
          <w:p w14:paraId="6F82D975" w14:textId="24A37D15" w:rsidR="006746EA" w:rsidRDefault="006746EA" w:rsidP="00A007D4">
            <w:pPr>
              <w:rPr>
                <w:rFonts w:ascii="Arial" w:hAnsi="Arial" w:cs="Arial"/>
                <w:bCs/>
                <w:u w:val="single"/>
              </w:rPr>
            </w:pPr>
            <w:r w:rsidRPr="006746EA">
              <w:rPr>
                <w:rFonts w:ascii="Arial" w:hAnsi="Arial" w:cs="Arial"/>
                <w:bCs/>
                <w:u w:val="single"/>
              </w:rPr>
              <w:t xml:space="preserve">Phosphate Additions </w:t>
            </w:r>
          </w:p>
          <w:p w14:paraId="55C8D39C" w14:textId="77777777" w:rsidR="00596982" w:rsidRPr="008456ED" w:rsidRDefault="00596982" w:rsidP="00A007D4">
            <w:pPr>
              <w:rPr>
                <w:rFonts w:ascii="Arial" w:hAnsi="Arial" w:cs="Arial"/>
                <w:bCs/>
              </w:rPr>
            </w:pPr>
          </w:p>
          <w:p w14:paraId="044223D1" w14:textId="17D0F22A" w:rsidR="008456ED" w:rsidRPr="008456ED" w:rsidRDefault="008456ED" w:rsidP="00A007D4">
            <w:pPr>
              <w:rPr>
                <w:rFonts w:ascii="Arial" w:hAnsi="Arial" w:cs="Arial"/>
                <w:bCs/>
              </w:rPr>
            </w:pPr>
            <w:r w:rsidRPr="008456ED">
              <w:rPr>
                <w:rFonts w:ascii="Arial" w:hAnsi="Arial" w:cs="Arial"/>
                <w:bCs/>
              </w:rPr>
              <w:t>The fields in this deployment (5B, 6B, 7B, 9B, 8222,</w:t>
            </w:r>
            <w:r w:rsidR="00DA0067">
              <w:rPr>
                <w:rFonts w:ascii="Arial" w:hAnsi="Arial" w:cs="Arial"/>
                <w:bCs/>
              </w:rPr>
              <w:t xml:space="preserve"> </w:t>
            </w:r>
            <w:r w:rsidRPr="008456ED">
              <w:rPr>
                <w:rFonts w:ascii="Arial" w:hAnsi="Arial" w:cs="Arial"/>
                <w:bCs/>
              </w:rPr>
              <w:t>7233 and 5641</w:t>
            </w:r>
            <w:r>
              <w:rPr>
                <w:rFonts w:ascii="Arial" w:hAnsi="Arial" w:cs="Arial"/>
                <w:bCs/>
              </w:rPr>
              <w:t>)</w:t>
            </w:r>
            <w:r w:rsidRPr="008456ED">
              <w:rPr>
                <w:rFonts w:ascii="Arial" w:hAnsi="Arial" w:cs="Arial"/>
                <w:bCs/>
              </w:rPr>
              <w:t xml:space="preserve"> have a soil index value (SIV of 2) at optimum levels. </w:t>
            </w:r>
          </w:p>
          <w:p w14:paraId="0A66C5F2" w14:textId="77777777" w:rsidR="008456ED" w:rsidRPr="008456ED" w:rsidRDefault="008456ED" w:rsidP="00A007D4">
            <w:pPr>
              <w:rPr>
                <w:rFonts w:ascii="Arial" w:hAnsi="Arial" w:cs="Arial"/>
                <w:bCs/>
              </w:rPr>
            </w:pPr>
          </w:p>
          <w:p w14:paraId="2779FDEC" w14:textId="60F447CC" w:rsidR="008456ED" w:rsidRPr="008456ED" w:rsidRDefault="008456ED" w:rsidP="00A007D4">
            <w:pPr>
              <w:rPr>
                <w:rFonts w:ascii="Arial" w:hAnsi="Arial" w:cs="Arial"/>
                <w:bCs/>
              </w:rPr>
            </w:pPr>
            <w:r w:rsidRPr="008456ED">
              <w:rPr>
                <w:rFonts w:ascii="Arial" w:hAnsi="Arial" w:cs="Arial"/>
                <w:bCs/>
              </w:rPr>
              <w:t>Fields 4B, 8B, 4956, 2849, 3836, 4718, 3107 &amp; 6609</w:t>
            </w:r>
            <w:r w:rsidR="004D3E5B">
              <w:rPr>
                <w:rFonts w:ascii="Arial" w:hAnsi="Arial" w:cs="Arial"/>
                <w:bCs/>
              </w:rPr>
              <w:t xml:space="preserve"> have a SIV of 3 above optimum levels of 2</w:t>
            </w:r>
            <w:r w:rsidR="007673F2">
              <w:rPr>
                <w:rFonts w:ascii="Arial" w:hAnsi="Arial" w:cs="Arial"/>
                <w:bCs/>
              </w:rPr>
              <w:t xml:space="preserve">. </w:t>
            </w:r>
          </w:p>
          <w:p w14:paraId="46AB4AC0" w14:textId="77777777" w:rsidR="008456ED" w:rsidRDefault="008456ED" w:rsidP="00A007D4">
            <w:pPr>
              <w:rPr>
                <w:rFonts w:ascii="Arial" w:hAnsi="Arial" w:cs="Arial"/>
                <w:bCs/>
              </w:rPr>
            </w:pPr>
          </w:p>
          <w:p w14:paraId="0094F335" w14:textId="6CE77835" w:rsidR="004D3E5B" w:rsidRDefault="00197D23" w:rsidP="00A007D4">
            <w:pPr>
              <w:rPr>
                <w:rFonts w:ascii="Arial" w:hAnsi="Arial" w:cs="Arial"/>
                <w:bCs/>
              </w:rPr>
            </w:pPr>
            <w:r>
              <w:rPr>
                <w:rFonts w:ascii="Arial" w:hAnsi="Arial" w:cs="Arial"/>
                <w:bCs/>
              </w:rPr>
              <w:t>The applicant has provided justification spreading phosphate to these fields in the submitted agricultural  benefit statement. This includes applying phosphate below crop offtake which is approximately -13 kg/ha for fields with a SIV of 3. As a result the applicant has demonstrated that a net reduction of phosphate will take place in these fields over a 12 month period to gradually reduc</w:t>
            </w:r>
            <w:r w:rsidR="00F42089">
              <w:rPr>
                <w:rFonts w:ascii="Arial" w:hAnsi="Arial" w:cs="Arial"/>
                <w:bCs/>
              </w:rPr>
              <w:t>ing</w:t>
            </w:r>
            <w:r>
              <w:rPr>
                <w:rFonts w:ascii="Arial" w:hAnsi="Arial" w:cs="Arial"/>
                <w:bCs/>
              </w:rPr>
              <w:t xml:space="preserve"> the level of phosphate in the soil. The wastes are also providing other benefits to the soil such as </w:t>
            </w:r>
            <w:r w:rsidR="00F42089">
              <w:rPr>
                <w:rFonts w:ascii="Arial" w:hAnsi="Arial" w:cs="Arial"/>
                <w:bCs/>
              </w:rPr>
              <w:t>n</w:t>
            </w:r>
            <w:r>
              <w:rPr>
                <w:rFonts w:ascii="Arial" w:hAnsi="Arial" w:cs="Arial"/>
                <w:bCs/>
              </w:rPr>
              <w:t>itrogen and sulphur that demonstrate agricultural benefit</w:t>
            </w:r>
            <w:r w:rsidR="002B292C">
              <w:rPr>
                <w:rFonts w:ascii="Arial" w:hAnsi="Arial" w:cs="Arial"/>
                <w:bCs/>
              </w:rPr>
              <w:t>. The ABS also commits to reviewing the fields under a new soil analysis in the near future. As a result NRW has accepted this justification of spreading these wastes to the fields.</w:t>
            </w:r>
          </w:p>
          <w:p w14:paraId="60D15BF3" w14:textId="77777777" w:rsidR="00F42089" w:rsidRDefault="00F42089" w:rsidP="00A007D4">
            <w:pPr>
              <w:rPr>
                <w:rFonts w:ascii="Arial" w:hAnsi="Arial" w:cs="Arial"/>
                <w:bCs/>
              </w:rPr>
            </w:pPr>
          </w:p>
          <w:p w14:paraId="3196E6D1" w14:textId="77777777" w:rsidR="002B292C" w:rsidRDefault="002B292C" w:rsidP="00A007D4">
            <w:pPr>
              <w:rPr>
                <w:rFonts w:ascii="Arial" w:hAnsi="Arial" w:cs="Arial"/>
                <w:bCs/>
              </w:rPr>
            </w:pPr>
          </w:p>
          <w:p w14:paraId="60C18F90" w14:textId="5DA22CA0" w:rsidR="006746EA" w:rsidRDefault="006746EA" w:rsidP="00A007D4">
            <w:pPr>
              <w:rPr>
                <w:rFonts w:ascii="Arial" w:hAnsi="Arial" w:cs="Arial"/>
                <w:bCs/>
                <w:u w:val="single"/>
              </w:rPr>
            </w:pPr>
            <w:r w:rsidRPr="006746EA">
              <w:rPr>
                <w:rFonts w:ascii="Arial" w:hAnsi="Arial" w:cs="Arial"/>
                <w:bCs/>
                <w:u w:val="single"/>
              </w:rPr>
              <w:t xml:space="preserve">Potassium additions </w:t>
            </w:r>
          </w:p>
          <w:p w14:paraId="76D00D8C" w14:textId="77777777" w:rsidR="00F42089" w:rsidRDefault="00F42089" w:rsidP="00A007D4">
            <w:pPr>
              <w:rPr>
                <w:rFonts w:ascii="Arial" w:hAnsi="Arial" w:cs="Arial"/>
                <w:bCs/>
                <w:u w:val="single"/>
              </w:rPr>
            </w:pPr>
          </w:p>
          <w:p w14:paraId="24D6F4E7" w14:textId="7F58DEBD" w:rsidR="00F42089" w:rsidRDefault="00F42089" w:rsidP="00F42089">
            <w:pPr>
              <w:rPr>
                <w:rFonts w:ascii="Arial" w:hAnsi="Arial" w:cs="Arial"/>
                <w:bCs/>
              </w:rPr>
            </w:pPr>
            <w:r>
              <w:rPr>
                <w:rFonts w:ascii="Arial" w:hAnsi="Arial" w:cs="Arial"/>
                <w:bCs/>
              </w:rPr>
              <w:lastRenderedPageBreak/>
              <w:t xml:space="preserve">The soil index values for potassium for the fields </w:t>
            </w:r>
            <w:r w:rsidR="00857F2E">
              <w:rPr>
                <w:rFonts w:ascii="Arial" w:hAnsi="Arial" w:cs="Arial"/>
                <w:bCs/>
              </w:rPr>
              <w:t>4B, 5B, 6B, 8B, 9B, 8222, 7233, 5671 &amp; 4956</w:t>
            </w:r>
            <w:r w:rsidR="00BA2C73">
              <w:rPr>
                <w:rFonts w:ascii="Arial" w:hAnsi="Arial" w:cs="Arial"/>
                <w:bCs/>
              </w:rPr>
              <w:t xml:space="preserve"> are above optimum levels at 3. T</w:t>
            </w:r>
            <w:r w:rsidR="00BA2C73" w:rsidRPr="00BA2C73">
              <w:rPr>
                <w:rFonts w:ascii="Arial" w:hAnsi="Arial" w:cs="Arial"/>
                <w:bCs/>
              </w:rPr>
              <w:t xml:space="preserve">he offtake from the </w:t>
            </w:r>
            <w:r w:rsidR="00BA2C73">
              <w:rPr>
                <w:rFonts w:ascii="Arial" w:hAnsi="Arial" w:cs="Arial"/>
                <w:bCs/>
              </w:rPr>
              <w:t>grass</w:t>
            </w:r>
            <w:r w:rsidR="00BA2C73" w:rsidRPr="00BA2C73">
              <w:rPr>
                <w:rFonts w:ascii="Arial" w:hAnsi="Arial" w:cs="Arial"/>
                <w:bCs/>
              </w:rPr>
              <w:t xml:space="preserve"> is significantly higher than the applied potassium additions of the waste meaning the overall level of potassium in the soil is being significantly reduced in a 12 month period. Due to this no further action is needed.</w:t>
            </w:r>
          </w:p>
          <w:p w14:paraId="22382C37" w14:textId="77777777" w:rsidR="00F42089" w:rsidRPr="006746EA" w:rsidRDefault="00F42089" w:rsidP="00A007D4">
            <w:pPr>
              <w:rPr>
                <w:rFonts w:ascii="Arial" w:hAnsi="Arial" w:cs="Arial"/>
                <w:bCs/>
                <w:u w:val="single"/>
              </w:rPr>
            </w:pPr>
          </w:p>
          <w:p w14:paraId="6ADF56AD" w14:textId="64FDEFC2" w:rsidR="006746EA" w:rsidRPr="006746EA" w:rsidRDefault="006746EA" w:rsidP="00A007D4">
            <w:pPr>
              <w:rPr>
                <w:rFonts w:ascii="Arial" w:hAnsi="Arial" w:cs="Arial"/>
                <w:bCs/>
                <w:u w:val="single"/>
              </w:rPr>
            </w:pPr>
            <w:r w:rsidRPr="006746EA">
              <w:rPr>
                <w:rFonts w:ascii="Arial" w:hAnsi="Arial" w:cs="Arial"/>
                <w:bCs/>
                <w:u w:val="single"/>
              </w:rPr>
              <w:t xml:space="preserve">Magnesium </w:t>
            </w:r>
            <w:r w:rsidR="00F21872">
              <w:rPr>
                <w:rFonts w:ascii="Arial" w:hAnsi="Arial" w:cs="Arial"/>
                <w:bCs/>
                <w:u w:val="single"/>
              </w:rPr>
              <w:t>a</w:t>
            </w:r>
            <w:r w:rsidRPr="006746EA">
              <w:rPr>
                <w:rFonts w:ascii="Arial" w:hAnsi="Arial" w:cs="Arial"/>
                <w:bCs/>
                <w:u w:val="single"/>
              </w:rPr>
              <w:t xml:space="preserve">dditions </w:t>
            </w:r>
          </w:p>
          <w:p w14:paraId="067DE1B2" w14:textId="77777777" w:rsidR="007719B3" w:rsidRDefault="007719B3" w:rsidP="00A007D4">
            <w:pPr>
              <w:rPr>
                <w:rFonts w:ascii="Arial" w:hAnsi="Arial" w:cs="Arial"/>
                <w:color w:val="FF0000"/>
              </w:rPr>
            </w:pPr>
          </w:p>
          <w:p w14:paraId="1321331B" w14:textId="0A613657" w:rsidR="00BB52E2" w:rsidRPr="00BB52E2" w:rsidRDefault="00F42089" w:rsidP="00BB52E2">
            <w:pPr>
              <w:rPr>
                <w:rFonts w:ascii="Arial" w:eastAsia="Calibri" w:hAnsi="Arial" w:cs="Arial"/>
                <w:bCs/>
              </w:rPr>
            </w:pPr>
            <w:r w:rsidRPr="00F42089">
              <w:rPr>
                <w:rFonts w:ascii="Arial" w:eastAsia="Calibri" w:hAnsi="Arial" w:cs="Arial"/>
                <w:bCs/>
              </w:rPr>
              <w:t xml:space="preserve">The soil index values (SIV) for magnesium for </w:t>
            </w:r>
            <w:r w:rsidR="00BB52E2">
              <w:rPr>
                <w:rFonts w:ascii="Arial" w:eastAsia="Calibri" w:hAnsi="Arial" w:cs="Arial"/>
                <w:bCs/>
              </w:rPr>
              <w:t xml:space="preserve">all the fields in this deployment are above optimum levels at 3. </w:t>
            </w:r>
            <w:r w:rsidR="00BB52E2" w:rsidRPr="00BB52E2">
              <w:rPr>
                <w:rFonts w:ascii="Arial" w:eastAsia="Calibri" w:hAnsi="Arial" w:cs="Arial"/>
                <w:bCs/>
              </w:rPr>
              <w:t>However the wastes proposed to be applied to the fields are relatively low compared to the main nutrients of these waste streams  i.e. nitrogen and sulphur. The magnesium is likely to be removed from offtake. Due to this and the wider benefits of the waste, no action was needed</w:t>
            </w:r>
            <w:r w:rsidR="00602CAF" w:rsidRPr="00BB52E2">
              <w:rPr>
                <w:rFonts w:ascii="Arial" w:eastAsia="Calibri" w:hAnsi="Arial" w:cs="Arial"/>
                <w:bCs/>
              </w:rPr>
              <w:t xml:space="preserve">. </w:t>
            </w:r>
          </w:p>
          <w:p w14:paraId="76293AB2" w14:textId="46784EED" w:rsidR="009154E7" w:rsidRPr="00952A71" w:rsidRDefault="00BB52E2" w:rsidP="00952A71">
            <w:pPr>
              <w:spacing w:line="256" w:lineRule="auto"/>
              <w:rPr>
                <w:rFonts w:ascii="Arial" w:eastAsia="Calibri" w:hAnsi="Arial" w:cs="Arial"/>
                <w:bCs/>
                <w:u w:val="single"/>
              </w:rPr>
            </w:pPr>
            <w:r w:rsidRPr="00BB52E2">
              <w:rPr>
                <w:rFonts w:ascii="Arial" w:eastAsia="Calibri" w:hAnsi="Arial" w:cs="Arial"/>
                <w:bCs/>
                <w:u w:val="single"/>
              </w:rPr>
              <w:t xml:space="preserve"> </w:t>
            </w:r>
          </w:p>
        </w:tc>
      </w:tr>
      <w:tr w:rsidR="000525CF" w:rsidRPr="00A007D4" w14:paraId="6776DE74" w14:textId="77777777" w:rsidTr="00437319">
        <w:tc>
          <w:tcPr>
            <w:tcW w:w="5000" w:type="pct"/>
          </w:tcPr>
          <w:p w14:paraId="48BD6641" w14:textId="77777777" w:rsidR="000525CF" w:rsidRDefault="000525CF" w:rsidP="00A007D4">
            <w:pPr>
              <w:rPr>
                <w:rFonts w:ascii="Arial" w:hAnsi="Arial" w:cs="Arial"/>
                <w:b/>
              </w:rPr>
            </w:pPr>
            <w:r>
              <w:rPr>
                <w:rFonts w:ascii="Arial" w:hAnsi="Arial" w:cs="Arial"/>
                <w:b/>
              </w:rPr>
              <w:lastRenderedPageBreak/>
              <w:t>Other:</w:t>
            </w:r>
          </w:p>
          <w:p w14:paraId="2E56A9B1" w14:textId="77777777" w:rsidR="00D33FF5" w:rsidRDefault="00D33FF5" w:rsidP="00A007D4">
            <w:pPr>
              <w:rPr>
                <w:rFonts w:ascii="Arial" w:hAnsi="Arial" w:cs="Arial"/>
                <w:b/>
              </w:rPr>
            </w:pPr>
          </w:p>
          <w:p w14:paraId="418A291E" w14:textId="644C36CB" w:rsidR="00D33FF5" w:rsidRPr="00D33FF5" w:rsidRDefault="00D33FF5" w:rsidP="00A007D4">
            <w:pPr>
              <w:rPr>
                <w:rFonts w:ascii="Arial" w:hAnsi="Arial" w:cs="Arial"/>
                <w:bCs/>
                <w:u w:val="single"/>
              </w:rPr>
            </w:pPr>
            <w:r w:rsidRPr="00D33FF5">
              <w:rPr>
                <w:rFonts w:ascii="Arial" w:hAnsi="Arial" w:cs="Arial"/>
                <w:bCs/>
                <w:u w:val="single"/>
              </w:rPr>
              <w:t xml:space="preserve">Above ground storage tank </w:t>
            </w:r>
          </w:p>
          <w:p w14:paraId="561C77B1" w14:textId="77777777" w:rsidR="000525CF" w:rsidRDefault="000525CF" w:rsidP="00A007D4">
            <w:pPr>
              <w:rPr>
                <w:rFonts w:ascii="Arial" w:hAnsi="Arial" w:cs="Arial"/>
                <w:b/>
              </w:rPr>
            </w:pPr>
          </w:p>
          <w:p w14:paraId="64D1CC39" w14:textId="0131F3F3" w:rsidR="00D33FF5" w:rsidRDefault="00D33FF5" w:rsidP="00D33FF5">
            <w:pPr>
              <w:rPr>
                <w:rFonts w:ascii="Arial" w:hAnsi="Arial" w:cs="Arial"/>
                <w:bCs/>
              </w:rPr>
            </w:pPr>
            <w:r w:rsidRPr="00D33FF5">
              <w:rPr>
                <w:rFonts w:ascii="Arial" w:hAnsi="Arial" w:cs="Arial"/>
                <w:bCs/>
              </w:rPr>
              <w:t>The above ground storage</w:t>
            </w:r>
            <w:r w:rsidR="000A41DE">
              <w:rPr>
                <w:rFonts w:ascii="Arial" w:hAnsi="Arial" w:cs="Arial"/>
                <w:bCs/>
              </w:rPr>
              <w:t xml:space="preserve"> is</w:t>
            </w:r>
            <w:r w:rsidRPr="00D33FF5">
              <w:rPr>
                <w:rFonts w:ascii="Arial" w:hAnsi="Arial" w:cs="Arial"/>
                <w:bCs/>
              </w:rPr>
              <w:t xml:space="preserve"> constructed of glass fused to steel Perma store no further action required. </w:t>
            </w:r>
          </w:p>
          <w:p w14:paraId="70A2E20A" w14:textId="77777777" w:rsidR="007D26AE" w:rsidRDefault="007D26AE" w:rsidP="00D33FF5">
            <w:pPr>
              <w:rPr>
                <w:rFonts w:ascii="Arial" w:hAnsi="Arial" w:cs="Arial"/>
                <w:bCs/>
              </w:rPr>
            </w:pPr>
          </w:p>
          <w:p w14:paraId="1A11A46D" w14:textId="6C2B0099" w:rsidR="007D26AE" w:rsidRPr="007D26AE" w:rsidRDefault="007D26AE" w:rsidP="00D33FF5">
            <w:pPr>
              <w:rPr>
                <w:rFonts w:ascii="Arial" w:hAnsi="Arial" w:cs="Arial"/>
                <w:bCs/>
                <w:u w:val="single"/>
              </w:rPr>
            </w:pPr>
            <w:r w:rsidRPr="007D26AE">
              <w:rPr>
                <w:rFonts w:ascii="Arial" w:hAnsi="Arial" w:cs="Arial"/>
                <w:bCs/>
                <w:u w:val="single"/>
              </w:rPr>
              <w:t xml:space="preserve">Odour risk </w:t>
            </w:r>
          </w:p>
          <w:p w14:paraId="76E183F1" w14:textId="77777777" w:rsidR="007D26AE" w:rsidRDefault="007D26AE" w:rsidP="00D33FF5">
            <w:pPr>
              <w:rPr>
                <w:rFonts w:ascii="Arial" w:hAnsi="Arial" w:cs="Arial"/>
                <w:bCs/>
              </w:rPr>
            </w:pPr>
          </w:p>
          <w:p w14:paraId="10FAB3D1" w14:textId="100D4039" w:rsidR="00143FC6" w:rsidRPr="00143FC6" w:rsidRDefault="00766F73" w:rsidP="00143FC6">
            <w:pPr>
              <w:rPr>
                <w:rFonts w:ascii="Arial" w:hAnsi="Arial" w:cs="Arial"/>
                <w:color w:val="FF0000"/>
              </w:rPr>
            </w:pPr>
            <w:r w:rsidRPr="00766F73">
              <w:rPr>
                <w:rFonts w:ascii="Arial" w:eastAsia="Calibri" w:hAnsi="Arial" w:cs="Arial"/>
              </w:rPr>
              <w:t xml:space="preserve">This deployment application contains an odour management plan due to the proposed deployment spreading EWC 02 05 02 (dairy wastes) TGN 8.01 states this waste stream is likely to cause odour issues and an OMP should be provided. From reviewing the nearby sensitive odour receptor NRW agrees an odour management plan was required. The odour management plan has been assessed as part of this application and NRW conclude odour risk from EWC 02 05 02 (dairy wastes) can be effectively managed/ mitigated if spreading and storage prodecures as wrote in the OMP to the nearby sensitive receptors. </w:t>
            </w:r>
            <w:r w:rsidR="00143FC6" w:rsidRPr="00143FC6">
              <w:rPr>
                <w:rFonts w:ascii="Arial" w:eastAsia="Calibri" w:hAnsi="Arial" w:cs="Arial"/>
              </w:rPr>
              <w:t xml:space="preserve">For further details see the </w:t>
            </w:r>
            <w:r w:rsidR="00143FC6" w:rsidRPr="00143FC6">
              <w:rPr>
                <w:rFonts w:ascii="Arial" w:hAnsi="Arial" w:cs="Arial"/>
                <w:color w:val="000000" w:themeColor="text1"/>
              </w:rPr>
              <w:t xml:space="preserve">MyMap assessment on the </w:t>
            </w:r>
            <w:hyperlink r:id="rId22" w:history="1">
              <w:r w:rsidR="00143FC6" w:rsidRPr="00143FC6">
                <w:rPr>
                  <w:rStyle w:val="Hyperlink"/>
                  <w:rFonts w:ascii="Arial" w:hAnsi="Arial" w:cs="Arial"/>
                </w:rPr>
                <w:t>DMS.</w:t>
              </w:r>
            </w:hyperlink>
            <w:r w:rsidR="00143FC6" w:rsidRPr="00143FC6">
              <w:rPr>
                <w:rFonts w:ascii="Arial" w:hAnsi="Arial" w:cs="Arial"/>
                <w:color w:val="FF0000"/>
              </w:rPr>
              <w:t xml:space="preserve"> </w:t>
            </w:r>
          </w:p>
          <w:p w14:paraId="3FF6CC66" w14:textId="7CD107FA" w:rsidR="00766F73" w:rsidRPr="00766F73" w:rsidRDefault="00766F73" w:rsidP="00766F73">
            <w:pPr>
              <w:rPr>
                <w:rFonts w:ascii="Calibri" w:eastAsia="Calibri" w:hAnsi="Calibri" w:cs="Times New Roman"/>
              </w:rPr>
            </w:pPr>
          </w:p>
          <w:p w14:paraId="2746F021" w14:textId="4ECE2401" w:rsidR="000525CF" w:rsidRPr="00A007D4" w:rsidRDefault="000525CF" w:rsidP="00A007D4">
            <w:pPr>
              <w:rPr>
                <w:rFonts w:ascii="Arial" w:hAnsi="Arial" w:cs="Arial"/>
                <w:b/>
              </w:rPr>
            </w:pPr>
          </w:p>
        </w:tc>
      </w:tr>
    </w:tbl>
    <w:p w14:paraId="66A5839D" w14:textId="77777777" w:rsidR="007719B3"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10456"/>
      </w:tblGrid>
      <w:tr w:rsidR="00B51FEA" w:rsidRPr="00BF4CE6" w14:paraId="6A054756" w14:textId="77777777" w:rsidTr="007A6AEA">
        <w:tc>
          <w:tcPr>
            <w:tcW w:w="5000" w:type="pct"/>
            <w:shd w:val="clear" w:color="auto" w:fill="D9E2F3" w:themeFill="accent5" w:themeFillTint="33"/>
          </w:tcPr>
          <w:p w14:paraId="3726E3FE" w14:textId="2C5FFF22" w:rsidR="00B51FEA" w:rsidRPr="005B22FA" w:rsidRDefault="00B51FEA" w:rsidP="007A6AEA">
            <w:pPr>
              <w:rPr>
                <w:rFonts w:ascii="Arial" w:hAnsi="Arial" w:cs="Arial"/>
              </w:rPr>
            </w:pPr>
            <w:r w:rsidRPr="005B22FA">
              <w:rPr>
                <w:rFonts w:ascii="Arial" w:hAnsi="Arial" w:cs="Arial"/>
                <w:b/>
              </w:rPr>
              <w:t>Request for information</w:t>
            </w:r>
            <w:r w:rsidR="008D1182" w:rsidRPr="005B22FA">
              <w:rPr>
                <w:rFonts w:ascii="Arial" w:hAnsi="Arial" w:cs="Arial"/>
                <w:b/>
              </w:rPr>
              <w:t>/Return/Refusal reasons</w:t>
            </w:r>
            <w:r w:rsidRPr="005B22FA">
              <w:rPr>
                <w:rFonts w:ascii="Arial" w:hAnsi="Arial" w:cs="Arial"/>
                <w:b/>
              </w:rPr>
              <w:t>:</w:t>
            </w:r>
            <w:r w:rsidRPr="005B22FA">
              <w:rPr>
                <w:rFonts w:ascii="Arial" w:hAnsi="Arial" w:cs="Arial"/>
              </w:rPr>
              <w:t xml:space="preserve"> </w:t>
            </w:r>
          </w:p>
        </w:tc>
      </w:tr>
      <w:tr w:rsidR="00B51FEA" w:rsidRPr="00BF4CE6" w14:paraId="60F5B48C" w14:textId="77777777" w:rsidTr="007A6AEA">
        <w:tc>
          <w:tcPr>
            <w:tcW w:w="5000" w:type="pct"/>
          </w:tcPr>
          <w:p w14:paraId="3ADE039F" w14:textId="05F52601" w:rsidR="00B51FEA" w:rsidRPr="00517EF8" w:rsidRDefault="00B51FEA" w:rsidP="007A6AEA">
            <w:pPr>
              <w:rPr>
                <w:rFonts w:ascii="Arial" w:hAnsi="Arial" w:cs="Arial"/>
                <w:b/>
                <w:bCs/>
              </w:rPr>
            </w:pPr>
            <w:r w:rsidRPr="005B22FA">
              <w:rPr>
                <w:rFonts w:ascii="Arial" w:hAnsi="Arial" w:cs="Arial"/>
                <w:b/>
              </w:rPr>
              <w:t>Request for information</w:t>
            </w:r>
            <w:r w:rsidRPr="001D6096">
              <w:rPr>
                <w:rFonts w:ascii="Arial" w:hAnsi="Arial" w:cs="Arial"/>
                <w:bCs/>
              </w:rPr>
              <w:t xml:space="preserve">: </w:t>
            </w:r>
            <w:r w:rsidR="00581C2E">
              <w:rPr>
                <w:rFonts w:ascii="Arial" w:hAnsi="Arial" w:cs="Arial"/>
                <w:bCs/>
              </w:rPr>
              <w:t xml:space="preserve">A request for information was not required to be send for this deployment application as the submitted application contained all relevant/correct information to assess. </w:t>
            </w:r>
          </w:p>
          <w:p w14:paraId="40D90731" w14:textId="77777777" w:rsidR="00B51FEA" w:rsidRPr="005B22FA" w:rsidRDefault="00B51FEA" w:rsidP="00517EF8">
            <w:pPr>
              <w:rPr>
                <w:rFonts w:ascii="Arial" w:hAnsi="Arial" w:cs="Arial"/>
              </w:rPr>
            </w:pPr>
          </w:p>
        </w:tc>
      </w:tr>
    </w:tbl>
    <w:p w14:paraId="3F68D212" w14:textId="77777777" w:rsidR="00B51FEA" w:rsidRPr="00A007D4" w:rsidRDefault="00B51FEA"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525"/>
        <w:gridCol w:w="4931"/>
      </w:tblGrid>
      <w:tr w:rsidR="007719B3" w:rsidRPr="00A007D4" w14:paraId="66D9C0D1" w14:textId="77777777" w:rsidTr="00437319">
        <w:tc>
          <w:tcPr>
            <w:tcW w:w="5000" w:type="pct"/>
            <w:gridSpan w:val="2"/>
            <w:shd w:val="clear" w:color="auto" w:fill="D9E2F3" w:themeFill="accent5" w:themeFillTint="33"/>
          </w:tcPr>
          <w:p w14:paraId="76B708CE" w14:textId="77777777" w:rsidR="007719B3" w:rsidRPr="00A007D4" w:rsidRDefault="007719B3" w:rsidP="00A007D4">
            <w:pPr>
              <w:rPr>
                <w:rFonts w:ascii="Arial" w:hAnsi="Arial" w:cs="Arial"/>
                <w:b/>
              </w:rPr>
            </w:pPr>
            <w:r w:rsidRPr="00A007D4">
              <w:rPr>
                <w:rFonts w:ascii="Arial" w:hAnsi="Arial" w:cs="Arial"/>
                <w:b/>
              </w:rPr>
              <w:t>Decision</w:t>
            </w:r>
          </w:p>
        </w:tc>
      </w:tr>
      <w:tr w:rsidR="007719B3" w:rsidRPr="00A007D4" w14:paraId="6F6DEDF7" w14:textId="77777777" w:rsidTr="00573034">
        <w:tc>
          <w:tcPr>
            <w:tcW w:w="2642" w:type="pct"/>
            <w:vAlign w:val="center"/>
          </w:tcPr>
          <w:p w14:paraId="4AC7070A" w14:textId="77777777" w:rsidR="007719B3" w:rsidRPr="004D00D7" w:rsidRDefault="007719B3" w:rsidP="00573034">
            <w:pPr>
              <w:pStyle w:val="Heading2"/>
              <w:jc w:val="right"/>
              <w:rPr>
                <w:rFonts w:ascii="Arial" w:hAnsi="Arial" w:cs="Arial"/>
                <w:b w:val="0"/>
                <w:szCs w:val="22"/>
              </w:rPr>
            </w:pPr>
            <w:r w:rsidRPr="004D00D7">
              <w:rPr>
                <w:rFonts w:ascii="Arial" w:hAnsi="Arial" w:cs="Arial"/>
                <w:b w:val="0"/>
                <w:szCs w:val="22"/>
              </w:rPr>
              <w:t>Can the deployment application be approved?</w:t>
            </w:r>
          </w:p>
        </w:tc>
        <w:tc>
          <w:tcPr>
            <w:tcW w:w="2358" w:type="pct"/>
            <w:vAlign w:val="center"/>
          </w:tcPr>
          <w:p w14:paraId="5065E0CD" w14:textId="43CE450A" w:rsidR="007719B3" w:rsidRPr="00C40D12" w:rsidRDefault="007719B3" w:rsidP="00A007D4">
            <w:pPr>
              <w:rPr>
                <w:rFonts w:ascii="Arial" w:hAnsi="Arial" w:cs="Arial"/>
              </w:rPr>
            </w:pPr>
            <w:r w:rsidRPr="00C40D12">
              <w:rPr>
                <w:rFonts w:ascii="Arial" w:hAnsi="Arial" w:cs="Arial"/>
              </w:rPr>
              <w:t>Yes</w:t>
            </w:r>
          </w:p>
        </w:tc>
      </w:tr>
      <w:tr w:rsidR="00573034" w:rsidRPr="00A007D4" w14:paraId="18F62EC5" w14:textId="77777777" w:rsidTr="00573034">
        <w:tc>
          <w:tcPr>
            <w:tcW w:w="2642" w:type="pct"/>
            <w:vAlign w:val="center"/>
          </w:tcPr>
          <w:p w14:paraId="10203166" w14:textId="41CCE91B" w:rsidR="00573034" w:rsidRPr="004D00D7" w:rsidRDefault="00573034" w:rsidP="00573034">
            <w:pPr>
              <w:pStyle w:val="Heading2"/>
              <w:jc w:val="right"/>
              <w:rPr>
                <w:rFonts w:ascii="Arial" w:hAnsi="Arial" w:cs="Arial"/>
                <w:b w:val="0"/>
                <w:szCs w:val="22"/>
              </w:rPr>
            </w:pPr>
            <w:r w:rsidRPr="004D00D7">
              <w:rPr>
                <w:rFonts w:ascii="Arial" w:hAnsi="Arial" w:cs="Arial"/>
                <w:b w:val="0"/>
                <w:szCs w:val="22"/>
              </w:rPr>
              <w:t>Issue date</w:t>
            </w:r>
          </w:p>
        </w:tc>
        <w:tc>
          <w:tcPr>
            <w:tcW w:w="2358" w:type="pct"/>
            <w:vAlign w:val="center"/>
          </w:tcPr>
          <w:p w14:paraId="3E13CEED" w14:textId="24273387" w:rsidR="00573034" w:rsidRPr="00C40D12" w:rsidRDefault="00701BFF" w:rsidP="00A007D4">
            <w:pPr>
              <w:rPr>
                <w:rFonts w:ascii="Arial" w:hAnsi="Arial" w:cs="Arial"/>
              </w:rPr>
            </w:pPr>
            <w:r>
              <w:rPr>
                <w:rFonts w:ascii="Arial" w:hAnsi="Arial" w:cs="Arial"/>
              </w:rPr>
              <w:t>1</w:t>
            </w:r>
            <w:r w:rsidR="00411A72">
              <w:rPr>
                <w:rFonts w:ascii="Arial" w:hAnsi="Arial" w:cs="Arial"/>
              </w:rPr>
              <w:t>9</w:t>
            </w:r>
            <w:r>
              <w:rPr>
                <w:rFonts w:ascii="Arial" w:hAnsi="Arial" w:cs="Arial"/>
              </w:rPr>
              <w:t>/03/2026</w:t>
            </w:r>
          </w:p>
        </w:tc>
      </w:tr>
      <w:tr w:rsidR="00573034" w:rsidRPr="00A007D4" w14:paraId="1DEB49BB" w14:textId="77777777" w:rsidTr="00573034">
        <w:tc>
          <w:tcPr>
            <w:tcW w:w="2642" w:type="pct"/>
            <w:vAlign w:val="center"/>
          </w:tcPr>
          <w:p w14:paraId="47DED8FC" w14:textId="005A822D" w:rsidR="00573034" w:rsidRPr="004D00D7" w:rsidRDefault="00573034" w:rsidP="00573034">
            <w:pPr>
              <w:pStyle w:val="Heading2"/>
              <w:jc w:val="right"/>
              <w:rPr>
                <w:rFonts w:ascii="Arial" w:hAnsi="Arial" w:cs="Arial"/>
                <w:b w:val="0"/>
                <w:szCs w:val="22"/>
              </w:rPr>
            </w:pPr>
            <w:r w:rsidRPr="004D00D7">
              <w:rPr>
                <w:rFonts w:ascii="Arial" w:hAnsi="Arial" w:cs="Arial"/>
                <w:b w:val="0"/>
                <w:szCs w:val="22"/>
              </w:rPr>
              <w:t>Effective date</w:t>
            </w:r>
          </w:p>
        </w:tc>
        <w:tc>
          <w:tcPr>
            <w:tcW w:w="2358" w:type="pct"/>
            <w:vAlign w:val="center"/>
          </w:tcPr>
          <w:p w14:paraId="4B37274B" w14:textId="110B75C4" w:rsidR="00573034" w:rsidRPr="00C40D12" w:rsidRDefault="00411A72" w:rsidP="00A007D4">
            <w:pPr>
              <w:rPr>
                <w:rFonts w:ascii="Arial" w:hAnsi="Arial" w:cs="Arial"/>
              </w:rPr>
            </w:pPr>
            <w:r>
              <w:rPr>
                <w:rFonts w:ascii="Arial" w:hAnsi="Arial" w:cs="Arial"/>
              </w:rPr>
              <w:t>19</w:t>
            </w:r>
            <w:r w:rsidR="00701BFF">
              <w:rPr>
                <w:rFonts w:ascii="Arial" w:hAnsi="Arial" w:cs="Arial"/>
              </w:rPr>
              <w:t>/03/2026</w:t>
            </w:r>
          </w:p>
        </w:tc>
      </w:tr>
      <w:tr w:rsidR="00D3244D" w:rsidRPr="00A007D4" w14:paraId="099F875D" w14:textId="77777777" w:rsidTr="00573034">
        <w:tc>
          <w:tcPr>
            <w:tcW w:w="2642" w:type="pct"/>
            <w:vAlign w:val="center"/>
          </w:tcPr>
          <w:p w14:paraId="38AFD281" w14:textId="77777777" w:rsidR="00D3244D" w:rsidRPr="004D00D7" w:rsidRDefault="00D3244D" w:rsidP="004D00D7">
            <w:pPr>
              <w:pStyle w:val="Heading2"/>
              <w:jc w:val="right"/>
              <w:rPr>
                <w:rFonts w:ascii="Arial" w:hAnsi="Arial" w:cs="Arial"/>
                <w:b w:val="0"/>
                <w:szCs w:val="22"/>
              </w:rPr>
            </w:pPr>
            <w:r w:rsidRPr="004D00D7">
              <w:rPr>
                <w:rFonts w:ascii="Arial" w:hAnsi="Arial" w:cs="Arial"/>
                <w:b w:val="0"/>
                <w:szCs w:val="22"/>
              </w:rPr>
              <w:t>Permitting Offic</w:t>
            </w:r>
            <w:r w:rsidR="00A007D4" w:rsidRPr="004D00D7">
              <w:rPr>
                <w:rFonts w:ascii="Arial" w:hAnsi="Arial" w:cs="Arial"/>
                <w:b w:val="0"/>
                <w:szCs w:val="22"/>
              </w:rPr>
              <w:t>er</w:t>
            </w:r>
          </w:p>
          <w:p w14:paraId="686477EA" w14:textId="39C03B3E" w:rsidR="005D0D40" w:rsidRPr="004D00D7" w:rsidRDefault="005D0D40" w:rsidP="004D00D7">
            <w:pPr>
              <w:jc w:val="right"/>
              <w:rPr>
                <w:rFonts w:ascii="Arial" w:hAnsi="Arial" w:cs="Arial"/>
                <w:lang w:eastAsia="en-GB"/>
              </w:rPr>
            </w:pPr>
            <w:r w:rsidRPr="004D00D7">
              <w:rPr>
                <w:rFonts w:ascii="Arial" w:hAnsi="Arial" w:cs="Arial"/>
                <w:lang w:eastAsia="en-GB"/>
              </w:rPr>
              <w:t>Date</w:t>
            </w:r>
          </w:p>
        </w:tc>
        <w:tc>
          <w:tcPr>
            <w:tcW w:w="2358" w:type="pct"/>
          </w:tcPr>
          <w:p w14:paraId="4B1541AA" w14:textId="77777777" w:rsidR="00D3244D" w:rsidRDefault="00701BFF" w:rsidP="00A007D4">
            <w:pPr>
              <w:rPr>
                <w:rFonts w:ascii="Arial" w:hAnsi="Arial" w:cs="Arial"/>
              </w:rPr>
            </w:pPr>
            <w:r>
              <w:rPr>
                <w:rFonts w:ascii="Arial" w:hAnsi="Arial" w:cs="Arial"/>
              </w:rPr>
              <w:t>Owen Clee</w:t>
            </w:r>
          </w:p>
          <w:p w14:paraId="71594B02" w14:textId="58AF6093" w:rsidR="00701BFF" w:rsidRPr="00C40D12" w:rsidRDefault="00701BFF" w:rsidP="00A007D4">
            <w:pPr>
              <w:rPr>
                <w:rFonts w:ascii="Arial" w:hAnsi="Arial" w:cs="Arial"/>
              </w:rPr>
            </w:pPr>
            <w:r>
              <w:rPr>
                <w:rFonts w:ascii="Arial" w:hAnsi="Arial" w:cs="Arial"/>
              </w:rPr>
              <w:t>1</w:t>
            </w:r>
            <w:r w:rsidR="00411A72">
              <w:rPr>
                <w:rFonts w:ascii="Arial" w:hAnsi="Arial" w:cs="Arial"/>
              </w:rPr>
              <w:t>9</w:t>
            </w:r>
            <w:r>
              <w:rPr>
                <w:rFonts w:ascii="Arial" w:hAnsi="Arial" w:cs="Arial"/>
              </w:rPr>
              <w:t>/03/2026</w:t>
            </w:r>
          </w:p>
        </w:tc>
      </w:tr>
      <w:tr w:rsidR="00D3244D" w:rsidRPr="00A007D4" w14:paraId="68F868F9" w14:textId="77777777" w:rsidTr="00573034">
        <w:tc>
          <w:tcPr>
            <w:tcW w:w="2642" w:type="pct"/>
            <w:vAlign w:val="center"/>
          </w:tcPr>
          <w:p w14:paraId="3F631555" w14:textId="77777777" w:rsidR="00D3244D" w:rsidRPr="004D00D7" w:rsidRDefault="00D3244D" w:rsidP="004D00D7">
            <w:pPr>
              <w:pStyle w:val="Heading2"/>
              <w:jc w:val="right"/>
              <w:rPr>
                <w:rFonts w:ascii="Arial" w:hAnsi="Arial" w:cs="Arial"/>
                <w:b w:val="0"/>
                <w:szCs w:val="22"/>
              </w:rPr>
            </w:pPr>
            <w:r w:rsidRPr="004D00D7">
              <w:rPr>
                <w:rFonts w:ascii="Arial" w:hAnsi="Arial" w:cs="Arial"/>
                <w:b w:val="0"/>
                <w:szCs w:val="22"/>
              </w:rPr>
              <w:t xml:space="preserve">Team leader or </w:t>
            </w:r>
            <w:r w:rsidR="00922A3D" w:rsidRPr="004D00D7">
              <w:rPr>
                <w:rFonts w:ascii="Arial" w:hAnsi="Arial" w:cs="Arial"/>
                <w:b w:val="0"/>
                <w:szCs w:val="22"/>
              </w:rPr>
              <w:t>Transfer of Powers (ToP)</w:t>
            </w:r>
            <w:r w:rsidR="00A007D4" w:rsidRPr="004D00D7">
              <w:rPr>
                <w:rFonts w:ascii="Arial" w:hAnsi="Arial" w:cs="Arial"/>
                <w:b w:val="0"/>
                <w:szCs w:val="22"/>
              </w:rPr>
              <w:t xml:space="preserve"> approval</w:t>
            </w:r>
          </w:p>
          <w:p w14:paraId="12F0D821" w14:textId="1A02B54D" w:rsidR="005D0D40" w:rsidRPr="004D00D7" w:rsidRDefault="005D0D40" w:rsidP="004D00D7">
            <w:pPr>
              <w:jc w:val="right"/>
              <w:rPr>
                <w:rFonts w:ascii="Arial" w:hAnsi="Arial" w:cs="Arial"/>
                <w:lang w:eastAsia="en-GB"/>
              </w:rPr>
            </w:pPr>
            <w:r w:rsidRPr="004D00D7">
              <w:rPr>
                <w:rFonts w:ascii="Arial" w:hAnsi="Arial" w:cs="Arial"/>
                <w:lang w:eastAsia="en-GB"/>
              </w:rPr>
              <w:t>D</w:t>
            </w:r>
            <w:r w:rsidR="004D00D7" w:rsidRPr="004D00D7">
              <w:rPr>
                <w:rFonts w:ascii="Arial" w:hAnsi="Arial" w:cs="Arial"/>
                <w:lang w:eastAsia="en-GB"/>
              </w:rPr>
              <w:t>a</w:t>
            </w:r>
            <w:r w:rsidRPr="004D00D7">
              <w:rPr>
                <w:rFonts w:ascii="Arial" w:hAnsi="Arial" w:cs="Arial"/>
                <w:lang w:eastAsia="en-GB"/>
              </w:rPr>
              <w:t>te</w:t>
            </w:r>
            <w:r w:rsidR="004D00D7" w:rsidRPr="004D00D7">
              <w:rPr>
                <w:rFonts w:ascii="Arial" w:hAnsi="Arial" w:cs="Arial"/>
                <w:lang w:eastAsia="en-GB"/>
              </w:rPr>
              <w:t xml:space="preserve"> </w:t>
            </w:r>
          </w:p>
        </w:tc>
        <w:tc>
          <w:tcPr>
            <w:tcW w:w="2358" w:type="pct"/>
          </w:tcPr>
          <w:p w14:paraId="1F467154" w14:textId="77777777" w:rsidR="00D3244D" w:rsidRDefault="00B71CA3" w:rsidP="00A007D4">
            <w:pPr>
              <w:rPr>
                <w:rFonts w:ascii="Arial" w:hAnsi="Arial" w:cs="Arial"/>
              </w:rPr>
            </w:pPr>
            <w:r>
              <w:rPr>
                <w:rFonts w:ascii="Arial" w:hAnsi="Arial" w:cs="Arial"/>
              </w:rPr>
              <w:t>Huw Davies</w:t>
            </w:r>
          </w:p>
          <w:p w14:paraId="3CA03405" w14:textId="78B4F47A" w:rsidR="00B71CA3" w:rsidRPr="00A007D4" w:rsidRDefault="00B71CA3" w:rsidP="00A007D4">
            <w:pPr>
              <w:rPr>
                <w:rFonts w:ascii="Arial" w:hAnsi="Arial" w:cs="Arial"/>
              </w:rPr>
            </w:pPr>
            <w:r>
              <w:rPr>
                <w:rFonts w:ascii="Arial" w:hAnsi="Arial" w:cs="Arial"/>
              </w:rPr>
              <w:t>19/03/2026</w:t>
            </w:r>
          </w:p>
        </w:tc>
      </w:tr>
    </w:tbl>
    <w:p w14:paraId="0FB43B9F" w14:textId="77777777" w:rsidR="00B8369F" w:rsidRPr="00A007D4" w:rsidRDefault="00B8369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228"/>
        <w:gridCol w:w="5228"/>
      </w:tblGrid>
      <w:tr w:rsidR="007719B3" w:rsidRPr="00A007D4" w14:paraId="3450D22A" w14:textId="77777777" w:rsidTr="00A007D4">
        <w:tc>
          <w:tcPr>
            <w:tcW w:w="5000" w:type="pct"/>
            <w:gridSpan w:val="2"/>
            <w:shd w:val="clear" w:color="auto" w:fill="D9E2F3" w:themeFill="accent5" w:themeFillTint="33"/>
          </w:tcPr>
          <w:p w14:paraId="2F679877" w14:textId="4A6CD4DD" w:rsidR="007719B3" w:rsidRPr="00A007D4" w:rsidRDefault="007719B3" w:rsidP="00A007D4">
            <w:pPr>
              <w:rPr>
                <w:rFonts w:ascii="Arial" w:hAnsi="Arial" w:cs="Arial"/>
                <w:b/>
              </w:rPr>
            </w:pPr>
            <w:r w:rsidRPr="00A007D4">
              <w:rPr>
                <w:rFonts w:ascii="Arial" w:hAnsi="Arial" w:cs="Arial"/>
                <w:b/>
              </w:rPr>
              <w:t>Time recording</w:t>
            </w:r>
          </w:p>
        </w:tc>
      </w:tr>
      <w:tr w:rsidR="007719B3" w:rsidRPr="00A007D4" w14:paraId="43F26661" w14:textId="77777777" w:rsidTr="00A007D4">
        <w:tc>
          <w:tcPr>
            <w:tcW w:w="2500" w:type="pct"/>
          </w:tcPr>
          <w:p w14:paraId="1B9B734C" w14:textId="7D4F230D" w:rsidR="007719B3" w:rsidRPr="00345ACB" w:rsidRDefault="007719B3" w:rsidP="00A007D4">
            <w:pPr>
              <w:rPr>
                <w:rFonts w:ascii="Arial" w:hAnsi="Arial" w:cs="Arial"/>
              </w:rPr>
            </w:pPr>
            <w:r w:rsidRPr="00345ACB">
              <w:rPr>
                <w:rFonts w:ascii="Arial" w:hAnsi="Arial" w:cs="Arial"/>
              </w:rPr>
              <w:t>Admin/consultations</w:t>
            </w:r>
            <w:r w:rsidR="00BA04DF">
              <w:rPr>
                <w:rFonts w:ascii="Arial" w:hAnsi="Arial" w:cs="Arial"/>
              </w:rPr>
              <w:t xml:space="preserve"> (Permit support time)</w:t>
            </w:r>
          </w:p>
        </w:tc>
        <w:tc>
          <w:tcPr>
            <w:tcW w:w="2500" w:type="pct"/>
          </w:tcPr>
          <w:p w14:paraId="35A2DC83" w14:textId="653505F9" w:rsidR="007719B3" w:rsidRPr="00345ACB" w:rsidRDefault="00AA4E5C" w:rsidP="00A007D4">
            <w:pPr>
              <w:rPr>
                <w:rFonts w:ascii="Arial" w:hAnsi="Arial" w:cs="Arial"/>
              </w:rPr>
            </w:pPr>
            <w:r>
              <w:rPr>
                <w:rFonts w:ascii="Arial" w:hAnsi="Arial" w:cs="Arial"/>
              </w:rPr>
              <w:t>50</w:t>
            </w:r>
          </w:p>
        </w:tc>
      </w:tr>
      <w:tr w:rsidR="007719B3" w:rsidRPr="00A007D4" w14:paraId="4434CDE9" w14:textId="77777777" w:rsidTr="00A007D4">
        <w:tc>
          <w:tcPr>
            <w:tcW w:w="2500" w:type="pct"/>
          </w:tcPr>
          <w:p w14:paraId="454E7A71" w14:textId="19A01B04" w:rsidR="007719B3" w:rsidRPr="00345ACB" w:rsidRDefault="007719B3" w:rsidP="00A007D4">
            <w:pPr>
              <w:rPr>
                <w:rFonts w:ascii="Arial" w:hAnsi="Arial" w:cs="Arial"/>
              </w:rPr>
            </w:pPr>
            <w:r w:rsidRPr="00345ACB">
              <w:rPr>
                <w:rFonts w:ascii="Arial" w:hAnsi="Arial" w:cs="Arial"/>
              </w:rPr>
              <w:t>Determination</w:t>
            </w:r>
            <w:r w:rsidR="00BA04DF">
              <w:rPr>
                <w:rFonts w:ascii="Arial" w:hAnsi="Arial" w:cs="Arial"/>
              </w:rPr>
              <w:t xml:space="preserve"> (waste permitting team time)</w:t>
            </w:r>
          </w:p>
        </w:tc>
        <w:tc>
          <w:tcPr>
            <w:tcW w:w="2500" w:type="pct"/>
          </w:tcPr>
          <w:p w14:paraId="6EBC2DC5" w14:textId="61D73633" w:rsidR="007719B3" w:rsidRPr="00345ACB" w:rsidRDefault="00701BFF" w:rsidP="00A007D4">
            <w:pPr>
              <w:rPr>
                <w:rFonts w:ascii="Arial" w:hAnsi="Arial" w:cs="Arial"/>
              </w:rPr>
            </w:pPr>
            <w:r>
              <w:rPr>
                <w:rFonts w:ascii="Arial" w:hAnsi="Arial" w:cs="Arial"/>
              </w:rPr>
              <w:t>850</w:t>
            </w:r>
          </w:p>
        </w:tc>
      </w:tr>
      <w:tr w:rsidR="007719B3" w:rsidRPr="00A007D4" w14:paraId="134277B4" w14:textId="77777777" w:rsidTr="00A007D4">
        <w:tc>
          <w:tcPr>
            <w:tcW w:w="2500" w:type="pct"/>
          </w:tcPr>
          <w:p w14:paraId="2FEAA30C" w14:textId="34E9A823" w:rsidR="007719B3" w:rsidRPr="00345ACB" w:rsidRDefault="007719B3" w:rsidP="00A007D4">
            <w:pPr>
              <w:rPr>
                <w:rFonts w:ascii="Arial" w:hAnsi="Arial" w:cs="Arial"/>
                <w:b/>
              </w:rPr>
            </w:pPr>
            <w:r w:rsidRPr="00345ACB">
              <w:rPr>
                <w:rFonts w:ascii="Arial" w:hAnsi="Arial" w:cs="Arial"/>
                <w:b/>
              </w:rPr>
              <w:t>Total</w:t>
            </w:r>
            <w:r w:rsidR="00BA04DF">
              <w:rPr>
                <w:rFonts w:ascii="Arial" w:hAnsi="Arial" w:cs="Arial"/>
                <w:b/>
              </w:rPr>
              <w:t xml:space="preserve"> (to be added to PALS)</w:t>
            </w:r>
          </w:p>
        </w:tc>
        <w:tc>
          <w:tcPr>
            <w:tcW w:w="2500" w:type="pct"/>
          </w:tcPr>
          <w:p w14:paraId="577DE18B" w14:textId="79F9BE21" w:rsidR="007719B3" w:rsidRPr="00345ACB" w:rsidRDefault="00F15746" w:rsidP="00A007D4">
            <w:pPr>
              <w:rPr>
                <w:rFonts w:ascii="Arial" w:hAnsi="Arial" w:cs="Arial"/>
                <w:b/>
              </w:rPr>
            </w:pPr>
            <w:r>
              <w:rPr>
                <w:rFonts w:ascii="Arial" w:hAnsi="Arial" w:cs="Arial"/>
                <w:b/>
              </w:rPr>
              <w:t>900</w:t>
            </w:r>
          </w:p>
        </w:tc>
      </w:tr>
    </w:tbl>
    <w:p w14:paraId="03ADB582" w14:textId="77777777" w:rsidR="001B5BE1" w:rsidRPr="00A007D4" w:rsidRDefault="001B5BE1" w:rsidP="00A007D4">
      <w:pPr>
        <w:spacing w:after="0" w:line="240" w:lineRule="auto"/>
        <w:rPr>
          <w:rFonts w:ascii="Arial" w:hAnsi="Arial" w:cs="Arial"/>
        </w:rPr>
      </w:pPr>
    </w:p>
    <w:sectPr w:rsidR="001B5BE1" w:rsidRPr="00A007D4" w:rsidSect="00FB2577">
      <w:headerReference w:type="default" r:id="rId23"/>
      <w:footerReference w:type="default" r:id="rId24"/>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7C51E6" w14:textId="77777777" w:rsidR="00781D80" w:rsidRDefault="00781D80" w:rsidP="001B5BE1">
      <w:pPr>
        <w:spacing w:after="0" w:line="240" w:lineRule="auto"/>
      </w:pPr>
      <w:r>
        <w:separator/>
      </w:r>
    </w:p>
  </w:endnote>
  <w:endnote w:type="continuationSeparator" w:id="0">
    <w:p w14:paraId="46247C1A" w14:textId="77777777" w:rsidR="00781D80" w:rsidRDefault="00781D80" w:rsidP="001B5BE1">
      <w:pPr>
        <w:spacing w:after="0" w:line="240" w:lineRule="auto"/>
      </w:pPr>
      <w:r>
        <w:continuationSeparator/>
      </w:r>
    </w:p>
  </w:endnote>
  <w:endnote w:type="continuationNotice" w:id="1">
    <w:p w14:paraId="74FA4732" w14:textId="77777777" w:rsidR="00781D80" w:rsidRDefault="00781D80">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393AE5" w14:textId="4D568952" w:rsidR="00420D04" w:rsidRPr="004B2E47" w:rsidRDefault="005B22FA" w:rsidP="004B2E47">
    <w:pPr>
      <w:pStyle w:val="Footer"/>
      <w:jc w:val="right"/>
      <w:rPr>
        <w:rFonts w:ascii="Arial" w:hAnsi="Arial" w:cs="Arial"/>
        <w:sz w:val="18"/>
        <w:szCs w:val="18"/>
      </w:rPr>
    </w:pPr>
    <w:r>
      <w:rPr>
        <w:rFonts w:ascii="Arial" w:hAnsi="Arial" w:cs="Arial"/>
        <w:sz w:val="18"/>
        <w:szCs w:val="18"/>
      </w:rPr>
      <w:t>Jan 2026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683921" w14:textId="77777777" w:rsidR="00781D80" w:rsidRDefault="00781D80" w:rsidP="001B5BE1">
      <w:pPr>
        <w:spacing w:after="0" w:line="240" w:lineRule="auto"/>
      </w:pPr>
      <w:r>
        <w:separator/>
      </w:r>
    </w:p>
  </w:footnote>
  <w:footnote w:type="continuationSeparator" w:id="0">
    <w:p w14:paraId="3F169208" w14:textId="77777777" w:rsidR="00781D80" w:rsidRDefault="00781D80" w:rsidP="001B5BE1">
      <w:pPr>
        <w:spacing w:after="0" w:line="240" w:lineRule="auto"/>
      </w:pPr>
      <w:r>
        <w:continuationSeparator/>
      </w:r>
    </w:p>
  </w:footnote>
  <w:footnote w:type="continuationNotice" w:id="1">
    <w:p w14:paraId="2640A70B" w14:textId="77777777" w:rsidR="00781D80" w:rsidRDefault="00781D80">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ADB58A" w14:textId="46F01722" w:rsidR="00171D59" w:rsidRPr="000B6A48" w:rsidRDefault="00171D59" w:rsidP="000B6A48">
    <w:pPr>
      <w:pStyle w:val="Header"/>
      <w:jc w:val="right"/>
      <w:rPr>
        <w:rFonts w:ascii="Arial" w:hAnsi="Arial" w:cs="Arial"/>
        <w:b/>
        <w:sz w:val="28"/>
        <w:szCs w:val="28"/>
        <w:u w:val="single"/>
      </w:rPr>
    </w:pPr>
    <w:r w:rsidRPr="000B6A48">
      <w:rPr>
        <w:rFonts w:ascii="Arial" w:hAnsi="Arial" w:cs="Arial"/>
        <w:noProof/>
        <w:u w:val="single"/>
        <w:lang w:eastAsia="en-GB"/>
      </w:rPr>
      <w:drawing>
        <wp:anchor distT="0" distB="0" distL="114300" distR="114300" simplePos="0" relativeHeight="251658240" behindDoc="0" locked="0" layoutInCell="1" allowOverlap="1" wp14:anchorId="03ADB58D" wp14:editId="1375DD45">
          <wp:simplePos x="0" y="0"/>
          <wp:positionH relativeFrom="margin">
            <wp:posOffset>-133350</wp:posOffset>
          </wp:positionH>
          <wp:positionV relativeFrom="paragraph">
            <wp:posOffset>-259080</wp:posOffset>
          </wp:positionV>
          <wp:extent cx="1847850" cy="1323975"/>
          <wp:effectExtent l="0" t="0" r="0" b="9525"/>
          <wp:wrapSquare wrapText="bothSides"/>
          <wp:docPr id="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0B6A48">
      <w:rPr>
        <w:rFonts w:ascii="Arial" w:hAnsi="Arial" w:cs="Arial"/>
        <w:b/>
        <w:sz w:val="28"/>
        <w:szCs w:val="28"/>
        <w:u w:val="single"/>
      </w:rPr>
      <w:t>Decision Document</w:t>
    </w:r>
  </w:p>
  <w:p w14:paraId="1095404C" w14:textId="7098115F" w:rsidR="00171D59" w:rsidRDefault="00171D59" w:rsidP="000B6A48">
    <w:pPr>
      <w:pStyle w:val="Title"/>
      <w:ind w:left="-142"/>
      <w:jc w:val="right"/>
      <w:rPr>
        <w:b/>
        <w:sz w:val="28"/>
        <w:szCs w:val="28"/>
      </w:rPr>
    </w:pPr>
    <w:r>
      <w:rPr>
        <w:b/>
        <w:sz w:val="28"/>
        <w:szCs w:val="28"/>
      </w:rPr>
      <w:t>LPD1- landspreading of waste</w:t>
    </w:r>
  </w:p>
  <w:p w14:paraId="2402E15B" w14:textId="77777777" w:rsidR="00420D04" w:rsidRDefault="00420D04" w:rsidP="000B6A48">
    <w:pPr>
      <w:pStyle w:val="Title"/>
      <w:ind w:left="2880"/>
      <w:jc w:val="right"/>
    </w:pPr>
  </w:p>
  <w:p w14:paraId="6C3B8CBB" w14:textId="444B9E40" w:rsidR="00171D59" w:rsidRDefault="00171D59" w:rsidP="000B6A48">
    <w:pPr>
      <w:pStyle w:val="Title"/>
      <w:ind w:left="2880"/>
      <w:jc w:val="right"/>
    </w:pPr>
    <w:r w:rsidRPr="00A440F1">
      <w:t>Please note – this document is to</w:t>
    </w:r>
    <w:r>
      <w:t xml:space="preserve"> assist</w:t>
    </w:r>
    <w:r w:rsidRPr="00A440F1">
      <w:t xml:space="preserve"> in making </w:t>
    </w:r>
    <w:r>
      <w:t>a</w:t>
    </w:r>
    <w:r w:rsidRPr="00A440F1">
      <w:t xml:space="preserve"> decision</w:t>
    </w:r>
  </w:p>
  <w:p w14:paraId="7382F15E" w14:textId="2F0F72D6" w:rsidR="00171D59" w:rsidRDefault="00171D59" w:rsidP="000B6A48">
    <w:pPr>
      <w:pStyle w:val="Title"/>
      <w:ind w:left="2880"/>
      <w:jc w:val="right"/>
    </w:pPr>
    <w:r w:rsidRPr="00A440F1">
      <w:t>and may not necessarily cover all information require</w:t>
    </w:r>
    <w:r>
      <w:t>d</w:t>
    </w:r>
  </w:p>
  <w:p w14:paraId="03ADB58C" w14:textId="7EB55308" w:rsidR="00171D59" w:rsidRDefault="00171D59" w:rsidP="000B6A48">
    <w:pPr>
      <w:pStyle w:val="Title"/>
      <w:ind w:left="2880"/>
      <w:jc w:val="right"/>
    </w:pPr>
    <w:r w:rsidRPr="00A440F1">
      <w:t>See</w:t>
    </w:r>
    <w:r>
      <w:t xml:space="preserve"> </w:t>
    </w:r>
    <w:hyperlink r:id="rId2" w:history="1">
      <w:r w:rsidRPr="00A440F1">
        <w:rPr>
          <w:rStyle w:val="Hyperlink"/>
        </w:rPr>
        <w:t>TGN8.01</w:t>
      </w:r>
    </w:hyperlink>
    <w:r>
      <w:t xml:space="preserve"> for all required information</w:t>
    </w:r>
  </w:p>
  <w:p w14:paraId="5D27EC42" w14:textId="0C79EE85" w:rsidR="00171D59" w:rsidRPr="005B22FA" w:rsidRDefault="00032E07" w:rsidP="00F940ED">
    <w:pPr>
      <w:jc w:val="right"/>
      <w:rPr>
        <w:b/>
        <w:bCs/>
      </w:rPr>
    </w:pPr>
    <w:r w:rsidRPr="005B22FA">
      <w:rPr>
        <w:rFonts w:ascii="Arial" w:hAnsi="Arial" w:cs="Arial"/>
        <w:b/>
        <w:bCs/>
        <w:sz w:val="24"/>
        <w:szCs w:val="24"/>
      </w:rPr>
      <w:t xml:space="preserve">Each application is </w:t>
    </w:r>
    <w:r w:rsidR="00241EBF" w:rsidRPr="005B22FA">
      <w:rPr>
        <w:rFonts w:ascii="Arial" w:hAnsi="Arial" w:cs="Arial"/>
        <w:b/>
        <w:bCs/>
        <w:sz w:val="24"/>
        <w:szCs w:val="24"/>
      </w:rPr>
      <w:t xml:space="preserve">assessed </w:t>
    </w:r>
    <w:r w:rsidRPr="005B22FA">
      <w:rPr>
        <w:rFonts w:ascii="Arial" w:hAnsi="Arial" w:cs="Arial"/>
        <w:b/>
        <w:bCs/>
        <w:sz w:val="24"/>
        <w:szCs w:val="24"/>
      </w:rPr>
      <w:t>based on its own individual merit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8627C8"/>
    <w:multiLevelType w:val="hybridMultilevel"/>
    <w:tmpl w:val="7E56424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638286E"/>
    <w:multiLevelType w:val="hybridMultilevel"/>
    <w:tmpl w:val="2B0827BA"/>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164511AC"/>
    <w:multiLevelType w:val="hybridMultilevel"/>
    <w:tmpl w:val="F70E9730"/>
    <w:lvl w:ilvl="0" w:tplc="5782A3AE">
      <w:start w:val="13"/>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799765C"/>
    <w:multiLevelType w:val="hybridMultilevel"/>
    <w:tmpl w:val="0094A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BAE1149"/>
    <w:multiLevelType w:val="hybridMultilevel"/>
    <w:tmpl w:val="9912AE8C"/>
    <w:lvl w:ilvl="0" w:tplc="B6B4B12A">
      <w:numFmt w:val="bullet"/>
      <w:lvlText w:val="-"/>
      <w:lvlJc w:val="left"/>
      <w:pPr>
        <w:ind w:left="360" w:hanging="360"/>
      </w:pPr>
      <w:rPr>
        <w:rFonts w:ascii="Arial" w:eastAsiaTheme="minorHAnsi" w:hAnsi="Arial" w:cs="Aria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200E662E"/>
    <w:multiLevelType w:val="hybridMultilevel"/>
    <w:tmpl w:val="4C720F5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30956EE"/>
    <w:multiLevelType w:val="hybridMultilevel"/>
    <w:tmpl w:val="F912EA2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26B40B1D"/>
    <w:multiLevelType w:val="hybridMultilevel"/>
    <w:tmpl w:val="31C484F2"/>
    <w:lvl w:ilvl="0" w:tplc="F10C1372">
      <w:start w:val="1"/>
      <w:numFmt w:val="bullet"/>
      <w:lvlText w:val=""/>
      <w:lvlJc w:val="left"/>
      <w:pPr>
        <w:ind w:left="786" w:hanging="360"/>
      </w:pPr>
      <w:rPr>
        <w:rFonts w:ascii="Symbol" w:hAnsi="Symbol"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8" w15:restartNumberingAfterBreak="0">
    <w:nsid w:val="28D83058"/>
    <w:multiLevelType w:val="hybridMultilevel"/>
    <w:tmpl w:val="D2D4A6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2B353ED8"/>
    <w:multiLevelType w:val="hybridMultilevel"/>
    <w:tmpl w:val="E1A03CF8"/>
    <w:lvl w:ilvl="0" w:tplc="78E0B800">
      <w:start w:val="1"/>
      <w:numFmt w:val="bullet"/>
      <w:lvlText w:val=""/>
      <w:lvlJc w:val="left"/>
      <w:pPr>
        <w:ind w:left="720" w:hanging="360"/>
      </w:pPr>
      <w:rPr>
        <w:rFonts w:ascii="Symbol" w:hAnsi="Symbol" w:hint="default"/>
        <w:color w:val="FF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F6F7AE2"/>
    <w:multiLevelType w:val="hybridMultilevel"/>
    <w:tmpl w:val="5A8E5A1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3B0A2A02"/>
    <w:multiLevelType w:val="hybridMultilevel"/>
    <w:tmpl w:val="45E834D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43BA7030"/>
    <w:multiLevelType w:val="hybridMultilevel"/>
    <w:tmpl w:val="505EA590"/>
    <w:lvl w:ilvl="0" w:tplc="0F86E464">
      <w:start w:val="1"/>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4454D69"/>
    <w:multiLevelType w:val="hybridMultilevel"/>
    <w:tmpl w:val="05029B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45A03D8F"/>
    <w:multiLevelType w:val="hybridMultilevel"/>
    <w:tmpl w:val="B2607924"/>
    <w:lvl w:ilvl="0" w:tplc="E08285DA">
      <w:start w:val="1"/>
      <w:numFmt w:val="bullet"/>
      <w:pStyle w:val="BulletText1"/>
      <w:lvlText w:val=""/>
      <w:lvlJc w:val="left"/>
      <w:pPr>
        <w:tabs>
          <w:tab w:val="num" w:pos="547"/>
        </w:tabs>
        <w:ind w:left="547" w:hanging="360"/>
      </w:pPr>
      <w:rPr>
        <w:rFonts w:ascii="Wingdings" w:hAnsi="Wingdings" w:hint="default"/>
        <w:color w:val="808000"/>
      </w:rPr>
    </w:lvl>
    <w:lvl w:ilvl="1" w:tplc="63B0AC46" w:tentative="1">
      <w:start w:val="1"/>
      <w:numFmt w:val="bullet"/>
      <w:lvlText w:val="o"/>
      <w:lvlJc w:val="left"/>
      <w:pPr>
        <w:tabs>
          <w:tab w:val="num" w:pos="1440"/>
        </w:tabs>
        <w:ind w:left="1440" w:hanging="360"/>
      </w:pPr>
      <w:rPr>
        <w:rFonts w:ascii="Courier New" w:hAnsi="Courier New" w:cs="Courier New" w:hint="default"/>
      </w:rPr>
    </w:lvl>
    <w:lvl w:ilvl="2" w:tplc="891EAF2E" w:tentative="1">
      <w:start w:val="1"/>
      <w:numFmt w:val="bullet"/>
      <w:lvlText w:val=""/>
      <w:lvlJc w:val="left"/>
      <w:pPr>
        <w:tabs>
          <w:tab w:val="num" w:pos="2160"/>
        </w:tabs>
        <w:ind w:left="2160" w:hanging="360"/>
      </w:pPr>
      <w:rPr>
        <w:rFonts w:ascii="Wingdings" w:hAnsi="Wingdings" w:hint="default"/>
      </w:rPr>
    </w:lvl>
    <w:lvl w:ilvl="3" w:tplc="0834F0FE" w:tentative="1">
      <w:start w:val="1"/>
      <w:numFmt w:val="bullet"/>
      <w:lvlText w:val=""/>
      <w:lvlJc w:val="left"/>
      <w:pPr>
        <w:tabs>
          <w:tab w:val="num" w:pos="2880"/>
        </w:tabs>
        <w:ind w:left="2880" w:hanging="360"/>
      </w:pPr>
      <w:rPr>
        <w:rFonts w:ascii="Symbol" w:hAnsi="Symbol" w:hint="default"/>
      </w:rPr>
    </w:lvl>
    <w:lvl w:ilvl="4" w:tplc="CFE644C0" w:tentative="1">
      <w:start w:val="1"/>
      <w:numFmt w:val="bullet"/>
      <w:lvlText w:val="o"/>
      <w:lvlJc w:val="left"/>
      <w:pPr>
        <w:tabs>
          <w:tab w:val="num" w:pos="3600"/>
        </w:tabs>
        <w:ind w:left="3600" w:hanging="360"/>
      </w:pPr>
      <w:rPr>
        <w:rFonts w:ascii="Courier New" w:hAnsi="Courier New" w:cs="Courier New" w:hint="default"/>
      </w:rPr>
    </w:lvl>
    <w:lvl w:ilvl="5" w:tplc="D0EC7D5A" w:tentative="1">
      <w:start w:val="1"/>
      <w:numFmt w:val="bullet"/>
      <w:lvlText w:val=""/>
      <w:lvlJc w:val="left"/>
      <w:pPr>
        <w:tabs>
          <w:tab w:val="num" w:pos="4320"/>
        </w:tabs>
        <w:ind w:left="4320" w:hanging="360"/>
      </w:pPr>
      <w:rPr>
        <w:rFonts w:ascii="Wingdings" w:hAnsi="Wingdings" w:hint="default"/>
      </w:rPr>
    </w:lvl>
    <w:lvl w:ilvl="6" w:tplc="5BEC001E" w:tentative="1">
      <w:start w:val="1"/>
      <w:numFmt w:val="bullet"/>
      <w:lvlText w:val=""/>
      <w:lvlJc w:val="left"/>
      <w:pPr>
        <w:tabs>
          <w:tab w:val="num" w:pos="5040"/>
        </w:tabs>
        <w:ind w:left="5040" w:hanging="360"/>
      </w:pPr>
      <w:rPr>
        <w:rFonts w:ascii="Symbol" w:hAnsi="Symbol" w:hint="default"/>
      </w:rPr>
    </w:lvl>
    <w:lvl w:ilvl="7" w:tplc="E862932E" w:tentative="1">
      <w:start w:val="1"/>
      <w:numFmt w:val="bullet"/>
      <w:lvlText w:val="o"/>
      <w:lvlJc w:val="left"/>
      <w:pPr>
        <w:tabs>
          <w:tab w:val="num" w:pos="5760"/>
        </w:tabs>
        <w:ind w:left="5760" w:hanging="360"/>
      </w:pPr>
      <w:rPr>
        <w:rFonts w:ascii="Courier New" w:hAnsi="Courier New" w:cs="Courier New" w:hint="default"/>
      </w:rPr>
    </w:lvl>
    <w:lvl w:ilvl="8" w:tplc="E82202BC"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6EA339E"/>
    <w:multiLevelType w:val="hybridMultilevel"/>
    <w:tmpl w:val="8766C8DC"/>
    <w:lvl w:ilvl="0" w:tplc="4DA28F8E">
      <w:start w:val="1"/>
      <w:numFmt w:val="bullet"/>
      <w:lvlText w:val=""/>
      <w:lvlJc w:val="left"/>
      <w:pPr>
        <w:ind w:left="360" w:hanging="360"/>
      </w:pPr>
      <w:rPr>
        <w:rFonts w:ascii="Symbol" w:hAnsi="Symbol" w:hint="default"/>
        <w:color w:val="FF000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554C0314"/>
    <w:multiLevelType w:val="hybridMultilevel"/>
    <w:tmpl w:val="7180AF44"/>
    <w:lvl w:ilvl="0" w:tplc="FFFFFFF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5B550510"/>
    <w:multiLevelType w:val="hybridMultilevel"/>
    <w:tmpl w:val="C54EC66A"/>
    <w:lvl w:ilvl="0" w:tplc="9FDEAAB8">
      <w:start w:val="1"/>
      <w:numFmt w:val="decimal"/>
      <w:lvlText w:val="%1."/>
      <w:lvlJc w:val="left"/>
      <w:pPr>
        <w:tabs>
          <w:tab w:val="num" w:pos="1080"/>
        </w:tabs>
        <w:ind w:left="1080" w:hanging="360"/>
      </w:pPr>
    </w:lvl>
    <w:lvl w:ilvl="1" w:tplc="08305830" w:tentative="1">
      <w:start w:val="1"/>
      <w:numFmt w:val="lowerLetter"/>
      <w:lvlText w:val="%2."/>
      <w:lvlJc w:val="left"/>
      <w:pPr>
        <w:tabs>
          <w:tab w:val="num" w:pos="1800"/>
        </w:tabs>
        <w:ind w:left="1800" w:hanging="360"/>
      </w:pPr>
    </w:lvl>
    <w:lvl w:ilvl="2" w:tplc="B4DE3FE8" w:tentative="1">
      <w:start w:val="1"/>
      <w:numFmt w:val="lowerRoman"/>
      <w:lvlText w:val="%3."/>
      <w:lvlJc w:val="right"/>
      <w:pPr>
        <w:tabs>
          <w:tab w:val="num" w:pos="2520"/>
        </w:tabs>
        <w:ind w:left="2520" w:hanging="180"/>
      </w:pPr>
    </w:lvl>
    <w:lvl w:ilvl="3" w:tplc="28ACA672" w:tentative="1">
      <w:start w:val="1"/>
      <w:numFmt w:val="decimal"/>
      <w:lvlText w:val="%4."/>
      <w:lvlJc w:val="left"/>
      <w:pPr>
        <w:tabs>
          <w:tab w:val="num" w:pos="3240"/>
        </w:tabs>
        <w:ind w:left="3240" w:hanging="360"/>
      </w:pPr>
    </w:lvl>
    <w:lvl w:ilvl="4" w:tplc="EAC63634" w:tentative="1">
      <w:start w:val="1"/>
      <w:numFmt w:val="lowerLetter"/>
      <w:lvlText w:val="%5."/>
      <w:lvlJc w:val="left"/>
      <w:pPr>
        <w:tabs>
          <w:tab w:val="num" w:pos="3960"/>
        </w:tabs>
        <w:ind w:left="3960" w:hanging="360"/>
      </w:pPr>
    </w:lvl>
    <w:lvl w:ilvl="5" w:tplc="F07675C2" w:tentative="1">
      <w:start w:val="1"/>
      <w:numFmt w:val="lowerRoman"/>
      <w:lvlText w:val="%6."/>
      <w:lvlJc w:val="right"/>
      <w:pPr>
        <w:tabs>
          <w:tab w:val="num" w:pos="4680"/>
        </w:tabs>
        <w:ind w:left="4680" w:hanging="180"/>
      </w:pPr>
    </w:lvl>
    <w:lvl w:ilvl="6" w:tplc="039A8D52" w:tentative="1">
      <w:start w:val="1"/>
      <w:numFmt w:val="decimal"/>
      <w:lvlText w:val="%7."/>
      <w:lvlJc w:val="left"/>
      <w:pPr>
        <w:tabs>
          <w:tab w:val="num" w:pos="5400"/>
        </w:tabs>
        <w:ind w:left="5400" w:hanging="360"/>
      </w:pPr>
    </w:lvl>
    <w:lvl w:ilvl="7" w:tplc="1116D864" w:tentative="1">
      <w:start w:val="1"/>
      <w:numFmt w:val="lowerLetter"/>
      <w:lvlText w:val="%8."/>
      <w:lvlJc w:val="left"/>
      <w:pPr>
        <w:tabs>
          <w:tab w:val="num" w:pos="6120"/>
        </w:tabs>
        <w:ind w:left="6120" w:hanging="360"/>
      </w:pPr>
    </w:lvl>
    <w:lvl w:ilvl="8" w:tplc="0B4A64BC" w:tentative="1">
      <w:start w:val="1"/>
      <w:numFmt w:val="lowerRoman"/>
      <w:lvlText w:val="%9."/>
      <w:lvlJc w:val="right"/>
      <w:pPr>
        <w:tabs>
          <w:tab w:val="num" w:pos="6840"/>
        </w:tabs>
        <w:ind w:left="6840" w:hanging="180"/>
      </w:pPr>
    </w:lvl>
  </w:abstractNum>
  <w:abstractNum w:abstractNumId="18" w15:restartNumberingAfterBreak="0">
    <w:nsid w:val="5E6F12C4"/>
    <w:multiLevelType w:val="hybridMultilevel"/>
    <w:tmpl w:val="652E1E98"/>
    <w:lvl w:ilvl="0" w:tplc="E9003C1C">
      <w:start w:val="1"/>
      <w:numFmt w:val="decimal"/>
      <w:lvlText w:val="%1."/>
      <w:lvlJc w:val="left"/>
      <w:pPr>
        <w:ind w:left="360" w:hanging="360"/>
      </w:pPr>
      <w:rPr>
        <w:rFonts w:hint="default"/>
        <w:sz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5EA828B9"/>
    <w:multiLevelType w:val="multilevel"/>
    <w:tmpl w:val="E70068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22A20E5"/>
    <w:multiLevelType w:val="hybridMultilevel"/>
    <w:tmpl w:val="381E1F12"/>
    <w:lvl w:ilvl="0" w:tplc="B6B4B12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3E63ADD"/>
    <w:multiLevelType w:val="hybridMultilevel"/>
    <w:tmpl w:val="14FEBE5C"/>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2" w15:restartNumberingAfterBreak="0">
    <w:nsid w:val="656353AF"/>
    <w:multiLevelType w:val="hybridMultilevel"/>
    <w:tmpl w:val="5A2008BC"/>
    <w:lvl w:ilvl="0" w:tplc="5808803A">
      <w:start w:val="1"/>
      <w:numFmt w:val="lowerLetter"/>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 w15:restartNumberingAfterBreak="0">
    <w:nsid w:val="68AA173F"/>
    <w:multiLevelType w:val="hybridMultilevel"/>
    <w:tmpl w:val="F21E27C0"/>
    <w:lvl w:ilvl="0" w:tplc="C3ECBD5E">
      <w:start w:val="1"/>
      <w:numFmt w:val="decimal"/>
      <w:lvlText w:val="%1."/>
      <w:lvlJc w:val="left"/>
      <w:pPr>
        <w:tabs>
          <w:tab w:val="num" w:pos="360"/>
        </w:tabs>
        <w:ind w:left="360" w:hanging="360"/>
      </w:pPr>
    </w:lvl>
    <w:lvl w:ilvl="1" w:tplc="6426850E" w:tentative="1">
      <w:start w:val="1"/>
      <w:numFmt w:val="lowerLetter"/>
      <w:lvlText w:val="%2."/>
      <w:lvlJc w:val="left"/>
      <w:pPr>
        <w:tabs>
          <w:tab w:val="num" w:pos="1080"/>
        </w:tabs>
        <w:ind w:left="1080" w:hanging="360"/>
      </w:pPr>
    </w:lvl>
    <w:lvl w:ilvl="2" w:tplc="06E4CCF0" w:tentative="1">
      <w:start w:val="1"/>
      <w:numFmt w:val="lowerRoman"/>
      <w:lvlText w:val="%3."/>
      <w:lvlJc w:val="right"/>
      <w:pPr>
        <w:tabs>
          <w:tab w:val="num" w:pos="1800"/>
        </w:tabs>
        <w:ind w:left="1800" w:hanging="180"/>
      </w:pPr>
    </w:lvl>
    <w:lvl w:ilvl="3" w:tplc="8EFCBB62" w:tentative="1">
      <w:start w:val="1"/>
      <w:numFmt w:val="decimal"/>
      <w:lvlText w:val="%4."/>
      <w:lvlJc w:val="left"/>
      <w:pPr>
        <w:tabs>
          <w:tab w:val="num" w:pos="2520"/>
        </w:tabs>
        <w:ind w:left="2520" w:hanging="360"/>
      </w:pPr>
    </w:lvl>
    <w:lvl w:ilvl="4" w:tplc="4016EE3C" w:tentative="1">
      <w:start w:val="1"/>
      <w:numFmt w:val="lowerLetter"/>
      <w:lvlText w:val="%5."/>
      <w:lvlJc w:val="left"/>
      <w:pPr>
        <w:tabs>
          <w:tab w:val="num" w:pos="3240"/>
        </w:tabs>
        <w:ind w:left="3240" w:hanging="360"/>
      </w:pPr>
    </w:lvl>
    <w:lvl w:ilvl="5" w:tplc="F1F27000" w:tentative="1">
      <w:start w:val="1"/>
      <w:numFmt w:val="lowerRoman"/>
      <w:lvlText w:val="%6."/>
      <w:lvlJc w:val="right"/>
      <w:pPr>
        <w:tabs>
          <w:tab w:val="num" w:pos="3960"/>
        </w:tabs>
        <w:ind w:left="3960" w:hanging="180"/>
      </w:pPr>
    </w:lvl>
    <w:lvl w:ilvl="6" w:tplc="329C0AF4" w:tentative="1">
      <w:start w:val="1"/>
      <w:numFmt w:val="decimal"/>
      <w:lvlText w:val="%7."/>
      <w:lvlJc w:val="left"/>
      <w:pPr>
        <w:tabs>
          <w:tab w:val="num" w:pos="4680"/>
        </w:tabs>
        <w:ind w:left="4680" w:hanging="360"/>
      </w:pPr>
    </w:lvl>
    <w:lvl w:ilvl="7" w:tplc="A3F69D54" w:tentative="1">
      <w:start w:val="1"/>
      <w:numFmt w:val="lowerLetter"/>
      <w:lvlText w:val="%8."/>
      <w:lvlJc w:val="left"/>
      <w:pPr>
        <w:tabs>
          <w:tab w:val="num" w:pos="5400"/>
        </w:tabs>
        <w:ind w:left="5400" w:hanging="360"/>
      </w:pPr>
    </w:lvl>
    <w:lvl w:ilvl="8" w:tplc="1ED428D0" w:tentative="1">
      <w:start w:val="1"/>
      <w:numFmt w:val="lowerRoman"/>
      <w:lvlText w:val="%9."/>
      <w:lvlJc w:val="right"/>
      <w:pPr>
        <w:tabs>
          <w:tab w:val="num" w:pos="6120"/>
        </w:tabs>
        <w:ind w:left="6120" w:hanging="180"/>
      </w:pPr>
    </w:lvl>
  </w:abstractNum>
  <w:abstractNum w:abstractNumId="24" w15:restartNumberingAfterBreak="0">
    <w:nsid w:val="6B0738EE"/>
    <w:multiLevelType w:val="hybridMultilevel"/>
    <w:tmpl w:val="783AB3CA"/>
    <w:lvl w:ilvl="0" w:tplc="F10C137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DF5289D"/>
    <w:multiLevelType w:val="hybridMultilevel"/>
    <w:tmpl w:val="EE106248"/>
    <w:lvl w:ilvl="0" w:tplc="FFFFFFFF">
      <w:start w:val="1"/>
      <w:numFmt w:val="decimal"/>
      <w:lvlText w:val="%1."/>
      <w:lvlJc w:val="left"/>
      <w:pPr>
        <w:tabs>
          <w:tab w:val="num" w:pos="720"/>
        </w:tabs>
        <w:ind w:left="720" w:hanging="360"/>
      </w:pPr>
    </w:lvl>
    <w:lvl w:ilvl="1" w:tplc="FFFFFFFF">
      <w:start w:val="1"/>
      <w:numFmt w:val="bullet"/>
      <w:lvlText w:val=""/>
      <w:lvlJc w:val="left"/>
      <w:pPr>
        <w:tabs>
          <w:tab w:val="num" w:pos="1440"/>
        </w:tabs>
        <w:ind w:left="1440" w:hanging="360"/>
      </w:pPr>
      <w:rPr>
        <w:rFonts w:ascii="Symbol" w:hAnsi="Symbol"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6" w15:restartNumberingAfterBreak="0">
    <w:nsid w:val="72D94AE8"/>
    <w:multiLevelType w:val="hybridMultilevel"/>
    <w:tmpl w:val="FAEE3500"/>
    <w:lvl w:ilvl="0" w:tplc="B650C230">
      <w:start w:val="1"/>
      <w:numFmt w:val="bullet"/>
      <w:lvlText w:val=""/>
      <w:lvlJc w:val="left"/>
      <w:pPr>
        <w:ind w:left="360" w:hanging="360"/>
      </w:pPr>
      <w:rPr>
        <w:rFonts w:ascii="Symbol" w:hAnsi="Symbol" w:hint="default"/>
        <w:color w:val="FF33CC"/>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78B20B1C"/>
    <w:multiLevelType w:val="hybridMultilevel"/>
    <w:tmpl w:val="E2C0A482"/>
    <w:lvl w:ilvl="0" w:tplc="0344845E">
      <w:start w:val="1"/>
      <w:numFmt w:val="decimal"/>
      <w:lvlText w:val="%1."/>
      <w:lvlJc w:val="left"/>
      <w:pPr>
        <w:tabs>
          <w:tab w:val="num" w:pos="360"/>
        </w:tabs>
        <w:ind w:left="360" w:hanging="360"/>
      </w:pPr>
    </w:lvl>
    <w:lvl w:ilvl="1" w:tplc="7F8245C4" w:tentative="1">
      <w:start w:val="1"/>
      <w:numFmt w:val="lowerLetter"/>
      <w:lvlText w:val="%2."/>
      <w:lvlJc w:val="left"/>
      <w:pPr>
        <w:tabs>
          <w:tab w:val="num" w:pos="1080"/>
        </w:tabs>
        <w:ind w:left="1080" w:hanging="360"/>
      </w:pPr>
    </w:lvl>
    <w:lvl w:ilvl="2" w:tplc="F0D8233C" w:tentative="1">
      <w:start w:val="1"/>
      <w:numFmt w:val="lowerRoman"/>
      <w:lvlText w:val="%3."/>
      <w:lvlJc w:val="right"/>
      <w:pPr>
        <w:tabs>
          <w:tab w:val="num" w:pos="1800"/>
        </w:tabs>
        <w:ind w:left="1800" w:hanging="180"/>
      </w:pPr>
    </w:lvl>
    <w:lvl w:ilvl="3" w:tplc="4220101C" w:tentative="1">
      <w:start w:val="1"/>
      <w:numFmt w:val="decimal"/>
      <w:lvlText w:val="%4."/>
      <w:lvlJc w:val="left"/>
      <w:pPr>
        <w:tabs>
          <w:tab w:val="num" w:pos="2520"/>
        </w:tabs>
        <w:ind w:left="2520" w:hanging="360"/>
      </w:pPr>
    </w:lvl>
    <w:lvl w:ilvl="4" w:tplc="583C4A5C" w:tentative="1">
      <w:start w:val="1"/>
      <w:numFmt w:val="lowerLetter"/>
      <w:lvlText w:val="%5."/>
      <w:lvlJc w:val="left"/>
      <w:pPr>
        <w:tabs>
          <w:tab w:val="num" w:pos="3240"/>
        </w:tabs>
        <w:ind w:left="3240" w:hanging="360"/>
      </w:pPr>
    </w:lvl>
    <w:lvl w:ilvl="5" w:tplc="11EA86CA" w:tentative="1">
      <w:start w:val="1"/>
      <w:numFmt w:val="lowerRoman"/>
      <w:lvlText w:val="%6."/>
      <w:lvlJc w:val="right"/>
      <w:pPr>
        <w:tabs>
          <w:tab w:val="num" w:pos="3960"/>
        </w:tabs>
        <w:ind w:left="3960" w:hanging="180"/>
      </w:pPr>
    </w:lvl>
    <w:lvl w:ilvl="6" w:tplc="6CCEB9EC" w:tentative="1">
      <w:start w:val="1"/>
      <w:numFmt w:val="decimal"/>
      <w:lvlText w:val="%7."/>
      <w:lvlJc w:val="left"/>
      <w:pPr>
        <w:tabs>
          <w:tab w:val="num" w:pos="4680"/>
        </w:tabs>
        <w:ind w:left="4680" w:hanging="360"/>
      </w:pPr>
    </w:lvl>
    <w:lvl w:ilvl="7" w:tplc="438A78CC" w:tentative="1">
      <w:start w:val="1"/>
      <w:numFmt w:val="lowerLetter"/>
      <w:lvlText w:val="%8."/>
      <w:lvlJc w:val="left"/>
      <w:pPr>
        <w:tabs>
          <w:tab w:val="num" w:pos="5400"/>
        </w:tabs>
        <w:ind w:left="5400" w:hanging="360"/>
      </w:pPr>
    </w:lvl>
    <w:lvl w:ilvl="8" w:tplc="9966692C" w:tentative="1">
      <w:start w:val="1"/>
      <w:numFmt w:val="lowerRoman"/>
      <w:lvlText w:val="%9."/>
      <w:lvlJc w:val="right"/>
      <w:pPr>
        <w:tabs>
          <w:tab w:val="num" w:pos="6120"/>
        </w:tabs>
        <w:ind w:left="6120" w:hanging="180"/>
      </w:pPr>
    </w:lvl>
  </w:abstractNum>
  <w:abstractNum w:abstractNumId="28" w15:restartNumberingAfterBreak="0">
    <w:nsid w:val="7E194BF4"/>
    <w:multiLevelType w:val="hybridMultilevel"/>
    <w:tmpl w:val="4776C96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5600114">
    <w:abstractNumId w:val="18"/>
  </w:num>
  <w:num w:numId="2" w16cid:durableId="446700908">
    <w:abstractNumId w:val="21"/>
  </w:num>
  <w:num w:numId="3" w16cid:durableId="306478573">
    <w:abstractNumId w:val="14"/>
  </w:num>
  <w:num w:numId="4" w16cid:durableId="739324790">
    <w:abstractNumId w:val="22"/>
  </w:num>
  <w:num w:numId="5" w16cid:durableId="1555581688">
    <w:abstractNumId w:val="17"/>
  </w:num>
  <w:num w:numId="6" w16cid:durableId="668018166">
    <w:abstractNumId w:val="27"/>
  </w:num>
  <w:num w:numId="7" w16cid:durableId="1928028252">
    <w:abstractNumId w:val="25"/>
  </w:num>
  <w:num w:numId="8" w16cid:durableId="645083848">
    <w:abstractNumId w:val="16"/>
  </w:num>
  <w:num w:numId="9" w16cid:durableId="762843907">
    <w:abstractNumId w:val="23"/>
  </w:num>
  <w:num w:numId="10" w16cid:durableId="2107192307">
    <w:abstractNumId w:val="15"/>
  </w:num>
  <w:num w:numId="11" w16cid:durableId="749346679">
    <w:abstractNumId w:val="20"/>
  </w:num>
  <w:num w:numId="12" w16cid:durableId="1173372860">
    <w:abstractNumId w:val="10"/>
  </w:num>
  <w:num w:numId="13" w16cid:durableId="1651398481">
    <w:abstractNumId w:val="4"/>
  </w:num>
  <w:num w:numId="14" w16cid:durableId="2085447086">
    <w:abstractNumId w:val="1"/>
  </w:num>
  <w:num w:numId="15" w16cid:durableId="427583598">
    <w:abstractNumId w:val="11"/>
  </w:num>
  <w:num w:numId="16" w16cid:durableId="903757199">
    <w:abstractNumId w:val="8"/>
  </w:num>
  <w:num w:numId="17" w16cid:durableId="1909419249">
    <w:abstractNumId w:val="5"/>
  </w:num>
  <w:num w:numId="18" w16cid:durableId="1419056685">
    <w:abstractNumId w:val="26"/>
  </w:num>
  <w:num w:numId="19" w16cid:durableId="771781942">
    <w:abstractNumId w:val="7"/>
  </w:num>
  <w:num w:numId="20" w16cid:durableId="650990364">
    <w:abstractNumId w:val="24"/>
  </w:num>
  <w:num w:numId="21" w16cid:durableId="940993391">
    <w:abstractNumId w:val="6"/>
  </w:num>
  <w:num w:numId="22" w16cid:durableId="1538615713">
    <w:abstractNumId w:val="28"/>
  </w:num>
  <w:num w:numId="23" w16cid:durableId="2030253298">
    <w:abstractNumId w:val="13"/>
  </w:num>
  <w:num w:numId="24" w16cid:durableId="1575355557">
    <w:abstractNumId w:val="3"/>
  </w:num>
  <w:num w:numId="25" w16cid:durableId="891427903">
    <w:abstractNumId w:val="19"/>
  </w:num>
  <w:num w:numId="26" w16cid:durableId="636642889">
    <w:abstractNumId w:val="9"/>
  </w:num>
  <w:num w:numId="27" w16cid:durableId="209807341">
    <w:abstractNumId w:val="0"/>
  </w:num>
  <w:num w:numId="28" w16cid:durableId="639000961">
    <w:abstractNumId w:val="2"/>
  </w:num>
  <w:num w:numId="29" w16cid:durableId="186366161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5BE1"/>
    <w:rsid w:val="000018D4"/>
    <w:rsid w:val="0000616B"/>
    <w:rsid w:val="00007908"/>
    <w:rsid w:val="00012A9D"/>
    <w:rsid w:val="00015251"/>
    <w:rsid w:val="00020B62"/>
    <w:rsid w:val="00026A0B"/>
    <w:rsid w:val="000307BE"/>
    <w:rsid w:val="00031CD0"/>
    <w:rsid w:val="00032E07"/>
    <w:rsid w:val="00036DDD"/>
    <w:rsid w:val="0003709F"/>
    <w:rsid w:val="0004223B"/>
    <w:rsid w:val="0004382B"/>
    <w:rsid w:val="0004591E"/>
    <w:rsid w:val="000525CF"/>
    <w:rsid w:val="0005278F"/>
    <w:rsid w:val="00055216"/>
    <w:rsid w:val="0006348F"/>
    <w:rsid w:val="00063C1E"/>
    <w:rsid w:val="0006426A"/>
    <w:rsid w:val="00071FDA"/>
    <w:rsid w:val="000760C0"/>
    <w:rsid w:val="0007768C"/>
    <w:rsid w:val="00082444"/>
    <w:rsid w:val="000845F3"/>
    <w:rsid w:val="00084C47"/>
    <w:rsid w:val="00093EEB"/>
    <w:rsid w:val="00096B4A"/>
    <w:rsid w:val="000978F5"/>
    <w:rsid w:val="000A1B06"/>
    <w:rsid w:val="000A41DE"/>
    <w:rsid w:val="000A51A3"/>
    <w:rsid w:val="000B6A48"/>
    <w:rsid w:val="000C0C90"/>
    <w:rsid w:val="000C3320"/>
    <w:rsid w:val="000C3C51"/>
    <w:rsid w:val="000C3FA7"/>
    <w:rsid w:val="000C54F2"/>
    <w:rsid w:val="000C6A4A"/>
    <w:rsid w:val="000D0301"/>
    <w:rsid w:val="000D0D5A"/>
    <w:rsid w:val="000D797F"/>
    <w:rsid w:val="000E29C1"/>
    <w:rsid w:val="000E5F69"/>
    <w:rsid w:val="00100F47"/>
    <w:rsid w:val="00101FD3"/>
    <w:rsid w:val="00105D45"/>
    <w:rsid w:val="0010776C"/>
    <w:rsid w:val="00114B43"/>
    <w:rsid w:val="00116563"/>
    <w:rsid w:val="001170A7"/>
    <w:rsid w:val="00120B00"/>
    <w:rsid w:val="001351D2"/>
    <w:rsid w:val="00140EB4"/>
    <w:rsid w:val="00143FC6"/>
    <w:rsid w:val="00150C89"/>
    <w:rsid w:val="001528C6"/>
    <w:rsid w:val="001549F6"/>
    <w:rsid w:val="00156948"/>
    <w:rsid w:val="0016480F"/>
    <w:rsid w:val="00171D59"/>
    <w:rsid w:val="001760F4"/>
    <w:rsid w:val="00186EC4"/>
    <w:rsid w:val="001907BD"/>
    <w:rsid w:val="00197D23"/>
    <w:rsid w:val="001A0155"/>
    <w:rsid w:val="001A1A76"/>
    <w:rsid w:val="001A2CD1"/>
    <w:rsid w:val="001A3156"/>
    <w:rsid w:val="001A47FA"/>
    <w:rsid w:val="001A6C00"/>
    <w:rsid w:val="001B5BE1"/>
    <w:rsid w:val="001C19EB"/>
    <w:rsid w:val="001C20EA"/>
    <w:rsid w:val="001C3F96"/>
    <w:rsid w:val="001D1C90"/>
    <w:rsid w:val="001D4B7D"/>
    <w:rsid w:val="001D6096"/>
    <w:rsid w:val="001E4271"/>
    <w:rsid w:val="001E60E5"/>
    <w:rsid w:val="001E6C21"/>
    <w:rsid w:val="001E7263"/>
    <w:rsid w:val="001F6C46"/>
    <w:rsid w:val="002018F5"/>
    <w:rsid w:val="00201B55"/>
    <w:rsid w:val="00203C4A"/>
    <w:rsid w:val="002073DE"/>
    <w:rsid w:val="00213FEA"/>
    <w:rsid w:val="002161E4"/>
    <w:rsid w:val="0021649A"/>
    <w:rsid w:val="002172F2"/>
    <w:rsid w:val="0022092C"/>
    <w:rsid w:val="002230ED"/>
    <w:rsid w:val="00225CDE"/>
    <w:rsid w:val="002263AA"/>
    <w:rsid w:val="002318B9"/>
    <w:rsid w:val="00235DAC"/>
    <w:rsid w:val="0023740E"/>
    <w:rsid w:val="00241EBF"/>
    <w:rsid w:val="00250EBC"/>
    <w:rsid w:val="00254FE8"/>
    <w:rsid w:val="002568C2"/>
    <w:rsid w:val="00261622"/>
    <w:rsid w:val="00265F47"/>
    <w:rsid w:val="00276F88"/>
    <w:rsid w:val="00281070"/>
    <w:rsid w:val="00282576"/>
    <w:rsid w:val="00286BE0"/>
    <w:rsid w:val="00287BCB"/>
    <w:rsid w:val="002903A0"/>
    <w:rsid w:val="002962ED"/>
    <w:rsid w:val="00296C73"/>
    <w:rsid w:val="002A7588"/>
    <w:rsid w:val="002B292C"/>
    <w:rsid w:val="002B4076"/>
    <w:rsid w:val="002B6073"/>
    <w:rsid w:val="002C1F55"/>
    <w:rsid w:val="002D544C"/>
    <w:rsid w:val="002D6376"/>
    <w:rsid w:val="002E2A8B"/>
    <w:rsid w:val="002E5F90"/>
    <w:rsid w:val="002E7A08"/>
    <w:rsid w:val="002F0907"/>
    <w:rsid w:val="00315033"/>
    <w:rsid w:val="00317ECF"/>
    <w:rsid w:val="00321C2F"/>
    <w:rsid w:val="003267AF"/>
    <w:rsid w:val="00326B3C"/>
    <w:rsid w:val="003319D4"/>
    <w:rsid w:val="0033206B"/>
    <w:rsid w:val="00336CD2"/>
    <w:rsid w:val="003404BC"/>
    <w:rsid w:val="003437BC"/>
    <w:rsid w:val="00345ACB"/>
    <w:rsid w:val="00353DF6"/>
    <w:rsid w:val="00353FFB"/>
    <w:rsid w:val="00362410"/>
    <w:rsid w:val="00363490"/>
    <w:rsid w:val="003715DC"/>
    <w:rsid w:val="00375C00"/>
    <w:rsid w:val="003762C9"/>
    <w:rsid w:val="003778EC"/>
    <w:rsid w:val="00384EAC"/>
    <w:rsid w:val="0038642F"/>
    <w:rsid w:val="00386CD3"/>
    <w:rsid w:val="003948F5"/>
    <w:rsid w:val="003A27D5"/>
    <w:rsid w:val="003A337A"/>
    <w:rsid w:val="003A3F37"/>
    <w:rsid w:val="003A6023"/>
    <w:rsid w:val="003B79C4"/>
    <w:rsid w:val="003D13AA"/>
    <w:rsid w:val="003D3EE8"/>
    <w:rsid w:val="003D6188"/>
    <w:rsid w:val="003E5FAB"/>
    <w:rsid w:val="003E66FB"/>
    <w:rsid w:val="003F05FB"/>
    <w:rsid w:val="003F14C5"/>
    <w:rsid w:val="003F2869"/>
    <w:rsid w:val="003F29AC"/>
    <w:rsid w:val="003F2D24"/>
    <w:rsid w:val="003F67CA"/>
    <w:rsid w:val="0040084F"/>
    <w:rsid w:val="00402AE3"/>
    <w:rsid w:val="0040346D"/>
    <w:rsid w:val="00411A72"/>
    <w:rsid w:val="00412F94"/>
    <w:rsid w:val="00413ECE"/>
    <w:rsid w:val="00417E6A"/>
    <w:rsid w:val="00420B87"/>
    <w:rsid w:val="00420D04"/>
    <w:rsid w:val="004273FC"/>
    <w:rsid w:val="00432507"/>
    <w:rsid w:val="00437319"/>
    <w:rsid w:val="00437466"/>
    <w:rsid w:val="00440F2E"/>
    <w:rsid w:val="004628EF"/>
    <w:rsid w:val="00465F75"/>
    <w:rsid w:val="00471442"/>
    <w:rsid w:val="00477CEA"/>
    <w:rsid w:val="004835F4"/>
    <w:rsid w:val="00485F2A"/>
    <w:rsid w:val="004A3FA2"/>
    <w:rsid w:val="004B1185"/>
    <w:rsid w:val="004B2E47"/>
    <w:rsid w:val="004B4591"/>
    <w:rsid w:val="004B5BED"/>
    <w:rsid w:val="004B696E"/>
    <w:rsid w:val="004C1471"/>
    <w:rsid w:val="004C1EF0"/>
    <w:rsid w:val="004C4F43"/>
    <w:rsid w:val="004C58F9"/>
    <w:rsid w:val="004D00D7"/>
    <w:rsid w:val="004D21AA"/>
    <w:rsid w:val="004D2918"/>
    <w:rsid w:val="004D357F"/>
    <w:rsid w:val="004D3E5B"/>
    <w:rsid w:val="004D6CA2"/>
    <w:rsid w:val="004E3C6B"/>
    <w:rsid w:val="004E3EC0"/>
    <w:rsid w:val="004E426E"/>
    <w:rsid w:val="004E7430"/>
    <w:rsid w:val="004F00B4"/>
    <w:rsid w:val="004F0D5A"/>
    <w:rsid w:val="004F73F2"/>
    <w:rsid w:val="00506013"/>
    <w:rsid w:val="00510CBC"/>
    <w:rsid w:val="00512799"/>
    <w:rsid w:val="005157BE"/>
    <w:rsid w:val="005178A6"/>
    <w:rsid w:val="00517EF8"/>
    <w:rsid w:val="00517F26"/>
    <w:rsid w:val="00524B08"/>
    <w:rsid w:val="00533C68"/>
    <w:rsid w:val="005416F0"/>
    <w:rsid w:val="005427C5"/>
    <w:rsid w:val="00544141"/>
    <w:rsid w:val="00544883"/>
    <w:rsid w:val="00545E8A"/>
    <w:rsid w:val="00552484"/>
    <w:rsid w:val="005621CC"/>
    <w:rsid w:val="00562FAC"/>
    <w:rsid w:val="0056396D"/>
    <w:rsid w:val="00565CA2"/>
    <w:rsid w:val="0056799C"/>
    <w:rsid w:val="00573034"/>
    <w:rsid w:val="005775C1"/>
    <w:rsid w:val="00581C2E"/>
    <w:rsid w:val="00583655"/>
    <w:rsid w:val="005857D7"/>
    <w:rsid w:val="00591D3F"/>
    <w:rsid w:val="00592E60"/>
    <w:rsid w:val="00595DBE"/>
    <w:rsid w:val="00596982"/>
    <w:rsid w:val="00596FFC"/>
    <w:rsid w:val="005A05E5"/>
    <w:rsid w:val="005A0FA8"/>
    <w:rsid w:val="005A778C"/>
    <w:rsid w:val="005A7A88"/>
    <w:rsid w:val="005B15C3"/>
    <w:rsid w:val="005B22FA"/>
    <w:rsid w:val="005B476C"/>
    <w:rsid w:val="005C683C"/>
    <w:rsid w:val="005D0D40"/>
    <w:rsid w:val="005D0DFC"/>
    <w:rsid w:val="005D2ABD"/>
    <w:rsid w:val="005D4DD5"/>
    <w:rsid w:val="005E1497"/>
    <w:rsid w:val="005E41DB"/>
    <w:rsid w:val="005F3D4C"/>
    <w:rsid w:val="005F5090"/>
    <w:rsid w:val="00602263"/>
    <w:rsid w:val="00602CAF"/>
    <w:rsid w:val="006032FC"/>
    <w:rsid w:val="006146EE"/>
    <w:rsid w:val="00617C14"/>
    <w:rsid w:val="00623884"/>
    <w:rsid w:val="006315A5"/>
    <w:rsid w:val="00635125"/>
    <w:rsid w:val="00635878"/>
    <w:rsid w:val="00637513"/>
    <w:rsid w:val="00650125"/>
    <w:rsid w:val="00655BD8"/>
    <w:rsid w:val="00657080"/>
    <w:rsid w:val="00664BD6"/>
    <w:rsid w:val="00666315"/>
    <w:rsid w:val="00666CD9"/>
    <w:rsid w:val="00667188"/>
    <w:rsid w:val="00667D7A"/>
    <w:rsid w:val="00671DFB"/>
    <w:rsid w:val="006746EA"/>
    <w:rsid w:val="00682B93"/>
    <w:rsid w:val="00683CD6"/>
    <w:rsid w:val="00686D5D"/>
    <w:rsid w:val="00692350"/>
    <w:rsid w:val="0069646F"/>
    <w:rsid w:val="006964A2"/>
    <w:rsid w:val="006A3BE8"/>
    <w:rsid w:val="006A5D8E"/>
    <w:rsid w:val="006A666B"/>
    <w:rsid w:val="006B012E"/>
    <w:rsid w:val="006B2C80"/>
    <w:rsid w:val="006B6EA9"/>
    <w:rsid w:val="006B708A"/>
    <w:rsid w:val="006C3341"/>
    <w:rsid w:val="006C53E9"/>
    <w:rsid w:val="006D183C"/>
    <w:rsid w:val="006D3470"/>
    <w:rsid w:val="006D66E7"/>
    <w:rsid w:val="006D68A1"/>
    <w:rsid w:val="006E0291"/>
    <w:rsid w:val="006E3300"/>
    <w:rsid w:val="006E5A7F"/>
    <w:rsid w:val="006E78DD"/>
    <w:rsid w:val="006F55D5"/>
    <w:rsid w:val="006F6CE7"/>
    <w:rsid w:val="00700885"/>
    <w:rsid w:val="00701BFF"/>
    <w:rsid w:val="00701DA5"/>
    <w:rsid w:val="007042DB"/>
    <w:rsid w:val="00704841"/>
    <w:rsid w:val="00706732"/>
    <w:rsid w:val="00710C50"/>
    <w:rsid w:val="00712E2A"/>
    <w:rsid w:val="007139BA"/>
    <w:rsid w:val="007152E4"/>
    <w:rsid w:val="007158A3"/>
    <w:rsid w:val="0072172B"/>
    <w:rsid w:val="007268AA"/>
    <w:rsid w:val="00727776"/>
    <w:rsid w:val="00734A85"/>
    <w:rsid w:val="007374F3"/>
    <w:rsid w:val="007401D5"/>
    <w:rsid w:val="007443D7"/>
    <w:rsid w:val="00746794"/>
    <w:rsid w:val="00747456"/>
    <w:rsid w:val="007543AF"/>
    <w:rsid w:val="00754F5A"/>
    <w:rsid w:val="00756AD9"/>
    <w:rsid w:val="007614C0"/>
    <w:rsid w:val="00766F73"/>
    <w:rsid w:val="007673F2"/>
    <w:rsid w:val="007719B3"/>
    <w:rsid w:val="00780DD6"/>
    <w:rsid w:val="00781D80"/>
    <w:rsid w:val="007845E7"/>
    <w:rsid w:val="00786D36"/>
    <w:rsid w:val="00796DD7"/>
    <w:rsid w:val="007A03BB"/>
    <w:rsid w:val="007A25F4"/>
    <w:rsid w:val="007B15CB"/>
    <w:rsid w:val="007B5E0D"/>
    <w:rsid w:val="007B7505"/>
    <w:rsid w:val="007D10EC"/>
    <w:rsid w:val="007D16C4"/>
    <w:rsid w:val="007D23AD"/>
    <w:rsid w:val="007D26AE"/>
    <w:rsid w:val="007E0B75"/>
    <w:rsid w:val="007E12B5"/>
    <w:rsid w:val="007E226A"/>
    <w:rsid w:val="007E28EA"/>
    <w:rsid w:val="007F1DC8"/>
    <w:rsid w:val="007F27D9"/>
    <w:rsid w:val="007F3053"/>
    <w:rsid w:val="007F4B72"/>
    <w:rsid w:val="008043D0"/>
    <w:rsid w:val="008065DD"/>
    <w:rsid w:val="0081148A"/>
    <w:rsid w:val="00822A30"/>
    <w:rsid w:val="0083403E"/>
    <w:rsid w:val="0083424E"/>
    <w:rsid w:val="00837C61"/>
    <w:rsid w:val="008405D3"/>
    <w:rsid w:val="00840B17"/>
    <w:rsid w:val="0084564E"/>
    <w:rsid w:val="008456ED"/>
    <w:rsid w:val="008474D8"/>
    <w:rsid w:val="00852F7A"/>
    <w:rsid w:val="00857F2E"/>
    <w:rsid w:val="00857F46"/>
    <w:rsid w:val="00860D27"/>
    <w:rsid w:val="008634EC"/>
    <w:rsid w:val="0086756C"/>
    <w:rsid w:val="008712D6"/>
    <w:rsid w:val="00873D1C"/>
    <w:rsid w:val="00874EA6"/>
    <w:rsid w:val="00881427"/>
    <w:rsid w:val="0089197F"/>
    <w:rsid w:val="008924CD"/>
    <w:rsid w:val="008A3776"/>
    <w:rsid w:val="008A495A"/>
    <w:rsid w:val="008A7A92"/>
    <w:rsid w:val="008B1B32"/>
    <w:rsid w:val="008B4652"/>
    <w:rsid w:val="008C0727"/>
    <w:rsid w:val="008C2E35"/>
    <w:rsid w:val="008D1182"/>
    <w:rsid w:val="008D4EF7"/>
    <w:rsid w:val="008E1064"/>
    <w:rsid w:val="008E34D5"/>
    <w:rsid w:val="008E37C5"/>
    <w:rsid w:val="008E5414"/>
    <w:rsid w:val="008F02B4"/>
    <w:rsid w:val="008F1A59"/>
    <w:rsid w:val="008F2003"/>
    <w:rsid w:val="008F2460"/>
    <w:rsid w:val="008F4AB4"/>
    <w:rsid w:val="008F56EC"/>
    <w:rsid w:val="008F7305"/>
    <w:rsid w:val="00903C0D"/>
    <w:rsid w:val="009042D7"/>
    <w:rsid w:val="0091235A"/>
    <w:rsid w:val="00912AEF"/>
    <w:rsid w:val="009154E7"/>
    <w:rsid w:val="00922A3D"/>
    <w:rsid w:val="00924758"/>
    <w:rsid w:val="009260F8"/>
    <w:rsid w:val="009277F9"/>
    <w:rsid w:val="00931607"/>
    <w:rsid w:val="0093250D"/>
    <w:rsid w:val="009362A0"/>
    <w:rsid w:val="00940284"/>
    <w:rsid w:val="00940D2A"/>
    <w:rsid w:val="00946E12"/>
    <w:rsid w:val="00952A71"/>
    <w:rsid w:val="009636A6"/>
    <w:rsid w:val="00963F11"/>
    <w:rsid w:val="00971D5C"/>
    <w:rsid w:val="00972957"/>
    <w:rsid w:val="00972D26"/>
    <w:rsid w:val="0097342E"/>
    <w:rsid w:val="00975810"/>
    <w:rsid w:val="00981BCB"/>
    <w:rsid w:val="0098207A"/>
    <w:rsid w:val="00985ABD"/>
    <w:rsid w:val="009867E9"/>
    <w:rsid w:val="00987CAC"/>
    <w:rsid w:val="00991068"/>
    <w:rsid w:val="00992CE1"/>
    <w:rsid w:val="0099648E"/>
    <w:rsid w:val="00996CC1"/>
    <w:rsid w:val="009A0820"/>
    <w:rsid w:val="009A0BC6"/>
    <w:rsid w:val="009A21E7"/>
    <w:rsid w:val="009B63E7"/>
    <w:rsid w:val="009C2729"/>
    <w:rsid w:val="009C3042"/>
    <w:rsid w:val="009C3D3C"/>
    <w:rsid w:val="009C4BD3"/>
    <w:rsid w:val="009C6198"/>
    <w:rsid w:val="009C7E1B"/>
    <w:rsid w:val="009E7BC4"/>
    <w:rsid w:val="009F0B3C"/>
    <w:rsid w:val="009F27FE"/>
    <w:rsid w:val="00A007D4"/>
    <w:rsid w:val="00A02310"/>
    <w:rsid w:val="00A02EB0"/>
    <w:rsid w:val="00A11BAF"/>
    <w:rsid w:val="00A131C3"/>
    <w:rsid w:val="00A13B5E"/>
    <w:rsid w:val="00A16931"/>
    <w:rsid w:val="00A17E5A"/>
    <w:rsid w:val="00A244FC"/>
    <w:rsid w:val="00A24E54"/>
    <w:rsid w:val="00A35A95"/>
    <w:rsid w:val="00A36AC8"/>
    <w:rsid w:val="00A440F1"/>
    <w:rsid w:val="00A44D8E"/>
    <w:rsid w:val="00A46E0E"/>
    <w:rsid w:val="00A5488D"/>
    <w:rsid w:val="00A60BF3"/>
    <w:rsid w:val="00A62115"/>
    <w:rsid w:val="00A62CD1"/>
    <w:rsid w:val="00A7361C"/>
    <w:rsid w:val="00A817A0"/>
    <w:rsid w:val="00A82839"/>
    <w:rsid w:val="00A84717"/>
    <w:rsid w:val="00A961F7"/>
    <w:rsid w:val="00A969A9"/>
    <w:rsid w:val="00A971D3"/>
    <w:rsid w:val="00AA4E5C"/>
    <w:rsid w:val="00AA7854"/>
    <w:rsid w:val="00AB251D"/>
    <w:rsid w:val="00AB2E5D"/>
    <w:rsid w:val="00AB4C9A"/>
    <w:rsid w:val="00AB5C9A"/>
    <w:rsid w:val="00AB5EA4"/>
    <w:rsid w:val="00AC261A"/>
    <w:rsid w:val="00AC38DB"/>
    <w:rsid w:val="00AC3E31"/>
    <w:rsid w:val="00AD0273"/>
    <w:rsid w:val="00AD1655"/>
    <w:rsid w:val="00AD376C"/>
    <w:rsid w:val="00AD5162"/>
    <w:rsid w:val="00AD7E1E"/>
    <w:rsid w:val="00AE4C0C"/>
    <w:rsid w:val="00AE530A"/>
    <w:rsid w:val="00AE71B4"/>
    <w:rsid w:val="00AF1DC7"/>
    <w:rsid w:val="00AF69DA"/>
    <w:rsid w:val="00AF6C30"/>
    <w:rsid w:val="00B00330"/>
    <w:rsid w:val="00B004A5"/>
    <w:rsid w:val="00B01B43"/>
    <w:rsid w:val="00B104F3"/>
    <w:rsid w:val="00B11D4E"/>
    <w:rsid w:val="00B161B3"/>
    <w:rsid w:val="00B21ABA"/>
    <w:rsid w:val="00B26993"/>
    <w:rsid w:val="00B326D9"/>
    <w:rsid w:val="00B34782"/>
    <w:rsid w:val="00B34D8D"/>
    <w:rsid w:val="00B40C49"/>
    <w:rsid w:val="00B42822"/>
    <w:rsid w:val="00B45F2E"/>
    <w:rsid w:val="00B50D9B"/>
    <w:rsid w:val="00B51FEA"/>
    <w:rsid w:val="00B54BF1"/>
    <w:rsid w:val="00B607B1"/>
    <w:rsid w:val="00B71CA3"/>
    <w:rsid w:val="00B737FF"/>
    <w:rsid w:val="00B74FF7"/>
    <w:rsid w:val="00B75CC5"/>
    <w:rsid w:val="00B82F36"/>
    <w:rsid w:val="00B8369F"/>
    <w:rsid w:val="00B8416E"/>
    <w:rsid w:val="00B90991"/>
    <w:rsid w:val="00B927CD"/>
    <w:rsid w:val="00BA04DF"/>
    <w:rsid w:val="00BA1230"/>
    <w:rsid w:val="00BA1D8F"/>
    <w:rsid w:val="00BA2C73"/>
    <w:rsid w:val="00BA3B1E"/>
    <w:rsid w:val="00BA4A1F"/>
    <w:rsid w:val="00BB0A34"/>
    <w:rsid w:val="00BB26B4"/>
    <w:rsid w:val="00BB480F"/>
    <w:rsid w:val="00BB52E2"/>
    <w:rsid w:val="00BB5B7F"/>
    <w:rsid w:val="00BC0BB7"/>
    <w:rsid w:val="00BC367B"/>
    <w:rsid w:val="00BC3E19"/>
    <w:rsid w:val="00BC5A8D"/>
    <w:rsid w:val="00BC7F58"/>
    <w:rsid w:val="00BD19D8"/>
    <w:rsid w:val="00BD5A86"/>
    <w:rsid w:val="00BE5AA9"/>
    <w:rsid w:val="00BE69AD"/>
    <w:rsid w:val="00BF01AD"/>
    <w:rsid w:val="00BF09B1"/>
    <w:rsid w:val="00BF0EF0"/>
    <w:rsid w:val="00BF3C38"/>
    <w:rsid w:val="00BF4CE6"/>
    <w:rsid w:val="00C03390"/>
    <w:rsid w:val="00C100F0"/>
    <w:rsid w:val="00C12AF4"/>
    <w:rsid w:val="00C229E9"/>
    <w:rsid w:val="00C31082"/>
    <w:rsid w:val="00C315AC"/>
    <w:rsid w:val="00C33C7C"/>
    <w:rsid w:val="00C34387"/>
    <w:rsid w:val="00C40D12"/>
    <w:rsid w:val="00C42647"/>
    <w:rsid w:val="00C43644"/>
    <w:rsid w:val="00C43EA0"/>
    <w:rsid w:val="00C457CF"/>
    <w:rsid w:val="00C468A5"/>
    <w:rsid w:val="00C50AAD"/>
    <w:rsid w:val="00C5206D"/>
    <w:rsid w:val="00C54C08"/>
    <w:rsid w:val="00C55390"/>
    <w:rsid w:val="00C57B36"/>
    <w:rsid w:val="00C57D91"/>
    <w:rsid w:val="00C60672"/>
    <w:rsid w:val="00C60B6A"/>
    <w:rsid w:val="00C75E0E"/>
    <w:rsid w:val="00C83125"/>
    <w:rsid w:val="00C8349D"/>
    <w:rsid w:val="00C84C49"/>
    <w:rsid w:val="00C922D9"/>
    <w:rsid w:val="00C9419F"/>
    <w:rsid w:val="00C947FE"/>
    <w:rsid w:val="00C9707E"/>
    <w:rsid w:val="00C97BB7"/>
    <w:rsid w:val="00CB66A9"/>
    <w:rsid w:val="00CC2BDD"/>
    <w:rsid w:val="00CC3ED9"/>
    <w:rsid w:val="00CE1420"/>
    <w:rsid w:val="00CE2E10"/>
    <w:rsid w:val="00CE35AD"/>
    <w:rsid w:val="00CE4445"/>
    <w:rsid w:val="00CE65CF"/>
    <w:rsid w:val="00CF0118"/>
    <w:rsid w:val="00CF12DA"/>
    <w:rsid w:val="00CF3160"/>
    <w:rsid w:val="00CF339E"/>
    <w:rsid w:val="00CF4B60"/>
    <w:rsid w:val="00CF5A6C"/>
    <w:rsid w:val="00D055FC"/>
    <w:rsid w:val="00D05C07"/>
    <w:rsid w:val="00D0731E"/>
    <w:rsid w:val="00D07A20"/>
    <w:rsid w:val="00D10525"/>
    <w:rsid w:val="00D20892"/>
    <w:rsid w:val="00D228E7"/>
    <w:rsid w:val="00D22A83"/>
    <w:rsid w:val="00D23566"/>
    <w:rsid w:val="00D24D10"/>
    <w:rsid w:val="00D3244D"/>
    <w:rsid w:val="00D33FF5"/>
    <w:rsid w:val="00D37AAF"/>
    <w:rsid w:val="00D402F5"/>
    <w:rsid w:val="00D4766D"/>
    <w:rsid w:val="00D47EA6"/>
    <w:rsid w:val="00D50F58"/>
    <w:rsid w:val="00D553C1"/>
    <w:rsid w:val="00D602CD"/>
    <w:rsid w:val="00D63EBE"/>
    <w:rsid w:val="00D641B6"/>
    <w:rsid w:val="00D66BE7"/>
    <w:rsid w:val="00D670E2"/>
    <w:rsid w:val="00D70F2B"/>
    <w:rsid w:val="00D71B2C"/>
    <w:rsid w:val="00D73C03"/>
    <w:rsid w:val="00D73C12"/>
    <w:rsid w:val="00D77200"/>
    <w:rsid w:val="00D773F9"/>
    <w:rsid w:val="00D80655"/>
    <w:rsid w:val="00D81311"/>
    <w:rsid w:val="00D8134F"/>
    <w:rsid w:val="00D91EE0"/>
    <w:rsid w:val="00D941DC"/>
    <w:rsid w:val="00D97724"/>
    <w:rsid w:val="00DA0067"/>
    <w:rsid w:val="00DA2DA0"/>
    <w:rsid w:val="00DB4B50"/>
    <w:rsid w:val="00DC269A"/>
    <w:rsid w:val="00DC2F54"/>
    <w:rsid w:val="00DC4012"/>
    <w:rsid w:val="00DD0765"/>
    <w:rsid w:val="00DD2553"/>
    <w:rsid w:val="00DD7858"/>
    <w:rsid w:val="00DE05FE"/>
    <w:rsid w:val="00DE67E1"/>
    <w:rsid w:val="00DF5682"/>
    <w:rsid w:val="00E000BA"/>
    <w:rsid w:val="00E0482E"/>
    <w:rsid w:val="00E05019"/>
    <w:rsid w:val="00E05EC8"/>
    <w:rsid w:val="00E20D6B"/>
    <w:rsid w:val="00E2573C"/>
    <w:rsid w:val="00E2609E"/>
    <w:rsid w:val="00E26D58"/>
    <w:rsid w:val="00E27ECC"/>
    <w:rsid w:val="00E32818"/>
    <w:rsid w:val="00E34154"/>
    <w:rsid w:val="00E41A5B"/>
    <w:rsid w:val="00E41AAA"/>
    <w:rsid w:val="00E41BBB"/>
    <w:rsid w:val="00E43C19"/>
    <w:rsid w:val="00E50B8E"/>
    <w:rsid w:val="00E51C17"/>
    <w:rsid w:val="00E55BAF"/>
    <w:rsid w:val="00E579C9"/>
    <w:rsid w:val="00E61299"/>
    <w:rsid w:val="00E71594"/>
    <w:rsid w:val="00E73C4D"/>
    <w:rsid w:val="00E77ECB"/>
    <w:rsid w:val="00E858F4"/>
    <w:rsid w:val="00E874E1"/>
    <w:rsid w:val="00E95F79"/>
    <w:rsid w:val="00EA1A29"/>
    <w:rsid w:val="00EB00B3"/>
    <w:rsid w:val="00EB3442"/>
    <w:rsid w:val="00EB749B"/>
    <w:rsid w:val="00EB7CEF"/>
    <w:rsid w:val="00EC0EB8"/>
    <w:rsid w:val="00EC6567"/>
    <w:rsid w:val="00ED1195"/>
    <w:rsid w:val="00ED2B94"/>
    <w:rsid w:val="00ED38EF"/>
    <w:rsid w:val="00ED5690"/>
    <w:rsid w:val="00ED7215"/>
    <w:rsid w:val="00ED77DD"/>
    <w:rsid w:val="00EE2C1E"/>
    <w:rsid w:val="00EE6786"/>
    <w:rsid w:val="00EE68D2"/>
    <w:rsid w:val="00EF5385"/>
    <w:rsid w:val="00F00C90"/>
    <w:rsid w:val="00F010D8"/>
    <w:rsid w:val="00F077FD"/>
    <w:rsid w:val="00F109BA"/>
    <w:rsid w:val="00F11606"/>
    <w:rsid w:val="00F12BD0"/>
    <w:rsid w:val="00F13C3D"/>
    <w:rsid w:val="00F15746"/>
    <w:rsid w:val="00F21872"/>
    <w:rsid w:val="00F235C9"/>
    <w:rsid w:val="00F3360E"/>
    <w:rsid w:val="00F338EB"/>
    <w:rsid w:val="00F33BBF"/>
    <w:rsid w:val="00F368D0"/>
    <w:rsid w:val="00F40FB2"/>
    <w:rsid w:val="00F42089"/>
    <w:rsid w:val="00F448A0"/>
    <w:rsid w:val="00F563AA"/>
    <w:rsid w:val="00F6091E"/>
    <w:rsid w:val="00F61790"/>
    <w:rsid w:val="00F618CA"/>
    <w:rsid w:val="00F62FC1"/>
    <w:rsid w:val="00F636F8"/>
    <w:rsid w:val="00F648EB"/>
    <w:rsid w:val="00F65909"/>
    <w:rsid w:val="00F700E9"/>
    <w:rsid w:val="00F7572A"/>
    <w:rsid w:val="00F86BDF"/>
    <w:rsid w:val="00F940ED"/>
    <w:rsid w:val="00F9424F"/>
    <w:rsid w:val="00F94831"/>
    <w:rsid w:val="00F94A34"/>
    <w:rsid w:val="00FA7966"/>
    <w:rsid w:val="00FB2577"/>
    <w:rsid w:val="00FC233A"/>
    <w:rsid w:val="00FC5249"/>
    <w:rsid w:val="00FD3EC0"/>
    <w:rsid w:val="00FD50E5"/>
    <w:rsid w:val="00FD6E37"/>
    <w:rsid w:val="00FE0C91"/>
    <w:rsid w:val="00FE4F3C"/>
    <w:rsid w:val="00FF0137"/>
    <w:rsid w:val="00FF3A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3ADB3C2"/>
  <w15:chartTrackingRefBased/>
  <w15:docId w15:val="{7EC64728-A953-4F73-89C3-3C41281958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22A83"/>
  </w:style>
  <w:style w:type="paragraph" w:styleId="Heading2">
    <w:name w:val="heading 2"/>
    <w:basedOn w:val="Normal"/>
    <w:next w:val="Normal"/>
    <w:link w:val="Heading2Char"/>
    <w:qFormat/>
    <w:rsid w:val="001B5BE1"/>
    <w:pPr>
      <w:keepNext/>
      <w:spacing w:after="0" w:line="240" w:lineRule="auto"/>
      <w:outlineLvl w:val="1"/>
    </w:pPr>
    <w:rPr>
      <w:rFonts w:ascii="Times New Roman" w:eastAsia="Times New Roman" w:hAnsi="Times New Roman" w:cs="Times New Roman"/>
      <w:b/>
      <w:szCs w:val="20"/>
      <w:lang w:eastAsia="en-GB"/>
    </w:rPr>
  </w:style>
  <w:style w:type="paragraph" w:styleId="Heading3">
    <w:name w:val="heading 3"/>
    <w:basedOn w:val="Normal"/>
    <w:next w:val="Normal"/>
    <w:link w:val="Heading3Char"/>
    <w:qFormat/>
    <w:rsid w:val="001B5BE1"/>
    <w:pPr>
      <w:keepNext/>
      <w:spacing w:after="0" w:line="240" w:lineRule="auto"/>
      <w:jc w:val="center"/>
      <w:outlineLvl w:val="2"/>
    </w:pPr>
    <w:rPr>
      <w:rFonts w:ascii="Times New Roman" w:eastAsia="Times New Roman" w:hAnsi="Times New Roman" w:cs="Times New Roman"/>
      <w:b/>
      <w:szCs w:val="20"/>
      <w:lang w:eastAsia="en-GB"/>
    </w:rPr>
  </w:style>
  <w:style w:type="paragraph" w:styleId="Heading5">
    <w:name w:val="heading 5"/>
    <w:basedOn w:val="Normal"/>
    <w:next w:val="Normal"/>
    <w:link w:val="Heading5Char"/>
    <w:qFormat/>
    <w:rsid w:val="001B5BE1"/>
    <w:pPr>
      <w:keepNext/>
      <w:spacing w:after="0" w:line="240" w:lineRule="auto"/>
      <w:jc w:val="center"/>
      <w:outlineLvl w:val="4"/>
    </w:pPr>
    <w:rPr>
      <w:rFonts w:ascii="Arial" w:eastAsia="Times New Roman" w:hAnsi="Arial" w:cs="Times New Roman"/>
      <w:b/>
      <w:sz w:val="24"/>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1B5BE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5BE1"/>
  </w:style>
  <w:style w:type="paragraph" w:styleId="Footer">
    <w:name w:val="footer"/>
    <w:basedOn w:val="Normal"/>
    <w:link w:val="FooterChar"/>
    <w:uiPriority w:val="99"/>
    <w:unhideWhenUsed/>
    <w:rsid w:val="001B5B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B5BE1"/>
  </w:style>
  <w:style w:type="paragraph" w:styleId="Title">
    <w:name w:val="Title"/>
    <w:basedOn w:val="Normal"/>
    <w:link w:val="TitleChar"/>
    <w:qFormat/>
    <w:rsid w:val="001B5BE1"/>
    <w:pPr>
      <w:spacing w:after="0" w:line="240" w:lineRule="auto"/>
      <w:jc w:val="center"/>
    </w:pPr>
    <w:rPr>
      <w:rFonts w:ascii="Arial" w:eastAsia="Times New Roman" w:hAnsi="Arial" w:cs="Times New Roman"/>
      <w:sz w:val="24"/>
      <w:szCs w:val="20"/>
      <w:u w:val="single"/>
      <w:lang w:eastAsia="en-GB"/>
    </w:rPr>
  </w:style>
  <w:style w:type="character" w:customStyle="1" w:styleId="TitleChar">
    <w:name w:val="Title Char"/>
    <w:basedOn w:val="DefaultParagraphFont"/>
    <w:link w:val="Title"/>
    <w:rsid w:val="001B5BE1"/>
    <w:rPr>
      <w:rFonts w:ascii="Arial" w:eastAsia="Times New Roman" w:hAnsi="Arial" w:cs="Times New Roman"/>
      <w:sz w:val="24"/>
      <w:szCs w:val="20"/>
      <w:u w:val="single"/>
      <w:lang w:eastAsia="en-GB"/>
    </w:rPr>
  </w:style>
  <w:style w:type="table" w:styleId="TableGrid">
    <w:name w:val="Table Grid"/>
    <w:basedOn w:val="TableNormal"/>
    <w:uiPriority w:val="39"/>
    <w:rsid w:val="001B5B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B5BE1"/>
    <w:rPr>
      <w:color w:val="0000FF"/>
      <w:u w:val="single"/>
    </w:rPr>
  </w:style>
  <w:style w:type="character" w:customStyle="1" w:styleId="email">
    <w:name w:val="email"/>
    <w:basedOn w:val="DefaultParagraphFont"/>
    <w:rsid w:val="001B5BE1"/>
  </w:style>
  <w:style w:type="character" w:customStyle="1" w:styleId="Heading2Char">
    <w:name w:val="Heading 2 Char"/>
    <w:basedOn w:val="DefaultParagraphFont"/>
    <w:link w:val="Heading2"/>
    <w:rsid w:val="001B5BE1"/>
    <w:rPr>
      <w:rFonts w:ascii="Times New Roman" w:eastAsia="Times New Roman" w:hAnsi="Times New Roman" w:cs="Times New Roman"/>
      <w:b/>
      <w:szCs w:val="20"/>
      <w:lang w:eastAsia="en-GB"/>
    </w:rPr>
  </w:style>
  <w:style w:type="character" w:customStyle="1" w:styleId="Heading5Char">
    <w:name w:val="Heading 5 Char"/>
    <w:basedOn w:val="DefaultParagraphFont"/>
    <w:link w:val="Heading5"/>
    <w:rsid w:val="001B5BE1"/>
    <w:rPr>
      <w:rFonts w:ascii="Arial" w:eastAsia="Times New Roman" w:hAnsi="Arial" w:cs="Times New Roman"/>
      <w:b/>
      <w:sz w:val="24"/>
      <w:szCs w:val="20"/>
      <w:lang w:eastAsia="en-GB"/>
    </w:rPr>
  </w:style>
  <w:style w:type="paragraph" w:customStyle="1" w:styleId="BulletText1">
    <w:name w:val="Bullet Text 1"/>
    <w:basedOn w:val="Normal"/>
    <w:link w:val="BulletText1Char"/>
    <w:rsid w:val="001B5BE1"/>
    <w:pPr>
      <w:numPr>
        <w:numId w:val="3"/>
      </w:numPr>
      <w:spacing w:before="60" w:after="60" w:line="240" w:lineRule="auto"/>
    </w:pPr>
    <w:rPr>
      <w:rFonts w:ascii="Arial" w:eastAsia="Times New Roman" w:hAnsi="Arial" w:cs="Times New Roman"/>
      <w:szCs w:val="20"/>
      <w:lang w:eastAsia="en-GB"/>
    </w:rPr>
  </w:style>
  <w:style w:type="character" w:customStyle="1" w:styleId="BulletText1Char">
    <w:name w:val="Bullet Text 1 Char"/>
    <w:link w:val="BulletText1"/>
    <w:rsid w:val="001B5BE1"/>
    <w:rPr>
      <w:rFonts w:ascii="Arial" w:eastAsia="Times New Roman" w:hAnsi="Arial" w:cs="Times New Roman"/>
      <w:szCs w:val="20"/>
      <w:lang w:eastAsia="en-GB"/>
    </w:rPr>
  </w:style>
  <w:style w:type="character" w:customStyle="1" w:styleId="Heading3Char">
    <w:name w:val="Heading 3 Char"/>
    <w:basedOn w:val="DefaultParagraphFont"/>
    <w:link w:val="Heading3"/>
    <w:rsid w:val="001B5BE1"/>
    <w:rPr>
      <w:rFonts w:ascii="Times New Roman" w:eastAsia="Times New Roman" w:hAnsi="Times New Roman" w:cs="Times New Roman"/>
      <w:b/>
      <w:szCs w:val="20"/>
      <w:lang w:eastAsia="en-GB"/>
    </w:rPr>
  </w:style>
  <w:style w:type="paragraph" w:customStyle="1" w:styleId="Default">
    <w:name w:val="Default"/>
    <w:rsid w:val="00C468A5"/>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C468A5"/>
    <w:pPr>
      <w:ind w:left="720"/>
      <w:contextualSpacing/>
    </w:pPr>
  </w:style>
  <w:style w:type="paragraph" w:styleId="FootnoteText">
    <w:name w:val="footnote text"/>
    <w:basedOn w:val="Normal"/>
    <w:link w:val="FootnoteTextChar"/>
    <w:uiPriority w:val="99"/>
    <w:semiHidden/>
    <w:unhideWhenUsed/>
    <w:rsid w:val="00031CD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31CD0"/>
    <w:rPr>
      <w:sz w:val="20"/>
      <w:szCs w:val="20"/>
    </w:rPr>
  </w:style>
  <w:style w:type="character" w:styleId="FootnoteReference">
    <w:name w:val="footnote reference"/>
    <w:basedOn w:val="DefaultParagraphFont"/>
    <w:uiPriority w:val="99"/>
    <w:semiHidden/>
    <w:unhideWhenUsed/>
    <w:rsid w:val="00031CD0"/>
    <w:rPr>
      <w:vertAlign w:val="superscript"/>
    </w:rPr>
  </w:style>
  <w:style w:type="character" w:styleId="FollowedHyperlink">
    <w:name w:val="FollowedHyperlink"/>
    <w:basedOn w:val="DefaultParagraphFont"/>
    <w:uiPriority w:val="99"/>
    <w:semiHidden/>
    <w:unhideWhenUsed/>
    <w:rsid w:val="00A244FC"/>
    <w:rPr>
      <w:color w:val="954F72" w:themeColor="followedHyperlink"/>
      <w:u w:val="single"/>
    </w:rPr>
  </w:style>
  <w:style w:type="character" w:styleId="UnresolvedMention">
    <w:name w:val="Unresolved Mention"/>
    <w:basedOn w:val="DefaultParagraphFont"/>
    <w:uiPriority w:val="99"/>
    <w:semiHidden/>
    <w:unhideWhenUsed/>
    <w:rsid w:val="00A440F1"/>
    <w:rPr>
      <w:color w:val="808080"/>
      <w:shd w:val="clear" w:color="auto" w:fill="E6E6E6"/>
    </w:rPr>
  </w:style>
  <w:style w:type="character" w:styleId="CommentReference">
    <w:name w:val="annotation reference"/>
    <w:basedOn w:val="DefaultParagraphFont"/>
    <w:uiPriority w:val="99"/>
    <w:semiHidden/>
    <w:unhideWhenUsed/>
    <w:rsid w:val="00E34154"/>
    <w:rPr>
      <w:sz w:val="16"/>
      <w:szCs w:val="16"/>
    </w:rPr>
  </w:style>
  <w:style w:type="paragraph" w:styleId="CommentText">
    <w:name w:val="annotation text"/>
    <w:basedOn w:val="Normal"/>
    <w:link w:val="CommentTextChar"/>
    <w:uiPriority w:val="99"/>
    <w:unhideWhenUsed/>
    <w:rsid w:val="00E34154"/>
    <w:pPr>
      <w:spacing w:line="240" w:lineRule="auto"/>
    </w:pPr>
    <w:rPr>
      <w:sz w:val="20"/>
      <w:szCs w:val="20"/>
    </w:rPr>
  </w:style>
  <w:style w:type="character" w:customStyle="1" w:styleId="CommentTextChar">
    <w:name w:val="Comment Text Char"/>
    <w:basedOn w:val="DefaultParagraphFont"/>
    <w:link w:val="CommentText"/>
    <w:uiPriority w:val="99"/>
    <w:rsid w:val="00E34154"/>
    <w:rPr>
      <w:sz w:val="20"/>
      <w:szCs w:val="20"/>
    </w:rPr>
  </w:style>
  <w:style w:type="paragraph" w:styleId="CommentSubject">
    <w:name w:val="annotation subject"/>
    <w:basedOn w:val="CommentText"/>
    <w:next w:val="CommentText"/>
    <w:link w:val="CommentSubjectChar"/>
    <w:uiPriority w:val="99"/>
    <w:semiHidden/>
    <w:unhideWhenUsed/>
    <w:rsid w:val="00E34154"/>
    <w:rPr>
      <w:b/>
      <w:bCs/>
    </w:rPr>
  </w:style>
  <w:style w:type="character" w:customStyle="1" w:styleId="CommentSubjectChar">
    <w:name w:val="Comment Subject Char"/>
    <w:basedOn w:val="CommentTextChar"/>
    <w:link w:val="CommentSubject"/>
    <w:uiPriority w:val="99"/>
    <w:semiHidden/>
    <w:rsid w:val="00E34154"/>
    <w:rPr>
      <w:b/>
      <w:bCs/>
      <w:sz w:val="20"/>
      <w:szCs w:val="20"/>
    </w:rPr>
  </w:style>
  <w:style w:type="paragraph" w:styleId="BalloonText">
    <w:name w:val="Balloon Text"/>
    <w:basedOn w:val="Normal"/>
    <w:link w:val="BalloonTextChar"/>
    <w:uiPriority w:val="99"/>
    <w:semiHidden/>
    <w:unhideWhenUsed/>
    <w:rsid w:val="00E3415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34154"/>
    <w:rPr>
      <w:rFonts w:ascii="Segoe UI" w:hAnsi="Segoe UI" w:cs="Segoe UI"/>
      <w:sz w:val="18"/>
      <w:szCs w:val="18"/>
    </w:rPr>
  </w:style>
  <w:style w:type="paragraph" w:customStyle="1" w:styleId="layer">
    <w:name w:val="layer"/>
    <w:basedOn w:val="Normal"/>
    <w:rsid w:val="008C072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layer-item-ctrl">
    <w:name w:val="layer-item-ctrl"/>
    <w:basedOn w:val="DefaultParagraphFont"/>
    <w:rsid w:val="008C0727"/>
  </w:style>
  <w:style w:type="character" w:customStyle="1" w:styleId="display-name">
    <w:name w:val="display-name"/>
    <w:basedOn w:val="DefaultParagraphFont"/>
    <w:rsid w:val="008C0727"/>
  </w:style>
  <w:style w:type="character" w:customStyle="1" w:styleId="ui-provider">
    <w:name w:val="ui-provider"/>
    <w:basedOn w:val="DefaultParagraphFont"/>
    <w:rsid w:val="004F73F2"/>
  </w:style>
  <w:style w:type="paragraph" w:styleId="Quote">
    <w:name w:val="Quote"/>
    <w:basedOn w:val="Normal"/>
    <w:next w:val="Normal"/>
    <w:link w:val="QuoteChar"/>
    <w:uiPriority w:val="29"/>
    <w:qFormat/>
    <w:rsid w:val="00EB7CEF"/>
    <w:pPr>
      <w:spacing w:before="160"/>
      <w:jc w:val="center"/>
    </w:pPr>
    <w:rPr>
      <w:i/>
      <w:iCs/>
      <w:color w:val="404040" w:themeColor="text1" w:themeTint="BF"/>
    </w:rPr>
  </w:style>
  <w:style w:type="character" w:customStyle="1" w:styleId="QuoteChar">
    <w:name w:val="Quote Char"/>
    <w:basedOn w:val="DefaultParagraphFont"/>
    <w:link w:val="Quote"/>
    <w:uiPriority w:val="29"/>
    <w:rsid w:val="00EB7CEF"/>
    <w:rPr>
      <w:i/>
      <w:iCs/>
      <w:color w:val="404040" w:themeColor="text1" w:themeTint="BF"/>
    </w:rPr>
  </w:style>
  <w:style w:type="paragraph" w:styleId="Revision">
    <w:name w:val="Revision"/>
    <w:hidden/>
    <w:uiPriority w:val="99"/>
    <w:semiHidden/>
    <w:rsid w:val="00384EAC"/>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2682">
      <w:bodyDiv w:val="1"/>
      <w:marLeft w:val="0"/>
      <w:marRight w:val="0"/>
      <w:marTop w:val="0"/>
      <w:marBottom w:val="0"/>
      <w:divBdr>
        <w:top w:val="none" w:sz="0" w:space="0" w:color="auto"/>
        <w:left w:val="none" w:sz="0" w:space="0" w:color="auto"/>
        <w:bottom w:val="none" w:sz="0" w:space="0" w:color="auto"/>
        <w:right w:val="none" w:sz="0" w:space="0" w:color="auto"/>
      </w:divBdr>
    </w:div>
    <w:div w:id="43719128">
      <w:bodyDiv w:val="1"/>
      <w:marLeft w:val="0"/>
      <w:marRight w:val="0"/>
      <w:marTop w:val="0"/>
      <w:marBottom w:val="0"/>
      <w:divBdr>
        <w:top w:val="none" w:sz="0" w:space="0" w:color="auto"/>
        <w:left w:val="none" w:sz="0" w:space="0" w:color="auto"/>
        <w:bottom w:val="none" w:sz="0" w:space="0" w:color="auto"/>
        <w:right w:val="none" w:sz="0" w:space="0" w:color="auto"/>
      </w:divBdr>
    </w:div>
    <w:div w:id="195237244">
      <w:bodyDiv w:val="1"/>
      <w:marLeft w:val="0"/>
      <w:marRight w:val="0"/>
      <w:marTop w:val="0"/>
      <w:marBottom w:val="0"/>
      <w:divBdr>
        <w:top w:val="none" w:sz="0" w:space="0" w:color="auto"/>
        <w:left w:val="none" w:sz="0" w:space="0" w:color="auto"/>
        <w:bottom w:val="none" w:sz="0" w:space="0" w:color="auto"/>
        <w:right w:val="none" w:sz="0" w:space="0" w:color="auto"/>
      </w:divBdr>
    </w:div>
    <w:div w:id="489374833">
      <w:bodyDiv w:val="1"/>
      <w:marLeft w:val="0"/>
      <w:marRight w:val="0"/>
      <w:marTop w:val="0"/>
      <w:marBottom w:val="0"/>
      <w:divBdr>
        <w:top w:val="none" w:sz="0" w:space="0" w:color="auto"/>
        <w:left w:val="none" w:sz="0" w:space="0" w:color="auto"/>
        <w:bottom w:val="none" w:sz="0" w:space="0" w:color="auto"/>
        <w:right w:val="none" w:sz="0" w:space="0" w:color="auto"/>
      </w:divBdr>
      <w:divsChild>
        <w:div w:id="304697883">
          <w:marLeft w:val="0"/>
          <w:marRight w:val="0"/>
          <w:marTop w:val="0"/>
          <w:marBottom w:val="0"/>
          <w:divBdr>
            <w:top w:val="none" w:sz="0" w:space="0" w:color="auto"/>
            <w:left w:val="none" w:sz="0" w:space="0" w:color="auto"/>
            <w:bottom w:val="none" w:sz="0" w:space="0" w:color="auto"/>
            <w:right w:val="none" w:sz="0" w:space="0" w:color="auto"/>
          </w:divBdr>
          <w:divsChild>
            <w:div w:id="1888492459">
              <w:marLeft w:val="0"/>
              <w:marRight w:val="0"/>
              <w:marTop w:val="0"/>
              <w:marBottom w:val="0"/>
              <w:divBdr>
                <w:top w:val="none" w:sz="0" w:space="0" w:color="auto"/>
                <w:left w:val="none" w:sz="0" w:space="0" w:color="auto"/>
                <w:bottom w:val="single" w:sz="6" w:space="2" w:color="EEEEEE"/>
                <w:right w:val="none" w:sz="0" w:space="0" w:color="auto"/>
              </w:divBdr>
            </w:div>
          </w:divsChild>
        </w:div>
        <w:div w:id="624239602">
          <w:marLeft w:val="0"/>
          <w:marRight w:val="0"/>
          <w:marTop w:val="0"/>
          <w:marBottom w:val="0"/>
          <w:divBdr>
            <w:top w:val="none" w:sz="0" w:space="0" w:color="auto"/>
            <w:left w:val="none" w:sz="0" w:space="0" w:color="auto"/>
            <w:bottom w:val="none" w:sz="0" w:space="0" w:color="auto"/>
            <w:right w:val="none" w:sz="0" w:space="0" w:color="auto"/>
          </w:divBdr>
          <w:divsChild>
            <w:div w:id="122623148">
              <w:marLeft w:val="0"/>
              <w:marRight w:val="0"/>
              <w:marTop w:val="0"/>
              <w:marBottom w:val="0"/>
              <w:divBdr>
                <w:top w:val="none" w:sz="0" w:space="0" w:color="auto"/>
                <w:left w:val="none" w:sz="0" w:space="0" w:color="auto"/>
                <w:bottom w:val="single" w:sz="6" w:space="2" w:color="EEEEEE"/>
                <w:right w:val="none" w:sz="0" w:space="0" w:color="auto"/>
              </w:divBdr>
            </w:div>
          </w:divsChild>
        </w:div>
        <w:div w:id="577403867">
          <w:marLeft w:val="0"/>
          <w:marRight w:val="0"/>
          <w:marTop w:val="0"/>
          <w:marBottom w:val="0"/>
          <w:divBdr>
            <w:top w:val="none" w:sz="0" w:space="0" w:color="auto"/>
            <w:left w:val="none" w:sz="0" w:space="0" w:color="auto"/>
            <w:bottom w:val="none" w:sz="0" w:space="0" w:color="auto"/>
            <w:right w:val="none" w:sz="0" w:space="0" w:color="auto"/>
          </w:divBdr>
          <w:divsChild>
            <w:div w:id="2102794539">
              <w:marLeft w:val="0"/>
              <w:marRight w:val="0"/>
              <w:marTop w:val="0"/>
              <w:marBottom w:val="0"/>
              <w:divBdr>
                <w:top w:val="none" w:sz="0" w:space="0" w:color="auto"/>
                <w:left w:val="none" w:sz="0" w:space="0" w:color="auto"/>
                <w:bottom w:val="single" w:sz="6" w:space="2" w:color="EEEEEE"/>
                <w:right w:val="none" w:sz="0" w:space="0" w:color="auto"/>
              </w:divBdr>
            </w:div>
          </w:divsChild>
        </w:div>
      </w:divsChild>
    </w:div>
    <w:div w:id="510411135">
      <w:bodyDiv w:val="1"/>
      <w:marLeft w:val="0"/>
      <w:marRight w:val="0"/>
      <w:marTop w:val="0"/>
      <w:marBottom w:val="0"/>
      <w:divBdr>
        <w:top w:val="none" w:sz="0" w:space="0" w:color="auto"/>
        <w:left w:val="none" w:sz="0" w:space="0" w:color="auto"/>
        <w:bottom w:val="none" w:sz="0" w:space="0" w:color="auto"/>
        <w:right w:val="none" w:sz="0" w:space="0" w:color="auto"/>
      </w:divBdr>
    </w:div>
    <w:div w:id="588009238">
      <w:bodyDiv w:val="1"/>
      <w:marLeft w:val="0"/>
      <w:marRight w:val="0"/>
      <w:marTop w:val="0"/>
      <w:marBottom w:val="0"/>
      <w:divBdr>
        <w:top w:val="none" w:sz="0" w:space="0" w:color="auto"/>
        <w:left w:val="none" w:sz="0" w:space="0" w:color="auto"/>
        <w:bottom w:val="none" w:sz="0" w:space="0" w:color="auto"/>
        <w:right w:val="none" w:sz="0" w:space="0" w:color="auto"/>
      </w:divBdr>
    </w:div>
    <w:div w:id="715397814">
      <w:bodyDiv w:val="1"/>
      <w:marLeft w:val="0"/>
      <w:marRight w:val="0"/>
      <w:marTop w:val="0"/>
      <w:marBottom w:val="0"/>
      <w:divBdr>
        <w:top w:val="none" w:sz="0" w:space="0" w:color="auto"/>
        <w:left w:val="none" w:sz="0" w:space="0" w:color="auto"/>
        <w:bottom w:val="none" w:sz="0" w:space="0" w:color="auto"/>
        <w:right w:val="none" w:sz="0" w:space="0" w:color="auto"/>
      </w:divBdr>
    </w:div>
    <w:div w:id="729813222">
      <w:bodyDiv w:val="1"/>
      <w:marLeft w:val="0"/>
      <w:marRight w:val="0"/>
      <w:marTop w:val="0"/>
      <w:marBottom w:val="0"/>
      <w:divBdr>
        <w:top w:val="none" w:sz="0" w:space="0" w:color="auto"/>
        <w:left w:val="none" w:sz="0" w:space="0" w:color="auto"/>
        <w:bottom w:val="none" w:sz="0" w:space="0" w:color="auto"/>
        <w:right w:val="none" w:sz="0" w:space="0" w:color="auto"/>
      </w:divBdr>
    </w:div>
    <w:div w:id="886380212">
      <w:bodyDiv w:val="1"/>
      <w:marLeft w:val="0"/>
      <w:marRight w:val="0"/>
      <w:marTop w:val="0"/>
      <w:marBottom w:val="0"/>
      <w:divBdr>
        <w:top w:val="none" w:sz="0" w:space="0" w:color="auto"/>
        <w:left w:val="none" w:sz="0" w:space="0" w:color="auto"/>
        <w:bottom w:val="none" w:sz="0" w:space="0" w:color="auto"/>
        <w:right w:val="none" w:sz="0" w:space="0" w:color="auto"/>
      </w:divBdr>
    </w:div>
    <w:div w:id="1088847542">
      <w:bodyDiv w:val="1"/>
      <w:marLeft w:val="0"/>
      <w:marRight w:val="0"/>
      <w:marTop w:val="0"/>
      <w:marBottom w:val="0"/>
      <w:divBdr>
        <w:top w:val="none" w:sz="0" w:space="0" w:color="auto"/>
        <w:left w:val="none" w:sz="0" w:space="0" w:color="auto"/>
        <w:bottom w:val="none" w:sz="0" w:space="0" w:color="auto"/>
        <w:right w:val="none" w:sz="0" w:space="0" w:color="auto"/>
      </w:divBdr>
    </w:div>
    <w:div w:id="1127047972">
      <w:bodyDiv w:val="1"/>
      <w:marLeft w:val="0"/>
      <w:marRight w:val="0"/>
      <w:marTop w:val="0"/>
      <w:marBottom w:val="0"/>
      <w:divBdr>
        <w:top w:val="none" w:sz="0" w:space="0" w:color="auto"/>
        <w:left w:val="none" w:sz="0" w:space="0" w:color="auto"/>
        <w:bottom w:val="none" w:sz="0" w:space="0" w:color="auto"/>
        <w:right w:val="none" w:sz="0" w:space="0" w:color="auto"/>
      </w:divBdr>
    </w:div>
    <w:div w:id="1148981067">
      <w:bodyDiv w:val="1"/>
      <w:marLeft w:val="0"/>
      <w:marRight w:val="0"/>
      <w:marTop w:val="0"/>
      <w:marBottom w:val="0"/>
      <w:divBdr>
        <w:top w:val="none" w:sz="0" w:space="0" w:color="auto"/>
        <w:left w:val="none" w:sz="0" w:space="0" w:color="auto"/>
        <w:bottom w:val="none" w:sz="0" w:space="0" w:color="auto"/>
        <w:right w:val="none" w:sz="0" w:space="0" w:color="auto"/>
      </w:divBdr>
    </w:div>
    <w:div w:id="1168059653">
      <w:bodyDiv w:val="1"/>
      <w:marLeft w:val="0"/>
      <w:marRight w:val="0"/>
      <w:marTop w:val="0"/>
      <w:marBottom w:val="0"/>
      <w:divBdr>
        <w:top w:val="none" w:sz="0" w:space="0" w:color="auto"/>
        <w:left w:val="none" w:sz="0" w:space="0" w:color="auto"/>
        <w:bottom w:val="none" w:sz="0" w:space="0" w:color="auto"/>
        <w:right w:val="none" w:sz="0" w:space="0" w:color="auto"/>
      </w:divBdr>
    </w:div>
    <w:div w:id="1208759411">
      <w:bodyDiv w:val="1"/>
      <w:marLeft w:val="0"/>
      <w:marRight w:val="0"/>
      <w:marTop w:val="0"/>
      <w:marBottom w:val="0"/>
      <w:divBdr>
        <w:top w:val="none" w:sz="0" w:space="0" w:color="auto"/>
        <w:left w:val="none" w:sz="0" w:space="0" w:color="auto"/>
        <w:bottom w:val="none" w:sz="0" w:space="0" w:color="auto"/>
        <w:right w:val="none" w:sz="0" w:space="0" w:color="auto"/>
      </w:divBdr>
    </w:div>
    <w:div w:id="1555433880">
      <w:bodyDiv w:val="1"/>
      <w:marLeft w:val="0"/>
      <w:marRight w:val="0"/>
      <w:marTop w:val="0"/>
      <w:marBottom w:val="0"/>
      <w:divBdr>
        <w:top w:val="none" w:sz="0" w:space="0" w:color="auto"/>
        <w:left w:val="none" w:sz="0" w:space="0" w:color="auto"/>
        <w:bottom w:val="none" w:sz="0" w:space="0" w:color="auto"/>
        <w:right w:val="none" w:sz="0" w:space="0" w:color="auto"/>
      </w:divBdr>
    </w:div>
    <w:div w:id="1566573868">
      <w:bodyDiv w:val="1"/>
      <w:marLeft w:val="0"/>
      <w:marRight w:val="0"/>
      <w:marTop w:val="0"/>
      <w:marBottom w:val="0"/>
      <w:divBdr>
        <w:top w:val="none" w:sz="0" w:space="0" w:color="auto"/>
        <w:left w:val="none" w:sz="0" w:space="0" w:color="auto"/>
        <w:bottom w:val="none" w:sz="0" w:space="0" w:color="auto"/>
        <w:right w:val="none" w:sz="0" w:space="0" w:color="auto"/>
      </w:divBdr>
    </w:div>
    <w:div w:id="20648673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mailto:GwastraffaGorfodi.Canolbarth@cyfoethnaturiolcymru.gov.uk" TargetMode="External"/><Relationship Id="rId18" Type="http://schemas.openxmlformats.org/officeDocument/2006/relationships/hyperlink" Target="https://cyfoethnaturiolcymru.sharepoint.com/teams/Regulatory/Permitting/MMP/Forms/NRW%20Perm-Comp%20Document%20Set/docsethomepage.aspx?ID=113&amp;FolderCTID=0x0120D52000824C7CCC16790D469B8E16E1874A1471020082F7ABE1A9C323459AEEFF4760B98E07&amp;List=2d26ea36-7c50-446b-9d04-1f7e45287032&amp;RootFolder=%2Fteams%2FRegulatory%2FPermitting%2FMMP%2FPAN%2D028923&amp;RecSrc=%2Fteams%2FRegulatory%2FPermitting%2FMMP%2FPAN%2D028923"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https://cyfoethnaturiolcymru.sharepoint.com/teams/Regulatory/Permitting/MMP/Forms/NRW%20Perm-Comp%20Document%20Set/docsethomepage.aspx?ID=457&amp;FolderCTID=0x0120D52000824C7CCC16790D469B8E16E1874A1471020082F7ABE1A9C323459AEEFF4760B98E07&amp;List=2d26ea36-7c50-446b-9d04-1f7e45287032&amp;RootFolder=%2Fteams%2FRegulatory%2FPermitting%2FMMP%2FPAN%2D031796&amp;RecSrc=%2Fteams%2FRegulatory%2FPermitting%2FMMP%2FPAN%2D031796" TargetMode="Externa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https://cyfoethnaturiolcymru.sharepoint.com/teams/Regulatory/Permitting/NRW%20Permitting%20Centre/Waste%20Team/20.%20M2L/Word%20versions%20of%20online%20forms"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naturalresources.wales/about-us/what-we-do/how-we-regulate-you/our-charges/?lang=en" TargetMode="External"/><Relationship Id="rId20" Type="http://schemas.openxmlformats.org/officeDocument/2006/relationships/hyperlink" Target="https://cyfoethnaturiolcymru.sharepoint.com/teams/Regulatory/Permitting/MMP/Forms/NRW%20Perm-Comp%20Document%20Set/docsethomepage.aspx?ID=457&amp;FolderCTID=0x0120D52000824C7CCC16790D469B8E16E1874A1471020082F7ABE1A9C323459AEEFF4760B98E07&amp;List=2d26ea36-7c50-446b-9d04-1f7e45287032&amp;RootFolder=%2Fteams%2FRegulatory%2FPermitting%2FMMP%2FPAN%2D031796&amp;RecSrc=%2Fteams%2FRegulatory%2FPermitting%2FMMP%2FPAN%2D031796" TargetMode="Externa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24" Type="http://schemas.openxmlformats.org/officeDocument/2006/relationships/footer" Target="footer1.xml"/><Relationship Id="rId5" Type="http://schemas.openxmlformats.org/officeDocument/2006/relationships/customXml" Target="../customXml/item5.xml"/><Relationship Id="rId15" Type="http://schemas.openxmlformats.org/officeDocument/2006/relationships/hyperlink" Target="mailto:Malcolm.Dines@cyfoethnaturiolcymru.gov.uk" TargetMode="External"/><Relationship Id="rId23" Type="http://schemas.openxmlformats.org/officeDocument/2006/relationships/header" Target="header1.xml"/><Relationship Id="rId10" Type="http://schemas.openxmlformats.org/officeDocument/2006/relationships/webSettings" Target="webSettings.xml"/><Relationship Id="rId19" Type="http://schemas.openxmlformats.org/officeDocument/2006/relationships/hyperlink" Target="https://cyfoethnaturiolcymru.sharepoint.com/teams/Regulatory/Permitting/MMP/Forms/NRW%20Perm-Comp%20Document%20Set/docsethomepage.aspx?ID=113&amp;FolderCTID=0x0120D52000824C7CCC16790D469B8E16E1874A1471020082F7ABE1A9C323459AEEFF4760B98E07&amp;List=2d26ea36-7c50-446b-9d04-1f7e45287032&amp;RootFolder=%2Fteams%2FRegulatory%2FPermitting%2FMMP%2FPAN%2D028923&amp;RecSrc=%2Fteams%2FRegulatory%2FPermitting%2FMMP%2FPAN%2D028923"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mailto:CeredigionEnvironmentTeam@cyfoethnaturiolcymru.gov.uk" TargetMode="External"/><Relationship Id="rId22" Type="http://schemas.openxmlformats.org/officeDocument/2006/relationships/hyperlink" Target="https://cyfoethnaturiolcymru.sharepoint.com/teams/Regulatory/Permitting/MMP/Forms/NRW%20Perm-Comp%20Document%20Set/docsethomepage.aspx?ID=457&amp;FolderCTID=0x0120D52000824C7CCC16790D469B8E16E1874A1471020082F7ABE1A9C323459AEEFF4760B98E07&amp;List=2d26ea36-7c50-446b-9d04-1f7e45287032&amp;RootFolder=%2Fteams%2FRegulatory%2FPermitting%2FMMP%2FPAN%2D031796&amp;RecSrc=%2Fteams%2FRegulatory%2FPermitting%2FMMP%2FPAN%2D031796" TargetMode="External"/></Relationships>
</file>

<file path=word/_rels/header1.xml.rels><?xml version="1.0" encoding="UTF-8" standalone="yes"?>
<Relationships xmlns="http://schemas.openxmlformats.org/package/2006/relationships"><Relationship Id="rId2" Type="http://schemas.openxmlformats.org/officeDocument/2006/relationships/hyperlink" Target="http://naturalresources.wales/media/682358/how-to-comply-with-landspreading-permitting-tgn-epr-801-v5.pdf"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9be56660-2c31-41ef-bc00-23e72f632f2a">REGU-52773391-504</_dlc_DocId>
    <_dlc_DocIdUrl xmlns="9be56660-2c31-41ef-bc00-23e72f632f2a">
      <Url>https://cyfoethnaturiolcymru.sharepoint.com/teams/Regulatory/Permitting/_layouts/15/DocIdRedir.aspx?ID=REGU-52773391-504</Url>
      <Description>REGU-52773391-504</Description>
    </_dlc_DocIdUrl>
    <Site_x0020_Name xmlns="859f7ad6-93f6-4205-b62b-a17f28acbbac">Stepside Agri Mobile Plant</Site_x0020_Name>
    <Permit_x0020_Number xmlns="859f7ad6-93f6-4205-b62b-a17f28acbbac">EPR-AB3891CX</Permit_x0020_Number>
    <Internal_x002f_External xmlns="859f7ad6-93f6-4205-b62b-a17f28acbbac">Internal document</Internal_x002f_External>
    <Post_x0020_code xmlns="859f7ad6-93f6-4205-b62b-a17f28acbbac" xsi:nil="true"/>
    <Document_x0020_Type xmlns="859f7ad6-93f6-4205-b62b-a17f28acbbac">Form/Proforma</Document_x0020_Type>
    <Welsh_x0020_Local_x0020_Authority xmlns="859f7ad6-93f6-4205-b62b-a17f28acbbac" xsi:nil="true"/>
    <Disclosure_x0020_Status xmlns="859f7ad6-93f6-4205-b62b-a17f28acbbac">Public register</Disclosure_x0020_Status>
    <Addressee xmlns="859f7ad6-93f6-4205-b62b-a17f28acbbac">Stepside Farm Gwbert Road Cardigan SA43 1PH</Addressee>
    <Process_x0020_Type xmlns="859f7ad6-93f6-4205-b62b-a17f28acbbac">Application</Process_x0020_Type>
    <License_x002f_Activity_x0020_Type xmlns="859f7ad6-93f6-4205-b62b-a17f28acbbac">1. EPR Waste Facility</License_x002f_Activity_x0020_Type>
    <Surrendered_x002f_Expired xmlns="859f7ad6-93f6-4205-b62b-a17f28acbbac" xsi:nil="true"/>
    <Document_x0020_Date xmlns="859f7ad6-93f6-4205-b62b-a17f28acbbac">2026-03-19T00:00:00+00:00</Document_x0020_Date>
    <Facility_x0020_Address xmlns="859f7ad6-93f6-4205-b62b-a17f28acbbac">Mobile Plant</Facility_x0020_Address>
    <Environment_x0020_Sub_x0020_Folder xmlns="859f7ad6-93f6-4205-b62b-a17f28acbbac">Licences applications</Environment_x0020_Sub_x0020_Folder>
    <Customer_x0020_Name xmlns="859f7ad6-93f6-4205-b62b-a17f28acbbac">Mr Daniel James and Mrs Carys James</Customer_x0020_Name>
    <Surrendered_x002f_Expired_x0020_Date xmlns="859f7ad6-93f6-4205-b62b-a17f28acbbac" xsi:nil="true"/>
  </documentManagement>
</p:properti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1652CD160364CE40993C0B93A5AB272F" ma:contentTypeVersion="787" ma:contentTypeDescription="Permitting &amp; Compliance Word Document" ma:contentTypeScope="" ma:versionID="e1333da5e8304d5183337b8a5b3b8f38">
  <xsd:schema xmlns:xsd="http://www.w3.org/2001/XMLSchema" xmlns:xs="http://www.w3.org/2001/XMLSchema" xmlns:p="http://schemas.microsoft.com/office/2006/metadata/properties" xmlns:ns2="859f7ad6-93f6-4205-b62b-a17f28acbbac" xmlns:ns4="9be56660-2c31-41ef-bc00-23e72f632f2a" targetNamespace="http://schemas.microsoft.com/office/2006/metadata/properties" ma:root="true" ma:fieldsID="e51438f7d2ff2a2acb6630684808f3ad" ns2:_="" ns4:_="">
    <xsd:import namespace="859f7ad6-93f6-4205-b62b-a17f28acbbac"/>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_dlc_DocId" minOccurs="0"/>
                <xsd:element ref="ns4:_dlc_DocIdUrl" minOccurs="0"/>
                <xsd:element ref="ns4:_dlc_DocIdPersistId" minOccurs="0"/>
                <xsd:element ref="ns2:Permit_x0020_Number"/>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Permit_x0020_Number" ma:index="27" ma:displayName="Permit Number" ma:hidden="true" ma:internalName="Permit_x0020_Number">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24" nillable="true" ma:displayName="Document ID Value" ma:description="The value of the document ID assigned to this item." ma:indexed="true" ma:internalName="_dlc_DocId" ma:readOnly="true">
      <xsd:simpleType>
        <xsd:restriction base="dms:Text"/>
      </xsd:simpleType>
    </xsd:element>
    <xsd:element name="_dlc_DocIdUrl" ma:index="25"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6"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mso-contentType ?>
<SharedContentType xmlns="Microsoft.SharePoint.Taxonomy.ContentTypeSync" SourceId="78499d3b-94a8-4059-8763-489d4400b14a" ContentTypeId="0x01010067EB80C5FE939D4A9B3D8BA62129B7F50102" PreviousValue="false" LastSyncTimeStamp="2021-07-23T15:26:04.883Z"/>
</file>

<file path=customXml/itemProps1.xml><?xml version="1.0" encoding="utf-8"?>
<ds:datastoreItem xmlns:ds="http://schemas.openxmlformats.org/officeDocument/2006/customXml" ds:itemID="{850F4206-48E1-4BB4-B32D-25D6FB95A224}">
  <ds:schemaRefs>
    <ds:schemaRef ds:uri="http://schemas.microsoft.com/office/2006/metadata/properties"/>
    <ds:schemaRef ds:uri="http://schemas.microsoft.com/office/infopath/2007/PartnerControls"/>
    <ds:schemaRef ds:uri="9be56660-2c31-41ef-bc00-23e72f632f2a"/>
  </ds:schemaRefs>
</ds:datastoreItem>
</file>

<file path=customXml/itemProps2.xml><?xml version="1.0" encoding="utf-8"?>
<ds:datastoreItem xmlns:ds="http://schemas.openxmlformats.org/officeDocument/2006/customXml" ds:itemID="{6393EF17-F996-4474-A5F0-4F3DEE2802DD}"/>
</file>

<file path=customXml/itemProps3.xml><?xml version="1.0" encoding="utf-8"?>
<ds:datastoreItem xmlns:ds="http://schemas.openxmlformats.org/officeDocument/2006/customXml" ds:itemID="{5E94AEB7-50B0-4AEC-848D-1AC6F7E0104F}">
  <ds:schemaRefs>
    <ds:schemaRef ds:uri="http://schemas.microsoft.com/sharepoint/v3/contenttype/forms"/>
  </ds:schemaRefs>
</ds:datastoreItem>
</file>

<file path=customXml/itemProps4.xml><?xml version="1.0" encoding="utf-8"?>
<ds:datastoreItem xmlns:ds="http://schemas.openxmlformats.org/officeDocument/2006/customXml" ds:itemID="{317D431C-D8BE-4B3F-8835-EDE45682D7C9}">
  <ds:schemaRefs>
    <ds:schemaRef ds:uri="http://schemas.openxmlformats.org/officeDocument/2006/bibliography"/>
  </ds:schemaRefs>
</ds:datastoreItem>
</file>

<file path=customXml/itemProps5.xml><?xml version="1.0" encoding="utf-8"?>
<ds:datastoreItem xmlns:ds="http://schemas.openxmlformats.org/officeDocument/2006/customXml" ds:itemID="{E37FA981-D3D6-4FA5-B6B0-ED683E517D4D}">
  <ds:schemaRefs>
    <ds:schemaRef ds:uri="http://schemas.microsoft.com/sharepoint/events"/>
  </ds:schemaRefs>
</ds:datastoreItem>
</file>

<file path=customXml/itemProps6.xml><?xml version="1.0" encoding="utf-8"?>
<ds:datastoreItem xmlns:ds="http://schemas.openxmlformats.org/officeDocument/2006/customXml" ds:itemID="{2FDF877D-9DD7-4B54-B9E0-FC5475F06A2B}"/>
</file>

<file path=docProps/app.xml><?xml version="1.0" encoding="utf-8"?>
<Properties xmlns="http://schemas.openxmlformats.org/officeDocument/2006/extended-properties" xmlns:vt="http://schemas.openxmlformats.org/officeDocument/2006/docPropsVTypes">
  <Template>Normal</Template>
  <TotalTime>0</TotalTime>
  <Pages>12</Pages>
  <Words>3731</Words>
  <Characters>21268</Characters>
  <Application>Microsoft Office Word</Application>
  <DocSecurity>0</DocSecurity>
  <Lines>177</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24950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Decision Document- LPD1</cp:keywords>
  <dc:description>Decision Document- LPD1</dc:description>
  <cp:lastModifiedBy>Davies, Huw</cp:lastModifiedBy>
  <cp:revision>147</cp:revision>
  <cp:lastPrinted>2016-07-26T07:41:00Z</cp:lastPrinted>
  <dcterms:created xsi:type="dcterms:W3CDTF">2026-02-17T13:56:00Z</dcterms:created>
  <dcterms:modified xsi:type="dcterms:W3CDTF">2026-03-19T16:36:00Z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0x01010067EB80C5FE939D4A9B3D8BA62129B7F50102001652CD160364CE40993C0B93A5AB272F</vt:lpwstr>
  </property>
  <property fmtid="{D5CDD505-2E9C-101B-9397-08002B2CF9AE}" pid="3" name="_dlc_DocIdItemGuid">
    <vt:lpwstr>9494edd0-e98b-4d8b-9723-2241f923b720</vt:lpwstr>
  </property>
  <property fmtid="{D5CDD505-2E9C-101B-9397-08002B2CF9AE}" pid="4" name="AuthorIds_UIVersion_11776">
    <vt:lpwstr>200</vt:lpwstr>
  </property>
</Properties>
</file>