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4BB17267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60BED00B" w14:textId="0E8ECB9A" w:rsidR="00734164" w:rsidRPr="002D403A" w:rsidRDefault="002D403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2D403A">
        <w:rPr>
          <w:sz w:val="22"/>
          <w:szCs w:val="22"/>
        </w:rPr>
        <w:t xml:space="preserve">AST Recycling and Reconditioning Limited </w:t>
      </w:r>
    </w:p>
    <w:p w14:paraId="13401C34" w14:textId="77777777" w:rsidR="00734164" w:rsidRPr="00BB7AFE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0F5048E6" w14:textId="77777777" w:rsidR="002D403A" w:rsidRPr="00233763" w:rsidRDefault="002D403A" w:rsidP="002D403A">
      <w:pPr>
        <w:pStyle w:val="coverLicenceHolder"/>
        <w:pBdr>
          <w:top w:val="single" w:sz="4" w:space="25" w:color="auto"/>
        </w:pBdr>
        <w:spacing w:before="120" w:line="270" w:lineRule="exact"/>
        <w:rPr>
          <w:sz w:val="22"/>
          <w:szCs w:val="22"/>
        </w:rPr>
      </w:pPr>
      <w:r w:rsidRPr="00233763">
        <w:rPr>
          <w:sz w:val="22"/>
          <w:szCs w:val="22"/>
        </w:rPr>
        <w:t>Unit 1 Abbey Road</w:t>
      </w:r>
    </w:p>
    <w:p w14:paraId="16094E8A" w14:textId="77777777" w:rsidR="002D403A" w:rsidRPr="00233763" w:rsidRDefault="002D403A" w:rsidP="002D403A">
      <w:pPr>
        <w:pStyle w:val="coverLicenceHolder"/>
        <w:pBdr>
          <w:top w:val="single" w:sz="4" w:space="25" w:color="auto"/>
        </w:pBdr>
        <w:spacing w:before="120" w:line="270" w:lineRule="exact"/>
        <w:rPr>
          <w:sz w:val="22"/>
          <w:szCs w:val="22"/>
        </w:rPr>
      </w:pPr>
      <w:r w:rsidRPr="00233763">
        <w:rPr>
          <w:sz w:val="22"/>
          <w:szCs w:val="22"/>
        </w:rPr>
        <w:t>Redwither Business Park</w:t>
      </w:r>
    </w:p>
    <w:p w14:paraId="7E16B356" w14:textId="77777777" w:rsidR="002D403A" w:rsidRPr="00233763" w:rsidRDefault="002D403A" w:rsidP="002D403A">
      <w:pPr>
        <w:pStyle w:val="coverLicenceHolder"/>
        <w:pBdr>
          <w:top w:val="single" w:sz="4" w:space="25" w:color="auto"/>
        </w:pBdr>
        <w:spacing w:before="120" w:line="270" w:lineRule="exact"/>
        <w:rPr>
          <w:sz w:val="22"/>
          <w:szCs w:val="22"/>
        </w:rPr>
      </w:pPr>
      <w:r w:rsidRPr="00233763">
        <w:rPr>
          <w:sz w:val="22"/>
          <w:szCs w:val="22"/>
        </w:rPr>
        <w:t>Wrexham</w:t>
      </w:r>
    </w:p>
    <w:p w14:paraId="47EAD4B7" w14:textId="77777777" w:rsidR="002D403A" w:rsidRPr="00233763" w:rsidRDefault="002D403A" w:rsidP="002D403A">
      <w:pPr>
        <w:pStyle w:val="coverLicenceHolder"/>
        <w:pBdr>
          <w:top w:val="single" w:sz="4" w:space="25" w:color="auto"/>
        </w:pBdr>
        <w:spacing w:before="120" w:line="270" w:lineRule="exact"/>
        <w:rPr>
          <w:sz w:val="22"/>
          <w:szCs w:val="22"/>
        </w:rPr>
      </w:pPr>
      <w:r w:rsidRPr="00233763">
        <w:rPr>
          <w:sz w:val="22"/>
          <w:szCs w:val="22"/>
        </w:rPr>
        <w:t>LL13</w:t>
      </w:r>
      <w:r>
        <w:rPr>
          <w:sz w:val="22"/>
          <w:szCs w:val="22"/>
        </w:rPr>
        <w:t xml:space="preserve"> </w:t>
      </w:r>
      <w:r w:rsidRPr="00233763">
        <w:rPr>
          <w:sz w:val="22"/>
          <w:szCs w:val="22"/>
        </w:rPr>
        <w:t>9RF</w:t>
      </w:r>
    </w:p>
    <w:p w14:paraId="30804DA1" w14:textId="77777777" w:rsidR="00734164" w:rsidRPr="00BB7AFE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FF"/>
          <w:sz w:val="22"/>
          <w:szCs w:val="22"/>
        </w:rPr>
      </w:pPr>
    </w:p>
    <w:p w14:paraId="120AFE12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 xml:space="preserve">Transfer </w:t>
      </w:r>
      <w:r w:rsidR="00B5459A" w:rsidRPr="00BB7AFE">
        <w:rPr>
          <w:rFonts w:cs="Arial"/>
          <w:sz w:val="22"/>
          <w:szCs w:val="22"/>
        </w:rPr>
        <w:t>application</w:t>
      </w:r>
      <w:r w:rsidRPr="00BB7AFE">
        <w:rPr>
          <w:rFonts w:cs="Arial"/>
          <w:sz w:val="22"/>
          <w:szCs w:val="22"/>
        </w:rPr>
        <w:t xml:space="preserve"> number</w:t>
      </w:r>
    </w:p>
    <w:p w14:paraId="04835506" w14:textId="68F19B04" w:rsidR="003125DA" w:rsidRPr="002D403A" w:rsidRDefault="002D403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2D403A">
        <w:rPr>
          <w:rFonts w:cs="Arial"/>
          <w:sz w:val="22"/>
          <w:szCs w:val="22"/>
        </w:rPr>
        <w:t>EPR/CB3491FL</w:t>
      </w:r>
      <w:r w:rsidR="00C2374A" w:rsidRPr="002D403A">
        <w:rPr>
          <w:rFonts w:cs="Arial"/>
          <w:sz w:val="22"/>
          <w:szCs w:val="22"/>
        </w:rPr>
        <w:t>/T00</w:t>
      </w:r>
      <w:r w:rsidRPr="002D403A">
        <w:rPr>
          <w:rFonts w:cs="Arial"/>
          <w:sz w:val="22"/>
          <w:szCs w:val="22"/>
        </w:rPr>
        <w:t>2</w:t>
      </w:r>
      <w:r w:rsidR="00734164" w:rsidRPr="002D403A">
        <w:rPr>
          <w:rFonts w:cs="Arial"/>
          <w:sz w:val="22"/>
          <w:szCs w:val="22"/>
        </w:rPr>
        <w:t xml:space="preserve"> </w:t>
      </w:r>
    </w:p>
    <w:p w14:paraId="18AA95CF" w14:textId="77777777" w:rsidR="007B1730" w:rsidRPr="002D403A" w:rsidRDefault="007B173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3D6178B5" w14:textId="77777777" w:rsidR="003125DA" w:rsidRPr="002D403A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2D403A">
        <w:rPr>
          <w:rFonts w:cs="Arial"/>
          <w:color w:val="auto"/>
          <w:sz w:val="22"/>
          <w:szCs w:val="22"/>
        </w:rPr>
        <w:t>Permit number</w:t>
      </w:r>
    </w:p>
    <w:p w14:paraId="5F609410" w14:textId="7EAB7127" w:rsidR="001C5EDA" w:rsidRPr="002D403A" w:rsidRDefault="002D403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2D403A">
        <w:rPr>
          <w:rFonts w:cs="Arial"/>
          <w:color w:val="auto"/>
          <w:sz w:val="22"/>
          <w:szCs w:val="22"/>
        </w:rPr>
        <w:t>EPR/CB3491FL</w:t>
      </w:r>
    </w:p>
    <w:p w14:paraId="171D21A0" w14:textId="7FB86A4F" w:rsidR="0000387F" w:rsidRPr="002D403A" w:rsidRDefault="001C5EDA" w:rsidP="004005F5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BB7AFE">
        <w:rPr>
          <w:rFonts w:cs="Arial"/>
          <w:color w:val="FF00FF"/>
          <w:sz w:val="22"/>
          <w:szCs w:val="22"/>
        </w:rPr>
        <w:br w:type="page"/>
      </w:r>
      <w:r w:rsidR="002D403A" w:rsidRPr="002D403A">
        <w:rPr>
          <w:b/>
          <w:color w:val="auto"/>
          <w:sz w:val="36"/>
          <w:szCs w:val="36"/>
        </w:rPr>
        <w:lastRenderedPageBreak/>
        <w:t>Unit 1 Abbey Road</w:t>
      </w:r>
    </w:p>
    <w:p w14:paraId="539FBB9C" w14:textId="355F1552" w:rsidR="00E57574" w:rsidRPr="002D403A" w:rsidRDefault="00E57574" w:rsidP="00681EE7">
      <w:pPr>
        <w:pStyle w:val="Heading1nonum"/>
        <w:spacing w:before="0" w:after="0" w:line="240" w:lineRule="auto"/>
        <w:jc w:val="center"/>
      </w:pPr>
      <w:r w:rsidRPr="002D403A">
        <w:t xml:space="preserve">Permit </w:t>
      </w:r>
      <w:r w:rsidR="00573704" w:rsidRPr="002D403A">
        <w:t>n</w:t>
      </w:r>
      <w:r w:rsidRPr="002D403A">
        <w:t>umber EPR/</w:t>
      </w:r>
      <w:r w:rsidR="002D403A" w:rsidRPr="002D403A">
        <w:t>CB3491FL</w:t>
      </w:r>
    </w:p>
    <w:p w14:paraId="31ED2A43" w14:textId="77777777" w:rsidR="003125DA" w:rsidRPr="002D403A" w:rsidRDefault="003125DA">
      <w:pPr>
        <w:pStyle w:val="Heading1nonum"/>
        <w:rPr>
          <w:rFonts w:cs="Arial"/>
        </w:rPr>
      </w:pPr>
      <w:r w:rsidRPr="002D403A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2C0B2088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D14BCC" w14:textId="77777777" w:rsidR="00796E7B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5000" w:type="pct"/>
        <w:tblBorders>
          <w:bottom w:val="single" w:sz="6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1559"/>
        <w:gridCol w:w="3992"/>
      </w:tblGrid>
      <w:tr w:rsidR="002D403A" w:rsidRPr="002D403A" w14:paraId="3861C57A" w14:textId="77777777" w:rsidTr="00A32AB5">
        <w:trPr>
          <w:cantSplit/>
          <w:tblHeader/>
        </w:trPr>
        <w:tc>
          <w:tcPr>
            <w:tcW w:w="5000" w:type="pct"/>
            <w:gridSpan w:val="3"/>
            <w:shd w:val="clear" w:color="auto" w:fill="000000"/>
          </w:tcPr>
          <w:p w14:paraId="0A60A334" w14:textId="77777777" w:rsidR="002D403A" w:rsidRPr="002D403A" w:rsidRDefault="002D403A" w:rsidP="002D403A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22"/>
                <w:szCs w:val="22"/>
                <w:lang w:eastAsia="en-US"/>
              </w:rPr>
            </w:pPr>
            <w:r w:rsidRPr="002D403A">
              <w:rPr>
                <w:rFonts w:ascii="Arial" w:hAnsi="Arial" w:cs="Arial"/>
                <w:b/>
                <w:color w:val="FFFFFF"/>
                <w:sz w:val="22"/>
                <w:szCs w:val="22"/>
                <w:lang w:eastAsia="en-US"/>
              </w:rPr>
              <w:t>Status log of the permit</w:t>
            </w:r>
          </w:p>
        </w:tc>
      </w:tr>
      <w:tr w:rsidR="002D403A" w:rsidRPr="002D403A" w14:paraId="33E712C7" w14:textId="77777777" w:rsidTr="00A32AB5">
        <w:trPr>
          <w:cantSplit/>
          <w:tblHeader/>
        </w:trPr>
        <w:tc>
          <w:tcPr>
            <w:tcW w:w="1514" w:type="pct"/>
          </w:tcPr>
          <w:p w14:paraId="19E1AD05" w14:textId="77777777" w:rsidR="002D403A" w:rsidRPr="002D403A" w:rsidRDefault="002D403A" w:rsidP="002D403A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</w:pPr>
            <w:r w:rsidRPr="002D403A"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Description</w:t>
            </w:r>
          </w:p>
        </w:tc>
        <w:tc>
          <w:tcPr>
            <w:tcW w:w="979" w:type="pct"/>
          </w:tcPr>
          <w:p w14:paraId="01B7482D" w14:textId="77777777" w:rsidR="002D403A" w:rsidRPr="002D403A" w:rsidRDefault="002D403A" w:rsidP="002D403A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</w:pPr>
            <w:r w:rsidRPr="002D403A"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Date</w:t>
            </w:r>
          </w:p>
        </w:tc>
        <w:tc>
          <w:tcPr>
            <w:tcW w:w="2507" w:type="pct"/>
          </w:tcPr>
          <w:p w14:paraId="6F589207" w14:textId="77777777" w:rsidR="002D403A" w:rsidRPr="002D403A" w:rsidRDefault="002D403A" w:rsidP="002D403A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</w:pPr>
            <w:r w:rsidRPr="002D403A"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Comments</w:t>
            </w:r>
          </w:p>
        </w:tc>
      </w:tr>
      <w:tr w:rsidR="00A33DEC" w:rsidRPr="002D403A" w14:paraId="10298B71" w14:textId="77777777" w:rsidTr="00A33DEC">
        <w:trPr>
          <w:cantSplit/>
        </w:trPr>
        <w:tc>
          <w:tcPr>
            <w:tcW w:w="1514" w:type="pct"/>
          </w:tcPr>
          <w:p w14:paraId="0173B02F" w14:textId="77777777" w:rsidR="00A33DEC" w:rsidRPr="002D403A" w:rsidRDefault="00A33DEC" w:rsidP="002D403A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2D403A">
              <w:rPr>
                <w:rFonts w:ascii="Arial" w:hAnsi="Arial" w:cs="Arial"/>
                <w:sz w:val="22"/>
                <w:szCs w:val="22"/>
                <w:lang w:eastAsia="en-US"/>
              </w:rPr>
              <w:t>Permit determined</w:t>
            </w:r>
          </w:p>
          <w:p w14:paraId="1472D7CE" w14:textId="399E64F5" w:rsidR="00A33DEC" w:rsidRPr="002D403A" w:rsidRDefault="00A33DEC" w:rsidP="002D403A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 w:rsidRPr="002D403A">
              <w:rPr>
                <w:rFonts w:ascii="Arial" w:hAnsi="Arial" w:cs="Arial"/>
                <w:sz w:val="22"/>
                <w:szCs w:val="22"/>
                <w:lang w:eastAsia="en-US"/>
              </w:rPr>
              <w:t>EPR/CB3491FL</w:t>
            </w:r>
          </w:p>
        </w:tc>
        <w:tc>
          <w:tcPr>
            <w:tcW w:w="979" w:type="pct"/>
          </w:tcPr>
          <w:p w14:paraId="14CDB0E9" w14:textId="0C93D33D" w:rsidR="00A33DEC" w:rsidRPr="002D403A" w:rsidRDefault="00A33DEC" w:rsidP="002D403A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2D403A">
              <w:rPr>
                <w:rFonts w:ascii="Arial" w:hAnsi="Arial" w:cs="Arial"/>
                <w:sz w:val="22"/>
                <w:szCs w:val="22"/>
                <w:lang w:eastAsia="en-US"/>
              </w:rPr>
              <w:t>02/03/22</w:t>
            </w:r>
          </w:p>
        </w:tc>
        <w:tc>
          <w:tcPr>
            <w:tcW w:w="2507" w:type="pct"/>
          </w:tcPr>
          <w:p w14:paraId="3208A187" w14:textId="46B89E6C" w:rsidR="00A33DEC" w:rsidRPr="00A32AB5" w:rsidRDefault="00A33DEC" w:rsidP="00A32AB5">
            <w:pPr>
              <w:pStyle w:val="ListParagraph"/>
              <w:keepLines/>
              <w:widowControl w:val="0"/>
              <w:numPr>
                <w:ilvl w:val="0"/>
                <w:numId w:val="6"/>
              </w:numPr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3D65EA">
              <w:rPr>
                <w:rFonts w:ascii="Arial" w:hAnsi="Arial" w:cs="Arial"/>
                <w:sz w:val="22"/>
                <w:szCs w:val="22"/>
                <w:lang w:eastAsia="en-US"/>
              </w:rPr>
              <w:t>Original permit issued to AST Plastic Containers UK LLP.</w:t>
            </w:r>
          </w:p>
        </w:tc>
      </w:tr>
      <w:tr w:rsidR="00A33DEC" w:rsidRPr="002D403A" w14:paraId="1EE4AFAF" w14:textId="77777777" w:rsidTr="00A32AB5">
        <w:trPr>
          <w:cantSplit/>
          <w:trHeight w:val="755"/>
        </w:trPr>
        <w:tc>
          <w:tcPr>
            <w:tcW w:w="151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727E6" w14:textId="33A27B10" w:rsidR="00A33DEC" w:rsidRPr="00E628C1" w:rsidRDefault="00A33DEC" w:rsidP="002D403A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highlight w:val="yellow"/>
                <w:lang w:eastAsia="en-US"/>
              </w:rPr>
            </w:pPr>
            <w:r w:rsidRPr="00AB2AF5">
              <w:rPr>
                <w:rFonts w:ascii="Arial" w:hAnsi="Arial" w:cs="Arial"/>
                <w:sz w:val="22"/>
                <w:szCs w:val="22"/>
                <w:lang w:eastAsia="en-US"/>
              </w:rPr>
              <w:t xml:space="preserve">Application </w:t>
            </w:r>
            <w:r w:rsidRPr="002D403A">
              <w:rPr>
                <w:rFonts w:ascii="Arial" w:hAnsi="Arial" w:cs="Arial"/>
                <w:sz w:val="22"/>
                <w:szCs w:val="22"/>
                <w:lang w:eastAsia="en-US"/>
              </w:rPr>
              <w:t>EPR/CB3491FL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/T002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3067E" w14:textId="77777777" w:rsidR="00A33DEC" w:rsidRDefault="00A33DEC" w:rsidP="002D403A">
            <w:pPr>
              <w:spacing w:before="20" w:after="20" w:line="23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Duly made</w:t>
            </w:r>
          </w:p>
          <w:p w14:paraId="6D225EB8" w14:textId="7B57E8E1" w:rsidR="00A33DEC" w:rsidRPr="00E628C1" w:rsidRDefault="00A33DEC" w:rsidP="002D403A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16/01/26</w:t>
            </w:r>
          </w:p>
        </w:tc>
        <w:tc>
          <w:tcPr>
            <w:tcW w:w="2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B26BF6" w14:textId="685923E8" w:rsidR="00A33DEC" w:rsidRPr="00A32AB5" w:rsidRDefault="00A33DEC" w:rsidP="002D403A">
            <w:pPr>
              <w:keepLines/>
              <w:widowControl w:val="0"/>
              <w:numPr>
                <w:ilvl w:val="0"/>
                <w:numId w:val="3"/>
              </w:numPr>
              <w:spacing w:before="20" w:after="20" w:line="230" w:lineRule="exact"/>
              <w:jc w:val="both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3D65EA">
              <w:rPr>
                <w:rFonts w:ascii="Arial" w:hAnsi="Arial" w:cs="Arial"/>
                <w:sz w:val="22"/>
                <w:szCs w:val="22"/>
                <w:lang w:eastAsia="en-US"/>
              </w:rPr>
              <w:t>Application to transfer the permit in full to AST Recycling and Reconditioning Limited</w:t>
            </w:r>
          </w:p>
        </w:tc>
      </w:tr>
      <w:tr w:rsidR="00A33DEC" w:rsidRPr="002D403A" w14:paraId="6FAF3AEA" w14:textId="77777777" w:rsidTr="00A32AB5">
        <w:trPr>
          <w:cantSplit/>
        </w:trPr>
        <w:tc>
          <w:tcPr>
            <w:tcW w:w="1514" w:type="pct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6349508" w14:textId="3EC3624F" w:rsidR="00A33DEC" w:rsidRPr="00E628C1" w:rsidRDefault="00A33DEC" w:rsidP="002D403A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highlight w:val="yellow"/>
                <w:lang w:eastAsia="en-US"/>
              </w:rPr>
            </w:pPr>
            <w:r w:rsidRPr="00AB2AF5">
              <w:rPr>
                <w:rFonts w:ascii="Arial" w:hAnsi="Arial" w:cs="Arial"/>
                <w:sz w:val="22"/>
                <w:szCs w:val="22"/>
                <w:lang w:eastAsia="en-US"/>
              </w:rPr>
              <w:t xml:space="preserve">Transfer determined </w:t>
            </w:r>
            <w:r w:rsidRPr="002D403A">
              <w:rPr>
                <w:rFonts w:ascii="Arial" w:hAnsi="Arial" w:cs="Arial"/>
                <w:sz w:val="22"/>
                <w:szCs w:val="22"/>
                <w:lang w:eastAsia="en-US"/>
              </w:rPr>
              <w:t>EPR/CB3491FL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A46202E" w14:textId="70245F3F" w:rsidR="00A33DEC" w:rsidRPr="00E628C1" w:rsidRDefault="00A33DEC" w:rsidP="002D403A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highlight w:val="yellow"/>
                <w:lang w:eastAsia="en-US"/>
              </w:rPr>
            </w:pPr>
            <w:r w:rsidRPr="00A32AB5">
              <w:rPr>
                <w:rFonts w:ascii="Arial" w:hAnsi="Arial" w:cs="Arial"/>
                <w:sz w:val="22"/>
                <w:szCs w:val="22"/>
                <w:lang w:eastAsia="en-US"/>
              </w:rPr>
              <w:t>2</w:t>
            </w:r>
            <w:r w:rsidR="00A32AB5" w:rsidRPr="00A32AB5">
              <w:rPr>
                <w:rFonts w:ascii="Arial" w:hAnsi="Arial" w:cs="Arial"/>
                <w:sz w:val="22"/>
                <w:szCs w:val="22"/>
                <w:lang w:eastAsia="en-US"/>
              </w:rPr>
              <w:t>0/03</w:t>
            </w:r>
            <w:r w:rsidRPr="00A32AB5">
              <w:rPr>
                <w:rFonts w:ascii="Arial" w:hAnsi="Arial" w:cs="Arial"/>
                <w:sz w:val="22"/>
                <w:szCs w:val="22"/>
                <w:lang w:eastAsia="en-US"/>
              </w:rPr>
              <w:t>/26</w:t>
            </w:r>
          </w:p>
        </w:tc>
        <w:tc>
          <w:tcPr>
            <w:tcW w:w="2507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</w:tcPr>
          <w:p w14:paraId="10C1A3A2" w14:textId="4F5D5135" w:rsidR="00A33DEC" w:rsidRPr="00A32AB5" w:rsidRDefault="00A33DEC" w:rsidP="002D403A">
            <w:pPr>
              <w:keepLines/>
              <w:widowControl w:val="0"/>
              <w:numPr>
                <w:ilvl w:val="0"/>
                <w:numId w:val="3"/>
              </w:numPr>
              <w:spacing w:before="20" w:after="20" w:line="230" w:lineRule="exact"/>
              <w:jc w:val="both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 w:rsidRPr="003D65EA">
              <w:rPr>
                <w:rFonts w:ascii="Arial" w:hAnsi="Arial" w:cs="Arial"/>
                <w:sz w:val="22"/>
                <w:szCs w:val="22"/>
                <w:lang w:eastAsia="en-US"/>
              </w:rPr>
              <w:t>Full transfer of permit complete.</w:t>
            </w:r>
          </w:p>
        </w:tc>
      </w:tr>
    </w:tbl>
    <w:p w14:paraId="06E69B0E" w14:textId="77777777" w:rsidR="002D403A" w:rsidRDefault="002D403A" w:rsidP="002D403A">
      <w:pPr>
        <w:pStyle w:val="Heading3nonum"/>
        <w:spacing w:before="0"/>
        <w:rPr>
          <w:sz w:val="22"/>
          <w:szCs w:val="22"/>
        </w:rPr>
      </w:pPr>
    </w:p>
    <w:p w14:paraId="7E579201" w14:textId="7307A234" w:rsidR="002D403A" w:rsidRPr="00B5459A" w:rsidRDefault="002D403A" w:rsidP="002D403A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6C17716F" w14:textId="77777777" w:rsidR="002D403A" w:rsidRPr="002D403A" w:rsidRDefault="002D403A" w:rsidP="002D403A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</w:p>
    <w:p w14:paraId="4FBA28B5" w14:textId="77777777" w:rsidR="002D403A" w:rsidRDefault="002D403A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p w14:paraId="4947AAC5" w14:textId="77777777" w:rsidR="002D403A" w:rsidRPr="001A2094" w:rsidRDefault="002D403A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2" w:name="_Hlt13295849"/>
            <w:bookmarkEnd w:id="2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3007B7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77777777" w:rsidR="00444446" w:rsidRPr="00B5459A" w:rsidRDefault="0006351D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444446" w:rsidRPr="00B5459A">
        <w:rPr>
          <w:rFonts w:cs="Arial"/>
          <w:b/>
          <w:sz w:val="22"/>
          <w:szCs w:val="22"/>
        </w:rPr>
        <w:t>ermit number</w:t>
      </w:r>
    </w:p>
    <w:p w14:paraId="1381F1F0" w14:textId="5B535823" w:rsidR="00A423BA" w:rsidRDefault="00CD3532" w:rsidP="00A423BA">
      <w:pPr>
        <w:pStyle w:val="Data"/>
        <w:tabs>
          <w:tab w:val="left" w:pos="7938"/>
        </w:tabs>
        <w:spacing w:before="60"/>
        <w:ind w:right="23"/>
        <w:rPr>
          <w:rFonts w:cs="Arial"/>
          <w:sz w:val="22"/>
          <w:szCs w:val="22"/>
        </w:rPr>
      </w:pPr>
      <w:r w:rsidRPr="002D403A">
        <w:rPr>
          <w:rFonts w:cs="Arial"/>
          <w:sz w:val="22"/>
          <w:szCs w:val="22"/>
        </w:rPr>
        <w:t>EPR/CB3491FL</w:t>
      </w:r>
    </w:p>
    <w:p w14:paraId="7DAEFE82" w14:textId="77777777" w:rsidR="00CD3532" w:rsidRDefault="00CD3532" w:rsidP="00A423BA">
      <w:pPr>
        <w:pStyle w:val="Data"/>
        <w:tabs>
          <w:tab w:val="left" w:pos="7938"/>
        </w:tabs>
        <w:spacing w:before="60"/>
        <w:ind w:right="23"/>
        <w:rPr>
          <w:sz w:val="22"/>
          <w:szCs w:val="22"/>
        </w:rPr>
      </w:pPr>
    </w:p>
    <w:p w14:paraId="5DBCAFD9" w14:textId="77777777" w:rsidR="00444446" w:rsidRPr="00B5459A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sz w:val="22"/>
          <w:szCs w:val="22"/>
        </w:rPr>
      </w:pPr>
      <w:r w:rsidRPr="00B5459A">
        <w:rPr>
          <w:sz w:val="22"/>
          <w:szCs w:val="22"/>
        </w:rPr>
        <w:t>to</w:t>
      </w:r>
    </w:p>
    <w:p w14:paraId="2AB2F006" w14:textId="5F3063F3" w:rsidR="00E57574" w:rsidRPr="00B5459A" w:rsidRDefault="00CD3532" w:rsidP="00CD3532">
      <w:pPr>
        <w:pStyle w:val="Data"/>
        <w:spacing w:before="60"/>
        <w:rPr>
          <w:b w:val="0"/>
          <w:sz w:val="22"/>
          <w:szCs w:val="22"/>
        </w:rPr>
      </w:pPr>
      <w:r w:rsidRPr="00CD3532">
        <w:rPr>
          <w:color w:val="auto"/>
          <w:sz w:val="22"/>
          <w:szCs w:val="22"/>
        </w:rPr>
        <w:t xml:space="preserve">AST Recycling and </w:t>
      </w:r>
      <w:r w:rsidR="00BC6619">
        <w:rPr>
          <w:color w:val="auto"/>
          <w:sz w:val="22"/>
          <w:szCs w:val="22"/>
        </w:rPr>
        <w:t>R</w:t>
      </w:r>
      <w:r w:rsidRPr="00CD3532">
        <w:rPr>
          <w:color w:val="auto"/>
          <w:sz w:val="22"/>
          <w:szCs w:val="22"/>
        </w:rPr>
        <w:t>e</w:t>
      </w:r>
      <w:r>
        <w:rPr>
          <w:color w:val="auto"/>
          <w:sz w:val="22"/>
          <w:szCs w:val="22"/>
        </w:rPr>
        <w:t>conditioning</w:t>
      </w:r>
      <w:r w:rsidRPr="00CD3532">
        <w:rPr>
          <w:color w:val="auto"/>
          <w:sz w:val="22"/>
          <w:szCs w:val="22"/>
        </w:rPr>
        <w:t xml:space="preserve"> Limited</w:t>
      </w:r>
      <w:r w:rsidR="00D70C60" w:rsidRPr="00CD3532">
        <w:rPr>
          <w:color w:val="auto"/>
          <w:sz w:val="22"/>
          <w:szCs w:val="22"/>
        </w:rPr>
        <w:t xml:space="preserve"> </w:t>
      </w:r>
      <w:r w:rsidR="00E57574" w:rsidRPr="00B5459A">
        <w:rPr>
          <w:b w:val="0"/>
          <w:sz w:val="22"/>
          <w:szCs w:val="22"/>
        </w:rPr>
        <w:t>(“the operator”)</w:t>
      </w:r>
      <w:r w:rsidR="00D70C60" w:rsidRPr="00B5459A">
        <w:rPr>
          <w:b w:val="0"/>
          <w:sz w:val="22"/>
          <w:szCs w:val="22"/>
        </w:rPr>
        <w:t xml:space="preserve"> </w:t>
      </w:r>
    </w:p>
    <w:p w14:paraId="45E9B4E1" w14:textId="77777777" w:rsidR="00D9251A" w:rsidRDefault="00D9251A" w:rsidP="00A423BA">
      <w:pPr>
        <w:pStyle w:val="Heading3nonum"/>
        <w:spacing w:before="60"/>
        <w:rPr>
          <w:color w:val="FF0000"/>
          <w:sz w:val="22"/>
          <w:szCs w:val="22"/>
        </w:rPr>
      </w:pPr>
    </w:p>
    <w:p w14:paraId="2DAEE801" w14:textId="4D2C80B5" w:rsidR="00E57574" w:rsidRPr="00CD3532" w:rsidRDefault="00E57574" w:rsidP="00A423BA">
      <w:pPr>
        <w:pStyle w:val="Heading3nonum"/>
        <w:spacing w:before="60"/>
        <w:rPr>
          <w:color w:val="auto"/>
          <w:sz w:val="22"/>
          <w:szCs w:val="22"/>
        </w:rPr>
      </w:pPr>
      <w:r w:rsidRPr="00CD3532">
        <w:rPr>
          <w:color w:val="auto"/>
          <w:sz w:val="22"/>
          <w:szCs w:val="22"/>
        </w:rPr>
        <w:t>whose registered office is</w:t>
      </w:r>
    </w:p>
    <w:p w14:paraId="1F9E1EF1" w14:textId="77777777" w:rsidR="00CD3532" w:rsidRPr="00CD3532" w:rsidRDefault="00CD3532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</w:p>
    <w:p w14:paraId="755C9602" w14:textId="77777777" w:rsidR="00CD3532" w:rsidRPr="00CD3532" w:rsidRDefault="00CD3532" w:rsidP="00A423BA">
      <w:pPr>
        <w:pStyle w:val="Heading3nonum"/>
        <w:spacing w:before="60"/>
        <w:rPr>
          <w:rStyle w:val="change"/>
          <w:b/>
          <w:color w:val="auto"/>
          <w:sz w:val="22"/>
          <w:szCs w:val="22"/>
        </w:rPr>
      </w:pPr>
      <w:r w:rsidRPr="00CD3532">
        <w:rPr>
          <w:rStyle w:val="change"/>
          <w:b/>
          <w:color w:val="auto"/>
          <w:sz w:val="22"/>
          <w:szCs w:val="22"/>
        </w:rPr>
        <w:t xml:space="preserve">Unit 70 Clywedog Road East </w:t>
      </w:r>
    </w:p>
    <w:p w14:paraId="0D3335C1" w14:textId="77777777" w:rsidR="00CD3532" w:rsidRPr="00CD3532" w:rsidRDefault="00CD3532" w:rsidP="00A423BA">
      <w:pPr>
        <w:pStyle w:val="Heading3nonum"/>
        <w:spacing w:before="60"/>
        <w:rPr>
          <w:rStyle w:val="change"/>
          <w:b/>
          <w:color w:val="auto"/>
          <w:sz w:val="22"/>
          <w:szCs w:val="22"/>
        </w:rPr>
      </w:pPr>
      <w:r w:rsidRPr="00CD3532">
        <w:rPr>
          <w:rStyle w:val="change"/>
          <w:b/>
          <w:color w:val="auto"/>
          <w:sz w:val="22"/>
          <w:szCs w:val="22"/>
        </w:rPr>
        <w:t>Wrexham Industrial Estate</w:t>
      </w:r>
    </w:p>
    <w:p w14:paraId="718F8191" w14:textId="77777777" w:rsidR="00CD3532" w:rsidRPr="00CD3532" w:rsidRDefault="00CD3532" w:rsidP="00A423BA">
      <w:pPr>
        <w:pStyle w:val="Heading3nonum"/>
        <w:spacing w:before="60"/>
        <w:rPr>
          <w:rStyle w:val="change"/>
          <w:b/>
          <w:color w:val="auto"/>
          <w:sz w:val="22"/>
          <w:szCs w:val="22"/>
        </w:rPr>
      </w:pPr>
      <w:r w:rsidRPr="00CD3532">
        <w:rPr>
          <w:rStyle w:val="change"/>
          <w:b/>
          <w:color w:val="auto"/>
          <w:sz w:val="22"/>
          <w:szCs w:val="22"/>
        </w:rPr>
        <w:t>Wrexham</w:t>
      </w:r>
    </w:p>
    <w:p w14:paraId="49EF2DEF" w14:textId="53ED90A5" w:rsidR="00A423BA" w:rsidRPr="00CD3532" w:rsidRDefault="00CD3532" w:rsidP="00A423BA">
      <w:pPr>
        <w:pStyle w:val="Heading3nonum"/>
        <w:spacing w:before="60"/>
        <w:rPr>
          <w:rStyle w:val="change"/>
          <w:b/>
          <w:color w:val="auto"/>
          <w:sz w:val="22"/>
          <w:szCs w:val="22"/>
        </w:rPr>
      </w:pPr>
      <w:r w:rsidRPr="00CD3532">
        <w:rPr>
          <w:rStyle w:val="change"/>
          <w:b/>
          <w:color w:val="auto"/>
          <w:sz w:val="22"/>
          <w:szCs w:val="22"/>
        </w:rPr>
        <w:t>LL13 9XE</w:t>
      </w:r>
    </w:p>
    <w:p w14:paraId="6FC49DF8" w14:textId="77777777" w:rsidR="00CD3532" w:rsidRPr="00CD3532" w:rsidRDefault="00CD3532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701FA218" w14:textId="285ECF6E" w:rsidR="00E57574" w:rsidRPr="00CD3532" w:rsidRDefault="00E57574" w:rsidP="00CD3532">
      <w:pPr>
        <w:pStyle w:val="Heading3nonum"/>
        <w:spacing w:before="60"/>
        <w:rPr>
          <w:rStyle w:val="change"/>
          <w:color w:val="auto"/>
          <w:sz w:val="22"/>
          <w:szCs w:val="22"/>
        </w:rPr>
      </w:pPr>
      <w:r w:rsidRPr="00CD3532">
        <w:rPr>
          <w:color w:val="auto"/>
          <w:sz w:val="22"/>
          <w:szCs w:val="22"/>
        </w:rPr>
        <w:t xml:space="preserve">company registration number </w:t>
      </w:r>
      <w:r w:rsidR="00CD3532" w:rsidRPr="00CD3532">
        <w:rPr>
          <w:b/>
          <w:bCs/>
          <w:color w:val="auto"/>
          <w:sz w:val="22"/>
          <w:szCs w:val="22"/>
        </w:rPr>
        <w:t>14177788</w:t>
      </w:r>
      <w:r w:rsidRPr="00CD3532">
        <w:rPr>
          <w:color w:val="auto"/>
          <w:sz w:val="22"/>
          <w:szCs w:val="22"/>
        </w:rPr>
        <w:t xml:space="preserve"> </w:t>
      </w:r>
    </w:p>
    <w:p w14:paraId="77C207EE" w14:textId="77777777" w:rsidR="00A423BA" w:rsidRDefault="00A423BA" w:rsidP="00A423BA">
      <w:pPr>
        <w:pStyle w:val="Data"/>
        <w:spacing w:before="60"/>
        <w:ind w:right="23"/>
        <w:rPr>
          <w:b w:val="0"/>
          <w:sz w:val="22"/>
          <w:szCs w:val="22"/>
        </w:rPr>
      </w:pPr>
    </w:p>
    <w:p w14:paraId="281DBAB9" w14:textId="6D9AB888" w:rsidR="0058330C" w:rsidRPr="00CD3532" w:rsidRDefault="0058330C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  <w:r w:rsidRPr="00B5459A">
        <w:rPr>
          <w:b w:val="0"/>
          <w:sz w:val="22"/>
          <w:szCs w:val="22"/>
        </w:rPr>
        <w:t xml:space="preserve">to operate </w:t>
      </w:r>
      <w:r w:rsidR="00D55427" w:rsidRPr="00CD3532">
        <w:rPr>
          <w:b w:val="0"/>
          <w:color w:val="auto"/>
          <w:sz w:val="22"/>
          <w:szCs w:val="22"/>
        </w:rPr>
        <w:t>a</w:t>
      </w:r>
      <w:r w:rsidRPr="00CD3532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CD3532" w:rsidRPr="00CD3532">
        <w:rPr>
          <w:rFonts w:cs="Arial"/>
          <w:b w:val="0"/>
          <w:color w:val="auto"/>
          <w:sz w:val="22"/>
          <w:szCs w:val="22"/>
        </w:rPr>
        <w:t xml:space="preserve"> </w:t>
      </w:r>
      <w:r w:rsidRPr="00CD3532">
        <w:rPr>
          <w:b w:val="0"/>
          <w:color w:val="auto"/>
          <w:sz w:val="22"/>
          <w:szCs w:val="22"/>
        </w:rPr>
        <w:t>at</w:t>
      </w:r>
    </w:p>
    <w:p w14:paraId="7A78AD5D" w14:textId="77777777" w:rsidR="00CD3532" w:rsidRPr="00CD3532" w:rsidRDefault="00CD3532" w:rsidP="00A423BA">
      <w:pPr>
        <w:pStyle w:val="Data"/>
        <w:spacing w:before="6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</w:p>
    <w:p w14:paraId="5FE9026C" w14:textId="77777777" w:rsidR="00CD3532" w:rsidRPr="00CD3532" w:rsidRDefault="00CD3532" w:rsidP="00CD3532">
      <w:pPr>
        <w:pStyle w:val="Heading3nonum"/>
        <w:spacing w:before="60"/>
        <w:rPr>
          <w:rFonts w:cs="Arial"/>
          <w:b/>
          <w:color w:val="auto"/>
          <w:sz w:val="22"/>
          <w:szCs w:val="22"/>
        </w:rPr>
      </w:pPr>
      <w:r w:rsidRPr="00CD3532">
        <w:rPr>
          <w:rFonts w:cs="Arial"/>
          <w:b/>
          <w:color w:val="auto"/>
          <w:sz w:val="22"/>
          <w:szCs w:val="22"/>
        </w:rPr>
        <w:t>Unit 1 Abbey Road</w:t>
      </w:r>
    </w:p>
    <w:p w14:paraId="090EC3FA" w14:textId="77777777" w:rsidR="00CD3532" w:rsidRPr="00CD3532" w:rsidRDefault="00CD3532" w:rsidP="00CD3532">
      <w:pPr>
        <w:pStyle w:val="Heading3nonum"/>
        <w:spacing w:before="60"/>
        <w:rPr>
          <w:rFonts w:cs="Arial"/>
          <w:b/>
          <w:color w:val="auto"/>
          <w:sz w:val="22"/>
          <w:szCs w:val="22"/>
        </w:rPr>
      </w:pPr>
      <w:r w:rsidRPr="00CD3532">
        <w:rPr>
          <w:rFonts w:cs="Arial"/>
          <w:b/>
          <w:color w:val="auto"/>
          <w:sz w:val="22"/>
          <w:szCs w:val="22"/>
        </w:rPr>
        <w:t>Redwither Business Park</w:t>
      </w:r>
    </w:p>
    <w:p w14:paraId="16810006" w14:textId="77777777" w:rsidR="00CD3532" w:rsidRPr="00CD3532" w:rsidRDefault="00CD3532" w:rsidP="00CD3532">
      <w:pPr>
        <w:pStyle w:val="Heading3nonum"/>
        <w:spacing w:before="60"/>
        <w:rPr>
          <w:rFonts w:cs="Arial"/>
          <w:b/>
          <w:color w:val="auto"/>
          <w:sz w:val="22"/>
          <w:szCs w:val="22"/>
        </w:rPr>
      </w:pPr>
      <w:r w:rsidRPr="00CD3532">
        <w:rPr>
          <w:rFonts w:cs="Arial"/>
          <w:b/>
          <w:color w:val="auto"/>
          <w:sz w:val="22"/>
          <w:szCs w:val="22"/>
        </w:rPr>
        <w:t>Wrexham</w:t>
      </w:r>
    </w:p>
    <w:p w14:paraId="6DEAB47A" w14:textId="77777777" w:rsidR="00CD3532" w:rsidRPr="00CD3532" w:rsidRDefault="00CD3532" w:rsidP="00CD3532">
      <w:pPr>
        <w:pStyle w:val="Heading3nonum"/>
        <w:spacing w:before="60"/>
        <w:rPr>
          <w:rFonts w:cs="Arial"/>
          <w:b/>
          <w:color w:val="auto"/>
          <w:sz w:val="22"/>
          <w:szCs w:val="22"/>
        </w:rPr>
      </w:pPr>
      <w:r w:rsidRPr="00CD3532">
        <w:rPr>
          <w:rFonts w:cs="Arial"/>
          <w:b/>
          <w:color w:val="auto"/>
          <w:sz w:val="22"/>
          <w:szCs w:val="22"/>
        </w:rPr>
        <w:t>LL13 9RF</w:t>
      </w:r>
    </w:p>
    <w:p w14:paraId="745E2016" w14:textId="77777777" w:rsidR="00A423BA" w:rsidRDefault="00A423BA" w:rsidP="00A423BA">
      <w:pPr>
        <w:pStyle w:val="Heading3nonum"/>
        <w:spacing w:before="60"/>
        <w:rPr>
          <w:b/>
          <w:sz w:val="22"/>
          <w:szCs w:val="22"/>
        </w:rPr>
      </w:pPr>
    </w:p>
    <w:p w14:paraId="30E8443B" w14:textId="7FC38D1F" w:rsidR="00F50F5E" w:rsidRPr="00B5459A" w:rsidRDefault="00444446" w:rsidP="00CD3532">
      <w:pPr>
        <w:pStyle w:val="Heading3nonum"/>
        <w:spacing w:before="60"/>
        <w:rPr>
          <w:rFonts w:cs="Arial"/>
          <w:sz w:val="22"/>
          <w:szCs w:val="22"/>
        </w:rPr>
      </w:pPr>
      <w:r w:rsidRPr="00B5459A">
        <w:rPr>
          <w:b/>
          <w:sz w:val="22"/>
          <w:szCs w:val="22"/>
        </w:rPr>
        <w:t>from</w:t>
      </w:r>
      <w:r w:rsidRPr="00B5459A">
        <w:rPr>
          <w:sz w:val="22"/>
          <w:szCs w:val="22"/>
        </w:rPr>
        <w:t xml:space="preserve"> </w:t>
      </w:r>
      <w:r w:rsidR="00CD3532" w:rsidRPr="00CD3532">
        <w:rPr>
          <w:b/>
          <w:color w:val="auto"/>
          <w:sz w:val="22"/>
          <w:szCs w:val="22"/>
        </w:rPr>
        <w:t>AST Plastic Containers UK LLP</w:t>
      </w:r>
      <w:r w:rsidR="003125DA" w:rsidRPr="00CD3532">
        <w:rPr>
          <w:rFonts w:cs="Arial"/>
          <w:color w:val="auto"/>
          <w:sz w:val="22"/>
          <w:szCs w:val="22"/>
        </w:rPr>
        <w:t xml:space="preserve"> </w:t>
      </w:r>
    </w:p>
    <w:p w14:paraId="69B73B0E" w14:textId="77777777" w:rsidR="00A423BA" w:rsidRDefault="00A423BA" w:rsidP="00A423BA">
      <w:pPr>
        <w:pStyle w:val="Heading3nonum"/>
        <w:spacing w:before="60"/>
        <w:rPr>
          <w:rFonts w:cs="Arial"/>
          <w:sz w:val="22"/>
          <w:szCs w:val="22"/>
        </w:rPr>
      </w:pPr>
    </w:p>
    <w:p w14:paraId="598E61F9" w14:textId="6AFB16C9" w:rsidR="00690ED1" w:rsidRPr="00CD3532" w:rsidRDefault="003125DA" w:rsidP="00CD3532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B5459A">
        <w:rPr>
          <w:rFonts w:cs="Arial"/>
          <w:sz w:val="22"/>
          <w:szCs w:val="22"/>
        </w:rPr>
        <w:t xml:space="preserve">This </w:t>
      </w:r>
      <w:r w:rsidR="004E0AD6" w:rsidRPr="00B5459A">
        <w:rPr>
          <w:rFonts w:cs="Arial"/>
          <w:sz w:val="22"/>
          <w:szCs w:val="22"/>
        </w:rPr>
        <w:t>notice shall</w:t>
      </w:r>
      <w:r w:rsidRPr="00B5459A">
        <w:rPr>
          <w:rFonts w:cs="Arial"/>
          <w:sz w:val="22"/>
          <w:szCs w:val="22"/>
        </w:rPr>
        <w:t xml:space="preserve"> take effect </w:t>
      </w:r>
      <w:r w:rsidR="00C429B6" w:rsidRPr="00CD3532">
        <w:rPr>
          <w:rFonts w:cs="Arial"/>
          <w:color w:val="auto"/>
          <w:sz w:val="22"/>
          <w:szCs w:val="22"/>
        </w:rPr>
        <w:t xml:space="preserve">from </w:t>
      </w:r>
      <w:r w:rsidR="00CD3532" w:rsidRPr="00A32AB5">
        <w:rPr>
          <w:rFonts w:cs="Arial"/>
          <w:color w:val="auto"/>
          <w:sz w:val="22"/>
          <w:szCs w:val="22"/>
        </w:rPr>
        <w:t>2</w:t>
      </w:r>
      <w:r w:rsidR="00A32AB5" w:rsidRPr="00A32AB5">
        <w:rPr>
          <w:rFonts w:cs="Arial"/>
          <w:color w:val="auto"/>
          <w:sz w:val="22"/>
          <w:szCs w:val="22"/>
        </w:rPr>
        <w:t>0/03</w:t>
      </w:r>
      <w:r w:rsidR="00CD3532" w:rsidRPr="00A32AB5">
        <w:rPr>
          <w:rFonts w:cs="Arial"/>
          <w:color w:val="auto"/>
          <w:sz w:val="22"/>
          <w:szCs w:val="22"/>
        </w:rPr>
        <w:t>/2026</w:t>
      </w:r>
    </w:p>
    <w:p w14:paraId="5A01D62A" w14:textId="77777777" w:rsidR="00A423BA" w:rsidRDefault="00A423BA" w:rsidP="00A423BA">
      <w:pPr>
        <w:pStyle w:val="Heading3nonum"/>
        <w:spacing w:before="60"/>
        <w:rPr>
          <w:rFonts w:cs="Arial"/>
          <w:b/>
          <w:sz w:val="22"/>
          <w:szCs w:val="22"/>
        </w:rPr>
      </w:pPr>
    </w:p>
    <w:p w14:paraId="40868BA5" w14:textId="77777777" w:rsidR="00195B2B" w:rsidRPr="001A2094" w:rsidRDefault="00195B2B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3A1D5EEF" w14:textId="77777777" w:rsidR="00D677F7" w:rsidRDefault="00D677F7" w:rsidP="00D677F7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  <w:p w14:paraId="5AD0C549" w14:textId="377C6437" w:rsidR="00D677F7" w:rsidRPr="00D677F7" w:rsidRDefault="00D677F7" w:rsidP="00D677F7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D677F7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p w14:paraId="162D5D89" w14:textId="4279F8B5" w:rsidR="00B5459A" w:rsidRPr="00D677F7" w:rsidRDefault="00B5459A" w:rsidP="004005F5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1409" w:type="pct"/>
            <w:vAlign w:val="center"/>
          </w:tcPr>
          <w:p w14:paraId="656A1D58" w14:textId="2F41E298" w:rsidR="00E57574" w:rsidRPr="00D677F7" w:rsidRDefault="00D677F7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D677F7">
              <w:rPr>
                <w:rFonts w:cs="Arial"/>
                <w:b/>
                <w:color w:val="auto"/>
                <w:sz w:val="22"/>
                <w:szCs w:val="22"/>
              </w:rPr>
              <w:t>19/03/2026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4F70F3D2" w14:textId="6CF9F3EE" w:rsidR="00CD3532" w:rsidRPr="00CD3532" w:rsidRDefault="004C2C5A" w:rsidP="00CD3532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p w14:paraId="20E4A675" w14:textId="56C6346B" w:rsidR="00BF3172" w:rsidRPr="00534063" w:rsidRDefault="00BF3172" w:rsidP="00BF3172">
      <w:pPr>
        <w:pStyle w:val="Heading3nonum"/>
        <w:rPr>
          <w:rFonts w:cs="Arial"/>
          <w:color w:val="FF00FF"/>
          <w:sz w:val="22"/>
          <w:szCs w:val="22"/>
        </w:rPr>
      </w:pPr>
    </w:p>
    <w:sectPr w:rsidR="00BF3172" w:rsidRPr="00534063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71B023" w14:textId="77777777" w:rsidR="00823858" w:rsidRDefault="00823858">
      <w:r>
        <w:separator/>
      </w:r>
    </w:p>
  </w:endnote>
  <w:endnote w:type="continuationSeparator" w:id="0">
    <w:p w14:paraId="75280768" w14:textId="77777777" w:rsidR="00823858" w:rsidRDefault="008238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2D403A" w:rsidRPr="002D403A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Default="00BE7957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application number</w:t>
          </w:r>
        </w:p>
        <w:p w14:paraId="206367F6" w14:textId="309D599D" w:rsidR="00BE7957" w:rsidRDefault="002D403A" w:rsidP="00C2374A">
          <w:pPr>
            <w:pStyle w:val="Footer"/>
            <w:rPr>
              <w:rFonts w:ascii="Arial" w:hAnsi="Arial"/>
              <w:sz w:val="18"/>
            </w:rPr>
          </w:pPr>
          <w:r w:rsidRPr="002D403A">
            <w:rPr>
              <w:rFonts w:ascii="Arial" w:hAnsi="Arial"/>
              <w:sz w:val="18"/>
            </w:rPr>
            <w:t>EPR/CB3491FL/T002</w:t>
          </w:r>
        </w:p>
      </w:tc>
      <w:tc>
        <w:tcPr>
          <w:tcW w:w="1701" w:type="dxa"/>
        </w:tcPr>
        <w:p w14:paraId="2098116D" w14:textId="2391AEB3" w:rsidR="00BE7957" w:rsidRPr="00A2671F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Pr="002D403A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2D403A">
            <w:rPr>
              <w:rFonts w:ascii="Arial" w:hAnsi="Arial"/>
              <w:sz w:val="18"/>
            </w:rPr>
            <w:t xml:space="preserve">Issue date: </w:t>
          </w:r>
        </w:p>
        <w:p w14:paraId="04E139E6" w14:textId="04DF1072" w:rsidR="00BE7957" w:rsidRPr="002D403A" w:rsidRDefault="00A32AB5" w:rsidP="00A32AB5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20 March</w:t>
          </w:r>
          <w:r w:rsidR="002D403A" w:rsidRPr="002D403A">
            <w:rPr>
              <w:rFonts w:ascii="Arial" w:hAnsi="Arial"/>
              <w:sz w:val="18"/>
            </w:rPr>
            <w:t xml:space="preserve"> 2026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2D403A" w:rsidRPr="00A32AB5" w14:paraId="164D6EF1" w14:textId="77777777" w:rsidTr="001A0EEF">
      <w:trPr>
        <w:trHeight w:val="557"/>
      </w:trPr>
      <w:tc>
        <w:tcPr>
          <w:tcW w:w="2943" w:type="dxa"/>
        </w:tcPr>
        <w:p w14:paraId="62C7C7B8" w14:textId="07D177C1" w:rsidR="00BE7957" w:rsidRDefault="00BE7957" w:rsidP="00C2374A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application number </w:t>
          </w:r>
          <w:r w:rsidR="002D403A" w:rsidRPr="002D403A">
            <w:rPr>
              <w:rFonts w:ascii="Arial" w:hAnsi="Arial"/>
              <w:sz w:val="18"/>
            </w:rPr>
            <w:t>EPR/CB3491FL/T002</w:t>
          </w:r>
        </w:p>
      </w:tc>
      <w:tc>
        <w:tcPr>
          <w:tcW w:w="1418" w:type="dxa"/>
        </w:tcPr>
        <w:p w14:paraId="2545C0D3" w14:textId="6C5543CF" w:rsidR="00BE7957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Pr="00A32AB5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A32AB5">
            <w:rPr>
              <w:rFonts w:ascii="Arial" w:hAnsi="Arial"/>
              <w:sz w:val="18"/>
            </w:rPr>
            <w:t xml:space="preserve">Issue date: </w:t>
          </w:r>
        </w:p>
        <w:p w14:paraId="00033679" w14:textId="51DDDD6C" w:rsidR="00BE7957" w:rsidRPr="00A32AB5" w:rsidRDefault="00A32AB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A32AB5">
            <w:rPr>
              <w:rFonts w:ascii="Arial" w:hAnsi="Arial"/>
              <w:sz w:val="18"/>
            </w:rPr>
            <w:t>20 March 2026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AB1A5" w14:textId="77777777" w:rsidR="00823858" w:rsidRDefault="00823858">
      <w:r>
        <w:separator/>
      </w:r>
    </w:p>
  </w:footnote>
  <w:footnote w:type="continuationSeparator" w:id="0">
    <w:p w14:paraId="70FA2112" w14:textId="77777777" w:rsidR="00823858" w:rsidRDefault="008238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C5BAD"/>
    <w:multiLevelType w:val="hybridMultilevel"/>
    <w:tmpl w:val="F1B2F122"/>
    <w:lvl w:ilvl="0" w:tplc="1584CA56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-360"/>
        </w:tabs>
        <w:ind w:left="-38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F95BBD"/>
    <w:multiLevelType w:val="hybridMultilevel"/>
    <w:tmpl w:val="E8E06FE2"/>
    <w:lvl w:ilvl="0" w:tplc="38B618B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D94219"/>
    <w:multiLevelType w:val="hybridMultilevel"/>
    <w:tmpl w:val="262CE802"/>
    <w:lvl w:ilvl="0" w:tplc="DF263A1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894770"/>
    <w:multiLevelType w:val="hybridMultilevel"/>
    <w:tmpl w:val="F216F4AA"/>
    <w:lvl w:ilvl="0" w:tplc="A074FC9C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4991142">
    <w:abstractNumId w:val="1"/>
  </w:num>
  <w:num w:numId="2" w16cid:durableId="1080252268">
    <w:abstractNumId w:val="2"/>
  </w:num>
  <w:num w:numId="3" w16cid:durableId="1622613812">
    <w:abstractNumId w:val="5"/>
  </w:num>
  <w:num w:numId="4" w16cid:durableId="1949042443">
    <w:abstractNumId w:val="4"/>
  </w:num>
  <w:num w:numId="5" w16cid:durableId="1719469409">
    <w:abstractNumId w:val="3"/>
  </w:num>
  <w:num w:numId="6" w16cid:durableId="1202207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26DFF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85AEF"/>
    <w:rsid w:val="000908AA"/>
    <w:rsid w:val="000A1DD1"/>
    <w:rsid w:val="000A2361"/>
    <w:rsid w:val="000A264E"/>
    <w:rsid w:val="000A4035"/>
    <w:rsid w:val="000B5025"/>
    <w:rsid w:val="000D5DFD"/>
    <w:rsid w:val="000D64F6"/>
    <w:rsid w:val="000E4AF3"/>
    <w:rsid w:val="000F4AD0"/>
    <w:rsid w:val="00101F73"/>
    <w:rsid w:val="00107358"/>
    <w:rsid w:val="00112F5C"/>
    <w:rsid w:val="001667D7"/>
    <w:rsid w:val="0017745E"/>
    <w:rsid w:val="00184765"/>
    <w:rsid w:val="001940A9"/>
    <w:rsid w:val="00195B2B"/>
    <w:rsid w:val="001970A5"/>
    <w:rsid w:val="001A04FF"/>
    <w:rsid w:val="001A0EEF"/>
    <w:rsid w:val="001A2094"/>
    <w:rsid w:val="001C5EDA"/>
    <w:rsid w:val="001F649D"/>
    <w:rsid w:val="00224DB6"/>
    <w:rsid w:val="002539B5"/>
    <w:rsid w:val="002714E3"/>
    <w:rsid w:val="002A3CCA"/>
    <w:rsid w:val="002D403A"/>
    <w:rsid w:val="002E20E8"/>
    <w:rsid w:val="002E2C11"/>
    <w:rsid w:val="003007B7"/>
    <w:rsid w:val="003047CF"/>
    <w:rsid w:val="003125DA"/>
    <w:rsid w:val="00313A6F"/>
    <w:rsid w:val="00330185"/>
    <w:rsid w:val="00342321"/>
    <w:rsid w:val="00343FEE"/>
    <w:rsid w:val="0034649E"/>
    <w:rsid w:val="0035271F"/>
    <w:rsid w:val="00362EFC"/>
    <w:rsid w:val="00383D58"/>
    <w:rsid w:val="00385789"/>
    <w:rsid w:val="00390B0A"/>
    <w:rsid w:val="003B2226"/>
    <w:rsid w:val="003B544E"/>
    <w:rsid w:val="003B574E"/>
    <w:rsid w:val="003C28CA"/>
    <w:rsid w:val="003D3465"/>
    <w:rsid w:val="003D65EA"/>
    <w:rsid w:val="003F321C"/>
    <w:rsid w:val="004005F5"/>
    <w:rsid w:val="00414334"/>
    <w:rsid w:val="004301D5"/>
    <w:rsid w:val="00430BF6"/>
    <w:rsid w:val="00436E62"/>
    <w:rsid w:val="00440256"/>
    <w:rsid w:val="004441EC"/>
    <w:rsid w:val="00444446"/>
    <w:rsid w:val="00452A51"/>
    <w:rsid w:val="00476663"/>
    <w:rsid w:val="00477B8E"/>
    <w:rsid w:val="00492634"/>
    <w:rsid w:val="004928AD"/>
    <w:rsid w:val="004C0F20"/>
    <w:rsid w:val="004C2C5A"/>
    <w:rsid w:val="004C33D9"/>
    <w:rsid w:val="004C3807"/>
    <w:rsid w:val="004D35E7"/>
    <w:rsid w:val="004D437E"/>
    <w:rsid w:val="004D469F"/>
    <w:rsid w:val="004D714B"/>
    <w:rsid w:val="004E0AD6"/>
    <w:rsid w:val="004E3914"/>
    <w:rsid w:val="004E6621"/>
    <w:rsid w:val="004F4397"/>
    <w:rsid w:val="004F4F0B"/>
    <w:rsid w:val="004F59D9"/>
    <w:rsid w:val="004F6B5E"/>
    <w:rsid w:val="005076F9"/>
    <w:rsid w:val="00521889"/>
    <w:rsid w:val="0052303C"/>
    <w:rsid w:val="00531A7C"/>
    <w:rsid w:val="00532890"/>
    <w:rsid w:val="00536256"/>
    <w:rsid w:val="00543BB6"/>
    <w:rsid w:val="00561EAB"/>
    <w:rsid w:val="0056288A"/>
    <w:rsid w:val="00565F46"/>
    <w:rsid w:val="00573704"/>
    <w:rsid w:val="0058330C"/>
    <w:rsid w:val="005C2AEC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81EE7"/>
    <w:rsid w:val="006905A1"/>
    <w:rsid w:val="00690ED1"/>
    <w:rsid w:val="00692F45"/>
    <w:rsid w:val="00694664"/>
    <w:rsid w:val="006B3491"/>
    <w:rsid w:val="006B5E3F"/>
    <w:rsid w:val="006D6707"/>
    <w:rsid w:val="0070552E"/>
    <w:rsid w:val="0072318E"/>
    <w:rsid w:val="00734164"/>
    <w:rsid w:val="00796E7B"/>
    <w:rsid w:val="007B1730"/>
    <w:rsid w:val="007C2768"/>
    <w:rsid w:val="007C494B"/>
    <w:rsid w:val="007D1BB9"/>
    <w:rsid w:val="007D545E"/>
    <w:rsid w:val="007E0FD9"/>
    <w:rsid w:val="007F2081"/>
    <w:rsid w:val="00805370"/>
    <w:rsid w:val="00822BD1"/>
    <w:rsid w:val="00823858"/>
    <w:rsid w:val="00835037"/>
    <w:rsid w:val="00846797"/>
    <w:rsid w:val="0087389E"/>
    <w:rsid w:val="00880EA9"/>
    <w:rsid w:val="008836BA"/>
    <w:rsid w:val="008863E9"/>
    <w:rsid w:val="0089343A"/>
    <w:rsid w:val="008A5790"/>
    <w:rsid w:val="008B16AB"/>
    <w:rsid w:val="008B20B5"/>
    <w:rsid w:val="00904560"/>
    <w:rsid w:val="009062D0"/>
    <w:rsid w:val="00913978"/>
    <w:rsid w:val="00950C0D"/>
    <w:rsid w:val="009607A5"/>
    <w:rsid w:val="00966858"/>
    <w:rsid w:val="00974E82"/>
    <w:rsid w:val="009845CF"/>
    <w:rsid w:val="00992BCE"/>
    <w:rsid w:val="009B5812"/>
    <w:rsid w:val="009E2FC4"/>
    <w:rsid w:val="009F408E"/>
    <w:rsid w:val="009F506E"/>
    <w:rsid w:val="009F655A"/>
    <w:rsid w:val="00A17ED3"/>
    <w:rsid w:val="00A223AD"/>
    <w:rsid w:val="00A2671F"/>
    <w:rsid w:val="00A32AB5"/>
    <w:rsid w:val="00A33DEC"/>
    <w:rsid w:val="00A423BA"/>
    <w:rsid w:val="00A4432E"/>
    <w:rsid w:val="00A66D51"/>
    <w:rsid w:val="00A70D70"/>
    <w:rsid w:val="00A744F2"/>
    <w:rsid w:val="00AC0B79"/>
    <w:rsid w:val="00AC4616"/>
    <w:rsid w:val="00AE2013"/>
    <w:rsid w:val="00B52076"/>
    <w:rsid w:val="00B5459A"/>
    <w:rsid w:val="00B66B4B"/>
    <w:rsid w:val="00B72AA8"/>
    <w:rsid w:val="00B76FD0"/>
    <w:rsid w:val="00B95382"/>
    <w:rsid w:val="00BA780C"/>
    <w:rsid w:val="00BB6679"/>
    <w:rsid w:val="00BB7AFE"/>
    <w:rsid w:val="00BC6619"/>
    <w:rsid w:val="00BE0AC5"/>
    <w:rsid w:val="00BE5E6E"/>
    <w:rsid w:val="00BE7957"/>
    <w:rsid w:val="00BF3172"/>
    <w:rsid w:val="00C00248"/>
    <w:rsid w:val="00C04087"/>
    <w:rsid w:val="00C15C72"/>
    <w:rsid w:val="00C2374A"/>
    <w:rsid w:val="00C25F8F"/>
    <w:rsid w:val="00C36F0A"/>
    <w:rsid w:val="00C429B6"/>
    <w:rsid w:val="00C56CE5"/>
    <w:rsid w:val="00C607ED"/>
    <w:rsid w:val="00C81DCB"/>
    <w:rsid w:val="00C83612"/>
    <w:rsid w:val="00C83B49"/>
    <w:rsid w:val="00CB75CE"/>
    <w:rsid w:val="00CC2502"/>
    <w:rsid w:val="00CC3D38"/>
    <w:rsid w:val="00CC4B18"/>
    <w:rsid w:val="00CC5E6B"/>
    <w:rsid w:val="00CD3532"/>
    <w:rsid w:val="00CE6703"/>
    <w:rsid w:val="00D55427"/>
    <w:rsid w:val="00D677F7"/>
    <w:rsid w:val="00D70C60"/>
    <w:rsid w:val="00D76D51"/>
    <w:rsid w:val="00D9251A"/>
    <w:rsid w:val="00DA4E0B"/>
    <w:rsid w:val="00DC4B84"/>
    <w:rsid w:val="00DC6004"/>
    <w:rsid w:val="00DE4782"/>
    <w:rsid w:val="00DF6662"/>
    <w:rsid w:val="00E57574"/>
    <w:rsid w:val="00E628C1"/>
    <w:rsid w:val="00E74399"/>
    <w:rsid w:val="00E74521"/>
    <w:rsid w:val="00E918EF"/>
    <w:rsid w:val="00EA1985"/>
    <w:rsid w:val="00ED20B5"/>
    <w:rsid w:val="00EF02CE"/>
    <w:rsid w:val="00F26541"/>
    <w:rsid w:val="00F50F5E"/>
    <w:rsid w:val="00F57EEA"/>
    <w:rsid w:val="00F62C91"/>
    <w:rsid w:val="00F8338F"/>
    <w:rsid w:val="00F861A4"/>
    <w:rsid w:val="00F93E4D"/>
    <w:rsid w:val="00FA6BF5"/>
    <w:rsid w:val="00FB5CF8"/>
    <w:rsid w:val="00FC5115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  <w:style w:type="paragraph" w:styleId="Revision">
    <w:name w:val="Revision"/>
    <w:hidden/>
    <w:uiPriority w:val="99"/>
    <w:semiHidden/>
    <w:rsid w:val="001A04FF"/>
    <w:rPr>
      <w:sz w:val="24"/>
    </w:rPr>
  </w:style>
  <w:style w:type="paragraph" w:styleId="ListParagraph">
    <w:name w:val="List Paragraph"/>
    <w:basedOn w:val="Normal"/>
    <w:uiPriority w:val="34"/>
    <w:qFormat/>
    <w:rsid w:val="00EA1985"/>
    <w:pPr>
      <w:ind w:left="720"/>
      <w:contextualSpacing/>
    </w:pPr>
  </w:style>
  <w:style w:type="character" w:styleId="Hyperlink">
    <w:name w:val="Hyperlink"/>
    <w:basedOn w:val="DefaultParagraphFont"/>
    <w:unhideWhenUsed/>
    <w:rsid w:val="00822BD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2B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84" ma:contentTypeDescription="Permitting &amp; Compliance Word Document" ma:contentTypeScope="" ma:versionID="4af0d5cf19ae82bad0383fcba5d5d40e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834d6f5f5012c5a745f0a0c2e754289a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REGU-204-2756745</_dlc_DocId>
    <_dlc_DocIdUrl xmlns="9be56660-2c31-41ef-bc00-23e72f632f2a">
      <Url>https://cyfoethnaturiolcymru.sharepoint.com/teams/Regulatory/Permitting/_layouts/15/DocIdRedir.aspx?ID=REGU-204-2756745</Url>
      <Description>REGU-204-2756745</Description>
    </_dlc_DocIdUrl>
    <Site_x0020_Name xmlns="859f7ad6-93f6-4205-b62b-a17f28acbbac">AST Plastic Containers UK LLP</Site_x0020_Name>
    <Internal_x002f_External xmlns="859f7ad6-93f6-4205-b62b-a17f28acbbac">Outgoing document</Internal_x002f_External>
    <Post_x0020_code xmlns="859f7ad6-93f6-4205-b62b-a17f28acbbac">LL13 9RF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Unit 70 Clywedog Road East, Wrexham Industrial Estate, Wrexham, LL13 9QE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2026-03-19T00:00:00+00:00</Document_x0020_Date>
    <Facility_x0020_Address xmlns="859f7ad6-93f6-4205-b62b-a17f28acbbac">Unit 1, Abbey Road, Redwither Business Park, Wrexham</Facility_x0020_Address>
    <Environment_x0020_Sub_x0020_Folder xmlns="859f7ad6-93f6-4205-b62b-a17f28acbbac">Licence supervision</Environment_x0020_Sub_x0020_Folder>
    <Customer_x0020_Name xmlns="859f7ad6-93f6-4205-b62b-a17f28acbbac">AST Recycling and Reconditioning limited 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DB9F26AE-B8DB-4CAE-A095-4BE326A7D265}"/>
</file>

<file path=customXml/itemProps2.xml><?xml version="1.0" encoding="utf-8"?>
<ds:datastoreItem xmlns:ds="http://schemas.openxmlformats.org/officeDocument/2006/customXml" ds:itemID="{59A59E34-3249-4277-90FD-746DCAE24FED}"/>
</file>

<file path=customXml/itemProps3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CA7CDC7-DA1E-4EC9-93D1-E2A2F9B2D82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transfer notice full</vt:lpstr>
    </vt:vector>
  </TitlesOfParts>
  <Company>Environment Agency</Company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transfer notice full</dc:title>
  <dc:creator>Nadine Jones</dc:creator>
  <cp:keywords>233 08 SD70, 23308SD70, 233-08-SD70</cp:keywords>
  <dc:description>233_08_SD70, Version 5_x000d_
Issue date: 19/07/2011</dc:description>
  <cp:lastModifiedBy>Davies, Huw</cp:lastModifiedBy>
  <cp:revision>29</cp:revision>
  <cp:lastPrinted>2007-11-19T12:49:00Z</cp:lastPrinted>
  <dcterms:created xsi:type="dcterms:W3CDTF">2015-02-23T12:06:00Z</dcterms:created>
  <dcterms:modified xsi:type="dcterms:W3CDTF">2026-03-19T16:57:00Z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IsMyDocuments">
    <vt:bool>true</vt:bool>
  </property>
  <property fmtid="{D5CDD505-2E9C-101B-9397-08002B2CF9AE}" pid="5" name="_dlc_DocIdItemGuid">
    <vt:lpwstr>565e9362-33ed-48da-8f71-b5f3eee68cc6</vt:lpwstr>
  </property>
  <property fmtid="{D5CDD505-2E9C-101B-9397-08002B2CF9AE}" pid="6" name="Order">
    <vt:r8>275674500</vt:r8>
  </property>
  <property fmtid="{D5CDD505-2E9C-101B-9397-08002B2CF9AE}" pid="7" name="MediaServiceImageTags">
    <vt:lpwstr/>
  </property>
</Properties>
</file>