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1134556" w:rsidR="00706732" w:rsidRPr="00A007D4" w:rsidRDefault="00A440F1" w:rsidP="00A007D4">
            <w:pPr>
              <w:rPr>
                <w:rFonts w:ascii="Arial" w:hAnsi="Arial" w:cs="Arial"/>
              </w:rPr>
            </w:pPr>
            <w:r w:rsidRPr="00A007D4">
              <w:rPr>
                <w:rFonts w:ascii="Arial" w:hAnsi="Arial" w:cs="Arial"/>
              </w:rPr>
              <w:t>PAN-</w:t>
            </w:r>
            <w:r w:rsidR="00FF37F8" w:rsidRPr="00FF37F8">
              <w:rPr>
                <w:rFonts w:ascii="Arial" w:hAnsi="Arial" w:cs="Arial"/>
              </w:rPr>
              <w:t>032332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C4A4C63" w:rsidR="00706732" w:rsidRPr="00A007D4" w:rsidRDefault="00A440F1" w:rsidP="00A007D4">
            <w:pPr>
              <w:rPr>
                <w:rFonts w:ascii="Arial" w:hAnsi="Arial" w:cs="Arial"/>
              </w:rPr>
            </w:pPr>
            <w:r w:rsidRPr="00A007D4">
              <w:rPr>
                <w:rFonts w:ascii="Arial" w:hAnsi="Arial" w:cs="Arial"/>
              </w:rPr>
              <w:t>EPR-</w:t>
            </w:r>
            <w:r w:rsidR="00E07BBA" w:rsidRPr="00E07BBA">
              <w:rPr>
                <w:rFonts w:ascii="Arial" w:hAnsi="Arial" w:cs="Arial"/>
              </w:rPr>
              <w:t>BB3505LT</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79A03A8" w:rsidR="00706732" w:rsidRPr="00A007D4" w:rsidRDefault="006C2E1A" w:rsidP="00A007D4">
            <w:pPr>
              <w:rPr>
                <w:rFonts w:ascii="Arial" w:hAnsi="Arial" w:cs="Arial"/>
              </w:rPr>
            </w:pPr>
            <w:r w:rsidRPr="006C2E1A">
              <w:rPr>
                <w:rFonts w:ascii="Arial" w:hAnsi="Arial" w:cs="Arial"/>
              </w:rPr>
              <w:t>D Wise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B811FAF" w:rsidR="00706732" w:rsidRPr="00A007D4" w:rsidRDefault="00E03B3D" w:rsidP="00E03B3D">
            <w:pPr>
              <w:rPr>
                <w:rFonts w:ascii="Arial" w:hAnsi="Arial" w:cs="Arial"/>
              </w:rPr>
            </w:pPr>
            <w:r w:rsidRPr="00E03B3D">
              <w:rPr>
                <w:rFonts w:ascii="Arial" w:hAnsi="Arial" w:cs="Arial"/>
              </w:rPr>
              <w:t>Fields Farm</w:t>
            </w:r>
            <w:r>
              <w:rPr>
                <w:rFonts w:ascii="Arial" w:hAnsi="Arial" w:cs="Arial"/>
              </w:rPr>
              <w:t xml:space="preserve">, </w:t>
            </w:r>
            <w:r w:rsidRPr="00E03B3D">
              <w:rPr>
                <w:rFonts w:ascii="Arial" w:hAnsi="Arial" w:cs="Arial"/>
              </w:rPr>
              <w:t>Fields Lane, Willington, Tallarn Green, Wrexham</w:t>
            </w:r>
            <w:r>
              <w:rPr>
                <w:rFonts w:ascii="Arial" w:hAnsi="Arial" w:cs="Arial"/>
              </w:rPr>
              <w:t xml:space="preserve">, </w:t>
            </w:r>
            <w:r w:rsidRPr="00E03B3D">
              <w:rPr>
                <w:rFonts w:ascii="Arial" w:hAnsi="Arial" w:cs="Arial"/>
              </w:rPr>
              <w:t>SY14 7LR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F85041A" w:rsidR="00BD19D8" w:rsidRDefault="00BD19D8" w:rsidP="00A007D4">
            <w:pPr>
              <w:rPr>
                <w:rFonts w:ascii="Arial" w:hAnsi="Arial" w:cs="Arial"/>
              </w:rPr>
            </w:pPr>
            <w:r w:rsidRPr="00A007D4">
              <w:rPr>
                <w:rFonts w:ascii="Arial" w:hAnsi="Arial" w:cs="Arial"/>
              </w:rPr>
              <w:t xml:space="preserve">Farm location: </w:t>
            </w:r>
            <w:r w:rsidR="008C5483" w:rsidRPr="008C5483">
              <w:rPr>
                <w:rFonts w:ascii="Arial" w:hAnsi="Arial" w:cs="Arial"/>
              </w:rPr>
              <w:t>SJ 44240 43449</w:t>
            </w:r>
          </w:p>
          <w:p w14:paraId="18770D84" w14:textId="77777777" w:rsidR="000C3320" w:rsidRPr="00A007D4" w:rsidRDefault="000C3320" w:rsidP="00A007D4">
            <w:pPr>
              <w:rPr>
                <w:rFonts w:ascii="Arial" w:hAnsi="Arial" w:cs="Arial"/>
              </w:rPr>
            </w:pPr>
          </w:p>
          <w:p w14:paraId="2C87EA6A" w14:textId="77777777" w:rsidR="000530F9" w:rsidRPr="00FD2848" w:rsidRDefault="00706732" w:rsidP="000530F9">
            <w:r w:rsidRPr="00FD2848">
              <w:rPr>
                <w:rFonts w:ascii="Arial" w:hAnsi="Arial" w:cs="Arial"/>
              </w:rPr>
              <w:t>Fields:</w:t>
            </w:r>
            <w:r w:rsidR="000530F9" w:rsidRPr="00FD2848">
              <w:t xml:space="preserve"> </w:t>
            </w:r>
          </w:p>
          <w:p w14:paraId="0DCD5059" w14:textId="14FF9871" w:rsidR="000530F9" w:rsidRPr="00FD2848" w:rsidRDefault="000530F9" w:rsidP="000530F9">
            <w:pPr>
              <w:rPr>
                <w:rFonts w:ascii="Arial" w:hAnsi="Arial" w:cs="Arial"/>
              </w:rPr>
            </w:pPr>
            <w:r w:rsidRPr="00FD2848">
              <w:rPr>
                <w:rFonts w:ascii="Arial" w:hAnsi="Arial" w:cs="Arial"/>
              </w:rPr>
              <w:t xml:space="preserve">1 SJ 44534 43986 </w:t>
            </w:r>
          </w:p>
          <w:p w14:paraId="189018B0" w14:textId="77777777" w:rsidR="000530F9" w:rsidRPr="00FD2848" w:rsidRDefault="000530F9" w:rsidP="000530F9">
            <w:pPr>
              <w:rPr>
                <w:rFonts w:ascii="Arial" w:hAnsi="Arial" w:cs="Arial"/>
                <w:lang w:val="pl-PL"/>
              </w:rPr>
            </w:pPr>
            <w:r w:rsidRPr="00FD2848">
              <w:rPr>
                <w:rFonts w:ascii="Arial" w:hAnsi="Arial" w:cs="Arial"/>
              </w:rPr>
              <w:t xml:space="preserve"> </w:t>
            </w:r>
            <w:r w:rsidRPr="00FD2848">
              <w:rPr>
                <w:rFonts w:ascii="Arial" w:hAnsi="Arial" w:cs="Arial"/>
                <w:lang w:val="pl-PL"/>
              </w:rPr>
              <w:t xml:space="preserve">2 SJ 44499 43765 </w:t>
            </w:r>
          </w:p>
          <w:p w14:paraId="6B0FCDCF" w14:textId="77777777" w:rsidR="000530F9" w:rsidRPr="00FD2848" w:rsidRDefault="000530F9" w:rsidP="000530F9">
            <w:pPr>
              <w:rPr>
                <w:rFonts w:ascii="Arial" w:hAnsi="Arial" w:cs="Arial"/>
                <w:lang w:val="pl-PL"/>
              </w:rPr>
            </w:pPr>
            <w:r w:rsidRPr="00FD2848">
              <w:rPr>
                <w:rFonts w:ascii="Arial" w:hAnsi="Arial" w:cs="Arial"/>
                <w:lang w:val="pl-PL"/>
              </w:rPr>
              <w:t xml:space="preserve"> 4 SJ 44249 43707 </w:t>
            </w:r>
          </w:p>
          <w:p w14:paraId="58576F0A" w14:textId="77777777" w:rsidR="000530F9" w:rsidRPr="00FD2848" w:rsidRDefault="000530F9" w:rsidP="000530F9">
            <w:pPr>
              <w:rPr>
                <w:rFonts w:ascii="Arial" w:hAnsi="Arial" w:cs="Arial"/>
                <w:lang w:val="pl-PL"/>
              </w:rPr>
            </w:pPr>
            <w:r w:rsidRPr="00FD2848">
              <w:rPr>
                <w:rFonts w:ascii="Arial" w:hAnsi="Arial" w:cs="Arial"/>
                <w:lang w:val="pl-PL"/>
              </w:rPr>
              <w:t xml:space="preserve"> 5 SJ 44231 43645 </w:t>
            </w:r>
          </w:p>
          <w:p w14:paraId="2D4BC1C1" w14:textId="77777777" w:rsidR="000530F9" w:rsidRPr="000530F9" w:rsidRDefault="000530F9" w:rsidP="000530F9">
            <w:pPr>
              <w:rPr>
                <w:rFonts w:ascii="Arial" w:hAnsi="Arial" w:cs="Arial"/>
                <w:lang w:val="pl-PL"/>
              </w:rPr>
            </w:pPr>
            <w:r w:rsidRPr="00FD2848">
              <w:rPr>
                <w:rFonts w:ascii="Arial" w:hAnsi="Arial" w:cs="Arial"/>
                <w:lang w:val="pl-PL"/>
              </w:rPr>
              <w:t xml:space="preserve"> </w:t>
            </w:r>
            <w:r w:rsidRPr="000530F9">
              <w:rPr>
                <w:rFonts w:ascii="Arial" w:hAnsi="Arial" w:cs="Arial"/>
                <w:lang w:val="pl-PL"/>
              </w:rPr>
              <w:t xml:space="preserve">7 SJ 44696 43751 </w:t>
            </w:r>
          </w:p>
          <w:p w14:paraId="4E54CAE6" w14:textId="77777777" w:rsidR="000530F9" w:rsidRPr="000530F9" w:rsidRDefault="000530F9" w:rsidP="000530F9">
            <w:pPr>
              <w:rPr>
                <w:rFonts w:ascii="Arial" w:hAnsi="Arial" w:cs="Arial"/>
                <w:lang w:val="pl-PL"/>
              </w:rPr>
            </w:pPr>
            <w:r w:rsidRPr="000530F9">
              <w:rPr>
                <w:rFonts w:ascii="Arial" w:hAnsi="Arial" w:cs="Arial"/>
                <w:lang w:val="pl-PL"/>
              </w:rPr>
              <w:t xml:space="preserve"> 8 SJ 44806 43690 </w:t>
            </w:r>
          </w:p>
          <w:p w14:paraId="25F8C5D4" w14:textId="77777777" w:rsidR="000530F9" w:rsidRPr="000530F9" w:rsidRDefault="000530F9" w:rsidP="000530F9">
            <w:pPr>
              <w:rPr>
                <w:rFonts w:ascii="Arial" w:hAnsi="Arial" w:cs="Arial"/>
                <w:lang w:val="pl-PL"/>
              </w:rPr>
            </w:pPr>
            <w:r w:rsidRPr="000530F9">
              <w:rPr>
                <w:rFonts w:ascii="Arial" w:hAnsi="Arial" w:cs="Arial"/>
                <w:lang w:val="pl-PL"/>
              </w:rPr>
              <w:t xml:space="preserve"> 10 SJ 45104 43705 </w:t>
            </w:r>
          </w:p>
          <w:p w14:paraId="53CA1B8C" w14:textId="77777777" w:rsidR="000530F9" w:rsidRPr="000530F9" w:rsidRDefault="000530F9" w:rsidP="000530F9">
            <w:pPr>
              <w:rPr>
                <w:rFonts w:ascii="Arial" w:hAnsi="Arial" w:cs="Arial"/>
                <w:lang w:val="pl-PL"/>
              </w:rPr>
            </w:pPr>
            <w:r w:rsidRPr="000530F9">
              <w:rPr>
                <w:rFonts w:ascii="Arial" w:hAnsi="Arial" w:cs="Arial"/>
                <w:lang w:val="pl-PL"/>
              </w:rPr>
              <w:t xml:space="preserve"> 11 SJ 44841 43101 </w:t>
            </w:r>
          </w:p>
          <w:p w14:paraId="0B8FB948" w14:textId="77777777" w:rsidR="000530F9" w:rsidRPr="000530F9" w:rsidRDefault="000530F9" w:rsidP="000530F9">
            <w:pPr>
              <w:rPr>
                <w:rFonts w:ascii="Arial" w:hAnsi="Arial" w:cs="Arial"/>
                <w:lang w:val="pl-PL"/>
              </w:rPr>
            </w:pPr>
            <w:r w:rsidRPr="000530F9">
              <w:rPr>
                <w:rFonts w:ascii="Arial" w:hAnsi="Arial" w:cs="Arial"/>
                <w:lang w:val="pl-PL"/>
              </w:rPr>
              <w:t xml:space="preserve"> 12 SJ 44705 43249 </w:t>
            </w:r>
          </w:p>
          <w:p w14:paraId="03ADB3D2" w14:textId="23C3B675" w:rsidR="00706732" w:rsidRPr="00FD2848" w:rsidRDefault="000530F9" w:rsidP="000530F9">
            <w:pPr>
              <w:rPr>
                <w:rFonts w:ascii="Arial" w:hAnsi="Arial" w:cs="Arial"/>
                <w:lang w:val="pl-PL"/>
              </w:rPr>
            </w:pPr>
            <w:r w:rsidRPr="000530F9">
              <w:rPr>
                <w:rFonts w:ascii="Arial" w:hAnsi="Arial" w:cs="Arial"/>
                <w:lang w:val="pl-PL"/>
              </w:rPr>
              <w:t xml:space="preserve"> </w:t>
            </w:r>
            <w:r w:rsidRPr="00FD2848">
              <w:rPr>
                <w:rFonts w:ascii="Arial" w:hAnsi="Arial" w:cs="Arial"/>
                <w:lang w:val="pl-PL"/>
              </w:rPr>
              <w:t>13 SJ 44824 43269</w:t>
            </w:r>
          </w:p>
          <w:p w14:paraId="17B6952F" w14:textId="77777777" w:rsidR="000C3320" w:rsidRPr="00FD2848" w:rsidRDefault="000C3320" w:rsidP="00A007D4">
            <w:pPr>
              <w:rPr>
                <w:rFonts w:ascii="Arial" w:hAnsi="Arial" w:cs="Arial"/>
                <w:lang w:val="pl-PL"/>
              </w:rPr>
            </w:pPr>
          </w:p>
          <w:p w14:paraId="18DD7CB1" w14:textId="77777777" w:rsidR="00F9424F" w:rsidRPr="00FD2848" w:rsidRDefault="00706732" w:rsidP="00A007D4">
            <w:pPr>
              <w:rPr>
                <w:rFonts w:ascii="Arial" w:hAnsi="Arial" w:cs="Arial"/>
                <w:lang w:val="pl-PL"/>
              </w:rPr>
            </w:pPr>
            <w:r w:rsidRPr="00FD2848">
              <w:rPr>
                <w:rFonts w:ascii="Arial" w:hAnsi="Arial" w:cs="Arial"/>
                <w:lang w:val="pl-PL"/>
              </w:rPr>
              <w:t>Storage:</w:t>
            </w:r>
          </w:p>
          <w:p w14:paraId="7CD4FEA0" w14:textId="77777777" w:rsidR="00D64FED" w:rsidRPr="00D64FED" w:rsidRDefault="00D64FED" w:rsidP="00D64FED">
            <w:pPr>
              <w:rPr>
                <w:rFonts w:ascii="Arial" w:hAnsi="Arial" w:cs="Arial"/>
              </w:rPr>
            </w:pPr>
            <w:r w:rsidRPr="00D64FED">
              <w:rPr>
                <w:rFonts w:ascii="Arial" w:hAnsi="Arial" w:cs="Arial"/>
              </w:rPr>
              <w:t xml:space="preserve">SJ 44260 43590 </w:t>
            </w:r>
          </w:p>
          <w:p w14:paraId="12394BDF" w14:textId="77777777" w:rsidR="00D64FED" w:rsidRPr="00D64FED" w:rsidRDefault="00D64FED" w:rsidP="00D64FED">
            <w:pPr>
              <w:rPr>
                <w:rFonts w:ascii="Arial" w:hAnsi="Arial" w:cs="Arial"/>
              </w:rPr>
            </w:pPr>
            <w:r w:rsidRPr="00D64FED">
              <w:rPr>
                <w:rFonts w:ascii="Arial" w:hAnsi="Arial" w:cs="Arial"/>
              </w:rPr>
              <w:t>SJ 44638 43564</w:t>
            </w:r>
          </w:p>
          <w:p w14:paraId="03ADB3D5" w14:textId="3B205459" w:rsidR="000530F9" w:rsidRPr="00A007D4" w:rsidRDefault="00D64FED" w:rsidP="00D64FED">
            <w:pPr>
              <w:rPr>
                <w:rFonts w:ascii="Arial" w:hAnsi="Arial" w:cs="Arial"/>
              </w:rPr>
            </w:pPr>
            <w:r w:rsidRPr="00D64FED">
              <w:rPr>
                <w:rFonts w:ascii="Arial" w:hAnsi="Arial" w:cs="Arial"/>
              </w:rPr>
              <w:t>SJ 44939 43182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675FFD5" w14:textId="77777777" w:rsidR="00996FB0" w:rsidRPr="00996FB0" w:rsidRDefault="00FF0137" w:rsidP="00996FB0">
            <w:pPr>
              <w:rPr>
                <w:rFonts w:ascii="Arial" w:hAnsi="Arial" w:cs="Arial"/>
                <w:lang w:val="nl-NL"/>
              </w:rPr>
            </w:pPr>
            <w:r w:rsidRPr="00FF37F8">
              <w:rPr>
                <w:rFonts w:ascii="Arial" w:hAnsi="Arial" w:cs="Arial"/>
                <w:lang w:val="nl-NL"/>
              </w:rPr>
              <w:t xml:space="preserve">Waste reg team: </w:t>
            </w:r>
          </w:p>
          <w:p w14:paraId="0B29A79A" w14:textId="61DC6D82" w:rsidR="00FF0137" w:rsidRPr="00FF37F8" w:rsidRDefault="00996FB0" w:rsidP="00996FB0">
            <w:pPr>
              <w:rPr>
                <w:rFonts w:ascii="Arial" w:hAnsi="Arial" w:cs="Arial"/>
                <w:lang w:val="nl-NL"/>
              </w:rPr>
            </w:pPr>
            <w:hyperlink r:id="rId13" w:history="1">
              <w:r w:rsidRPr="00137806">
                <w:rPr>
                  <w:rStyle w:val="Hyperlink"/>
                  <w:rFonts w:ascii="Arial" w:hAnsi="Arial" w:cs="Arial"/>
                  <w:lang w:val="nl-NL"/>
                </w:rPr>
                <w:t>WasteReg.NE@cyfoethnaturiolcymru.gov.uk</w:t>
              </w:r>
            </w:hyperlink>
            <w:r>
              <w:rPr>
                <w:rFonts w:ascii="Arial" w:hAnsi="Arial" w:cs="Arial"/>
                <w:lang w:val="nl-NL"/>
              </w:rPr>
              <w:t xml:space="preserve"> </w:t>
            </w:r>
          </w:p>
          <w:p w14:paraId="580F8560" w14:textId="3E795CE3" w:rsidR="00FF0137" w:rsidRPr="00FF37F8" w:rsidRDefault="00B8416E" w:rsidP="00A007D4">
            <w:pPr>
              <w:rPr>
                <w:rFonts w:ascii="Arial" w:hAnsi="Arial" w:cs="Arial"/>
                <w:lang w:val="nl-NL"/>
              </w:rPr>
            </w:pPr>
            <w:r w:rsidRPr="00FF37F8">
              <w:rPr>
                <w:rFonts w:ascii="Arial" w:hAnsi="Arial" w:cs="Arial"/>
                <w:lang w:val="nl-NL"/>
              </w:rPr>
              <w:t>Environment</w:t>
            </w:r>
            <w:r w:rsidR="00FF0137" w:rsidRPr="00FF37F8">
              <w:rPr>
                <w:rFonts w:ascii="Arial" w:hAnsi="Arial" w:cs="Arial"/>
                <w:lang w:val="nl-NL"/>
              </w:rPr>
              <w:t xml:space="preserve"> team:</w:t>
            </w:r>
            <w:r w:rsidR="00D56A4A">
              <w:t xml:space="preserve"> </w:t>
            </w:r>
            <w:hyperlink r:id="rId14" w:history="1">
              <w:r w:rsidR="005B3C56" w:rsidRPr="00137806">
                <w:rPr>
                  <w:rStyle w:val="Hyperlink"/>
                  <w:rFonts w:ascii="Arial" w:hAnsi="Arial" w:cs="Arial"/>
                  <w:lang w:val="nl-NL"/>
                </w:rPr>
                <w:t>WrexhamFlintshireEnvironmentTeam@cyfoethnaturiolcymru.gov.uk</w:t>
              </w:r>
            </w:hyperlink>
            <w:r w:rsidR="005B3C56">
              <w:rPr>
                <w:rFonts w:ascii="Arial" w:hAnsi="Arial" w:cs="Arial"/>
                <w:lang w:val="nl-NL"/>
              </w:rPr>
              <w:t xml:space="preserve"> </w:t>
            </w:r>
          </w:p>
          <w:p w14:paraId="03ADB3E0" w14:textId="3011A2AE" w:rsidR="00512799" w:rsidRPr="00A007D4" w:rsidRDefault="00FF0137" w:rsidP="00317ECF">
            <w:pPr>
              <w:rPr>
                <w:rFonts w:ascii="Arial" w:hAnsi="Arial" w:cs="Arial"/>
              </w:rPr>
            </w:pPr>
            <w:r w:rsidRPr="00B40C49">
              <w:rPr>
                <w:rFonts w:ascii="Arial" w:hAnsi="Arial" w:cs="Arial"/>
              </w:rPr>
              <w:t xml:space="preserve">NLO: </w:t>
            </w:r>
            <w:hyperlink r:id="rId15" w:history="1">
              <w:r w:rsidR="009C5ECF" w:rsidRPr="00137806">
                <w:rPr>
                  <w:rStyle w:val="Hyperlink"/>
                  <w:rFonts w:ascii="Arial" w:hAnsi="Arial" w:cs="Arial"/>
                </w:rPr>
                <w:t>GMMCLandandWater@environment-agency.gov.uk</w:t>
              </w:r>
            </w:hyperlink>
            <w:r w:rsidR="009C5ECF">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1835D5B" w:rsidR="00FF0137" w:rsidRPr="00A007D4" w:rsidRDefault="002A27D7" w:rsidP="00A007D4">
            <w:pPr>
              <w:rPr>
                <w:rFonts w:ascii="Arial" w:hAnsi="Arial" w:cs="Arial"/>
              </w:rPr>
            </w:pPr>
            <w:r w:rsidRPr="002A27D7">
              <w:rPr>
                <w:rFonts w:ascii="Arial" w:hAnsi="Arial" w:cs="Arial"/>
              </w:rPr>
              <w:t>2</w:t>
            </w:r>
            <w:r w:rsidR="003616DB">
              <w:rPr>
                <w:rFonts w:ascii="Arial" w:hAnsi="Arial" w:cs="Arial"/>
              </w:rPr>
              <w:t>1</w:t>
            </w:r>
            <w:r w:rsidR="00A440F1" w:rsidRPr="002A27D7">
              <w:rPr>
                <w:rFonts w:ascii="Arial" w:hAnsi="Arial" w:cs="Arial"/>
              </w:rPr>
              <w:t>/</w:t>
            </w:r>
            <w:r w:rsidR="00721949" w:rsidRPr="002A27D7">
              <w:rPr>
                <w:rFonts w:ascii="Arial" w:hAnsi="Arial" w:cs="Arial"/>
              </w:rPr>
              <w:t>04</w:t>
            </w:r>
            <w:r w:rsidR="00A440F1" w:rsidRPr="002A27D7">
              <w:rPr>
                <w:rFonts w:ascii="Arial" w:hAnsi="Arial" w:cs="Arial"/>
              </w:rPr>
              <w:t>/20</w:t>
            </w:r>
            <w:r w:rsidR="007F27D9" w:rsidRPr="002A27D7">
              <w:rPr>
                <w:rFonts w:ascii="Arial" w:hAnsi="Arial" w:cs="Arial"/>
              </w:rPr>
              <w:t>2</w:t>
            </w:r>
            <w:r w:rsidR="00721949" w:rsidRPr="002A27D7">
              <w:rPr>
                <w:rFonts w:ascii="Arial" w:hAnsi="Arial" w:cs="Arial"/>
              </w:rPr>
              <w:t>6</w:t>
            </w:r>
          </w:p>
        </w:tc>
      </w:tr>
      <w:tr w:rsidR="00E20D6B" w:rsidRPr="00A007D4" w14:paraId="54549558" w14:textId="77777777" w:rsidTr="00FB2577">
        <w:tc>
          <w:tcPr>
            <w:tcW w:w="2303" w:type="pct"/>
          </w:tcPr>
          <w:p w14:paraId="7D2D4D50" w14:textId="791D59C6" w:rsidR="00E20D6B" w:rsidRPr="00F8140F" w:rsidRDefault="00E20D6B" w:rsidP="00A007D4">
            <w:pPr>
              <w:rPr>
                <w:rFonts w:ascii="Arial" w:hAnsi="Arial" w:cs="Arial"/>
              </w:rPr>
            </w:pPr>
            <w:r w:rsidRPr="00F8140F">
              <w:rPr>
                <w:rFonts w:ascii="Arial" w:hAnsi="Arial" w:cs="Arial"/>
              </w:rPr>
              <w:t>Are fields on Anglesey? If yes, then send application.</w:t>
            </w:r>
          </w:p>
        </w:tc>
        <w:tc>
          <w:tcPr>
            <w:tcW w:w="2697" w:type="pct"/>
          </w:tcPr>
          <w:p w14:paraId="4DFBEA33" w14:textId="7D9A449B" w:rsidR="00E20D6B" w:rsidRPr="00F8140F" w:rsidRDefault="00E20D6B" w:rsidP="00E20D6B">
            <w:pPr>
              <w:rPr>
                <w:rFonts w:ascii="Arial" w:hAnsi="Arial" w:cs="Arial"/>
              </w:rPr>
            </w:pPr>
            <w:r w:rsidRPr="00F8140F">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7777777" w:rsidR="00FF0137" w:rsidRPr="00B61649" w:rsidRDefault="00FF0137" w:rsidP="00A007D4">
            <w:pPr>
              <w:rPr>
                <w:rFonts w:ascii="Arial" w:hAnsi="Arial" w:cs="Arial"/>
              </w:rPr>
            </w:pPr>
            <w:r w:rsidRPr="00B61649">
              <w:rPr>
                <w:rFonts w:ascii="Arial" w:hAnsi="Arial" w:cs="Arial"/>
              </w:rPr>
              <w:t>Rating C- 110%</w:t>
            </w:r>
          </w:p>
          <w:p w14:paraId="03ADB3F2" w14:textId="7D036A5C"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599ECC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D1CE010"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17CC9CE2"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2488D160" w14:textId="77777777" w:rsidR="00FD2848" w:rsidRPr="00FD2848" w:rsidRDefault="00FD2848" w:rsidP="00FD2848">
            <w:pPr>
              <w:rPr>
                <w:rFonts w:ascii="Arial" w:hAnsi="Arial" w:cs="Arial"/>
              </w:rPr>
            </w:pPr>
            <w:r w:rsidRPr="00FD2848">
              <w:rPr>
                <w:rFonts w:ascii="Arial" w:hAnsi="Arial" w:cs="Arial"/>
              </w:rPr>
              <w:t>Transaction ref: 2153550</w:t>
            </w:r>
          </w:p>
          <w:p w14:paraId="2FD50BBE" w14:textId="77777777" w:rsidR="00FD2848" w:rsidRPr="00FD2848" w:rsidRDefault="00FD2848" w:rsidP="00FD2848">
            <w:pPr>
              <w:rPr>
                <w:rFonts w:ascii="Arial" w:hAnsi="Arial" w:cs="Arial"/>
              </w:rPr>
            </w:pPr>
            <w:r w:rsidRPr="00FD2848">
              <w:rPr>
                <w:rFonts w:ascii="Arial" w:hAnsi="Arial" w:cs="Arial"/>
              </w:rPr>
              <w:t>Date: 31/03/2026</w:t>
            </w:r>
          </w:p>
          <w:p w14:paraId="1B3056E3" w14:textId="77777777" w:rsidR="00FD2848" w:rsidRPr="00FD2848" w:rsidRDefault="00FD2848" w:rsidP="00FD2848">
            <w:pPr>
              <w:rPr>
                <w:rFonts w:ascii="Arial" w:hAnsi="Arial" w:cs="Arial"/>
              </w:rPr>
            </w:pPr>
            <w:r w:rsidRPr="00FD2848">
              <w:rPr>
                <w:rFonts w:ascii="Arial" w:hAnsi="Arial" w:cs="Arial"/>
              </w:rPr>
              <w:t>Ref: BS/310326/31 TRADE EFFLUENTEPDEPTRADE0638FP 31/03/26 025256023318519950000NEPDEPTRADE0638</w:t>
            </w:r>
          </w:p>
          <w:p w14:paraId="03ADB408" w14:textId="40BAFE53" w:rsidR="00A13B5E" w:rsidRPr="000845F3" w:rsidRDefault="00FD2848" w:rsidP="00FD2848">
            <w:pPr>
              <w:rPr>
                <w:rFonts w:ascii="Arial" w:hAnsi="Arial" w:cs="Arial"/>
              </w:rPr>
            </w:pPr>
            <w:r w:rsidRPr="00FD2848">
              <w:rPr>
                <w:rFonts w:ascii="Arial" w:hAnsi="Arial" w:cs="Arial"/>
              </w:rPr>
              <w:t>Amount: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60BB7D2F"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13BE5569"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1CDCD8AB" w:rsidR="0091235A" w:rsidRPr="00C40D12" w:rsidRDefault="002F0907" w:rsidP="00A007D4">
            <w:pPr>
              <w:rPr>
                <w:rFonts w:ascii="Arial" w:hAnsi="Arial" w:cs="Arial"/>
              </w:rPr>
            </w:pPr>
            <w:r w:rsidRPr="00C40D12">
              <w:rPr>
                <w:rFonts w:ascii="Arial" w:hAnsi="Arial" w:cs="Arial"/>
              </w:rPr>
              <w:t>Y</w:t>
            </w:r>
          </w:p>
        </w:tc>
        <w:tc>
          <w:tcPr>
            <w:tcW w:w="2488" w:type="pct"/>
          </w:tcPr>
          <w:p w14:paraId="787480E5" w14:textId="5F70E572"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091F31A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0CC01149"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73B753E9" w:rsidR="0091235A" w:rsidRPr="00C40D12" w:rsidRDefault="002F0907" w:rsidP="00A007D4">
            <w:pPr>
              <w:rPr>
                <w:rFonts w:ascii="Arial" w:hAnsi="Arial" w:cs="Arial"/>
              </w:rPr>
            </w:pPr>
            <w:r w:rsidRPr="00C40D12">
              <w:rPr>
                <w:rFonts w:ascii="Arial" w:hAnsi="Arial" w:cs="Arial"/>
              </w:rPr>
              <w:t>Y</w:t>
            </w:r>
          </w:p>
        </w:tc>
        <w:tc>
          <w:tcPr>
            <w:tcW w:w="2488" w:type="pct"/>
          </w:tcPr>
          <w:p w14:paraId="0209574F" w14:textId="5B1AF85F"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34B72F8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72A8024C"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02E066EF" w:rsidR="0091235A" w:rsidRPr="00C40D12" w:rsidRDefault="0091235A" w:rsidP="0091235A">
            <w:pPr>
              <w:rPr>
                <w:rFonts w:ascii="Arial" w:hAnsi="Arial" w:cs="Arial"/>
              </w:rPr>
            </w:pPr>
            <w:r w:rsidRPr="00C40D12">
              <w:rPr>
                <w:rFonts w:ascii="Arial" w:hAnsi="Arial" w:cs="Arial"/>
              </w:rPr>
              <w:t>Y</w:t>
            </w:r>
          </w:p>
        </w:tc>
        <w:tc>
          <w:tcPr>
            <w:tcW w:w="2488" w:type="pct"/>
          </w:tcPr>
          <w:p w14:paraId="4A8FFF54" w14:textId="2187A129" w:rsidR="009C7E1B" w:rsidRPr="000845F3" w:rsidRDefault="002F0907" w:rsidP="00FD2848">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6B3E57C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51B9F68C"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5A346A47" w:rsidR="0091235A" w:rsidRPr="00C40D12" w:rsidRDefault="002F0907" w:rsidP="00A007D4">
            <w:pPr>
              <w:rPr>
                <w:rFonts w:ascii="Arial" w:hAnsi="Arial" w:cs="Arial"/>
              </w:rPr>
            </w:pPr>
            <w:r>
              <w:rPr>
                <w:rFonts w:ascii="Arial" w:hAnsi="Arial" w:cs="Arial"/>
              </w:rPr>
              <w:t>n/a</w:t>
            </w:r>
          </w:p>
        </w:tc>
        <w:tc>
          <w:tcPr>
            <w:tcW w:w="2488" w:type="pct"/>
          </w:tcPr>
          <w:p w14:paraId="3278EEE4" w14:textId="48A6759A" w:rsidR="009C7E1B" w:rsidRPr="000845F3" w:rsidRDefault="009C7E1B" w:rsidP="00FD2848">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11B94F5C" w:rsidR="0091235A" w:rsidRPr="00C40D12" w:rsidRDefault="002F0907" w:rsidP="00A007D4">
            <w:pPr>
              <w:rPr>
                <w:rFonts w:ascii="Arial" w:hAnsi="Arial" w:cs="Arial"/>
              </w:rPr>
            </w:pPr>
            <w:r w:rsidRPr="00C40D12">
              <w:rPr>
                <w:rFonts w:ascii="Arial" w:hAnsi="Arial" w:cs="Arial"/>
              </w:rPr>
              <w:t>Y</w:t>
            </w:r>
          </w:p>
        </w:tc>
        <w:tc>
          <w:tcPr>
            <w:tcW w:w="2488" w:type="pct"/>
          </w:tcPr>
          <w:p w14:paraId="505134F0" w14:textId="78A1D3C7" w:rsidR="009C7E1B" w:rsidRPr="000845F3" w:rsidRDefault="002F0907" w:rsidP="00FD2848">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73466975" w:rsidR="007E28EA" w:rsidRPr="00A007D4" w:rsidRDefault="007E28EA" w:rsidP="008F7F36">
            <w:pPr>
              <w:rPr>
                <w:rFonts w:ascii="Arial" w:hAnsi="Arial" w:cs="Arial"/>
              </w:rPr>
            </w:pPr>
            <w:r w:rsidRPr="00B40C49">
              <w:rPr>
                <w:rFonts w:ascii="Arial" w:hAnsi="Arial" w:cs="Arial"/>
              </w:rPr>
              <w:t xml:space="preserve"> </w:t>
            </w:r>
            <w:r w:rsidR="00FD2848">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21A27C3C" w:rsidR="003A337A" w:rsidRPr="00BA3B1E" w:rsidRDefault="003A337A" w:rsidP="00AD5162">
            <w:pPr>
              <w:rPr>
                <w:rFonts w:ascii="Arial" w:hAnsi="Arial" w:cs="Arial"/>
                <w:bCs/>
              </w:rPr>
            </w:pPr>
            <w:r w:rsidRPr="00BA3B1E">
              <w:rPr>
                <w:rFonts w:ascii="Arial" w:hAnsi="Arial" w:cs="Arial"/>
                <w:bCs/>
              </w:rPr>
              <w:t>Y</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0E048518" w:rsidR="003A337A" w:rsidRPr="00BA3B1E" w:rsidRDefault="003A337A" w:rsidP="00AD5162">
            <w:pPr>
              <w:rPr>
                <w:rFonts w:ascii="Arial" w:hAnsi="Arial" w:cs="Arial"/>
                <w:bCs/>
              </w:rPr>
            </w:pPr>
            <w:r w:rsidRPr="00BA3B1E">
              <w:rPr>
                <w:rFonts w:ascii="Arial" w:hAnsi="Arial" w:cs="Arial"/>
                <w:bCs/>
              </w:rPr>
              <w:t>Y</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24583025" w:rsidR="003A337A" w:rsidRPr="00B84CB3" w:rsidRDefault="003A337A" w:rsidP="00DD7EAB">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6F2A8BA4" w:rsidR="003A337A" w:rsidRPr="00BA3B1E" w:rsidRDefault="003A337A" w:rsidP="00AD5162">
            <w:pPr>
              <w:rPr>
                <w:rFonts w:ascii="Arial" w:hAnsi="Arial" w:cs="Arial"/>
                <w:bCs/>
              </w:rPr>
            </w:pPr>
            <w:r w:rsidRPr="00BA3B1E">
              <w:rPr>
                <w:rFonts w:ascii="Arial" w:hAnsi="Arial" w:cs="Arial"/>
                <w:bCs/>
              </w:rPr>
              <w:t>Y</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1FA5E603"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5426679C" w:rsidR="003A337A" w:rsidRPr="00BA3B1E" w:rsidRDefault="003A337A" w:rsidP="00AD5162">
            <w:pPr>
              <w:rPr>
                <w:rFonts w:ascii="Arial" w:hAnsi="Arial" w:cs="Arial"/>
                <w:bCs/>
              </w:rPr>
            </w:pPr>
            <w:r w:rsidRPr="00BA3B1E">
              <w:rPr>
                <w:rFonts w:ascii="Arial" w:hAnsi="Arial" w:cs="Arial"/>
                <w:bCs/>
              </w:rPr>
              <w:t>Y</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1DF4BA4E" w:rsidR="003A337A" w:rsidRPr="00BA3B1E" w:rsidRDefault="003A337A" w:rsidP="00AD5162">
            <w:pPr>
              <w:rPr>
                <w:rFonts w:ascii="Arial" w:hAnsi="Arial" w:cs="Arial"/>
                <w:bCs/>
              </w:rPr>
            </w:pPr>
            <w:r w:rsidRPr="00BA3B1E">
              <w:rPr>
                <w:rFonts w:ascii="Arial" w:hAnsi="Arial" w:cs="Arial"/>
                <w:bCs/>
              </w:rPr>
              <w:t>Y</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0E50EEC6" w:rsidR="003A337A" w:rsidRPr="00BA3B1E" w:rsidRDefault="003A337A" w:rsidP="00AD5162">
            <w:pPr>
              <w:rPr>
                <w:rFonts w:ascii="Arial" w:hAnsi="Arial" w:cs="Arial"/>
                <w:bCs/>
              </w:rPr>
            </w:pPr>
            <w:r w:rsidRPr="00BA3B1E">
              <w:rPr>
                <w:rFonts w:ascii="Arial" w:hAnsi="Arial" w:cs="Arial"/>
                <w:bCs/>
              </w:rPr>
              <w:t>Y</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561A8314"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4859A529" w:rsidR="003A337A" w:rsidRPr="00BA3B1E" w:rsidRDefault="003A337A" w:rsidP="00AD5162">
            <w:pPr>
              <w:rPr>
                <w:rFonts w:ascii="Arial" w:hAnsi="Arial" w:cs="Arial"/>
                <w:bCs/>
              </w:rPr>
            </w:pPr>
            <w:r w:rsidRPr="00BA3B1E">
              <w:rPr>
                <w:rFonts w:ascii="Arial" w:hAnsi="Arial" w:cs="Arial"/>
                <w:bCs/>
              </w:rPr>
              <w:t>Y</w:t>
            </w:r>
          </w:p>
        </w:tc>
        <w:tc>
          <w:tcPr>
            <w:tcW w:w="1072" w:type="pct"/>
          </w:tcPr>
          <w:p w14:paraId="5BE88484" w14:textId="3221FBCC"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4842FDDD"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1759BD2E" w:rsidR="004628EF" w:rsidRPr="00A82D71"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68A50A78" w:rsidR="003A337A" w:rsidRPr="00BA3B1E" w:rsidRDefault="003A337A" w:rsidP="00AD5162">
            <w:pPr>
              <w:rPr>
                <w:rFonts w:ascii="Arial" w:hAnsi="Arial" w:cs="Arial"/>
                <w:bCs/>
              </w:rPr>
            </w:pPr>
            <w:r w:rsidRPr="00BA3B1E">
              <w:rPr>
                <w:rFonts w:ascii="Arial" w:hAnsi="Arial" w:cs="Arial"/>
              </w:rPr>
              <w:t>Y</w:t>
            </w:r>
          </w:p>
        </w:tc>
        <w:tc>
          <w:tcPr>
            <w:tcW w:w="1072" w:type="pct"/>
          </w:tcPr>
          <w:p w14:paraId="68B7E184" w14:textId="331CDA69" w:rsidR="00704841" w:rsidRPr="00B84CB3" w:rsidRDefault="00532498" w:rsidP="00B50D9B">
            <w:pPr>
              <w:rPr>
                <w:rFonts w:ascii="Arial" w:hAnsi="Arial" w:cs="Arial"/>
                <w:color w:val="000000"/>
                <w:shd w:val="clear" w:color="auto" w:fill="FFFFFF"/>
              </w:rPr>
            </w:pPr>
            <w:r w:rsidRPr="00532498">
              <w:rPr>
                <w:rFonts w:ascii="Arial" w:hAnsi="Arial" w:cs="Arial"/>
              </w:rPr>
              <w:t>See comment</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42B6F1A2" w:rsidR="003A337A" w:rsidRPr="00BA3B1E" w:rsidRDefault="003A337A" w:rsidP="00AD5162">
            <w:pPr>
              <w:rPr>
                <w:rFonts w:ascii="Arial" w:hAnsi="Arial" w:cs="Arial"/>
                <w:bCs/>
              </w:rPr>
            </w:pPr>
            <w:r w:rsidRPr="00BA3B1E">
              <w:rPr>
                <w:rFonts w:ascii="Arial" w:hAnsi="Arial" w:cs="Arial"/>
                <w:bCs/>
              </w:rPr>
              <w:t>Y</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39C09ED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6EB521C2" w:rsidR="003A337A" w:rsidRPr="00B84CB3" w:rsidRDefault="003A337A" w:rsidP="00532498">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4A40DE7A" w:rsidR="003A337A" w:rsidRPr="00BA3B1E" w:rsidRDefault="003A337A" w:rsidP="00AD5162">
            <w:pPr>
              <w:rPr>
                <w:rFonts w:ascii="Arial" w:hAnsi="Arial" w:cs="Arial"/>
                <w:bCs/>
              </w:rPr>
            </w:pPr>
            <w:r w:rsidRPr="00BA3B1E">
              <w:rPr>
                <w:rFonts w:ascii="Arial" w:hAnsi="Arial" w:cs="Arial"/>
                <w:bCs/>
              </w:rPr>
              <w:t>Y</w:t>
            </w:r>
          </w:p>
        </w:tc>
        <w:tc>
          <w:tcPr>
            <w:tcW w:w="1072" w:type="pct"/>
          </w:tcPr>
          <w:p w14:paraId="0074ED50" w14:textId="35A3CEC1"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tcPr>
          <w:p w14:paraId="07B9502E" w14:textId="62A3B716" w:rsidR="003A337A" w:rsidRPr="00BA3B1E" w:rsidRDefault="003A337A" w:rsidP="00AD5162">
            <w:pPr>
              <w:rPr>
                <w:rFonts w:ascii="Arial" w:hAnsi="Arial" w:cs="Arial"/>
                <w:bCs/>
              </w:rPr>
            </w:pPr>
            <w:r w:rsidRPr="00BA3B1E">
              <w:rPr>
                <w:rFonts w:ascii="Arial" w:hAnsi="Arial" w:cs="Arial"/>
                <w:bCs/>
              </w:rPr>
              <w:t>Y</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3155C439"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3166EABC" w:rsidR="00437466" w:rsidRPr="00437466" w:rsidRDefault="003A337A" w:rsidP="00DD7EAB">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6520EEB1" w:rsidR="003A337A" w:rsidRPr="00BA3B1E" w:rsidRDefault="00BF01AD" w:rsidP="00AD5162">
            <w:pPr>
              <w:rPr>
                <w:rFonts w:ascii="Arial" w:hAnsi="Arial" w:cs="Arial"/>
                <w:bCs/>
              </w:rPr>
            </w:pPr>
            <w:r w:rsidRPr="00BA3B1E">
              <w:rPr>
                <w:rFonts w:ascii="Arial" w:hAnsi="Arial" w:cs="Arial"/>
                <w:bCs/>
              </w:rPr>
              <w:t>Y</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79143C48" w:rsidR="00BE5AA9" w:rsidRPr="00BE5AA9" w:rsidRDefault="003A337A" w:rsidP="00DD7EAB">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697003C4" w:rsidR="003A337A" w:rsidRPr="00BA3B1E" w:rsidRDefault="003A337A" w:rsidP="00AD5162">
            <w:pPr>
              <w:rPr>
                <w:rFonts w:ascii="Arial" w:hAnsi="Arial" w:cs="Arial"/>
                <w:bCs/>
              </w:rPr>
            </w:pPr>
            <w:r w:rsidRPr="00BA3B1E">
              <w:rPr>
                <w:rFonts w:ascii="Arial" w:hAnsi="Arial" w:cs="Arial"/>
                <w:bCs/>
              </w:rPr>
              <w:t>Y</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20DEC3E3" w:rsidR="003A337A" w:rsidRPr="00B84CB3" w:rsidRDefault="003A337A" w:rsidP="00DD7EAB">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37055EFB"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6E268703" w:rsidR="003A337A" w:rsidRPr="00B84CB3" w:rsidRDefault="00DD7EAB" w:rsidP="00AD5162">
            <w:pPr>
              <w:rPr>
                <w:rFonts w:ascii="Arial" w:hAnsi="Arial" w:cs="Arial"/>
                <w:bCs/>
              </w:rPr>
            </w:pPr>
            <w:r>
              <w:rPr>
                <w:rFonts w:ascii="Arial" w:hAnsi="Arial" w:cs="Arial"/>
              </w:rPr>
              <w:t>FYM only</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D7EAB" w:rsidRDefault="00D37AAF" w:rsidP="00D37AAF">
            <w:pPr>
              <w:pStyle w:val="ListParagraph"/>
              <w:numPr>
                <w:ilvl w:val="0"/>
                <w:numId w:val="27"/>
              </w:numPr>
              <w:rPr>
                <w:rFonts w:ascii="Arial" w:hAnsi="Arial" w:cs="Arial"/>
                <w:bCs/>
              </w:rPr>
            </w:pPr>
            <w:r w:rsidRPr="00DD7EAB">
              <w:rPr>
                <w:rFonts w:ascii="Arial" w:hAnsi="Arial" w:cs="Arial"/>
                <w:bCs/>
              </w:rPr>
              <w:t>SR2010No4 List A wastes (Lower risk)</w:t>
            </w:r>
          </w:p>
          <w:p w14:paraId="411DAE14" w14:textId="3EABA8C3" w:rsidR="00D37AAF" w:rsidRPr="00DD7EAB" w:rsidRDefault="00D37AAF" w:rsidP="00D37AAF">
            <w:pPr>
              <w:pStyle w:val="ListParagraph"/>
              <w:numPr>
                <w:ilvl w:val="0"/>
                <w:numId w:val="27"/>
              </w:numPr>
              <w:rPr>
                <w:rFonts w:ascii="Arial" w:hAnsi="Arial" w:cs="Arial"/>
                <w:bCs/>
              </w:rPr>
            </w:pPr>
            <w:r w:rsidRPr="00DD7EAB">
              <w:rPr>
                <w:rFonts w:ascii="Arial" w:hAnsi="Arial" w:cs="Arial"/>
                <w:bCs/>
              </w:rPr>
              <w:t>Location risk</w:t>
            </w:r>
          </w:p>
          <w:p w14:paraId="1B130BB4" w14:textId="51517954" w:rsidR="00D37AAF" w:rsidRPr="00DD7EAB" w:rsidRDefault="00D37AAF" w:rsidP="00D37AAF">
            <w:pPr>
              <w:pStyle w:val="ListParagraph"/>
              <w:numPr>
                <w:ilvl w:val="0"/>
                <w:numId w:val="27"/>
              </w:numPr>
              <w:rPr>
                <w:rFonts w:ascii="Arial" w:hAnsi="Arial" w:cs="Arial"/>
                <w:bCs/>
              </w:rPr>
            </w:pPr>
            <w:r w:rsidRPr="00DD7EAB">
              <w:rPr>
                <w:rFonts w:ascii="Arial" w:hAnsi="Arial" w:cs="Arial"/>
                <w:bCs/>
              </w:rPr>
              <w:t>Low risk deployment</w:t>
            </w:r>
          </w:p>
          <w:p w14:paraId="61DBF933" w14:textId="62A978AB" w:rsidR="00D37AAF" w:rsidRPr="00DD7EAB" w:rsidRDefault="00D37AAF" w:rsidP="00D37AAF">
            <w:pPr>
              <w:pStyle w:val="ListParagraph"/>
              <w:numPr>
                <w:ilvl w:val="0"/>
                <w:numId w:val="27"/>
              </w:numPr>
              <w:rPr>
                <w:rFonts w:ascii="Arial" w:hAnsi="Arial" w:cs="Arial"/>
                <w:bCs/>
              </w:rPr>
            </w:pPr>
            <w:r w:rsidRPr="00DD7EAB">
              <w:rPr>
                <w:rFonts w:ascii="Arial" w:hAnsi="Arial" w:cs="Arial"/>
                <w:bCs/>
              </w:rPr>
              <w:t>Medium risk (1) deployment</w:t>
            </w:r>
          </w:p>
          <w:p w14:paraId="0102A0DB" w14:textId="6D4EC4F9" w:rsidR="00D37AAF" w:rsidRPr="00DD7EAB" w:rsidRDefault="00D37AAF" w:rsidP="00D37AAF">
            <w:pPr>
              <w:pStyle w:val="ListParagraph"/>
              <w:numPr>
                <w:ilvl w:val="0"/>
                <w:numId w:val="27"/>
              </w:numPr>
              <w:rPr>
                <w:rFonts w:ascii="Arial" w:hAnsi="Arial" w:cs="Arial"/>
                <w:bCs/>
              </w:rPr>
            </w:pPr>
            <w:r w:rsidRPr="00DD7EAB">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1D0D16EB"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48B05483" w:rsidR="003A337A" w:rsidRPr="00B84CB3" w:rsidRDefault="003A337A" w:rsidP="00DD7EAB">
            <w:pPr>
              <w:rPr>
                <w:rFonts w:ascii="Arial" w:hAnsi="Arial" w:cs="Arial"/>
                <w:b/>
              </w:rPr>
            </w:pPr>
            <w:r w:rsidRPr="00B84CB3">
              <w:rPr>
                <w:rFonts w:ascii="Arial" w:hAnsi="Arial" w:cs="Arial"/>
              </w:rPr>
              <w:t>Is the risk banding correct?</w:t>
            </w:r>
          </w:p>
        </w:tc>
        <w:tc>
          <w:tcPr>
            <w:tcW w:w="931" w:type="pct"/>
          </w:tcPr>
          <w:p w14:paraId="65090C71" w14:textId="3268CA3E" w:rsidR="003A337A" w:rsidRPr="00BA3B1E" w:rsidRDefault="003A337A" w:rsidP="00AD5162">
            <w:pPr>
              <w:rPr>
                <w:rFonts w:ascii="Arial" w:hAnsi="Arial" w:cs="Arial"/>
              </w:rPr>
            </w:pPr>
            <w:r w:rsidRPr="00BA3B1E">
              <w:rPr>
                <w:rFonts w:ascii="Arial" w:hAnsi="Arial" w:cs="Arial"/>
              </w:rPr>
              <w:t>Y</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18EEF510" w:rsidR="003A337A" w:rsidRPr="00BA3B1E" w:rsidRDefault="003A337A" w:rsidP="00AD5162">
            <w:pPr>
              <w:rPr>
                <w:rFonts w:ascii="Arial" w:hAnsi="Arial" w:cs="Arial"/>
                <w:bCs/>
              </w:rPr>
            </w:pPr>
            <w:r w:rsidRPr="00BA3B1E">
              <w:rPr>
                <w:rFonts w:ascii="Arial" w:hAnsi="Arial" w:cs="Arial"/>
                <w:bCs/>
              </w:rPr>
              <w:t>Y</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7958BD11"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8D8FD5B"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297F75B" w:rsidR="003A337A" w:rsidRPr="00BA3B1E" w:rsidRDefault="00DD7EAB"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79FD02F"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091D19C1" w:rsidR="00BA3B1E" w:rsidRPr="00DD7EAB" w:rsidRDefault="008A3776" w:rsidP="006C65C1">
            <w:pPr>
              <w:pStyle w:val="ListParagraph"/>
              <w:numPr>
                <w:ilvl w:val="0"/>
                <w:numId w:val="28"/>
              </w:numPr>
              <w:rPr>
                <w:rFonts w:ascii="Arial" w:hAnsi="Arial" w:cs="Arial"/>
                <w:color w:val="FF0000"/>
              </w:rPr>
            </w:pPr>
            <w:r w:rsidRPr="00DD7EAB">
              <w:rPr>
                <w:rFonts w:ascii="Arial" w:hAnsi="Arial" w:cs="Arial"/>
              </w:rPr>
              <w:t>Physical form of waste/Is it stackable</w:t>
            </w:r>
            <w:r w:rsidR="00EB00B3" w:rsidRPr="00DD7EAB">
              <w:rPr>
                <w:rFonts w:ascii="Arial" w:hAnsi="Arial" w:cs="Arial"/>
              </w:rPr>
              <w:t xml:space="preserve"> or </w:t>
            </w:r>
            <w:r w:rsidRPr="00DD7EAB">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1D216B0"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63C1EDF1" w:rsidR="003A337A" w:rsidRPr="00B84CB3" w:rsidRDefault="00DD7EAB" w:rsidP="00AD5162">
            <w:pPr>
              <w:rPr>
                <w:rFonts w:ascii="Arial" w:hAnsi="Arial" w:cs="Arial"/>
              </w:rPr>
            </w:pPr>
            <w:r>
              <w:rPr>
                <w:rFonts w:ascii="Arial" w:hAnsi="Arial" w:cs="Arial"/>
              </w:rPr>
              <w:t>Not high RAN</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D46CC0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83C4967" w:rsidR="003A337A" w:rsidRPr="00B84CB3" w:rsidRDefault="003A337A" w:rsidP="00DD7EAB">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4419A11" w:rsidR="003A337A" w:rsidRPr="00BA3B1E" w:rsidRDefault="003A337A" w:rsidP="00AD5162">
            <w:pPr>
              <w:rPr>
                <w:rFonts w:ascii="Arial" w:hAnsi="Arial" w:cs="Arial"/>
              </w:rPr>
            </w:pPr>
            <w:r w:rsidRPr="00BA3B1E">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CCB155C"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42A72DDD"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2974D28"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7D3F2CC" w:rsidR="003A337A" w:rsidRPr="00BA3B1E" w:rsidRDefault="003A337A" w:rsidP="00AD5162">
            <w:pPr>
              <w:rPr>
                <w:rFonts w:ascii="Arial" w:hAnsi="Arial" w:cs="Arial"/>
              </w:rPr>
            </w:pPr>
            <w:r w:rsidRPr="00BA3B1E">
              <w:rPr>
                <w:rFonts w:ascii="Arial" w:hAnsi="Arial" w:cs="Arial"/>
              </w:rPr>
              <w:t>Y</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434D345"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620BC02" w:rsidR="003A337A" w:rsidRPr="00B84CB3" w:rsidRDefault="003A337A" w:rsidP="00DD7EAB">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C1383A3"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8DC4847" w:rsidR="003A337A" w:rsidRPr="00B84CB3" w:rsidRDefault="003A337A" w:rsidP="00DD7EAB">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48F94F3" w:rsidR="003A337A" w:rsidRPr="00BA3B1E" w:rsidRDefault="00DD7EAB" w:rsidP="00AD5162">
            <w:pPr>
              <w:rPr>
                <w:rFonts w:ascii="Arial" w:hAnsi="Arial" w:cs="Arial"/>
              </w:rPr>
            </w:pPr>
            <w:r>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D410B49" w:rsidR="007A25F4" w:rsidRPr="00B84CB3" w:rsidRDefault="007A25F4" w:rsidP="00DD7EAB">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02A5AB9"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43D9500"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6BD3B82B" w:rsidR="004C1EF0" w:rsidRPr="00C40D12" w:rsidRDefault="004C1EF0" w:rsidP="00A007D4">
            <w:pPr>
              <w:rPr>
                <w:rFonts w:ascii="Arial" w:hAnsi="Arial" w:cs="Arial"/>
                <w:b/>
              </w:rPr>
            </w:pPr>
            <w:r w:rsidRPr="00C40D12">
              <w:rPr>
                <w:rFonts w:ascii="Arial" w:hAnsi="Arial" w:cs="Arial"/>
              </w:rPr>
              <w:t>Y</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3F724C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0D2A550"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37D6ED87" w:rsidR="007D16C4" w:rsidRPr="00C40D12" w:rsidRDefault="007D16C4" w:rsidP="007D16C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79EA914" w:rsidR="00CE65CF" w:rsidRPr="00A007D4" w:rsidRDefault="006E78DD" w:rsidP="008E09AE">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EC9DC2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889CFA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FF2DFD4" w:rsidR="00114B43" w:rsidRPr="00A007D4" w:rsidRDefault="008E09AE"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E974703" w:rsidR="00BF3C38" w:rsidRPr="00171D59" w:rsidRDefault="00996CC1" w:rsidP="00433505">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8F7D733"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0C6CE8B" w:rsidR="002E2A8B" w:rsidRPr="00171D59" w:rsidRDefault="00114B43" w:rsidP="0043350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9B620D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70859AA" w:rsidR="002E2A8B" w:rsidRPr="00171D59" w:rsidRDefault="00114B43" w:rsidP="00433505">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CD41FE6"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B0F6B7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1BE2834" w:rsidR="00A817A0" w:rsidRPr="00A007D4" w:rsidRDefault="00114B43" w:rsidP="00A82D71">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51ADE6C"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4D72D37"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B421FF5"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6D4D8D3B" w:rsidR="002B4076" w:rsidRPr="003267AF" w:rsidRDefault="004C6F1B"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lastRenderedPageBreak/>
              <w:t xml:space="preserve">Protected </w:t>
            </w:r>
            <w:r w:rsidR="005B22FA">
              <w:rPr>
                <w:rFonts w:ascii="Arial" w:hAnsi="Arial" w:cs="Arial"/>
              </w:rPr>
              <w:t>Species/</w:t>
            </w:r>
            <w:r>
              <w:rPr>
                <w:rFonts w:ascii="Arial" w:hAnsi="Arial" w:cs="Arial"/>
              </w:rPr>
              <w:t>Habitats</w:t>
            </w:r>
          </w:p>
          <w:p w14:paraId="633FEFF9" w14:textId="2D438A7A"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D15B36B" w:rsidR="00747456" w:rsidRPr="00C40D12" w:rsidRDefault="00326B3C"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545B44B1"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0A4CD5EB"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4419604A" w:rsidR="004B5BED" w:rsidRPr="003267AF" w:rsidRDefault="004C2074" w:rsidP="00A007D4">
            <w:pPr>
              <w:rPr>
                <w:rFonts w:ascii="Arial" w:hAnsi="Arial" w:cs="Arial"/>
              </w:rPr>
            </w:pPr>
            <w:r>
              <w:rPr>
                <w:rFonts w:ascii="Arial" w:hAnsi="Arial" w:cs="Arial"/>
              </w:rPr>
              <w:t>No risk</w:t>
            </w:r>
          </w:p>
        </w:tc>
      </w:tr>
      <w:tr w:rsidR="00E579C9" w:rsidRPr="00A007D4" w14:paraId="0FB00FE9" w14:textId="77777777" w:rsidTr="004C2074">
        <w:trPr>
          <w:trHeight w:val="226"/>
        </w:trPr>
        <w:tc>
          <w:tcPr>
            <w:tcW w:w="3536" w:type="pct"/>
            <w:tcBorders>
              <w:top w:val="single" w:sz="4" w:space="0" w:color="auto"/>
              <w:left w:val="single" w:sz="4" w:space="0" w:color="auto"/>
              <w:bottom w:val="single" w:sz="4" w:space="0" w:color="auto"/>
              <w:right w:val="single" w:sz="4" w:space="0" w:color="auto"/>
            </w:tcBorders>
          </w:tcPr>
          <w:p w14:paraId="56BCAA9D" w14:textId="25D08D69" w:rsidR="008F2003" w:rsidRPr="008F56EC" w:rsidRDefault="00E579C9" w:rsidP="009C2729">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3F733507" w:rsidR="00E579C9" w:rsidRPr="008F56EC" w:rsidRDefault="004C2074" w:rsidP="00276F88">
            <w:pPr>
              <w:rPr>
                <w:rFonts w:ascii="Arial" w:hAnsi="Arial" w:cs="Arial"/>
              </w:rPr>
            </w:pPr>
            <w:r w:rsidRPr="004C2074">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4828E30" w:rsidR="008474D8" w:rsidRPr="00BA3B1E" w:rsidRDefault="008474D8" w:rsidP="0003563F">
            <w:pPr>
              <w:rPr>
                <w:rFonts w:ascii="Arial" w:hAnsi="Arial" w:cs="Arial"/>
              </w:rPr>
            </w:pPr>
            <w:r w:rsidRPr="00BA3B1E">
              <w:rPr>
                <w:rFonts w:ascii="Arial" w:hAnsi="Arial" w:cs="Arial"/>
              </w:rPr>
              <w:t>Y</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67702DD6"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235EDF31" w:rsidR="00C57B36" w:rsidRPr="00666529" w:rsidRDefault="00666529" w:rsidP="0003563F">
            <w:pPr>
              <w:rPr>
                <w:rFonts w:ascii="Arial" w:hAnsi="Arial" w:cs="Arial"/>
              </w:rPr>
            </w:pPr>
            <w:r w:rsidRPr="00666529">
              <w:rPr>
                <w:rFonts w:ascii="Arial" w:hAnsi="Arial" w:cs="Arial"/>
              </w:rPr>
              <w:t>No previous deployment or storage</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AD12FF1" w:rsidR="00A46E0E" w:rsidRPr="00BA3B1E" w:rsidRDefault="007268AA" w:rsidP="0003563F">
            <w:pPr>
              <w:rPr>
                <w:rFonts w:ascii="Arial" w:hAnsi="Arial" w:cs="Arial"/>
              </w:rPr>
            </w:pPr>
            <w:r w:rsidRPr="00BA3B1E">
              <w:rPr>
                <w:rFonts w:ascii="Arial" w:hAnsi="Arial" w:cs="Arial"/>
              </w:rPr>
              <w:t>N</w:t>
            </w:r>
          </w:p>
        </w:tc>
        <w:tc>
          <w:tcPr>
            <w:tcW w:w="807" w:type="pct"/>
          </w:tcPr>
          <w:p w14:paraId="401B6EF5" w14:textId="262920DF"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71377064"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424C4FD7" w:rsidR="00C57B36" w:rsidRPr="00AD1655" w:rsidRDefault="00C25CC6" w:rsidP="0003563F">
            <w:pPr>
              <w:rPr>
                <w:rFonts w:ascii="Arial" w:hAnsi="Arial" w:cs="Arial"/>
                <w:color w:val="FF0000"/>
              </w:rPr>
            </w:pPr>
            <w:r w:rsidRPr="00901ADE">
              <w:rPr>
                <w:rFonts w:ascii="Arial" w:hAnsi="Arial" w:cs="Arial"/>
                <w:highlight w:val="yellow"/>
              </w:rPr>
              <w:t>Lagoon</w:t>
            </w:r>
            <w:r w:rsidR="00901ADE">
              <w:rPr>
                <w:rFonts w:ascii="Arial" w:hAnsi="Arial" w:cs="Arial"/>
                <w:highlight w:val="yellow"/>
              </w:rPr>
              <w:t>, no mention of compliance with TGN8.01</w:t>
            </w:r>
            <w:r w:rsidR="00901ADE">
              <w:rPr>
                <w:rFonts w:ascii="Arial" w:hAnsi="Arial" w:cs="Arial"/>
              </w:rPr>
              <w:t xml:space="preserve">. </w:t>
            </w:r>
            <w:r w:rsidR="00901ADE" w:rsidRPr="00901ADE">
              <w:rPr>
                <w:rFonts w:ascii="Arial" w:hAnsi="Arial" w:cs="Arial"/>
                <w:highlight w:val="yellow"/>
              </w:rPr>
              <w:t>RFI</w:t>
            </w:r>
            <w:r w:rsidRPr="00C25CC6">
              <w:rPr>
                <w:rFonts w:ascii="Arial" w:hAnsi="Arial" w:cs="Arial"/>
              </w:rPr>
              <w:t xml:space="preserve"> </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19EB1D3C" w:rsidR="00363490" w:rsidRPr="00BA3B1E" w:rsidRDefault="007F3053" w:rsidP="0003563F">
            <w:pPr>
              <w:rPr>
                <w:rFonts w:ascii="Arial" w:hAnsi="Arial" w:cs="Arial"/>
              </w:rPr>
            </w:pPr>
            <w:r w:rsidRPr="00BA3B1E">
              <w:rPr>
                <w:rFonts w:ascii="Arial" w:hAnsi="Arial" w:cs="Arial"/>
              </w:rPr>
              <w:t>n/</w:t>
            </w:r>
            <w:r w:rsidR="006D01B5">
              <w:rPr>
                <w:rFonts w:ascii="Arial" w:hAnsi="Arial" w:cs="Arial"/>
              </w:rPr>
              <w:t>a</w:t>
            </w:r>
          </w:p>
        </w:tc>
        <w:tc>
          <w:tcPr>
            <w:tcW w:w="807" w:type="pct"/>
            <w:tcBorders>
              <w:bottom w:val="single" w:sz="4" w:space="0" w:color="auto"/>
            </w:tcBorders>
          </w:tcPr>
          <w:p w14:paraId="67C94370" w14:textId="3A0A559D" w:rsidR="007F3053" w:rsidRPr="00AD1655" w:rsidRDefault="007F3053" w:rsidP="0003563F">
            <w:pPr>
              <w:rPr>
                <w:rFonts w:ascii="Arial" w:hAnsi="Arial" w:cs="Arial"/>
                <w:color w:val="FF0000"/>
              </w:rPr>
            </w:pPr>
            <w:r w:rsidRPr="00666529">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FC1EFD9"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3B50C0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D7AF93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6BF673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E40879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D38810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741839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005E70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8CFBC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315BB0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AAF4AD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BFC2E0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A0F9CE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E3C312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0D238F79" w:rsidR="00AE71B4" w:rsidRPr="00A007D4" w:rsidRDefault="00D81A34" w:rsidP="00A007D4">
            <w:pPr>
              <w:rPr>
                <w:rFonts w:ascii="Arial" w:hAnsi="Arial" w:cs="Arial"/>
              </w:rPr>
            </w:pPr>
            <w:r>
              <w:rPr>
                <w:rFonts w:ascii="Arial" w:hAnsi="Arial" w:cs="Arial"/>
              </w:rPr>
              <w:t>Sludge only</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41DDB5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6A7C351" w:rsidR="00AE71B4" w:rsidRPr="00C40D12" w:rsidRDefault="00E40FB8"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05149BD" w:rsidR="00AE71B4" w:rsidRPr="00E40FB8" w:rsidRDefault="00AE71B4" w:rsidP="00A007D4">
            <w:pPr>
              <w:rPr>
                <w:rFonts w:ascii="Arial" w:hAnsi="Arial" w:cs="Arial"/>
                <w:highlight w:val="green"/>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5B9B493" w:rsidR="00AE71B4" w:rsidRPr="00C40D12" w:rsidRDefault="00105EED" w:rsidP="00A007D4">
            <w:pPr>
              <w:rPr>
                <w:rFonts w:ascii="Arial" w:hAnsi="Arial" w:cs="Arial"/>
              </w:rPr>
            </w:pPr>
            <w:r>
              <w:rPr>
                <w:rFonts w:ascii="Arial" w:hAnsi="Arial" w:cs="Arial"/>
              </w:rPr>
              <w:t>n/a</w:t>
            </w:r>
            <w:r w:rsidR="00E40FB8">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5986A56F" w:rsidR="007F4B72" w:rsidRPr="00E40FB8" w:rsidRDefault="007F4B72" w:rsidP="00A007D4">
            <w:pPr>
              <w:rPr>
                <w:rFonts w:ascii="Arial" w:hAnsi="Arial" w:cs="Arial"/>
                <w:highlight w:val="green"/>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5A10AA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0CC3E8F"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2148548A" w:rsidR="00F94831" w:rsidRPr="00A007D4" w:rsidRDefault="00E40FB8" w:rsidP="00A007D4">
            <w:pPr>
              <w:rPr>
                <w:rFonts w:ascii="Arial" w:hAnsi="Arial" w:cs="Arial"/>
              </w:rPr>
            </w:pPr>
            <w:r>
              <w:rPr>
                <w:rFonts w:ascii="Arial" w:hAnsi="Arial" w:cs="Arial"/>
              </w:rPr>
              <w:t>Not high RAN</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6B2309C"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FA642E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706521E"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287817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13F6E8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45E321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99DDA45" w:rsidR="00071FDA" w:rsidRPr="00C40D12" w:rsidRDefault="00666529"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20401C82" w:rsidR="00A971D3" w:rsidRPr="00A007D4"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76B5E4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2B160931" w:rsidR="00A5488D" w:rsidRPr="00A007D4" w:rsidRDefault="00E40FB8" w:rsidP="00A007D4">
            <w:pPr>
              <w:rPr>
                <w:rFonts w:ascii="Arial" w:hAnsi="Arial" w:cs="Arial"/>
              </w:rPr>
            </w:pPr>
            <w:r>
              <w:rPr>
                <w:rFonts w:ascii="Arial" w:hAnsi="Arial" w:cs="Arial"/>
              </w:rPr>
              <w:t>See comments</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49E4A3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7DB5595"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EDC9C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0664F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6CB2A3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39C162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01634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EF0B5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805697" w:rsidRDefault="000E29C1" w:rsidP="00A007D4">
            <w:pPr>
              <w:pStyle w:val="Default"/>
              <w:numPr>
                <w:ilvl w:val="0"/>
                <w:numId w:val="15"/>
              </w:numPr>
              <w:rPr>
                <w:sz w:val="22"/>
                <w:szCs w:val="22"/>
              </w:rPr>
            </w:pPr>
            <w:r w:rsidRPr="00805697">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307A9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ADF9305" w:rsidR="00CC2BDD" w:rsidRPr="00805697" w:rsidRDefault="000E29C1" w:rsidP="00450E01">
            <w:pPr>
              <w:pStyle w:val="Default"/>
              <w:numPr>
                <w:ilvl w:val="0"/>
                <w:numId w:val="15"/>
              </w:numPr>
              <w:rPr>
                <w:sz w:val="22"/>
                <w:szCs w:val="22"/>
              </w:rPr>
            </w:pPr>
            <w:r w:rsidRPr="00805697">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2077A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180AEFB5" w:rsidR="000E29C1" w:rsidRPr="00805697" w:rsidRDefault="00805697" w:rsidP="00A007D4">
            <w:pPr>
              <w:rPr>
                <w:rFonts w:ascii="Arial" w:hAnsi="Arial" w:cs="Arial"/>
              </w:rPr>
            </w:pPr>
            <w:r w:rsidRPr="00805697">
              <w:rPr>
                <w:rFonts w:ascii="Arial" w:hAnsi="Arial" w:cs="Arial"/>
              </w:rPr>
              <w:t>Over applying but this is mitigated in section 7 of the ABS</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C6C122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B7BE74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7FB861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E50E18E"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442513EC" w:rsidR="00DB4B50" w:rsidRPr="00AD1655" w:rsidRDefault="00450E01"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FBEE873"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15005EF9" w:rsidR="00F11606" w:rsidRPr="00AD1655" w:rsidRDefault="00450E01"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913310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D032FA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867C43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B87A45E" w:rsidR="000E29C1" w:rsidRPr="00C40D12" w:rsidRDefault="00450E01" w:rsidP="00A007D4">
            <w:pPr>
              <w:rPr>
                <w:rFonts w:ascii="Arial" w:hAnsi="Arial" w:cs="Arial"/>
              </w:rPr>
            </w:pPr>
            <w:r>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DB962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BF32D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B1897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6A97CDB"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5A25546" w:rsidR="00E0482E" w:rsidRPr="00AD1655" w:rsidRDefault="00450E01"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3BD3D36B" w:rsidR="00140EB4" w:rsidRPr="00D73C03" w:rsidRDefault="00140EB4" w:rsidP="00E64497">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5F2B4694" w:rsidR="00140EB4" w:rsidRPr="00AD1655" w:rsidRDefault="00F077FD"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31B3AB83" w:rsidR="00545E8A" w:rsidRPr="00C40D12" w:rsidRDefault="00545E8A" w:rsidP="00545E8A">
            <w:pPr>
              <w:rPr>
                <w:rFonts w:ascii="Arial" w:hAnsi="Arial" w:cs="Arial"/>
              </w:rPr>
            </w:pPr>
            <w:r w:rsidRPr="00E6449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54C783E0"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2BEBC86"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145F4D4"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lastRenderedPageBreak/>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CA1FD53"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C74916F"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F2ACF3C"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3C168A5"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2C3FC9F"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520D385"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4ADD264" w:rsidR="00545E8A" w:rsidRPr="00C40D12" w:rsidRDefault="00545E8A" w:rsidP="00545E8A">
            <w:pPr>
              <w:rPr>
                <w:rFonts w:ascii="Arial" w:hAnsi="Arial" w:cs="Arial"/>
              </w:rPr>
            </w:pPr>
            <w:r w:rsidRPr="00C40D12">
              <w:rPr>
                <w:rFonts w:ascii="Arial" w:hAnsi="Arial" w:cs="Arial"/>
              </w:rPr>
              <w:t>Y</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249A61BE" w:rsidR="00545E8A" w:rsidRPr="00C40D12" w:rsidRDefault="00545E8A" w:rsidP="00545E8A">
            <w:pPr>
              <w:rPr>
                <w:rFonts w:ascii="Arial" w:hAnsi="Arial" w:cs="Arial"/>
              </w:rPr>
            </w:pPr>
            <w:r w:rsidRPr="00C40D12">
              <w:rPr>
                <w:rFonts w:ascii="Arial" w:hAnsi="Arial" w:cs="Arial"/>
              </w:rPr>
              <w:t>Y</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2F7AF69E" w:rsidR="00545E8A" w:rsidRPr="00C40D12" w:rsidRDefault="00545E8A" w:rsidP="00545E8A">
            <w:pPr>
              <w:rPr>
                <w:rFonts w:ascii="Arial" w:hAnsi="Arial" w:cs="Arial"/>
              </w:rPr>
            </w:pPr>
            <w:r w:rsidRPr="00C40D12">
              <w:rPr>
                <w:rFonts w:ascii="Arial" w:hAnsi="Arial" w:cs="Arial"/>
              </w:rPr>
              <w:t>Y</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054CEB1E" w:rsidR="00545E8A" w:rsidRPr="00C40D12" w:rsidRDefault="00545E8A" w:rsidP="00545E8A">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576F4DD"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F88DEA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77B2039"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D25C9F6"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1BB46B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C5599F0"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6EADC8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DBE827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3E5584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00D4C6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939AE7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B304765"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6157CB49" w:rsidR="00EB7CEF" w:rsidRPr="00BA3B1E" w:rsidRDefault="00EB7CEF" w:rsidP="00E64497">
            <w:pPr>
              <w:rPr>
                <w:rFonts w:ascii="Arial" w:hAnsi="Arial" w:cs="Arial"/>
              </w:rPr>
            </w:pPr>
            <w:r w:rsidRPr="00D55271">
              <w:rPr>
                <w:rFonts w:ascii="Arial" w:hAnsi="Arial" w:cs="Arial"/>
              </w:rPr>
              <w:t xml:space="preserve">No- there is no conceivable impact pathway between the </w:t>
            </w:r>
            <w:r w:rsidRPr="00D55271">
              <w:rPr>
                <w:rFonts w:ascii="Arial" w:hAnsi="Arial" w:cs="Arial"/>
              </w:rPr>
              <w:lastRenderedPageBreak/>
              <w:t>project and any European site features, due to the location of the project.</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E64497" w:rsidRPr="00E64497" w14:paraId="4B9D6CE7" w14:textId="77777777" w:rsidTr="00C40D12">
        <w:trPr>
          <w:trHeight w:val="597"/>
        </w:trPr>
        <w:tc>
          <w:tcPr>
            <w:tcW w:w="5000" w:type="pct"/>
          </w:tcPr>
          <w:p w14:paraId="2E7E5298" w14:textId="77777777" w:rsidR="007719B3" w:rsidRPr="00E64497" w:rsidRDefault="007719B3" w:rsidP="00A007D4">
            <w:pPr>
              <w:rPr>
                <w:rFonts w:ascii="Arial" w:hAnsi="Arial" w:cs="Arial"/>
              </w:rPr>
            </w:pPr>
            <w:r w:rsidRPr="00E64497">
              <w:rPr>
                <w:rFonts w:ascii="Arial" w:hAnsi="Arial" w:cs="Arial"/>
                <w:b/>
              </w:rPr>
              <w:t>Consultation responses</w:t>
            </w:r>
            <w:r w:rsidRPr="00E64497">
              <w:rPr>
                <w:rFonts w:ascii="Arial" w:hAnsi="Arial" w:cs="Arial"/>
              </w:rPr>
              <w:t xml:space="preserve">: </w:t>
            </w:r>
          </w:p>
          <w:p w14:paraId="5D742432" w14:textId="34F0342E" w:rsidR="00F700E9" w:rsidRPr="00E64497" w:rsidRDefault="00E64497" w:rsidP="00E64497">
            <w:pPr>
              <w:rPr>
                <w:rFonts w:ascii="Arial" w:hAnsi="Arial" w:cs="Arial"/>
              </w:rPr>
            </w:pPr>
            <w:r w:rsidRPr="00E64497">
              <w:rPr>
                <w:rFonts w:ascii="Arial" w:hAnsi="Arial" w:cs="Arial"/>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574A8EE9" w:rsidR="000307BE" w:rsidRDefault="00D14142" w:rsidP="000307BE">
            <w:pPr>
              <w:rPr>
                <w:rFonts w:ascii="Arial" w:hAnsi="Arial" w:cs="Arial"/>
                <w:color w:val="000000" w:themeColor="text1"/>
              </w:rPr>
            </w:pPr>
            <w:r>
              <w:rPr>
                <w:rFonts w:ascii="Arial" w:hAnsi="Arial" w:cs="Arial"/>
                <w:color w:val="000000" w:themeColor="text1"/>
              </w:rPr>
              <w:t xml:space="preserve">See Mapping Report in </w:t>
            </w:r>
            <w:hyperlink r:id="rId18" w:history="1">
              <w:r w:rsidRPr="004777AC">
                <w:rPr>
                  <w:rStyle w:val="Hyperlink"/>
                  <w:rFonts w:ascii="Arial" w:hAnsi="Arial" w:cs="Arial"/>
                </w:rPr>
                <w:t>DMS</w:t>
              </w:r>
            </w:hyperlink>
          </w:p>
          <w:p w14:paraId="08754B5E" w14:textId="77777777" w:rsidR="00D14142" w:rsidRDefault="00D14142" w:rsidP="000307BE">
            <w:pPr>
              <w:rPr>
                <w:rFonts w:ascii="Arial" w:hAnsi="Arial" w:cs="Arial"/>
                <w:color w:val="000000" w:themeColor="text1"/>
              </w:rPr>
            </w:pPr>
          </w:p>
          <w:p w14:paraId="4439274F" w14:textId="278E42F3" w:rsidR="00D14142" w:rsidRDefault="00902EF1" w:rsidP="000307BE">
            <w:pPr>
              <w:rPr>
                <w:rFonts w:ascii="Arial" w:hAnsi="Arial" w:cs="Arial"/>
                <w:color w:val="000000" w:themeColor="text1"/>
              </w:rPr>
            </w:pPr>
            <w:r>
              <w:rPr>
                <w:rFonts w:ascii="Arial" w:hAnsi="Arial" w:cs="Arial"/>
                <w:color w:val="000000" w:themeColor="text1"/>
              </w:rPr>
              <w:t>I</w:t>
            </w:r>
            <w:r w:rsidR="00D14142">
              <w:rPr>
                <w:rFonts w:ascii="Arial" w:hAnsi="Arial" w:cs="Arial"/>
                <w:color w:val="000000" w:themeColor="text1"/>
              </w:rPr>
              <w:t xml:space="preserve">t is noted that SINC </w:t>
            </w:r>
            <w:r w:rsidR="00D14142" w:rsidRPr="00D14142">
              <w:rPr>
                <w:rFonts w:ascii="Arial" w:hAnsi="Arial" w:cs="Arial"/>
                <w:color w:val="000000" w:themeColor="text1"/>
              </w:rPr>
              <w:t xml:space="preserve">Tallarn Green Meadows </w:t>
            </w:r>
            <w:r w:rsidR="00D14142">
              <w:rPr>
                <w:rFonts w:ascii="Arial" w:hAnsi="Arial" w:cs="Arial"/>
                <w:color w:val="000000" w:themeColor="text1"/>
              </w:rPr>
              <w:t xml:space="preserve">is </w:t>
            </w:r>
            <w:r w:rsidR="00D14142" w:rsidRPr="00D14142">
              <w:rPr>
                <w:rFonts w:ascii="Arial" w:hAnsi="Arial" w:cs="Arial"/>
                <w:color w:val="000000" w:themeColor="text1"/>
              </w:rPr>
              <w:t xml:space="preserve">N of </w:t>
            </w:r>
            <w:r w:rsidR="00D14142">
              <w:rPr>
                <w:rFonts w:ascii="Arial" w:hAnsi="Arial" w:cs="Arial"/>
                <w:color w:val="000000" w:themeColor="text1"/>
              </w:rPr>
              <w:t xml:space="preserve">field </w:t>
            </w:r>
            <w:r w:rsidR="00D14142" w:rsidRPr="00D14142">
              <w:rPr>
                <w:rFonts w:ascii="Arial" w:hAnsi="Arial" w:cs="Arial"/>
                <w:color w:val="000000" w:themeColor="text1"/>
              </w:rPr>
              <w:t xml:space="preserve">1. </w:t>
            </w:r>
            <w:r w:rsidR="00D14142">
              <w:rPr>
                <w:rFonts w:ascii="Arial" w:hAnsi="Arial" w:cs="Arial"/>
                <w:color w:val="000000" w:themeColor="text1"/>
              </w:rPr>
              <w:t xml:space="preserve">This is not shown </w:t>
            </w:r>
            <w:r w:rsidR="00D14142" w:rsidRPr="00D14142">
              <w:rPr>
                <w:rFonts w:ascii="Arial" w:hAnsi="Arial" w:cs="Arial"/>
                <w:color w:val="000000" w:themeColor="text1"/>
              </w:rPr>
              <w:t>on</w:t>
            </w:r>
            <w:r w:rsidR="00D14142">
              <w:rPr>
                <w:rFonts w:ascii="Arial" w:hAnsi="Arial" w:cs="Arial"/>
                <w:color w:val="000000" w:themeColor="text1"/>
              </w:rPr>
              <w:t xml:space="preserve"> the applicants</w:t>
            </w:r>
            <w:r w:rsidR="00D14142" w:rsidRPr="00D14142">
              <w:rPr>
                <w:rFonts w:ascii="Arial" w:hAnsi="Arial" w:cs="Arial"/>
                <w:color w:val="000000" w:themeColor="text1"/>
              </w:rPr>
              <w:t xml:space="preserve"> map or </w:t>
            </w:r>
            <w:r>
              <w:rPr>
                <w:rFonts w:ascii="Arial" w:hAnsi="Arial" w:cs="Arial"/>
                <w:color w:val="000000" w:themeColor="text1"/>
              </w:rPr>
              <w:t xml:space="preserve">addressed </w:t>
            </w:r>
            <w:r w:rsidR="00D14142" w:rsidRPr="00D14142">
              <w:rPr>
                <w:rFonts w:ascii="Arial" w:hAnsi="Arial" w:cs="Arial"/>
                <w:color w:val="000000" w:themeColor="text1"/>
              </w:rPr>
              <w:t xml:space="preserve">in </w:t>
            </w:r>
            <w:r>
              <w:rPr>
                <w:rFonts w:ascii="Arial" w:hAnsi="Arial" w:cs="Arial"/>
                <w:color w:val="000000" w:themeColor="text1"/>
              </w:rPr>
              <w:t xml:space="preserve">the </w:t>
            </w:r>
            <w:r w:rsidR="00D14142" w:rsidRPr="00D14142">
              <w:rPr>
                <w:rFonts w:ascii="Arial" w:hAnsi="Arial" w:cs="Arial"/>
                <w:color w:val="000000" w:themeColor="text1"/>
              </w:rPr>
              <w:t>SSRA</w:t>
            </w:r>
            <w:r w:rsidR="00D14142">
              <w:rPr>
                <w:rFonts w:ascii="Arial" w:hAnsi="Arial" w:cs="Arial"/>
                <w:color w:val="000000" w:themeColor="text1"/>
              </w:rPr>
              <w:t>. Due to the distance, built environment between, waste type and spreading methods we deem nil risk to the location.</w:t>
            </w:r>
            <w:r>
              <w:rPr>
                <w:rFonts w:ascii="Arial" w:hAnsi="Arial" w:cs="Arial"/>
                <w:color w:val="000000" w:themeColor="text1"/>
              </w:rPr>
              <w:t xml:space="preserve"> As such this has not been included in the RFI.</w:t>
            </w:r>
            <w:r w:rsidR="00D14142">
              <w:rPr>
                <w:rFonts w:ascii="Arial" w:hAnsi="Arial" w:cs="Arial"/>
                <w:color w:val="000000" w:themeColor="text1"/>
              </w:rPr>
              <w:t xml:space="preserve"> </w:t>
            </w:r>
          </w:p>
          <w:p w14:paraId="6AE5901B" w14:textId="03D64BE8" w:rsidR="00902EF1" w:rsidRPr="00D14142" w:rsidRDefault="00902EF1" w:rsidP="00902EF1">
            <w:pPr>
              <w:jc w:val="center"/>
              <w:rPr>
                <w:rFonts w:ascii="Arial" w:hAnsi="Arial" w:cs="Arial"/>
                <w:color w:val="000000" w:themeColor="text1"/>
              </w:rPr>
            </w:pPr>
            <w:r w:rsidRPr="00FB27E7">
              <w:rPr>
                <w:rFonts w:ascii="Arial" w:hAnsi="Arial" w:cs="Arial"/>
                <w:noProof/>
              </w:rPr>
              <w:drawing>
                <wp:inline distT="0" distB="0" distL="0" distR="0" wp14:anchorId="4F2AC3A5" wp14:editId="5A1FAB21">
                  <wp:extent cx="2785204" cy="1769424"/>
                  <wp:effectExtent l="0" t="0" r="0" b="2540"/>
                  <wp:docPr id="864437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437504" name=""/>
                          <pic:cNvPicPr/>
                        </pic:nvPicPr>
                        <pic:blipFill rotWithShape="1">
                          <a:blip r:embed="rId19"/>
                          <a:srcRect l="35948" t="40093" r="20021" b="7859"/>
                          <a:stretch>
                            <a:fillRect/>
                          </a:stretch>
                        </pic:blipFill>
                        <pic:spPr bwMode="auto">
                          <a:xfrm>
                            <a:off x="0" y="0"/>
                            <a:ext cx="2801974" cy="1780078"/>
                          </a:xfrm>
                          <a:prstGeom prst="rect">
                            <a:avLst/>
                          </a:prstGeom>
                          <a:ln>
                            <a:noFill/>
                          </a:ln>
                          <a:extLst>
                            <a:ext uri="{53640926-AAD7-44D8-BBD7-CCE9431645EC}">
                              <a14:shadowObscured xmlns:a14="http://schemas.microsoft.com/office/drawing/2010/main"/>
                            </a:ext>
                          </a:extLst>
                        </pic:spPr>
                      </pic:pic>
                    </a:graphicData>
                  </a:graphic>
                </wp:inline>
              </w:drawing>
            </w:r>
          </w:p>
          <w:p w14:paraId="79F242A5" w14:textId="77777777" w:rsidR="00D14142" w:rsidRDefault="00D14142"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5F00AA0E" w14:textId="77777777" w:rsidR="00D14142" w:rsidRPr="00B152F8" w:rsidRDefault="00D14142" w:rsidP="00D14142">
            <w:pPr>
              <w:rPr>
                <w:rFonts w:ascii="Arial" w:hAnsi="Arial" w:cs="Arial"/>
                <w:b/>
                <w:bCs/>
                <w:u w:val="single"/>
              </w:rPr>
            </w:pPr>
            <w:r w:rsidRPr="00B152F8">
              <w:rPr>
                <w:rFonts w:ascii="Arial" w:hAnsi="Arial" w:cs="Arial"/>
              </w:rPr>
              <w:t>All fields</w:t>
            </w:r>
            <w:r>
              <w:rPr>
                <w:rFonts w:ascii="Arial" w:hAnsi="Arial" w:cs="Arial"/>
              </w:rPr>
              <w:t xml:space="preserve"> 0-7, except </w:t>
            </w:r>
            <w:r w:rsidRPr="001C22C7">
              <w:rPr>
                <w:rFonts w:ascii="Arial" w:hAnsi="Arial" w:cs="Arial"/>
                <w:highlight w:val="yellow"/>
              </w:rPr>
              <w:t xml:space="preserve">10 </w:t>
            </w:r>
            <w:r>
              <w:rPr>
                <w:rFonts w:ascii="Arial" w:hAnsi="Arial" w:cs="Arial"/>
                <w:highlight w:val="yellow"/>
              </w:rPr>
              <w:t xml:space="preserve">which </w:t>
            </w:r>
            <w:r w:rsidRPr="001C22C7">
              <w:rPr>
                <w:rFonts w:ascii="Arial" w:hAnsi="Arial" w:cs="Arial"/>
                <w:highlight w:val="yellow"/>
              </w:rPr>
              <w:t>show</w:t>
            </w:r>
            <w:r>
              <w:rPr>
                <w:rFonts w:ascii="Arial" w:hAnsi="Arial" w:cs="Arial"/>
                <w:highlight w:val="yellow"/>
              </w:rPr>
              <w:t>s</w:t>
            </w:r>
            <w:r w:rsidRPr="001C22C7">
              <w:rPr>
                <w:rFonts w:ascii="Arial" w:hAnsi="Arial" w:cs="Arial"/>
                <w:highlight w:val="yellow"/>
              </w:rPr>
              <w:t xml:space="preserve"> </w:t>
            </w:r>
            <w:r>
              <w:rPr>
                <w:rFonts w:ascii="Arial" w:hAnsi="Arial" w:cs="Arial"/>
                <w:highlight w:val="yellow"/>
              </w:rPr>
              <w:t xml:space="preserve">areas of </w:t>
            </w:r>
            <w:r w:rsidRPr="001C22C7">
              <w:rPr>
                <w:rFonts w:ascii="Arial" w:hAnsi="Arial" w:cs="Arial"/>
                <w:highlight w:val="yellow"/>
              </w:rPr>
              <w:t>12+</w:t>
            </w:r>
            <w:r>
              <w:rPr>
                <w:rFonts w:ascii="Arial" w:hAnsi="Arial" w:cs="Arial"/>
                <w:highlight w:val="yellow"/>
              </w:rPr>
              <w:t>,</w:t>
            </w:r>
            <w:r w:rsidRPr="001C22C7">
              <w:rPr>
                <w:rFonts w:ascii="Arial" w:hAnsi="Arial" w:cs="Arial"/>
                <w:highlight w:val="yellow"/>
              </w:rPr>
              <w:t xml:space="preserve"> no spread areas are not in place</w:t>
            </w:r>
            <w:r>
              <w:rPr>
                <w:rFonts w:ascii="Arial" w:hAnsi="Arial" w:cs="Arial"/>
                <w:highlight w:val="yellow"/>
              </w:rPr>
              <w:t xml:space="preserve">. The areas fall to watercourses </w:t>
            </w:r>
            <w:r w:rsidRPr="001C22C7">
              <w:rPr>
                <w:rFonts w:ascii="Arial" w:hAnsi="Arial" w:cs="Arial"/>
                <w:highlight w:val="yellow"/>
              </w:rPr>
              <w:t>RFI</w:t>
            </w:r>
          </w:p>
          <w:p w14:paraId="3F68D57A" w14:textId="641EE05C" w:rsidR="00E64497" w:rsidRDefault="00E64497" w:rsidP="000307BE">
            <w:pPr>
              <w:tabs>
                <w:tab w:val="left" w:pos="8910"/>
              </w:tabs>
              <w:rPr>
                <w:rFonts w:ascii="Arial" w:hAnsi="Arial" w:cs="Arial"/>
              </w:rPr>
            </w:pPr>
          </w:p>
          <w:p w14:paraId="0C38EEB2" w14:textId="2D6F0AB5" w:rsidR="000307BE" w:rsidRDefault="000307BE" w:rsidP="000307BE">
            <w:pPr>
              <w:tabs>
                <w:tab w:val="left" w:pos="8910"/>
              </w:tabs>
              <w:rPr>
                <w:rFonts w:ascii="Arial" w:hAnsi="Arial" w:cs="Arial"/>
              </w:rPr>
            </w:pPr>
            <w:r>
              <w:rPr>
                <w:rFonts w:ascii="Arial" w:hAnsi="Arial" w:cs="Arial"/>
              </w:rPr>
              <w:t>Field number:</w:t>
            </w:r>
            <w:r w:rsidR="00D14142">
              <w:rPr>
                <w:rFonts w:ascii="Arial" w:hAnsi="Arial" w:cs="Arial"/>
              </w:rPr>
              <w:t xml:space="preserve"> 10</w:t>
            </w:r>
          </w:p>
          <w:p w14:paraId="7F29D443" w14:textId="24F9B5F0"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25433C">
              <w:rPr>
                <w:rFonts w:ascii="Arial" w:hAnsi="Arial" w:cs="Arial"/>
              </w:rPr>
              <w:t xml:space="preserve"> 0-7, 7-12, 12+</w:t>
            </w:r>
          </w:p>
          <w:p w14:paraId="02C117FD" w14:textId="50143762"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25433C">
              <w:rPr>
                <w:rFonts w:ascii="Arial" w:hAnsi="Arial" w:cs="Arial"/>
              </w:rPr>
              <w:t xml:space="preserve"> medium</w:t>
            </w:r>
          </w:p>
          <w:p w14:paraId="44C1EBF3" w14:textId="3F61D4DF" w:rsidR="000307BE" w:rsidRPr="0025433C" w:rsidRDefault="000307BE" w:rsidP="000307BE">
            <w:pPr>
              <w:tabs>
                <w:tab w:val="left" w:pos="8910"/>
              </w:tabs>
              <w:rPr>
                <w:rFonts w:ascii="Arial" w:hAnsi="Arial" w:cs="Arial"/>
              </w:rPr>
            </w:pPr>
            <w:r w:rsidRPr="0025433C">
              <w:rPr>
                <w:rFonts w:ascii="Arial" w:hAnsi="Arial" w:cs="Arial"/>
              </w:rPr>
              <w:t>Wastes types applied (solid, liquid, sludge etc.):</w:t>
            </w:r>
            <w:r w:rsidR="0025433C" w:rsidRPr="0025433C">
              <w:rPr>
                <w:rFonts w:ascii="Arial" w:hAnsi="Arial" w:cs="Arial"/>
              </w:rPr>
              <w:t xml:space="preserve"> solid, s</w:t>
            </w:r>
            <w:r w:rsidR="0025433C">
              <w:rPr>
                <w:rFonts w:ascii="Arial" w:hAnsi="Arial" w:cs="Arial"/>
              </w:rPr>
              <w:t>ludge</w:t>
            </w:r>
          </w:p>
          <w:p w14:paraId="5E85951B" w14:textId="23D4A13D"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25433C">
              <w:rPr>
                <w:rFonts w:ascii="Arial" w:hAnsi="Arial" w:cs="Arial"/>
              </w:rPr>
              <w:t xml:space="preserve"> grass</w:t>
            </w:r>
          </w:p>
          <w:p w14:paraId="45B616C2" w14:textId="4B8C02E7"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25433C">
              <w:rPr>
                <w:rFonts w:ascii="Arial" w:hAnsi="Arial" w:cs="Arial"/>
              </w:rPr>
              <w:t xml:space="preserve"> rear discharge spreader for solids, shallow disc injector for sludge</w:t>
            </w:r>
          </w:p>
          <w:p w14:paraId="7593E42B" w14:textId="16E3D777" w:rsidR="000307BE" w:rsidRDefault="000307BE" w:rsidP="000307BE">
            <w:pPr>
              <w:tabs>
                <w:tab w:val="left" w:pos="8910"/>
              </w:tabs>
              <w:rPr>
                <w:rFonts w:ascii="Arial" w:hAnsi="Arial" w:cs="Arial"/>
              </w:rPr>
            </w:pPr>
            <w:r>
              <w:rPr>
                <w:rFonts w:ascii="Arial" w:hAnsi="Arial" w:cs="Arial"/>
              </w:rPr>
              <w:t>Weather conditions before during and after spreading:</w:t>
            </w:r>
            <w:r w:rsidR="0025433C">
              <w:rPr>
                <w:rFonts w:ascii="Arial" w:hAnsi="Arial" w:cs="Arial"/>
              </w:rPr>
              <w:t xml:space="preserve"> IAW COGAP</w:t>
            </w:r>
          </w:p>
          <w:p w14:paraId="45A541B4" w14:textId="34708C44" w:rsidR="000307BE" w:rsidRDefault="000307BE" w:rsidP="000307BE">
            <w:pPr>
              <w:tabs>
                <w:tab w:val="left" w:pos="8910"/>
              </w:tabs>
              <w:rPr>
                <w:rFonts w:ascii="Arial" w:hAnsi="Arial" w:cs="Arial"/>
              </w:rPr>
            </w:pPr>
            <w:r>
              <w:rPr>
                <w:rFonts w:ascii="Arial" w:hAnsi="Arial" w:cs="Arial"/>
              </w:rPr>
              <w:t>Other risk factors not mentioned above:</w:t>
            </w:r>
            <w:r w:rsidR="0025433C">
              <w:rPr>
                <w:rFonts w:ascii="Arial" w:hAnsi="Arial" w:cs="Arial"/>
              </w:rPr>
              <w:t xml:space="preserve"> </w:t>
            </w:r>
            <w:r w:rsidR="0063352C">
              <w:rPr>
                <w:rFonts w:ascii="Arial" w:hAnsi="Arial" w:cs="Arial"/>
              </w:rPr>
              <w:t>areas of 12+ fall to watercourses</w:t>
            </w:r>
          </w:p>
          <w:p w14:paraId="6FD6686F" w14:textId="085FF9DB" w:rsidR="000307BE" w:rsidRDefault="000307BE" w:rsidP="000307BE">
            <w:pPr>
              <w:tabs>
                <w:tab w:val="left" w:pos="8910"/>
              </w:tabs>
              <w:rPr>
                <w:rFonts w:ascii="Arial" w:hAnsi="Arial" w:cs="Arial"/>
              </w:rPr>
            </w:pPr>
            <w:r>
              <w:rPr>
                <w:rFonts w:ascii="Arial" w:hAnsi="Arial" w:cs="Arial"/>
              </w:rPr>
              <w:t>Conclusions (is run off risk high?):</w:t>
            </w:r>
            <w:r w:rsidR="0025433C">
              <w:rPr>
                <w:rFonts w:ascii="Arial" w:hAnsi="Arial" w:cs="Arial"/>
              </w:rPr>
              <w:t xml:space="preserve"> yes if no spread buffers are not applied to areas that are 12+. See RFI</w:t>
            </w:r>
          </w:p>
          <w:p w14:paraId="4F6B861D" w14:textId="77777777" w:rsidR="0025433C" w:rsidRDefault="0025433C" w:rsidP="000307BE">
            <w:pPr>
              <w:tabs>
                <w:tab w:val="left" w:pos="8910"/>
              </w:tabs>
              <w:rPr>
                <w:rFonts w:ascii="Arial" w:hAnsi="Arial" w:cs="Arial"/>
              </w:rPr>
            </w:pPr>
          </w:p>
          <w:p w14:paraId="3490DB04" w14:textId="342EE9B7" w:rsidR="0025433C" w:rsidRDefault="0025433C" w:rsidP="0025433C">
            <w:pPr>
              <w:tabs>
                <w:tab w:val="left" w:pos="8910"/>
              </w:tabs>
              <w:jc w:val="center"/>
              <w:rPr>
                <w:rFonts w:ascii="Arial" w:hAnsi="Arial" w:cs="Arial"/>
              </w:rPr>
            </w:pPr>
            <w:r w:rsidRPr="001C22C7">
              <w:rPr>
                <w:rFonts w:ascii="Arial" w:hAnsi="Arial" w:cs="Arial"/>
                <w:noProof/>
              </w:rPr>
              <w:lastRenderedPageBreak/>
              <w:drawing>
                <wp:inline distT="0" distB="0" distL="0" distR="0" wp14:anchorId="06C8F357" wp14:editId="33ACDC6A">
                  <wp:extent cx="2095995" cy="2177445"/>
                  <wp:effectExtent l="0" t="0" r="0" b="0"/>
                  <wp:docPr id="171695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5435" name=""/>
                          <pic:cNvPicPr/>
                        </pic:nvPicPr>
                        <pic:blipFill rotWithShape="1">
                          <a:blip r:embed="rId20"/>
                          <a:srcRect l="39159" t="17155" r="20844" b="5534"/>
                          <a:stretch>
                            <a:fillRect/>
                          </a:stretch>
                        </pic:blipFill>
                        <pic:spPr bwMode="auto">
                          <a:xfrm>
                            <a:off x="0" y="0"/>
                            <a:ext cx="2103167" cy="2184895"/>
                          </a:xfrm>
                          <a:prstGeom prst="rect">
                            <a:avLst/>
                          </a:prstGeom>
                          <a:ln>
                            <a:noFill/>
                          </a:ln>
                          <a:extLst>
                            <a:ext uri="{53640926-AAD7-44D8-BBD7-CCE9431645EC}">
                              <a14:shadowObscured xmlns:a14="http://schemas.microsoft.com/office/drawing/2010/main"/>
                            </a:ext>
                          </a:extLst>
                        </pic:spPr>
                      </pic:pic>
                    </a:graphicData>
                  </a:graphic>
                </wp:inline>
              </w:drawing>
            </w:r>
          </w:p>
          <w:p w14:paraId="32370D59" w14:textId="0F71668F" w:rsidR="00532498" w:rsidRPr="00A007D4" w:rsidRDefault="00532498" w:rsidP="00290ADF">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6E4E3037" w14:textId="22E7071B" w:rsidR="00532498" w:rsidRPr="00A82D71" w:rsidRDefault="00532498" w:rsidP="00532498">
            <w:pPr>
              <w:rPr>
                <w:rFonts w:ascii="Arial" w:hAnsi="Arial" w:cs="Arial"/>
                <w:bCs/>
              </w:rPr>
            </w:pPr>
            <w:r w:rsidRPr="00A82D71">
              <w:rPr>
                <w:rFonts w:ascii="Arial" w:hAnsi="Arial" w:cs="Arial"/>
                <w:bCs/>
              </w:rPr>
              <w:t>56 246 0002 Fields Farm, Fields Lane, Willington, Tallarn Green, Wrexham. SY14 7LR</w:t>
            </w:r>
          </w:p>
          <w:p w14:paraId="38F7C358" w14:textId="1D904D6E" w:rsidR="00C25CC6" w:rsidRPr="00A82D71" w:rsidRDefault="00A82D71" w:rsidP="00B50D9B">
            <w:pPr>
              <w:rPr>
                <w:rFonts w:ascii="Arial" w:hAnsi="Arial" w:cs="Arial"/>
                <w:bCs/>
              </w:rPr>
            </w:pPr>
            <w:r w:rsidRPr="00A82D71">
              <w:rPr>
                <w:rFonts w:ascii="Arial" w:hAnsi="Arial" w:cs="Arial"/>
                <w:bCs/>
              </w:rPr>
              <w:t>All details correct</w:t>
            </w:r>
          </w:p>
          <w:p w14:paraId="18D8CE14" w14:textId="1EA43F39" w:rsidR="00B50D9B" w:rsidRPr="00A007D4" w:rsidRDefault="00B50D9B" w:rsidP="00B50D9B">
            <w:pPr>
              <w:rPr>
                <w:rFonts w:ascii="Arial" w:hAnsi="Arial" w:cs="Arial"/>
                <w:b/>
              </w:rPr>
            </w:pPr>
          </w:p>
        </w:tc>
      </w:tr>
      <w:tr w:rsidR="00C25CC6" w:rsidRPr="00C25CC6" w14:paraId="45273BFE" w14:textId="77777777" w:rsidTr="007E0B75">
        <w:tc>
          <w:tcPr>
            <w:tcW w:w="5000" w:type="pct"/>
          </w:tcPr>
          <w:p w14:paraId="67D2D575" w14:textId="77777777" w:rsidR="00D63EBE" w:rsidRPr="00C25CC6" w:rsidRDefault="007E0B75" w:rsidP="00A007D4">
            <w:pPr>
              <w:rPr>
                <w:rFonts w:ascii="Arial" w:hAnsi="Arial" w:cs="Arial"/>
                <w:b/>
              </w:rPr>
            </w:pPr>
            <w:r w:rsidRPr="00C25CC6">
              <w:rPr>
                <w:rFonts w:ascii="Arial" w:hAnsi="Arial" w:cs="Arial"/>
                <w:b/>
              </w:rPr>
              <w:t>Protection of habitats and ecosystems</w:t>
            </w:r>
          </w:p>
          <w:p w14:paraId="4E0F89D3" w14:textId="1A368399" w:rsidR="007E0B75" w:rsidRPr="00C25CC6" w:rsidRDefault="00C25CC6" w:rsidP="00C25CC6">
            <w:pPr>
              <w:rPr>
                <w:rFonts w:ascii="Arial" w:hAnsi="Arial" w:cs="Arial"/>
                <w:bCs/>
              </w:rPr>
            </w:pPr>
            <w:r w:rsidRPr="00C25CC6">
              <w:rPr>
                <w:rFonts w:ascii="Arial" w:hAnsi="Arial" w:cs="Arial"/>
              </w:rPr>
              <w:t>Photographic evidence shows fields to in agricultural use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4726774F" w:rsidR="00C40D12" w:rsidRDefault="00E40FB8" w:rsidP="00A007D4">
            <w:pPr>
              <w:rPr>
                <w:rFonts w:ascii="Arial" w:hAnsi="Arial" w:cs="Arial"/>
                <w:bCs/>
              </w:rPr>
            </w:pPr>
            <w:r>
              <w:rPr>
                <w:rFonts w:ascii="Arial" w:hAnsi="Arial" w:cs="Arial"/>
                <w:bCs/>
              </w:rPr>
              <w:t>Fields 1, 5, 7 and 10-13 are al</w:t>
            </w:r>
            <w:r w:rsidR="00290ADF">
              <w:rPr>
                <w:rFonts w:ascii="Arial" w:hAnsi="Arial" w:cs="Arial"/>
                <w:bCs/>
              </w:rPr>
              <w:t>l</w:t>
            </w:r>
            <w:r>
              <w:rPr>
                <w:rFonts w:ascii="Arial" w:hAnsi="Arial" w:cs="Arial"/>
                <w:bCs/>
              </w:rPr>
              <w:t xml:space="preserve"> at P index 3 with some almost 4</w:t>
            </w:r>
          </w:p>
          <w:p w14:paraId="13CEEAFE" w14:textId="0637F4F7" w:rsidR="00E40FB8" w:rsidRDefault="00E40FB8" w:rsidP="00A007D4">
            <w:pPr>
              <w:rPr>
                <w:rFonts w:ascii="Arial" w:hAnsi="Arial" w:cs="Arial"/>
                <w:bCs/>
              </w:rPr>
            </w:pPr>
            <w:r>
              <w:rPr>
                <w:rFonts w:ascii="Arial" w:hAnsi="Arial" w:cs="Arial"/>
                <w:bCs/>
              </w:rPr>
              <w:t>Field 10 is K index 3, all others 1-2</w:t>
            </w:r>
          </w:p>
          <w:p w14:paraId="1BFBDF6F" w14:textId="3AA4D457" w:rsidR="00E40FB8" w:rsidRDefault="00E40FB8" w:rsidP="00A007D4">
            <w:pPr>
              <w:rPr>
                <w:rFonts w:ascii="Arial" w:hAnsi="Arial" w:cs="Arial"/>
                <w:bCs/>
              </w:rPr>
            </w:pPr>
            <w:r>
              <w:rPr>
                <w:rFonts w:ascii="Arial" w:hAnsi="Arial" w:cs="Arial"/>
                <w:bCs/>
              </w:rPr>
              <w:t>All fields Mg index 1-2</w:t>
            </w:r>
          </w:p>
          <w:p w14:paraId="2F8DFB79" w14:textId="77777777" w:rsidR="00E40FB8" w:rsidRDefault="00E40FB8" w:rsidP="00A007D4">
            <w:pPr>
              <w:rPr>
                <w:rFonts w:ascii="Arial" w:hAnsi="Arial" w:cs="Arial"/>
                <w:bCs/>
              </w:rPr>
            </w:pPr>
          </w:p>
          <w:p w14:paraId="78CE8FF0" w14:textId="2A7E50D7" w:rsidR="00E40FB8" w:rsidRDefault="00E40FB8" w:rsidP="00A007D4">
            <w:pPr>
              <w:rPr>
                <w:rFonts w:ascii="Arial" w:hAnsi="Arial" w:cs="Arial"/>
                <w:bCs/>
              </w:rPr>
            </w:pPr>
            <w:r>
              <w:rPr>
                <w:rFonts w:ascii="Arial" w:hAnsi="Arial" w:cs="Arial"/>
                <w:bCs/>
              </w:rPr>
              <w:t xml:space="preserve">Crop </w:t>
            </w:r>
            <w:r w:rsidR="00290ADF">
              <w:rPr>
                <w:rFonts w:ascii="Arial" w:hAnsi="Arial" w:cs="Arial"/>
                <w:bCs/>
              </w:rPr>
              <w:t>P</w:t>
            </w:r>
            <w:r>
              <w:rPr>
                <w:rFonts w:ascii="Arial" w:hAnsi="Arial" w:cs="Arial"/>
                <w:bCs/>
              </w:rPr>
              <w:t>hosphate offtake for all fields 64.6</w:t>
            </w:r>
          </w:p>
          <w:p w14:paraId="7AEF8737" w14:textId="75CC7B31" w:rsidR="00E40FB8" w:rsidRDefault="00E40FB8" w:rsidP="00A007D4">
            <w:pPr>
              <w:rPr>
                <w:rFonts w:ascii="Arial" w:hAnsi="Arial" w:cs="Arial"/>
                <w:bCs/>
              </w:rPr>
            </w:pPr>
            <w:r>
              <w:rPr>
                <w:rFonts w:ascii="Arial" w:hAnsi="Arial" w:cs="Arial"/>
                <w:bCs/>
              </w:rPr>
              <w:t xml:space="preserve">Crop </w:t>
            </w:r>
            <w:r w:rsidR="00290ADF">
              <w:rPr>
                <w:rFonts w:ascii="Arial" w:hAnsi="Arial" w:cs="Arial"/>
                <w:bCs/>
              </w:rPr>
              <w:t>P</w:t>
            </w:r>
            <w:r>
              <w:rPr>
                <w:rFonts w:ascii="Arial" w:hAnsi="Arial" w:cs="Arial"/>
                <w:bCs/>
              </w:rPr>
              <w:t>otash offtake for all fields 228</w:t>
            </w:r>
          </w:p>
          <w:p w14:paraId="76295C43" w14:textId="77777777" w:rsidR="00810ADD" w:rsidRDefault="00810ADD" w:rsidP="00A007D4">
            <w:pPr>
              <w:rPr>
                <w:rFonts w:ascii="Arial" w:hAnsi="Arial" w:cs="Arial"/>
                <w:bCs/>
              </w:rPr>
            </w:pPr>
          </w:p>
          <w:p w14:paraId="4E8D24D5" w14:textId="1A68BC45" w:rsidR="00810ADD" w:rsidRPr="00E40FB8" w:rsidRDefault="00810ADD" w:rsidP="00A007D4">
            <w:pPr>
              <w:rPr>
                <w:rFonts w:ascii="Arial" w:hAnsi="Arial" w:cs="Arial"/>
                <w:bCs/>
              </w:rPr>
            </w:pPr>
            <w:r>
              <w:rPr>
                <w:rFonts w:ascii="Arial" w:hAnsi="Arial" w:cs="Arial"/>
                <w:bCs/>
              </w:rPr>
              <w:t>Field pH ranges from 5.5 - 6.1</w:t>
            </w:r>
          </w:p>
          <w:p w14:paraId="555E3B99" w14:textId="77777777" w:rsidR="00C25CC6" w:rsidRDefault="00C25CC6" w:rsidP="00A007D4">
            <w:pPr>
              <w:rPr>
                <w:rFonts w:ascii="Arial" w:hAnsi="Arial" w:cs="Arial"/>
                <w:b/>
              </w:rPr>
            </w:pPr>
          </w:p>
          <w:p w14:paraId="65345344" w14:textId="0BF9EDF3" w:rsidR="00C25CC6" w:rsidRDefault="00E40FB8" w:rsidP="00A007D4">
            <w:pPr>
              <w:rPr>
                <w:rFonts w:ascii="Arial" w:hAnsi="Arial" w:cs="Arial"/>
                <w:bCs/>
              </w:rPr>
            </w:pPr>
            <w:r w:rsidRPr="00E40FB8">
              <w:rPr>
                <w:rFonts w:ascii="Arial" w:hAnsi="Arial" w:cs="Arial"/>
                <w:bCs/>
              </w:rPr>
              <w:t>Egg Shell</w:t>
            </w:r>
            <w:r>
              <w:rPr>
                <w:rFonts w:ascii="Arial" w:hAnsi="Arial" w:cs="Arial"/>
                <w:bCs/>
              </w:rPr>
              <w:t>s</w:t>
            </w:r>
          </w:p>
          <w:p w14:paraId="0EE50BF8" w14:textId="4E44E184" w:rsidR="00E40FB8" w:rsidRDefault="00E40FB8" w:rsidP="00A007D4">
            <w:pPr>
              <w:rPr>
                <w:rFonts w:ascii="Arial" w:hAnsi="Arial" w:cs="Arial"/>
                <w:bCs/>
              </w:rPr>
            </w:pPr>
            <w:r>
              <w:rPr>
                <w:rFonts w:ascii="Arial" w:hAnsi="Arial" w:cs="Arial"/>
                <w:bCs/>
              </w:rPr>
              <w:t xml:space="preserve">pH – </w:t>
            </w:r>
            <w:r w:rsidRPr="00290ADF">
              <w:rPr>
                <w:rFonts w:ascii="Arial" w:hAnsi="Arial" w:cs="Arial"/>
                <w:bCs/>
              </w:rPr>
              <w:t>9.21</w:t>
            </w:r>
          </w:p>
          <w:p w14:paraId="077759C7" w14:textId="7BB42336" w:rsidR="00E40FB8" w:rsidRDefault="00E40FB8" w:rsidP="00A007D4">
            <w:pPr>
              <w:rPr>
                <w:rFonts w:ascii="Arial" w:hAnsi="Arial" w:cs="Arial"/>
                <w:bCs/>
              </w:rPr>
            </w:pPr>
            <w:r>
              <w:rPr>
                <w:rFonts w:ascii="Arial" w:hAnsi="Arial" w:cs="Arial"/>
                <w:bCs/>
              </w:rPr>
              <w:t>Phosphate – addition of 47.69 to all fields, below crop offtake</w:t>
            </w:r>
          </w:p>
          <w:p w14:paraId="4BAC00E2" w14:textId="345974E0" w:rsidR="00E40FB8" w:rsidRDefault="00E40FB8" w:rsidP="00A007D4">
            <w:pPr>
              <w:rPr>
                <w:rFonts w:ascii="Arial" w:hAnsi="Arial" w:cs="Arial"/>
                <w:bCs/>
              </w:rPr>
            </w:pPr>
            <w:r>
              <w:rPr>
                <w:rFonts w:ascii="Arial" w:hAnsi="Arial" w:cs="Arial"/>
                <w:bCs/>
              </w:rPr>
              <w:t>Potash – addition of 23.02 to all fields, below crop offtake</w:t>
            </w:r>
          </w:p>
          <w:p w14:paraId="3280165B" w14:textId="77777777" w:rsidR="00810ADD" w:rsidRDefault="00810ADD" w:rsidP="00A007D4">
            <w:pPr>
              <w:rPr>
                <w:rFonts w:ascii="Arial" w:hAnsi="Arial" w:cs="Arial"/>
                <w:bCs/>
              </w:rPr>
            </w:pPr>
          </w:p>
          <w:p w14:paraId="0202E6DF" w14:textId="7E335164" w:rsidR="00810ADD" w:rsidRDefault="00810ADD" w:rsidP="00A007D4">
            <w:pPr>
              <w:rPr>
                <w:rFonts w:ascii="Arial" w:hAnsi="Arial" w:cs="Arial"/>
                <w:bCs/>
              </w:rPr>
            </w:pPr>
            <w:r w:rsidRPr="00805697">
              <w:rPr>
                <w:rFonts w:ascii="Arial" w:hAnsi="Arial" w:cs="Arial"/>
                <w:bCs/>
              </w:rPr>
              <w:t xml:space="preserve">Waste is being used for Liming, </w:t>
            </w:r>
            <w:r w:rsidR="00805697" w:rsidRPr="00805697">
              <w:rPr>
                <w:rFonts w:ascii="Arial" w:hAnsi="Arial" w:cs="Arial"/>
                <w:bCs/>
              </w:rPr>
              <w:t>waste</w:t>
            </w:r>
            <w:r w:rsidR="00805697">
              <w:rPr>
                <w:rFonts w:ascii="Arial" w:hAnsi="Arial" w:cs="Arial"/>
                <w:bCs/>
              </w:rPr>
              <w:t xml:space="preserve"> is being overapplied but this is mitigated in section 7 of the ABS</w:t>
            </w:r>
          </w:p>
          <w:p w14:paraId="52FD2C17" w14:textId="77777777" w:rsidR="00E40FB8" w:rsidRDefault="00E40FB8" w:rsidP="00A007D4">
            <w:pPr>
              <w:rPr>
                <w:rFonts w:ascii="Arial" w:hAnsi="Arial" w:cs="Arial"/>
                <w:bCs/>
              </w:rPr>
            </w:pPr>
          </w:p>
          <w:p w14:paraId="414F1A8D" w14:textId="18F01160" w:rsidR="00E40FB8" w:rsidRDefault="00E40FB8" w:rsidP="00A007D4">
            <w:pPr>
              <w:rPr>
                <w:rFonts w:ascii="Arial" w:hAnsi="Arial" w:cs="Arial"/>
                <w:bCs/>
              </w:rPr>
            </w:pPr>
            <w:r>
              <w:rPr>
                <w:rFonts w:ascii="Arial" w:hAnsi="Arial" w:cs="Arial"/>
                <w:bCs/>
              </w:rPr>
              <w:t>Sludge</w:t>
            </w:r>
          </w:p>
          <w:p w14:paraId="7CDD3BB9" w14:textId="478769A9" w:rsidR="00E40FB8" w:rsidRDefault="00E40FB8" w:rsidP="00A007D4">
            <w:pPr>
              <w:rPr>
                <w:rFonts w:ascii="Arial" w:hAnsi="Arial" w:cs="Arial"/>
                <w:bCs/>
              </w:rPr>
            </w:pPr>
            <w:r>
              <w:rPr>
                <w:rFonts w:ascii="Arial" w:hAnsi="Arial" w:cs="Arial"/>
                <w:bCs/>
              </w:rPr>
              <w:t xml:space="preserve">pH – </w:t>
            </w:r>
            <w:r w:rsidRPr="00290ADF">
              <w:rPr>
                <w:rFonts w:ascii="Arial" w:hAnsi="Arial" w:cs="Arial"/>
                <w:bCs/>
              </w:rPr>
              <w:t>9.88</w:t>
            </w:r>
          </w:p>
          <w:p w14:paraId="196A9123" w14:textId="71ACC546" w:rsidR="00E40FB8" w:rsidRDefault="00E40FB8" w:rsidP="00A007D4">
            <w:pPr>
              <w:rPr>
                <w:rFonts w:ascii="Arial" w:hAnsi="Arial" w:cs="Arial"/>
                <w:bCs/>
              </w:rPr>
            </w:pPr>
            <w:r>
              <w:rPr>
                <w:rFonts w:ascii="Arial" w:hAnsi="Arial" w:cs="Arial"/>
                <w:bCs/>
              </w:rPr>
              <w:t xml:space="preserve">Phosphate – </w:t>
            </w:r>
            <w:r w:rsidR="00810ADD">
              <w:rPr>
                <w:rFonts w:ascii="Arial" w:hAnsi="Arial" w:cs="Arial"/>
                <w:bCs/>
              </w:rPr>
              <w:t>addition of 5.09 to all fields, below crop offtake</w:t>
            </w:r>
          </w:p>
          <w:p w14:paraId="37EBB341" w14:textId="2E938C5C" w:rsidR="00810ADD" w:rsidRDefault="00810ADD" w:rsidP="00A007D4">
            <w:pPr>
              <w:rPr>
                <w:rFonts w:ascii="Arial" w:hAnsi="Arial" w:cs="Arial"/>
                <w:bCs/>
              </w:rPr>
            </w:pPr>
            <w:r>
              <w:rPr>
                <w:rFonts w:ascii="Arial" w:hAnsi="Arial" w:cs="Arial"/>
                <w:bCs/>
              </w:rPr>
              <w:t>Potash – addition of 3.68 to all fields, below crop offtake</w:t>
            </w:r>
          </w:p>
          <w:p w14:paraId="5AA6DBA3" w14:textId="77777777" w:rsidR="00E40FB8" w:rsidRPr="00E40FB8" w:rsidRDefault="00E40FB8" w:rsidP="00A007D4">
            <w:pPr>
              <w:rPr>
                <w:rFonts w:ascii="Arial" w:hAnsi="Arial" w:cs="Arial"/>
                <w:bCs/>
              </w:rPr>
            </w:pPr>
          </w:p>
          <w:p w14:paraId="76293AB2" w14:textId="25352689" w:rsidR="007719B3" w:rsidRPr="00A007D4" w:rsidRDefault="004B5A1A" w:rsidP="00A007D4">
            <w:pPr>
              <w:rPr>
                <w:rFonts w:ascii="Arial" w:hAnsi="Arial" w:cs="Arial"/>
              </w:rPr>
            </w:pPr>
            <w:r w:rsidRPr="00AD0FF3">
              <w:rPr>
                <w:rFonts w:ascii="Arial" w:hAnsi="Arial" w:cs="Arial"/>
                <w:highlight w:val="yellow"/>
              </w:rPr>
              <w:t>See comments re liming in RFI</w:t>
            </w: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7A6AEA">
        <w:tc>
          <w:tcPr>
            <w:tcW w:w="5000" w:type="pct"/>
          </w:tcPr>
          <w:p w14:paraId="3ADE039F" w14:textId="77777777" w:rsidR="00B51FEA" w:rsidRPr="005B22FA" w:rsidRDefault="00B51FEA" w:rsidP="007A6AEA">
            <w:pPr>
              <w:rPr>
                <w:rFonts w:ascii="Arial" w:hAnsi="Arial" w:cs="Arial"/>
              </w:rPr>
            </w:pPr>
            <w:r w:rsidRPr="005B22FA">
              <w:rPr>
                <w:rFonts w:ascii="Arial" w:hAnsi="Arial" w:cs="Arial"/>
                <w:b/>
              </w:rPr>
              <w:t>Request for information:</w:t>
            </w:r>
            <w:r w:rsidRPr="005B22FA">
              <w:rPr>
                <w:rFonts w:ascii="Arial" w:hAnsi="Arial" w:cs="Arial"/>
              </w:rPr>
              <w:t xml:space="preserve"> </w:t>
            </w:r>
          </w:p>
          <w:p w14:paraId="723DBB3B" w14:textId="77777777" w:rsidR="00B51FEA" w:rsidRDefault="00B51FEA" w:rsidP="007A6AEA">
            <w:pPr>
              <w:rPr>
                <w:rFonts w:ascii="Arial" w:hAnsi="Arial" w:cs="Arial"/>
                <w:color w:val="FF0000"/>
              </w:rPr>
            </w:pPr>
          </w:p>
          <w:p w14:paraId="0418F4BD" w14:textId="3DD465D9" w:rsidR="00805697" w:rsidRPr="00805697" w:rsidRDefault="00805697" w:rsidP="007A6AEA">
            <w:pPr>
              <w:rPr>
                <w:rFonts w:ascii="Arial" w:hAnsi="Arial" w:cs="Arial"/>
              </w:rPr>
            </w:pPr>
            <w:r w:rsidRPr="00805697">
              <w:rPr>
                <w:rFonts w:ascii="Arial" w:hAnsi="Arial" w:cs="Arial"/>
              </w:rPr>
              <w:t>RFI sent 11/05/2026 relating to laggon storage, liming value for the sludge waste and steeply sloping ground in field 10.</w:t>
            </w:r>
          </w:p>
          <w:p w14:paraId="6DA4B73D" w14:textId="7EB3743D" w:rsidR="00805697" w:rsidRDefault="00805697" w:rsidP="007A6AEA">
            <w:pPr>
              <w:rPr>
                <w:rFonts w:ascii="Arial" w:hAnsi="Arial" w:cs="Arial"/>
              </w:rPr>
            </w:pPr>
            <w:r w:rsidRPr="00805697">
              <w:rPr>
                <w:rFonts w:ascii="Arial" w:hAnsi="Arial" w:cs="Arial"/>
              </w:rPr>
              <w:t>response due by 18/05/2026</w:t>
            </w:r>
          </w:p>
          <w:p w14:paraId="0A98FF29" w14:textId="014D2B44" w:rsidR="00BB1A01" w:rsidRDefault="00BB1A01" w:rsidP="007A6AEA">
            <w:pPr>
              <w:rPr>
                <w:rFonts w:ascii="Arial" w:hAnsi="Arial" w:cs="Arial"/>
              </w:rPr>
            </w:pPr>
            <w:r>
              <w:rPr>
                <w:rFonts w:ascii="Arial" w:hAnsi="Arial" w:cs="Arial"/>
              </w:rPr>
              <w:lastRenderedPageBreak/>
              <w:t>Response received 11/05/2026, all points satisfied</w:t>
            </w:r>
          </w:p>
          <w:p w14:paraId="1D230267" w14:textId="77777777" w:rsidR="00BB1A01" w:rsidRDefault="00BB1A01" w:rsidP="007A6AEA">
            <w:pPr>
              <w:rPr>
                <w:rFonts w:ascii="Arial" w:hAnsi="Arial" w:cs="Arial"/>
              </w:rPr>
            </w:pPr>
          </w:p>
          <w:p w14:paraId="40D90731" w14:textId="4C2FFEE3" w:rsidR="00B51FEA" w:rsidRPr="005B22FA" w:rsidRDefault="00805697" w:rsidP="00805697">
            <w:pPr>
              <w:rPr>
                <w:rFonts w:ascii="Arial" w:hAnsi="Arial" w:cs="Arial"/>
              </w:rPr>
            </w:pPr>
            <w:r>
              <w:rPr>
                <w:rFonts w:ascii="Arial" w:hAnsi="Arial" w:cs="Arial"/>
              </w:rPr>
              <w:t>RFI points did not warrant a return</w:t>
            </w:r>
          </w:p>
        </w:tc>
      </w:tr>
      <w:tr w:rsidR="00B51FEA" w:rsidRPr="00A007D4" w14:paraId="227E70BD" w14:textId="77777777" w:rsidTr="007A6AEA">
        <w:trPr>
          <w:trHeight w:val="70"/>
        </w:trPr>
        <w:tc>
          <w:tcPr>
            <w:tcW w:w="5000" w:type="pct"/>
          </w:tcPr>
          <w:p w14:paraId="4D1C3F37" w14:textId="359E4ED6" w:rsidR="00B51FEA" w:rsidRPr="00805697" w:rsidRDefault="00664BD6" w:rsidP="007A6AEA">
            <w:pPr>
              <w:rPr>
                <w:rFonts w:ascii="Arial" w:hAnsi="Arial" w:cs="Arial"/>
              </w:rPr>
            </w:pPr>
            <w:r w:rsidRPr="00805697">
              <w:rPr>
                <w:rFonts w:ascii="Arial" w:hAnsi="Arial" w:cs="Arial"/>
                <w:b/>
              </w:rPr>
              <w:lastRenderedPageBreak/>
              <w:t>Return/Refusal</w:t>
            </w:r>
            <w:r w:rsidR="00B51FEA" w:rsidRPr="00805697">
              <w:rPr>
                <w:rFonts w:ascii="Arial" w:hAnsi="Arial" w:cs="Arial"/>
                <w:b/>
              </w:rPr>
              <w:t>:</w:t>
            </w:r>
            <w:r w:rsidR="00B51FEA" w:rsidRPr="00805697">
              <w:rPr>
                <w:rFonts w:ascii="Arial" w:hAnsi="Arial" w:cs="Arial"/>
              </w:rPr>
              <w:t xml:space="preserve"> </w:t>
            </w:r>
          </w:p>
          <w:p w14:paraId="7D5434E7" w14:textId="5FCDE3B1" w:rsidR="00156948" w:rsidRPr="00805697" w:rsidRDefault="00805697" w:rsidP="00805697">
            <w:pPr>
              <w:rPr>
                <w:rFonts w:ascii="Arial" w:hAnsi="Arial" w:cs="Arial"/>
              </w:rPr>
            </w:pPr>
            <w:r w:rsidRPr="00805697">
              <w:rPr>
                <w:rFonts w:ascii="Arial" w:hAnsi="Arial" w:cs="Arial"/>
              </w:rPr>
              <w:t>n/a, see above</w:t>
            </w: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C7E02C7"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0A74143" w:rsidR="00573034" w:rsidRPr="00CA77D7" w:rsidRDefault="00CA77D7" w:rsidP="00A007D4">
            <w:pPr>
              <w:rPr>
                <w:rFonts w:ascii="Arial" w:hAnsi="Arial" w:cs="Arial"/>
              </w:rPr>
            </w:pPr>
            <w:r w:rsidRPr="00CA77D7">
              <w:rPr>
                <w:rFonts w:ascii="Arial" w:hAnsi="Arial" w:cs="Arial"/>
              </w:rPr>
              <w:t>12/05/2026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8D95958" w:rsidR="00573034" w:rsidRPr="00CA77D7" w:rsidRDefault="00CA77D7" w:rsidP="00A007D4">
            <w:pPr>
              <w:rPr>
                <w:rFonts w:ascii="Arial" w:hAnsi="Arial" w:cs="Arial"/>
              </w:rPr>
            </w:pPr>
            <w:r w:rsidRPr="00CA77D7">
              <w:rPr>
                <w:rFonts w:ascii="Arial" w:hAnsi="Arial" w:cs="Arial"/>
              </w:rPr>
              <w:t>12/05/2026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D70E5CB" w14:textId="77777777" w:rsidR="00D3244D" w:rsidRDefault="00BB1A01" w:rsidP="00A007D4">
            <w:pPr>
              <w:rPr>
                <w:rFonts w:ascii="Arial" w:hAnsi="Arial" w:cs="Arial"/>
              </w:rPr>
            </w:pPr>
            <w:r>
              <w:rPr>
                <w:rFonts w:ascii="Arial" w:hAnsi="Arial" w:cs="Arial"/>
              </w:rPr>
              <w:t>Bryan Burn</w:t>
            </w:r>
          </w:p>
          <w:p w14:paraId="71594B02" w14:textId="5814BA84" w:rsidR="00BB1A01" w:rsidRPr="00C40D12" w:rsidRDefault="00CA77D7" w:rsidP="00A007D4">
            <w:pPr>
              <w:rPr>
                <w:rFonts w:ascii="Arial" w:hAnsi="Arial" w:cs="Arial"/>
              </w:rPr>
            </w:pPr>
            <w:r>
              <w:rPr>
                <w:rFonts w:ascii="Arial" w:hAnsi="Arial" w:cs="Arial"/>
              </w:rPr>
              <w:t>12/05/2026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C26F519" w14:textId="77777777" w:rsidR="00D3244D" w:rsidRDefault="0018172A" w:rsidP="00A007D4">
            <w:pPr>
              <w:rPr>
                <w:rFonts w:ascii="Arial" w:hAnsi="Arial" w:cs="Arial"/>
              </w:rPr>
            </w:pPr>
            <w:r>
              <w:rPr>
                <w:rFonts w:ascii="Arial" w:hAnsi="Arial" w:cs="Arial"/>
              </w:rPr>
              <w:t>Huw Davies</w:t>
            </w:r>
          </w:p>
          <w:p w14:paraId="3CA03405" w14:textId="6D36E09B" w:rsidR="0018172A" w:rsidRPr="00A007D4" w:rsidRDefault="0018172A" w:rsidP="00A007D4">
            <w:pPr>
              <w:rPr>
                <w:rFonts w:ascii="Arial" w:hAnsi="Arial" w:cs="Arial"/>
              </w:rPr>
            </w:pPr>
            <w:r>
              <w:rPr>
                <w:rFonts w:ascii="Arial" w:hAnsi="Arial" w:cs="Arial"/>
              </w:rPr>
              <w:t>12/05/2026</w:t>
            </w:r>
          </w:p>
        </w:tc>
      </w:tr>
    </w:tbl>
    <w:p w14:paraId="622E906D" w14:textId="554BA2B2" w:rsidR="007719B3" w:rsidRDefault="007719B3" w:rsidP="00A007D4">
      <w:pPr>
        <w:spacing w:after="0" w:line="240" w:lineRule="auto"/>
        <w:rPr>
          <w:rFonts w:ascii="Arial" w:hAnsi="Arial" w:cs="Arial"/>
        </w:rPr>
      </w:pPr>
    </w:p>
    <w:p w14:paraId="51AD6A2B" w14:textId="11CD1DFF"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353BDF71" w:rsidR="007719B3" w:rsidRPr="00345ACB" w:rsidRDefault="00DE469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06EB2FAB" w:rsidR="007719B3" w:rsidRPr="00345ACB" w:rsidRDefault="00BB1A01" w:rsidP="00A007D4">
            <w:pPr>
              <w:rPr>
                <w:rFonts w:ascii="Arial" w:hAnsi="Arial" w:cs="Arial"/>
              </w:rPr>
            </w:pPr>
            <w:r>
              <w:rPr>
                <w:rFonts w:ascii="Arial" w:hAnsi="Arial" w:cs="Arial"/>
              </w:rPr>
              <w:t>650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62E3EE36" w:rsidR="007719B3" w:rsidRPr="00345ACB" w:rsidRDefault="00BB1A01" w:rsidP="00A007D4">
            <w:pPr>
              <w:rPr>
                <w:rFonts w:ascii="Arial" w:hAnsi="Arial" w:cs="Arial"/>
                <w:b/>
              </w:rPr>
            </w:pPr>
            <w:r>
              <w:rPr>
                <w:rFonts w:ascii="Arial" w:hAnsi="Arial" w:cs="Arial"/>
                <w:b/>
              </w:rPr>
              <w:t>710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7A1D6" w14:textId="77777777" w:rsidR="00035271" w:rsidRDefault="00035271" w:rsidP="001B5BE1">
      <w:pPr>
        <w:spacing w:after="0" w:line="240" w:lineRule="auto"/>
      </w:pPr>
      <w:r>
        <w:separator/>
      </w:r>
    </w:p>
  </w:endnote>
  <w:endnote w:type="continuationSeparator" w:id="0">
    <w:p w14:paraId="34131B62" w14:textId="77777777" w:rsidR="00035271" w:rsidRDefault="00035271" w:rsidP="001B5BE1">
      <w:pPr>
        <w:spacing w:after="0" w:line="240" w:lineRule="auto"/>
      </w:pPr>
      <w:r>
        <w:continuationSeparator/>
      </w:r>
    </w:p>
  </w:endnote>
  <w:endnote w:type="continuationNotice" w:id="1">
    <w:p w14:paraId="2930A918" w14:textId="77777777" w:rsidR="00035271" w:rsidRDefault="000352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8874C" w14:textId="77777777" w:rsidR="00035271" w:rsidRDefault="00035271" w:rsidP="001B5BE1">
      <w:pPr>
        <w:spacing w:after="0" w:line="240" w:lineRule="auto"/>
      </w:pPr>
      <w:r>
        <w:separator/>
      </w:r>
    </w:p>
  </w:footnote>
  <w:footnote w:type="continuationSeparator" w:id="0">
    <w:p w14:paraId="24EAC35D" w14:textId="77777777" w:rsidR="00035271" w:rsidRDefault="00035271" w:rsidP="001B5BE1">
      <w:pPr>
        <w:spacing w:after="0" w:line="240" w:lineRule="auto"/>
      </w:pPr>
      <w:r>
        <w:continuationSeparator/>
      </w:r>
    </w:p>
  </w:footnote>
  <w:footnote w:type="continuationNotice" w:id="1">
    <w:p w14:paraId="33F5515E" w14:textId="77777777" w:rsidR="00035271" w:rsidRDefault="000352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2E07"/>
    <w:rsid w:val="00035271"/>
    <w:rsid w:val="00036DDD"/>
    <w:rsid w:val="0003709F"/>
    <w:rsid w:val="0004223B"/>
    <w:rsid w:val="0005278F"/>
    <w:rsid w:val="000530F9"/>
    <w:rsid w:val="00055216"/>
    <w:rsid w:val="0006348F"/>
    <w:rsid w:val="00063C1E"/>
    <w:rsid w:val="0006426A"/>
    <w:rsid w:val="00071FDA"/>
    <w:rsid w:val="0007768C"/>
    <w:rsid w:val="000845F3"/>
    <w:rsid w:val="00084C47"/>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69"/>
    <w:rsid w:val="00100F47"/>
    <w:rsid w:val="00101FD3"/>
    <w:rsid w:val="00105D45"/>
    <w:rsid w:val="00105EED"/>
    <w:rsid w:val="0010776C"/>
    <w:rsid w:val="00114B43"/>
    <w:rsid w:val="00116563"/>
    <w:rsid w:val="001170A7"/>
    <w:rsid w:val="00120B00"/>
    <w:rsid w:val="00140EB4"/>
    <w:rsid w:val="001528C6"/>
    <w:rsid w:val="001549F6"/>
    <w:rsid w:val="00156948"/>
    <w:rsid w:val="0016480F"/>
    <w:rsid w:val="00171D59"/>
    <w:rsid w:val="0018172A"/>
    <w:rsid w:val="00186EC4"/>
    <w:rsid w:val="001A0155"/>
    <w:rsid w:val="001A1A76"/>
    <w:rsid w:val="001A2CD1"/>
    <w:rsid w:val="001A3156"/>
    <w:rsid w:val="001A47FA"/>
    <w:rsid w:val="001B5BE1"/>
    <w:rsid w:val="001C20EA"/>
    <w:rsid w:val="001C3F96"/>
    <w:rsid w:val="001C4CC6"/>
    <w:rsid w:val="001D1C90"/>
    <w:rsid w:val="001D40CC"/>
    <w:rsid w:val="001D4B7D"/>
    <w:rsid w:val="001E30E1"/>
    <w:rsid w:val="001E4271"/>
    <w:rsid w:val="001E60E5"/>
    <w:rsid w:val="001E6C21"/>
    <w:rsid w:val="001E7263"/>
    <w:rsid w:val="001F162D"/>
    <w:rsid w:val="001F6C46"/>
    <w:rsid w:val="002018F5"/>
    <w:rsid w:val="00201B55"/>
    <w:rsid w:val="00203C4A"/>
    <w:rsid w:val="002073DE"/>
    <w:rsid w:val="00213FEA"/>
    <w:rsid w:val="002161E4"/>
    <w:rsid w:val="0021649A"/>
    <w:rsid w:val="002170BF"/>
    <w:rsid w:val="002172F2"/>
    <w:rsid w:val="0022092C"/>
    <w:rsid w:val="002230ED"/>
    <w:rsid w:val="00225CDE"/>
    <w:rsid w:val="002318B9"/>
    <w:rsid w:val="00235DAC"/>
    <w:rsid w:val="00241EBF"/>
    <w:rsid w:val="00250EBC"/>
    <w:rsid w:val="0025433C"/>
    <w:rsid w:val="002568C2"/>
    <w:rsid w:val="00261622"/>
    <w:rsid w:val="00266693"/>
    <w:rsid w:val="00276F88"/>
    <w:rsid w:val="00277CF2"/>
    <w:rsid w:val="00286BE0"/>
    <w:rsid w:val="00287BCB"/>
    <w:rsid w:val="002903A0"/>
    <w:rsid w:val="00290ADF"/>
    <w:rsid w:val="002962ED"/>
    <w:rsid w:val="00296C73"/>
    <w:rsid w:val="002A27D7"/>
    <w:rsid w:val="002A7588"/>
    <w:rsid w:val="002B4076"/>
    <w:rsid w:val="002B6073"/>
    <w:rsid w:val="002D1E8D"/>
    <w:rsid w:val="002D544C"/>
    <w:rsid w:val="002D6376"/>
    <w:rsid w:val="002E2A8B"/>
    <w:rsid w:val="002E5F90"/>
    <w:rsid w:val="002E7A08"/>
    <w:rsid w:val="002F0907"/>
    <w:rsid w:val="00317ECF"/>
    <w:rsid w:val="00321C2F"/>
    <w:rsid w:val="003267AF"/>
    <w:rsid w:val="00326B3C"/>
    <w:rsid w:val="003319D4"/>
    <w:rsid w:val="0033206B"/>
    <w:rsid w:val="00336CD2"/>
    <w:rsid w:val="003404BC"/>
    <w:rsid w:val="003437BC"/>
    <w:rsid w:val="00345ACB"/>
    <w:rsid w:val="00353DF6"/>
    <w:rsid w:val="00353FFB"/>
    <w:rsid w:val="003616DB"/>
    <w:rsid w:val="00362410"/>
    <w:rsid w:val="00363490"/>
    <w:rsid w:val="00370882"/>
    <w:rsid w:val="003715DC"/>
    <w:rsid w:val="00375C00"/>
    <w:rsid w:val="003762C9"/>
    <w:rsid w:val="003778EC"/>
    <w:rsid w:val="003836FE"/>
    <w:rsid w:val="00384EAC"/>
    <w:rsid w:val="0038642F"/>
    <w:rsid w:val="00386CD3"/>
    <w:rsid w:val="003948F5"/>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164F6"/>
    <w:rsid w:val="00420B87"/>
    <w:rsid w:val="00420D04"/>
    <w:rsid w:val="004273FC"/>
    <w:rsid w:val="00432507"/>
    <w:rsid w:val="00433505"/>
    <w:rsid w:val="00437319"/>
    <w:rsid w:val="00437466"/>
    <w:rsid w:val="00440F2E"/>
    <w:rsid w:val="00450E01"/>
    <w:rsid w:val="004628EF"/>
    <w:rsid w:val="00465F75"/>
    <w:rsid w:val="00471442"/>
    <w:rsid w:val="004777AC"/>
    <w:rsid w:val="00477CEA"/>
    <w:rsid w:val="004835F4"/>
    <w:rsid w:val="00485F2A"/>
    <w:rsid w:val="004A3FA2"/>
    <w:rsid w:val="004B1185"/>
    <w:rsid w:val="004B2E47"/>
    <w:rsid w:val="004B4591"/>
    <w:rsid w:val="004B5A1A"/>
    <w:rsid w:val="004B5BED"/>
    <w:rsid w:val="004C1471"/>
    <w:rsid w:val="004C1EF0"/>
    <w:rsid w:val="004C2074"/>
    <w:rsid w:val="004C58F9"/>
    <w:rsid w:val="004C6F1B"/>
    <w:rsid w:val="004D00D7"/>
    <w:rsid w:val="004D2918"/>
    <w:rsid w:val="004D6CA2"/>
    <w:rsid w:val="004E3C6B"/>
    <w:rsid w:val="004E3EC0"/>
    <w:rsid w:val="004E426E"/>
    <w:rsid w:val="004F00B4"/>
    <w:rsid w:val="004F0D5A"/>
    <w:rsid w:val="004F73F2"/>
    <w:rsid w:val="00506013"/>
    <w:rsid w:val="00512799"/>
    <w:rsid w:val="00517F26"/>
    <w:rsid w:val="00524B08"/>
    <w:rsid w:val="00532498"/>
    <w:rsid w:val="00533C68"/>
    <w:rsid w:val="005416F0"/>
    <w:rsid w:val="005427C5"/>
    <w:rsid w:val="00544141"/>
    <w:rsid w:val="00544883"/>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22FA"/>
    <w:rsid w:val="005B3C56"/>
    <w:rsid w:val="005B476C"/>
    <w:rsid w:val="005D0D40"/>
    <w:rsid w:val="005D0DFC"/>
    <w:rsid w:val="005D2ABD"/>
    <w:rsid w:val="005D4DD5"/>
    <w:rsid w:val="005E1497"/>
    <w:rsid w:val="005E38E1"/>
    <w:rsid w:val="005E4D65"/>
    <w:rsid w:val="005F5090"/>
    <w:rsid w:val="00602263"/>
    <w:rsid w:val="006032FC"/>
    <w:rsid w:val="006146EE"/>
    <w:rsid w:val="00623884"/>
    <w:rsid w:val="0063352C"/>
    <w:rsid w:val="00635878"/>
    <w:rsid w:val="00637513"/>
    <w:rsid w:val="00650125"/>
    <w:rsid w:val="00657080"/>
    <w:rsid w:val="00664BD6"/>
    <w:rsid w:val="00666529"/>
    <w:rsid w:val="00667188"/>
    <w:rsid w:val="00671DFB"/>
    <w:rsid w:val="00676701"/>
    <w:rsid w:val="00682B93"/>
    <w:rsid w:val="00683CD6"/>
    <w:rsid w:val="00686D5D"/>
    <w:rsid w:val="00692350"/>
    <w:rsid w:val="0069646F"/>
    <w:rsid w:val="006964A2"/>
    <w:rsid w:val="006A5D8E"/>
    <w:rsid w:val="006A666B"/>
    <w:rsid w:val="006B012E"/>
    <w:rsid w:val="006B2C80"/>
    <w:rsid w:val="006B6EA9"/>
    <w:rsid w:val="006B708A"/>
    <w:rsid w:val="006C2E1A"/>
    <w:rsid w:val="006C3341"/>
    <w:rsid w:val="006C53E9"/>
    <w:rsid w:val="006D01B5"/>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1949"/>
    <w:rsid w:val="00722CE9"/>
    <w:rsid w:val="007268AA"/>
    <w:rsid w:val="0073404C"/>
    <w:rsid w:val="00734A85"/>
    <w:rsid w:val="007401D5"/>
    <w:rsid w:val="007443D7"/>
    <w:rsid w:val="00746794"/>
    <w:rsid w:val="00747456"/>
    <w:rsid w:val="00754F5A"/>
    <w:rsid w:val="00756AD9"/>
    <w:rsid w:val="007719B3"/>
    <w:rsid w:val="00780DD6"/>
    <w:rsid w:val="00781CEA"/>
    <w:rsid w:val="007845E7"/>
    <w:rsid w:val="00786D36"/>
    <w:rsid w:val="007875C6"/>
    <w:rsid w:val="00796DD7"/>
    <w:rsid w:val="007A03BB"/>
    <w:rsid w:val="007A25F4"/>
    <w:rsid w:val="007B15CB"/>
    <w:rsid w:val="007B5E0D"/>
    <w:rsid w:val="007B7505"/>
    <w:rsid w:val="007D10EC"/>
    <w:rsid w:val="007D16C4"/>
    <w:rsid w:val="007D23AD"/>
    <w:rsid w:val="007E0B75"/>
    <w:rsid w:val="007E12B5"/>
    <w:rsid w:val="007E226A"/>
    <w:rsid w:val="007E28EA"/>
    <w:rsid w:val="007F1DC8"/>
    <w:rsid w:val="007F27D9"/>
    <w:rsid w:val="007F3053"/>
    <w:rsid w:val="007F4B72"/>
    <w:rsid w:val="008043D0"/>
    <w:rsid w:val="00805697"/>
    <w:rsid w:val="00810ADD"/>
    <w:rsid w:val="0081148A"/>
    <w:rsid w:val="00822951"/>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C5483"/>
    <w:rsid w:val="008D1182"/>
    <w:rsid w:val="008D4EF7"/>
    <w:rsid w:val="008E09AE"/>
    <w:rsid w:val="008E1064"/>
    <w:rsid w:val="008E5414"/>
    <w:rsid w:val="008F02B4"/>
    <w:rsid w:val="008F1A59"/>
    <w:rsid w:val="008F2003"/>
    <w:rsid w:val="008F4AB4"/>
    <w:rsid w:val="008F56EC"/>
    <w:rsid w:val="008F7305"/>
    <w:rsid w:val="00901ADE"/>
    <w:rsid w:val="00902EF1"/>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1D5C"/>
    <w:rsid w:val="00972957"/>
    <w:rsid w:val="00975810"/>
    <w:rsid w:val="00981BCB"/>
    <w:rsid w:val="0098207A"/>
    <w:rsid w:val="00985ABD"/>
    <w:rsid w:val="009867E9"/>
    <w:rsid w:val="00987CAC"/>
    <w:rsid w:val="00991068"/>
    <w:rsid w:val="00992CE1"/>
    <w:rsid w:val="0099648E"/>
    <w:rsid w:val="00996CC1"/>
    <w:rsid w:val="00996FB0"/>
    <w:rsid w:val="009A0820"/>
    <w:rsid w:val="009A0BC6"/>
    <w:rsid w:val="009A21E7"/>
    <w:rsid w:val="009C2729"/>
    <w:rsid w:val="009C3042"/>
    <w:rsid w:val="009C3D3C"/>
    <w:rsid w:val="009C4BD3"/>
    <w:rsid w:val="009C5ECF"/>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2D71"/>
    <w:rsid w:val="00A84717"/>
    <w:rsid w:val="00A971D3"/>
    <w:rsid w:val="00A97D50"/>
    <w:rsid w:val="00AB251D"/>
    <w:rsid w:val="00AB2E5D"/>
    <w:rsid w:val="00AB5C9A"/>
    <w:rsid w:val="00AB5EA4"/>
    <w:rsid w:val="00AC261A"/>
    <w:rsid w:val="00AC38DB"/>
    <w:rsid w:val="00AD0273"/>
    <w:rsid w:val="00AD0FF3"/>
    <w:rsid w:val="00AD1655"/>
    <w:rsid w:val="00AD376C"/>
    <w:rsid w:val="00AD5162"/>
    <w:rsid w:val="00AE4C0C"/>
    <w:rsid w:val="00AE530A"/>
    <w:rsid w:val="00AE71B4"/>
    <w:rsid w:val="00AF1DC7"/>
    <w:rsid w:val="00AF69DA"/>
    <w:rsid w:val="00AF6C30"/>
    <w:rsid w:val="00B004A5"/>
    <w:rsid w:val="00B104F3"/>
    <w:rsid w:val="00B21A32"/>
    <w:rsid w:val="00B21ABA"/>
    <w:rsid w:val="00B34D8D"/>
    <w:rsid w:val="00B40C49"/>
    <w:rsid w:val="00B41939"/>
    <w:rsid w:val="00B42822"/>
    <w:rsid w:val="00B45F2E"/>
    <w:rsid w:val="00B50D9B"/>
    <w:rsid w:val="00B51FEA"/>
    <w:rsid w:val="00B54BF1"/>
    <w:rsid w:val="00B607B1"/>
    <w:rsid w:val="00B61649"/>
    <w:rsid w:val="00B737FF"/>
    <w:rsid w:val="00B74FF7"/>
    <w:rsid w:val="00B75CC5"/>
    <w:rsid w:val="00B8369F"/>
    <w:rsid w:val="00B8416E"/>
    <w:rsid w:val="00B9272A"/>
    <w:rsid w:val="00B927CD"/>
    <w:rsid w:val="00BA04DF"/>
    <w:rsid w:val="00BA1D8F"/>
    <w:rsid w:val="00BA3B1E"/>
    <w:rsid w:val="00BB0A34"/>
    <w:rsid w:val="00BB1A01"/>
    <w:rsid w:val="00BB26B4"/>
    <w:rsid w:val="00BB480F"/>
    <w:rsid w:val="00BB5B7F"/>
    <w:rsid w:val="00BC0BB7"/>
    <w:rsid w:val="00BC367B"/>
    <w:rsid w:val="00BC7F58"/>
    <w:rsid w:val="00BD19D8"/>
    <w:rsid w:val="00BD5A86"/>
    <w:rsid w:val="00BE5AA9"/>
    <w:rsid w:val="00BE69AD"/>
    <w:rsid w:val="00BF01AD"/>
    <w:rsid w:val="00BF0EF0"/>
    <w:rsid w:val="00BF3C38"/>
    <w:rsid w:val="00BF4CE6"/>
    <w:rsid w:val="00C100F0"/>
    <w:rsid w:val="00C12AF4"/>
    <w:rsid w:val="00C229E9"/>
    <w:rsid w:val="00C25CC6"/>
    <w:rsid w:val="00C31082"/>
    <w:rsid w:val="00C315AC"/>
    <w:rsid w:val="00C33C7C"/>
    <w:rsid w:val="00C34387"/>
    <w:rsid w:val="00C40D12"/>
    <w:rsid w:val="00C42647"/>
    <w:rsid w:val="00C42994"/>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956C5"/>
    <w:rsid w:val="00CA77D7"/>
    <w:rsid w:val="00CC2BDD"/>
    <w:rsid w:val="00CC3ED9"/>
    <w:rsid w:val="00CE2E10"/>
    <w:rsid w:val="00CE35AD"/>
    <w:rsid w:val="00CE65CF"/>
    <w:rsid w:val="00CF0118"/>
    <w:rsid w:val="00CF12DA"/>
    <w:rsid w:val="00CF339E"/>
    <w:rsid w:val="00CF4B60"/>
    <w:rsid w:val="00CF5A6C"/>
    <w:rsid w:val="00D01151"/>
    <w:rsid w:val="00D055FC"/>
    <w:rsid w:val="00D05C07"/>
    <w:rsid w:val="00D0731E"/>
    <w:rsid w:val="00D07A20"/>
    <w:rsid w:val="00D10525"/>
    <w:rsid w:val="00D14142"/>
    <w:rsid w:val="00D20892"/>
    <w:rsid w:val="00D228E7"/>
    <w:rsid w:val="00D24D10"/>
    <w:rsid w:val="00D3244D"/>
    <w:rsid w:val="00D37AAF"/>
    <w:rsid w:val="00D402F5"/>
    <w:rsid w:val="00D4766D"/>
    <w:rsid w:val="00D47EA6"/>
    <w:rsid w:val="00D50F58"/>
    <w:rsid w:val="00D553C1"/>
    <w:rsid w:val="00D56A4A"/>
    <w:rsid w:val="00D602CD"/>
    <w:rsid w:val="00D63EBE"/>
    <w:rsid w:val="00D641B6"/>
    <w:rsid w:val="00D64FED"/>
    <w:rsid w:val="00D66528"/>
    <w:rsid w:val="00D66BE7"/>
    <w:rsid w:val="00D670E2"/>
    <w:rsid w:val="00D70F2B"/>
    <w:rsid w:val="00D71B2C"/>
    <w:rsid w:val="00D73C03"/>
    <w:rsid w:val="00D73C12"/>
    <w:rsid w:val="00D77200"/>
    <w:rsid w:val="00D773F9"/>
    <w:rsid w:val="00D80655"/>
    <w:rsid w:val="00D81311"/>
    <w:rsid w:val="00D8134F"/>
    <w:rsid w:val="00D81A34"/>
    <w:rsid w:val="00D91EE0"/>
    <w:rsid w:val="00D941DC"/>
    <w:rsid w:val="00D97724"/>
    <w:rsid w:val="00DA2DA0"/>
    <w:rsid w:val="00DB4B50"/>
    <w:rsid w:val="00DC269A"/>
    <w:rsid w:val="00DC2F54"/>
    <w:rsid w:val="00DC4012"/>
    <w:rsid w:val="00DD0765"/>
    <w:rsid w:val="00DD2553"/>
    <w:rsid w:val="00DD7EAB"/>
    <w:rsid w:val="00DE05FE"/>
    <w:rsid w:val="00DE469F"/>
    <w:rsid w:val="00DF5682"/>
    <w:rsid w:val="00E000BA"/>
    <w:rsid w:val="00E03B3D"/>
    <w:rsid w:val="00E0482E"/>
    <w:rsid w:val="00E05EC8"/>
    <w:rsid w:val="00E07BBA"/>
    <w:rsid w:val="00E20D6B"/>
    <w:rsid w:val="00E2573C"/>
    <w:rsid w:val="00E2609E"/>
    <w:rsid w:val="00E27ECC"/>
    <w:rsid w:val="00E32818"/>
    <w:rsid w:val="00E34154"/>
    <w:rsid w:val="00E40FB8"/>
    <w:rsid w:val="00E41AAA"/>
    <w:rsid w:val="00E43C19"/>
    <w:rsid w:val="00E50B8E"/>
    <w:rsid w:val="00E55BAF"/>
    <w:rsid w:val="00E579C9"/>
    <w:rsid w:val="00E61299"/>
    <w:rsid w:val="00E64497"/>
    <w:rsid w:val="00E71594"/>
    <w:rsid w:val="00E73C4D"/>
    <w:rsid w:val="00E77ECB"/>
    <w:rsid w:val="00E858F4"/>
    <w:rsid w:val="00E874E1"/>
    <w:rsid w:val="00E9739B"/>
    <w:rsid w:val="00EA1BAD"/>
    <w:rsid w:val="00EB00B3"/>
    <w:rsid w:val="00EB3442"/>
    <w:rsid w:val="00EB7CEF"/>
    <w:rsid w:val="00EC0EB8"/>
    <w:rsid w:val="00ED1195"/>
    <w:rsid w:val="00ED38EF"/>
    <w:rsid w:val="00ED5690"/>
    <w:rsid w:val="00ED7215"/>
    <w:rsid w:val="00ED77DD"/>
    <w:rsid w:val="00EE6786"/>
    <w:rsid w:val="00EE68D2"/>
    <w:rsid w:val="00EF5385"/>
    <w:rsid w:val="00F00C90"/>
    <w:rsid w:val="00F010D8"/>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140F"/>
    <w:rsid w:val="00F86BDF"/>
    <w:rsid w:val="00F940ED"/>
    <w:rsid w:val="00F9424F"/>
    <w:rsid w:val="00F94831"/>
    <w:rsid w:val="00FB2577"/>
    <w:rsid w:val="00FC233A"/>
    <w:rsid w:val="00FC5249"/>
    <w:rsid w:val="00FD2848"/>
    <w:rsid w:val="00FD3EC0"/>
    <w:rsid w:val="00FD50E5"/>
    <w:rsid w:val="00FD6E37"/>
    <w:rsid w:val="00FE0C91"/>
    <w:rsid w:val="00FF0137"/>
    <w:rsid w:val="00FF37F8"/>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4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w:/r/teams/Regulatory/Permitting/Mobile%20Plant/EPR-BB3505LT/PAN-032332/PAN-032332%20Mapping%20report.docx?d=wc6f9d8e0279d4a8ab1d0504b6c68e01c&amp;csf=1&amp;web=1"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GMMCLandandWater@environment-agency.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REGU-415-1633535</_dlc_DocId>
    <_dlc_DocIdUrl xmlns="9be56660-2c31-41ef-bc00-23e72f632f2a">
      <Url>https://cyfoethnaturiolcymru.sharepoint.com/teams/Regulatory/Permitting/_layouts/15/DocIdRedir.aspx?ID=REGU-415-1633535</Url>
      <Description>REGU-415-1633535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2026-05-11T23:00:00+00:00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D. Wise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03505A5-F35B-46AC-878C-576DE4436B89}"/>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D18E6E59-099E-4C2F-8322-57C320BB43AD}"/>
</file>

<file path=customXml/itemProps6.xml><?xml version="1.0" encoding="utf-8"?>
<ds:datastoreItem xmlns:ds="http://schemas.openxmlformats.org/officeDocument/2006/customXml" ds:itemID="{850F4206-48E1-4BB4-B32D-25D6FB95A224}">
  <ds:schemaRefs>
    <ds:schemaRef ds:uri="9be56660-2c31-41ef-bc00-23e72f632f2a"/>
    <ds:schemaRef ds:uri="http://purl.org/dc/terms/"/>
    <ds:schemaRef ds:uri="http://schemas.microsoft.com/office/infopath/2007/PartnerControls"/>
    <ds:schemaRef ds:uri="http://www.w3.org/XML/1998/namespace"/>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2915</Words>
  <Characters>16619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PAN-032332 Decision Document LPD1</vt:lpstr>
    </vt:vector>
  </TitlesOfParts>
  <Company/>
  <LinksUpToDate>false</LinksUpToDate>
  <CharactersWithSpaces>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PAN-032332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2026-05-12T10:22:00Z</dcterms:created>
  <dcterms:modified xsi:type="dcterms:W3CDTF">2026-05-12T10:22:00Z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b5a4bd62-451c-4d6d-9d68-f1812d2bf956</vt:lpwstr>
  </property>
  <property fmtid="{D5CDD505-2E9C-101B-9397-08002B2CF9AE}" pid="4" name="AuthorIds_UIVersion_11776">
    <vt:lpwstr>200</vt:lpwstr>
  </property>
</Properties>
</file>