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6C56D" w14:textId="37B88C98" w:rsidR="00A86EC3" w:rsidRPr="008E01F5" w:rsidRDefault="0078685F" w:rsidP="0078685F">
      <w:pPr>
        <w:rPr>
          <w:rFonts w:ascii="Arial" w:hAnsi="Arial" w:cs="Arial"/>
          <w:b/>
        </w:rPr>
      </w:pPr>
      <w:r w:rsidRPr="008E01F5">
        <w:rPr>
          <w:rFonts w:ascii="Arial" w:hAnsi="Arial" w:cs="Arial"/>
        </w:rPr>
        <w:t xml:space="preserve">                                           </w:t>
      </w:r>
      <w:r w:rsidR="00FE6B13" w:rsidRPr="008E01F5">
        <w:rPr>
          <w:rFonts w:ascii="Arial" w:hAnsi="Arial" w:cs="Arial"/>
          <w:b/>
        </w:rPr>
        <w:t xml:space="preserve">BAND 1 DECISION DOCUMENT </w:t>
      </w:r>
    </w:p>
    <w:p w14:paraId="5793F504" w14:textId="377662A1" w:rsidR="00A86EC3" w:rsidRPr="00DC4441" w:rsidRDefault="00FE6B13" w:rsidP="00DC4441">
      <w:pPr>
        <w:spacing w:after="0"/>
        <w:jc w:val="center"/>
        <w:rPr>
          <w:rFonts w:ascii="Arial" w:hAnsi="Arial" w:cs="Arial"/>
          <w:color w:val="FF0000"/>
        </w:rPr>
      </w:pPr>
      <w:r w:rsidRPr="00DC4441">
        <w:rPr>
          <w:rFonts w:ascii="Arial" w:hAnsi="Arial" w:cs="Arial"/>
        </w:rPr>
        <w:t>In determining this</w:t>
      </w:r>
      <w:r w:rsidR="00437D93" w:rsidRPr="00DC4441">
        <w:rPr>
          <w:rFonts w:ascii="Arial" w:hAnsi="Arial" w:cs="Arial"/>
        </w:rPr>
        <w:t xml:space="preserve"> application </w:t>
      </w:r>
      <w:r w:rsidR="00635CF5" w:rsidRPr="00DC4441">
        <w:rPr>
          <w:rFonts w:ascii="Arial" w:hAnsi="Arial" w:cs="Arial"/>
        </w:rPr>
        <w:t>Natural Resources Wales (NRW)</w:t>
      </w:r>
      <w:r w:rsidR="00661BCE" w:rsidRPr="00DC4441">
        <w:rPr>
          <w:rFonts w:ascii="Arial" w:hAnsi="Arial" w:cs="Arial"/>
        </w:rPr>
        <w:t xml:space="preserve"> acting on behalf of the Lice</w:t>
      </w:r>
      <w:r w:rsidRPr="00DC4441">
        <w:rPr>
          <w:rFonts w:ascii="Arial" w:hAnsi="Arial" w:cs="Arial"/>
        </w:rPr>
        <w:t xml:space="preserve">nsing Authority have exercised the duties and powers under </w:t>
      </w:r>
      <w:r w:rsidR="00635CF5" w:rsidRPr="00DC4441">
        <w:rPr>
          <w:rFonts w:ascii="Arial" w:hAnsi="Arial" w:cs="Arial"/>
        </w:rPr>
        <w:t xml:space="preserve">The </w:t>
      </w:r>
      <w:r w:rsidRPr="00DC4441">
        <w:rPr>
          <w:rFonts w:ascii="Arial" w:hAnsi="Arial" w:cs="Arial"/>
        </w:rPr>
        <w:t>Marine and Coastal Access Act 2009</w:t>
      </w:r>
      <w:r w:rsidR="00DC4441">
        <w:rPr>
          <w:rFonts w:ascii="Arial" w:hAnsi="Arial" w:cs="Arial"/>
        </w:rPr>
        <w:t>.</w:t>
      </w:r>
    </w:p>
    <w:p w14:paraId="5A55D21D" w14:textId="77777777" w:rsidR="000D5F38" w:rsidRPr="008E01F5" w:rsidRDefault="000D5F38" w:rsidP="00A86EC3">
      <w:pPr>
        <w:jc w:val="both"/>
        <w:rPr>
          <w:rFonts w:ascii="Arial" w:hAnsi="Arial" w:cs="Arial"/>
        </w:rPr>
      </w:pPr>
    </w:p>
    <w:p w14:paraId="622B787D" w14:textId="10192009" w:rsidR="003C443D" w:rsidRPr="007916A1" w:rsidRDefault="003C443D" w:rsidP="007916A1">
      <w:pPr>
        <w:pStyle w:val="ListParagraph"/>
        <w:numPr>
          <w:ilvl w:val="0"/>
          <w:numId w:val="7"/>
        </w:numPr>
        <w:jc w:val="both"/>
        <w:rPr>
          <w:rFonts w:ascii="Arial" w:hAnsi="Arial" w:cs="Arial"/>
          <w:b/>
        </w:rPr>
      </w:pPr>
      <w:r w:rsidRPr="007916A1">
        <w:rPr>
          <w:rFonts w:ascii="Arial" w:hAnsi="Arial" w:cs="Arial"/>
          <w:b/>
        </w:rPr>
        <w:t>APPLICATION DETAILS</w:t>
      </w:r>
    </w:p>
    <w:tbl>
      <w:tblPr>
        <w:tblStyle w:val="TableGrid"/>
        <w:tblW w:w="0" w:type="auto"/>
        <w:tblLook w:val="04A0" w:firstRow="1" w:lastRow="0" w:firstColumn="1" w:lastColumn="0" w:noHBand="0" w:noVBand="1"/>
      </w:tblPr>
      <w:tblGrid>
        <w:gridCol w:w="2972"/>
        <w:gridCol w:w="5954"/>
      </w:tblGrid>
      <w:tr w:rsidR="003C443D" w:rsidRPr="008E01F5" w14:paraId="6BA78997" w14:textId="77777777" w:rsidTr="001C39FD">
        <w:tc>
          <w:tcPr>
            <w:tcW w:w="2972" w:type="dxa"/>
            <w:shd w:val="clear" w:color="auto" w:fill="D9D9D9" w:themeFill="background1" w:themeFillShade="D9"/>
          </w:tcPr>
          <w:p w14:paraId="38BA2BAD" w14:textId="77777777" w:rsidR="003C443D" w:rsidRPr="008E01F5" w:rsidRDefault="003C443D" w:rsidP="003C443D">
            <w:pPr>
              <w:jc w:val="both"/>
              <w:rPr>
                <w:rFonts w:ascii="Arial" w:hAnsi="Arial" w:cs="Arial"/>
                <w:sz w:val="20"/>
                <w:szCs w:val="20"/>
              </w:rPr>
            </w:pPr>
            <w:bookmarkStart w:id="0" w:name="_GoBack" w:colFirst="1" w:colLast="1"/>
            <w:r w:rsidRPr="008E01F5">
              <w:rPr>
                <w:rFonts w:ascii="Arial" w:hAnsi="Arial" w:cs="Arial"/>
                <w:sz w:val="20"/>
                <w:szCs w:val="20"/>
              </w:rPr>
              <w:t>Applicant Name and Address</w:t>
            </w:r>
          </w:p>
        </w:tc>
        <w:tc>
          <w:tcPr>
            <w:tcW w:w="5954" w:type="dxa"/>
          </w:tcPr>
          <w:p w14:paraId="1F06A1E9" w14:textId="77777777" w:rsidR="003C443D" w:rsidRPr="00F93996" w:rsidRDefault="003C443D" w:rsidP="00A86EC3">
            <w:pPr>
              <w:jc w:val="both"/>
              <w:rPr>
                <w:rFonts w:ascii="Arial" w:hAnsi="Arial" w:cs="Arial"/>
                <w:sz w:val="20"/>
                <w:szCs w:val="20"/>
              </w:rPr>
            </w:pPr>
          </w:p>
          <w:p w14:paraId="5C7E2862" w14:textId="760E0067" w:rsidR="00635CF5" w:rsidRPr="00F93996" w:rsidRDefault="00113C54" w:rsidP="00A86EC3">
            <w:pPr>
              <w:jc w:val="both"/>
              <w:rPr>
                <w:rFonts w:ascii="Arial" w:hAnsi="Arial" w:cs="Arial"/>
                <w:sz w:val="20"/>
                <w:szCs w:val="20"/>
              </w:rPr>
            </w:pPr>
            <w:r w:rsidRPr="00F93996">
              <w:rPr>
                <w:rFonts w:ascii="Arial" w:hAnsi="Arial" w:cs="Arial"/>
                <w:sz w:val="20"/>
                <w:szCs w:val="20"/>
              </w:rPr>
              <w:t xml:space="preserve">Conwy County Borough Council, Environment, Road and Facilities, Conway Road, </w:t>
            </w:r>
            <w:proofErr w:type="spellStart"/>
            <w:r w:rsidRPr="00F93996">
              <w:rPr>
                <w:rFonts w:ascii="Arial" w:hAnsi="Arial" w:cs="Arial"/>
                <w:sz w:val="20"/>
                <w:szCs w:val="20"/>
              </w:rPr>
              <w:t>Mochdre</w:t>
            </w:r>
            <w:proofErr w:type="spellEnd"/>
            <w:r w:rsidRPr="00F93996">
              <w:rPr>
                <w:rFonts w:ascii="Arial" w:hAnsi="Arial" w:cs="Arial"/>
                <w:sz w:val="20"/>
                <w:szCs w:val="20"/>
              </w:rPr>
              <w:t>, Colwyn Bay, LL28 5AB</w:t>
            </w:r>
          </w:p>
          <w:p w14:paraId="4A63A46B" w14:textId="0F5A6A87" w:rsidR="00635CF5" w:rsidRPr="00F93996" w:rsidRDefault="00635CF5" w:rsidP="00A86EC3">
            <w:pPr>
              <w:jc w:val="both"/>
              <w:rPr>
                <w:rFonts w:ascii="Arial" w:hAnsi="Arial" w:cs="Arial"/>
                <w:sz w:val="20"/>
                <w:szCs w:val="20"/>
              </w:rPr>
            </w:pPr>
          </w:p>
        </w:tc>
      </w:tr>
      <w:tr w:rsidR="003C443D" w:rsidRPr="008E01F5" w14:paraId="29DE55AF" w14:textId="77777777" w:rsidTr="001C39FD">
        <w:tc>
          <w:tcPr>
            <w:tcW w:w="2972" w:type="dxa"/>
            <w:shd w:val="clear" w:color="auto" w:fill="D9D9D9" w:themeFill="background1" w:themeFillShade="D9"/>
          </w:tcPr>
          <w:p w14:paraId="0970480E" w14:textId="7DD87A5F" w:rsidR="003C443D" w:rsidRPr="008E01F5" w:rsidRDefault="00B97AA0" w:rsidP="00A86EC3">
            <w:pPr>
              <w:jc w:val="both"/>
              <w:rPr>
                <w:rFonts w:ascii="Arial" w:hAnsi="Arial" w:cs="Arial"/>
                <w:sz w:val="20"/>
                <w:szCs w:val="20"/>
              </w:rPr>
            </w:pPr>
            <w:r w:rsidRPr="008E01F5">
              <w:rPr>
                <w:rFonts w:ascii="Arial" w:hAnsi="Arial" w:cs="Arial"/>
                <w:sz w:val="20"/>
                <w:szCs w:val="20"/>
              </w:rPr>
              <w:t xml:space="preserve">Application </w:t>
            </w:r>
            <w:r w:rsidR="003C443D" w:rsidRPr="008E01F5">
              <w:rPr>
                <w:rFonts w:ascii="Arial" w:hAnsi="Arial" w:cs="Arial"/>
                <w:sz w:val="20"/>
                <w:szCs w:val="20"/>
              </w:rPr>
              <w:t>Number</w:t>
            </w:r>
          </w:p>
        </w:tc>
        <w:tc>
          <w:tcPr>
            <w:tcW w:w="5954" w:type="dxa"/>
          </w:tcPr>
          <w:p w14:paraId="2A844BB5" w14:textId="472ECD87" w:rsidR="003C443D" w:rsidRPr="00F93996" w:rsidRDefault="00113C54" w:rsidP="00A86EC3">
            <w:pPr>
              <w:jc w:val="both"/>
              <w:rPr>
                <w:rFonts w:ascii="Arial" w:hAnsi="Arial" w:cs="Arial"/>
                <w:sz w:val="20"/>
                <w:szCs w:val="20"/>
              </w:rPr>
            </w:pPr>
            <w:r w:rsidRPr="00F93996">
              <w:rPr>
                <w:rFonts w:ascii="Arial" w:hAnsi="Arial" w:cs="Arial"/>
                <w:sz w:val="20"/>
                <w:szCs w:val="20"/>
              </w:rPr>
              <w:t>DEML1852</w:t>
            </w:r>
          </w:p>
          <w:p w14:paraId="33890054" w14:textId="3E204AB0" w:rsidR="002B2C41" w:rsidRPr="00F93996" w:rsidRDefault="002B2C41" w:rsidP="00A86EC3">
            <w:pPr>
              <w:jc w:val="both"/>
              <w:rPr>
                <w:rFonts w:ascii="Arial" w:hAnsi="Arial" w:cs="Arial"/>
                <w:sz w:val="20"/>
                <w:szCs w:val="20"/>
              </w:rPr>
            </w:pPr>
          </w:p>
        </w:tc>
      </w:tr>
      <w:tr w:rsidR="003C443D" w:rsidRPr="008E01F5" w14:paraId="382DFD32" w14:textId="77777777" w:rsidTr="001C39FD">
        <w:tc>
          <w:tcPr>
            <w:tcW w:w="2972" w:type="dxa"/>
            <w:shd w:val="clear" w:color="auto" w:fill="D9D9D9" w:themeFill="background1" w:themeFillShade="D9"/>
          </w:tcPr>
          <w:p w14:paraId="5189D2C5" w14:textId="56FE4E24" w:rsidR="003C443D" w:rsidRPr="008E01F5" w:rsidRDefault="00635CF5" w:rsidP="00A86EC3">
            <w:pPr>
              <w:jc w:val="both"/>
              <w:rPr>
                <w:rFonts w:ascii="Arial" w:hAnsi="Arial" w:cs="Arial"/>
                <w:sz w:val="20"/>
                <w:szCs w:val="20"/>
              </w:rPr>
            </w:pPr>
            <w:r w:rsidRPr="008E01F5">
              <w:rPr>
                <w:rFonts w:ascii="Arial" w:hAnsi="Arial" w:cs="Arial"/>
                <w:sz w:val="20"/>
                <w:szCs w:val="20"/>
              </w:rPr>
              <w:t>Date of submission</w:t>
            </w:r>
          </w:p>
        </w:tc>
        <w:tc>
          <w:tcPr>
            <w:tcW w:w="5954" w:type="dxa"/>
          </w:tcPr>
          <w:p w14:paraId="305922F1" w14:textId="0D33AE04" w:rsidR="003C443D" w:rsidRPr="00F93996" w:rsidRDefault="00113C54" w:rsidP="00A86EC3">
            <w:pPr>
              <w:jc w:val="both"/>
              <w:rPr>
                <w:rFonts w:ascii="Arial" w:hAnsi="Arial" w:cs="Arial"/>
                <w:sz w:val="20"/>
                <w:szCs w:val="20"/>
              </w:rPr>
            </w:pPr>
            <w:r w:rsidRPr="00F93996">
              <w:rPr>
                <w:rFonts w:ascii="Arial" w:hAnsi="Arial" w:cs="Arial"/>
                <w:sz w:val="20"/>
                <w:szCs w:val="20"/>
              </w:rPr>
              <w:t>26/09/2018</w:t>
            </w:r>
          </w:p>
          <w:p w14:paraId="2F67B240" w14:textId="77DE0BD0" w:rsidR="002B2C41" w:rsidRPr="00F93996" w:rsidRDefault="002B2C41" w:rsidP="00A86EC3">
            <w:pPr>
              <w:jc w:val="both"/>
              <w:rPr>
                <w:rFonts w:ascii="Arial" w:hAnsi="Arial" w:cs="Arial"/>
                <w:sz w:val="20"/>
                <w:szCs w:val="20"/>
              </w:rPr>
            </w:pPr>
          </w:p>
        </w:tc>
      </w:tr>
      <w:tr w:rsidR="00635CF5" w:rsidRPr="008E01F5" w14:paraId="45114CF8" w14:textId="77777777" w:rsidTr="001C39FD">
        <w:tc>
          <w:tcPr>
            <w:tcW w:w="2972" w:type="dxa"/>
            <w:shd w:val="clear" w:color="auto" w:fill="D9D9D9" w:themeFill="background1" w:themeFillShade="D9"/>
          </w:tcPr>
          <w:p w14:paraId="1FB840BE" w14:textId="43C2907F" w:rsidR="00635CF5" w:rsidRPr="008E01F5" w:rsidRDefault="00635CF5" w:rsidP="00011ECA">
            <w:pPr>
              <w:jc w:val="both"/>
              <w:rPr>
                <w:rFonts w:ascii="Arial" w:hAnsi="Arial" w:cs="Arial"/>
                <w:sz w:val="20"/>
                <w:szCs w:val="20"/>
              </w:rPr>
            </w:pPr>
            <w:r w:rsidRPr="008E01F5">
              <w:rPr>
                <w:rFonts w:ascii="Arial" w:hAnsi="Arial" w:cs="Arial"/>
                <w:sz w:val="20"/>
                <w:szCs w:val="20"/>
              </w:rPr>
              <w:t>Location</w:t>
            </w:r>
          </w:p>
        </w:tc>
        <w:tc>
          <w:tcPr>
            <w:tcW w:w="5954" w:type="dxa"/>
          </w:tcPr>
          <w:p w14:paraId="6EE00F0A" w14:textId="2CEC1F44" w:rsidR="00635CF5" w:rsidRPr="00F93996" w:rsidRDefault="00113C54" w:rsidP="00011ECA">
            <w:pPr>
              <w:jc w:val="both"/>
              <w:rPr>
                <w:rFonts w:ascii="Arial" w:hAnsi="Arial" w:cs="Arial"/>
                <w:sz w:val="20"/>
                <w:szCs w:val="20"/>
              </w:rPr>
            </w:pPr>
            <w:r w:rsidRPr="00F93996">
              <w:rPr>
                <w:rFonts w:ascii="Arial" w:hAnsi="Arial" w:cs="Arial"/>
                <w:sz w:val="20"/>
                <w:szCs w:val="20"/>
              </w:rPr>
              <w:t>Colwyn Bay</w:t>
            </w:r>
          </w:p>
          <w:p w14:paraId="7A987018" w14:textId="77777777" w:rsidR="00635CF5" w:rsidRPr="00F93996" w:rsidRDefault="00635CF5" w:rsidP="00011ECA">
            <w:pPr>
              <w:jc w:val="both"/>
              <w:rPr>
                <w:rFonts w:ascii="Arial" w:hAnsi="Arial" w:cs="Arial"/>
                <w:sz w:val="20"/>
                <w:szCs w:val="20"/>
              </w:rPr>
            </w:pPr>
          </w:p>
        </w:tc>
      </w:tr>
      <w:tr w:rsidR="00635CF5" w:rsidRPr="008E01F5" w14:paraId="272B7248" w14:textId="77777777" w:rsidTr="001C39FD">
        <w:tc>
          <w:tcPr>
            <w:tcW w:w="2972" w:type="dxa"/>
            <w:shd w:val="clear" w:color="auto" w:fill="D9D9D9" w:themeFill="background1" w:themeFillShade="D9"/>
          </w:tcPr>
          <w:p w14:paraId="14818980" w14:textId="19F57B4F" w:rsidR="00635CF5" w:rsidRPr="008E01F5" w:rsidRDefault="00635CF5" w:rsidP="00011ECA">
            <w:pPr>
              <w:jc w:val="both"/>
              <w:rPr>
                <w:rFonts w:ascii="Arial" w:hAnsi="Arial" w:cs="Arial"/>
                <w:sz w:val="20"/>
                <w:szCs w:val="20"/>
              </w:rPr>
            </w:pPr>
            <w:r w:rsidRPr="008E01F5">
              <w:rPr>
                <w:rFonts w:ascii="Arial" w:hAnsi="Arial" w:cs="Arial"/>
                <w:sz w:val="20"/>
                <w:szCs w:val="20"/>
              </w:rPr>
              <w:t>Application Type</w:t>
            </w:r>
            <w:r w:rsidR="00A822C5" w:rsidRPr="008E01F5">
              <w:rPr>
                <w:rFonts w:ascii="Arial" w:hAnsi="Arial" w:cs="Arial"/>
                <w:sz w:val="20"/>
                <w:szCs w:val="20"/>
              </w:rPr>
              <w:t xml:space="preserve"> (delete as appropriate)</w:t>
            </w:r>
          </w:p>
        </w:tc>
        <w:tc>
          <w:tcPr>
            <w:tcW w:w="5954" w:type="dxa"/>
          </w:tcPr>
          <w:p w14:paraId="24ADF1DD" w14:textId="79783ABB" w:rsidR="00635CF5" w:rsidRPr="00F93996" w:rsidRDefault="00A822C5" w:rsidP="00011ECA">
            <w:pPr>
              <w:jc w:val="both"/>
              <w:rPr>
                <w:rFonts w:ascii="Arial" w:hAnsi="Arial" w:cs="Arial"/>
                <w:b/>
                <w:sz w:val="20"/>
                <w:szCs w:val="20"/>
              </w:rPr>
            </w:pPr>
            <w:r w:rsidRPr="00F93996">
              <w:rPr>
                <w:rFonts w:ascii="Arial" w:hAnsi="Arial" w:cs="Arial"/>
                <w:b/>
                <w:sz w:val="20"/>
                <w:szCs w:val="20"/>
              </w:rPr>
              <w:t>Beach Management</w:t>
            </w:r>
          </w:p>
          <w:p w14:paraId="4884BBF5" w14:textId="77777777" w:rsidR="00635CF5" w:rsidRPr="00F93996" w:rsidRDefault="00635CF5" w:rsidP="00011ECA">
            <w:pPr>
              <w:jc w:val="both"/>
              <w:rPr>
                <w:rFonts w:ascii="Arial" w:hAnsi="Arial" w:cs="Arial"/>
                <w:sz w:val="20"/>
                <w:szCs w:val="20"/>
              </w:rPr>
            </w:pPr>
          </w:p>
        </w:tc>
      </w:tr>
      <w:bookmarkEnd w:id="0"/>
      <w:tr w:rsidR="00B97AA0" w:rsidRPr="008E01F5" w14:paraId="716EBB32" w14:textId="77777777" w:rsidTr="001C39FD">
        <w:tc>
          <w:tcPr>
            <w:tcW w:w="2972" w:type="dxa"/>
            <w:shd w:val="clear" w:color="auto" w:fill="D9D9D9" w:themeFill="background1" w:themeFillShade="D9"/>
          </w:tcPr>
          <w:p w14:paraId="4B3AAA11" w14:textId="2BB13AE5" w:rsidR="00B97AA0" w:rsidRPr="008E01F5" w:rsidRDefault="00B97AA0" w:rsidP="00011ECA">
            <w:pPr>
              <w:jc w:val="both"/>
              <w:rPr>
                <w:rFonts w:ascii="Arial" w:hAnsi="Arial" w:cs="Arial"/>
                <w:sz w:val="20"/>
                <w:szCs w:val="20"/>
              </w:rPr>
            </w:pPr>
            <w:r w:rsidRPr="008E01F5">
              <w:rPr>
                <w:rFonts w:ascii="Arial" w:hAnsi="Arial" w:cs="Arial"/>
                <w:sz w:val="20"/>
                <w:szCs w:val="20"/>
              </w:rPr>
              <w:t>Band One Activity</w:t>
            </w:r>
          </w:p>
        </w:tc>
        <w:tc>
          <w:tcPr>
            <w:tcW w:w="5954" w:type="dxa"/>
          </w:tcPr>
          <w:p w14:paraId="2E9CA840" w14:textId="77777777" w:rsidR="00B97AA0" w:rsidRPr="008E01F5" w:rsidRDefault="00B97AA0" w:rsidP="00011ECA">
            <w:pPr>
              <w:jc w:val="both"/>
              <w:rPr>
                <w:rFonts w:ascii="Arial" w:hAnsi="Arial" w:cs="Arial"/>
                <w:i/>
                <w:color w:val="FF0000"/>
                <w:sz w:val="20"/>
                <w:szCs w:val="20"/>
              </w:rPr>
            </w:pPr>
          </w:p>
          <w:p w14:paraId="50C4CFF5" w14:textId="5957C6A6" w:rsidR="00B97AA0" w:rsidRPr="008E01F5" w:rsidRDefault="00113C54" w:rsidP="00113C54">
            <w:pPr>
              <w:ind w:left="851" w:hanging="284"/>
              <w:rPr>
                <w:rFonts w:ascii="Arial" w:hAnsi="Arial" w:cs="Arial"/>
                <w:sz w:val="20"/>
                <w:szCs w:val="20"/>
              </w:rPr>
            </w:pPr>
            <w:r>
              <w:rPr>
                <w:rFonts w:ascii="Arial" w:hAnsi="Arial" w:cs="Arial"/>
                <w:sz w:val="20"/>
                <w:szCs w:val="20"/>
              </w:rPr>
              <w:t xml:space="preserve">Beach management/re-profiling </w:t>
            </w:r>
          </w:p>
          <w:p w14:paraId="482803A1" w14:textId="77777777" w:rsidR="00B97AA0" w:rsidRPr="008E01F5" w:rsidRDefault="00B97AA0" w:rsidP="00B97AA0">
            <w:pPr>
              <w:ind w:left="851" w:hanging="284"/>
              <w:rPr>
                <w:rFonts w:ascii="Arial" w:hAnsi="Arial" w:cs="Arial"/>
                <w:sz w:val="20"/>
                <w:szCs w:val="20"/>
              </w:rPr>
            </w:pPr>
          </w:p>
          <w:p w14:paraId="249B35E1" w14:textId="477967FB" w:rsidR="00B97AA0" w:rsidRPr="008E01F5" w:rsidRDefault="00B97AA0" w:rsidP="00011ECA">
            <w:pPr>
              <w:jc w:val="both"/>
              <w:rPr>
                <w:rFonts w:ascii="Arial" w:hAnsi="Arial" w:cs="Arial"/>
                <w:i/>
                <w:color w:val="FF0000"/>
                <w:sz w:val="20"/>
                <w:szCs w:val="20"/>
              </w:rPr>
            </w:pPr>
          </w:p>
        </w:tc>
      </w:tr>
    </w:tbl>
    <w:p w14:paraId="575726A1" w14:textId="77777777" w:rsidR="003C443D" w:rsidRPr="008E01F5" w:rsidRDefault="003C443D" w:rsidP="00A86EC3">
      <w:pPr>
        <w:jc w:val="both"/>
        <w:rPr>
          <w:rFonts w:ascii="Arial" w:hAnsi="Arial" w:cs="Arial"/>
          <w:b/>
        </w:rPr>
      </w:pPr>
    </w:p>
    <w:p w14:paraId="038FD152" w14:textId="524A45AF" w:rsidR="00DC4441" w:rsidRPr="00DC4441" w:rsidRDefault="00DC4441" w:rsidP="007916A1">
      <w:pPr>
        <w:pStyle w:val="ListParagraph"/>
        <w:numPr>
          <w:ilvl w:val="0"/>
          <w:numId w:val="7"/>
        </w:numPr>
        <w:jc w:val="both"/>
        <w:rPr>
          <w:rFonts w:ascii="Arial" w:hAnsi="Arial" w:cs="Arial"/>
          <w:b/>
        </w:rPr>
      </w:pPr>
      <w:proofErr w:type="gramStart"/>
      <w:r>
        <w:rPr>
          <w:rFonts w:ascii="Arial" w:hAnsi="Arial" w:cs="Arial"/>
          <w:b/>
        </w:rPr>
        <w:t>PRE APPLICATION</w:t>
      </w:r>
      <w:proofErr w:type="gramEnd"/>
      <w:r>
        <w:rPr>
          <w:rFonts w:ascii="Arial" w:hAnsi="Arial" w:cs="Arial"/>
          <w:b/>
        </w:rPr>
        <w:t xml:space="preserve"> ADVICE</w:t>
      </w:r>
    </w:p>
    <w:p w14:paraId="0BCCB032" w14:textId="34846828" w:rsidR="008E01F5" w:rsidRDefault="00DC4441" w:rsidP="00DC4441">
      <w:pPr>
        <w:jc w:val="both"/>
        <w:rPr>
          <w:rFonts w:ascii="Arial" w:hAnsi="Arial" w:cs="Arial"/>
          <w:b/>
        </w:rPr>
      </w:pPr>
      <w:r w:rsidRPr="00DC4441">
        <w:rPr>
          <w:rFonts w:ascii="Arial" w:hAnsi="Arial" w:cs="Arial"/>
        </w:rPr>
        <w:t>Did the applicant receive pre-application advice</w:t>
      </w:r>
      <w:r w:rsidR="00450C28" w:rsidRPr="00F93996">
        <w:rPr>
          <w:rFonts w:ascii="Arial" w:hAnsi="Arial" w:cs="Arial"/>
        </w:rPr>
        <w:t>?</w:t>
      </w:r>
      <w:r w:rsidR="00450C28" w:rsidRPr="00F93996">
        <w:rPr>
          <w:rFonts w:ascii="Arial" w:hAnsi="Arial" w:cs="Arial"/>
          <w:b/>
        </w:rPr>
        <w:t xml:space="preserve"> </w:t>
      </w:r>
      <w:r w:rsidR="00146A76" w:rsidRPr="00F93996">
        <w:rPr>
          <w:rFonts w:ascii="Arial" w:hAnsi="Arial" w:cs="Arial"/>
          <w:b/>
        </w:rPr>
        <w:t>N</w:t>
      </w:r>
    </w:p>
    <w:p w14:paraId="5D197109" w14:textId="7F8F9A02" w:rsidR="001C39FD" w:rsidRPr="007916A1" w:rsidRDefault="00635CF5" w:rsidP="007916A1">
      <w:pPr>
        <w:pStyle w:val="ListParagraph"/>
        <w:numPr>
          <w:ilvl w:val="0"/>
          <w:numId w:val="7"/>
        </w:numPr>
        <w:spacing w:after="0"/>
        <w:jc w:val="both"/>
        <w:rPr>
          <w:rFonts w:ascii="Arial" w:hAnsi="Arial" w:cs="Arial"/>
          <w:b/>
        </w:rPr>
      </w:pPr>
      <w:r w:rsidRPr="007916A1">
        <w:rPr>
          <w:rFonts w:ascii="Arial" w:hAnsi="Arial" w:cs="Arial"/>
          <w:b/>
        </w:rPr>
        <w:t xml:space="preserve">DULY MAKING &amp; TECHNICAL CHECKS. </w:t>
      </w:r>
    </w:p>
    <w:p w14:paraId="120DD46F" w14:textId="77777777" w:rsidR="00635CF5" w:rsidRPr="008E01F5" w:rsidRDefault="00635CF5" w:rsidP="00635CF5">
      <w:pPr>
        <w:pStyle w:val="ListParagraph"/>
        <w:spacing w:after="0"/>
        <w:jc w:val="both"/>
        <w:rPr>
          <w:rFonts w:ascii="Arial" w:hAnsi="Arial" w:cs="Arial"/>
          <w:color w:val="70AD47" w:themeColor="accent6"/>
        </w:rPr>
      </w:pPr>
    </w:p>
    <w:tbl>
      <w:tblPr>
        <w:tblStyle w:val="TableGrid"/>
        <w:tblW w:w="0" w:type="auto"/>
        <w:tblLook w:val="04A0" w:firstRow="1" w:lastRow="0" w:firstColumn="1" w:lastColumn="0" w:noHBand="0" w:noVBand="1"/>
      </w:tblPr>
      <w:tblGrid>
        <w:gridCol w:w="1486"/>
        <w:gridCol w:w="1539"/>
        <w:gridCol w:w="992"/>
        <w:gridCol w:w="4962"/>
      </w:tblGrid>
      <w:tr w:rsidR="00437D93" w:rsidRPr="008E01F5" w14:paraId="1724AEC7" w14:textId="77777777" w:rsidTr="004F7B3B">
        <w:tc>
          <w:tcPr>
            <w:tcW w:w="3025" w:type="dxa"/>
            <w:gridSpan w:val="2"/>
            <w:shd w:val="clear" w:color="auto" w:fill="D9D9D9" w:themeFill="background1" w:themeFillShade="D9"/>
          </w:tcPr>
          <w:p w14:paraId="0E0E753F" w14:textId="77777777" w:rsidR="00437D93" w:rsidRPr="008E01F5" w:rsidRDefault="00437D93" w:rsidP="001C39FD">
            <w:pPr>
              <w:tabs>
                <w:tab w:val="right" w:pos="2756"/>
              </w:tabs>
              <w:jc w:val="both"/>
              <w:rPr>
                <w:rFonts w:ascii="Arial" w:hAnsi="Arial" w:cs="Arial"/>
              </w:rPr>
            </w:pPr>
          </w:p>
        </w:tc>
        <w:tc>
          <w:tcPr>
            <w:tcW w:w="992" w:type="dxa"/>
            <w:shd w:val="clear" w:color="auto" w:fill="D9D9D9" w:themeFill="background1" w:themeFillShade="D9"/>
          </w:tcPr>
          <w:p w14:paraId="5BB4AE5A" w14:textId="5ADCAEE7" w:rsidR="00437D93" w:rsidRPr="008E01F5" w:rsidRDefault="00437D93" w:rsidP="00FB265E">
            <w:pPr>
              <w:jc w:val="both"/>
              <w:rPr>
                <w:rFonts w:ascii="Arial" w:hAnsi="Arial" w:cs="Arial"/>
                <w:color w:val="000000" w:themeColor="text1"/>
              </w:rPr>
            </w:pPr>
            <w:r w:rsidRPr="008E01F5">
              <w:rPr>
                <w:rFonts w:ascii="Arial" w:hAnsi="Arial" w:cs="Arial"/>
                <w:color w:val="000000" w:themeColor="text1"/>
              </w:rPr>
              <w:t>Y/N</w:t>
            </w:r>
          </w:p>
        </w:tc>
        <w:tc>
          <w:tcPr>
            <w:tcW w:w="4962" w:type="dxa"/>
            <w:shd w:val="clear" w:color="auto" w:fill="D9D9D9" w:themeFill="background1" w:themeFillShade="D9"/>
          </w:tcPr>
          <w:p w14:paraId="3D91A2F0" w14:textId="7C3E3C85" w:rsidR="00437D93" w:rsidRPr="008E01F5" w:rsidRDefault="00B8558B" w:rsidP="00FB265E">
            <w:pPr>
              <w:jc w:val="both"/>
              <w:rPr>
                <w:rFonts w:ascii="Arial" w:hAnsi="Arial" w:cs="Arial"/>
              </w:rPr>
            </w:pPr>
            <w:r w:rsidRPr="008E01F5">
              <w:rPr>
                <w:rFonts w:ascii="Arial" w:hAnsi="Arial" w:cs="Arial"/>
              </w:rPr>
              <w:t>Reasoning/Comments</w:t>
            </w:r>
          </w:p>
        </w:tc>
      </w:tr>
      <w:tr w:rsidR="00437D93" w:rsidRPr="008E01F5" w14:paraId="3637EE90" w14:textId="77777777" w:rsidTr="004F7B3B">
        <w:tc>
          <w:tcPr>
            <w:tcW w:w="3025" w:type="dxa"/>
            <w:gridSpan w:val="2"/>
            <w:shd w:val="clear" w:color="auto" w:fill="D9D9D9" w:themeFill="background1" w:themeFillShade="D9"/>
          </w:tcPr>
          <w:p w14:paraId="070400F2" w14:textId="1D6D7E34" w:rsidR="00437D93" w:rsidRPr="008E01F5" w:rsidRDefault="00437D93" w:rsidP="001C39FD">
            <w:pPr>
              <w:tabs>
                <w:tab w:val="right" w:pos="2756"/>
              </w:tabs>
              <w:jc w:val="both"/>
              <w:rPr>
                <w:rFonts w:ascii="Arial" w:hAnsi="Arial" w:cs="Arial"/>
                <w:sz w:val="20"/>
                <w:szCs w:val="20"/>
              </w:rPr>
            </w:pPr>
            <w:r w:rsidRPr="008E01F5">
              <w:rPr>
                <w:rFonts w:ascii="Arial" w:hAnsi="Arial" w:cs="Arial"/>
                <w:sz w:val="20"/>
                <w:szCs w:val="20"/>
              </w:rPr>
              <w:t>Is the activity an Eligible Band 1 activity</w:t>
            </w:r>
            <w:r w:rsidR="00661BCE" w:rsidRPr="008E01F5">
              <w:rPr>
                <w:rFonts w:ascii="Arial" w:hAnsi="Arial" w:cs="Arial"/>
                <w:sz w:val="20"/>
                <w:szCs w:val="20"/>
              </w:rPr>
              <w:t>?</w:t>
            </w:r>
            <w:r w:rsidRPr="008E01F5">
              <w:rPr>
                <w:rFonts w:ascii="Arial" w:hAnsi="Arial" w:cs="Arial"/>
                <w:sz w:val="20"/>
                <w:szCs w:val="20"/>
              </w:rPr>
              <w:tab/>
            </w:r>
          </w:p>
        </w:tc>
        <w:tc>
          <w:tcPr>
            <w:tcW w:w="992" w:type="dxa"/>
          </w:tcPr>
          <w:p w14:paraId="6113E1BC" w14:textId="4D03A0FC" w:rsidR="00437D93" w:rsidRPr="008E01F5" w:rsidRDefault="00113C54" w:rsidP="00FB265E">
            <w:pPr>
              <w:jc w:val="both"/>
              <w:rPr>
                <w:rFonts w:ascii="Arial" w:hAnsi="Arial" w:cs="Arial"/>
                <w:color w:val="000000" w:themeColor="text1"/>
                <w:sz w:val="20"/>
                <w:szCs w:val="20"/>
              </w:rPr>
            </w:pPr>
            <w:r>
              <w:rPr>
                <w:rFonts w:ascii="Arial" w:hAnsi="Arial" w:cs="Arial"/>
                <w:color w:val="000000" w:themeColor="text1"/>
                <w:sz w:val="20"/>
                <w:szCs w:val="20"/>
              </w:rPr>
              <w:t xml:space="preserve">Y </w:t>
            </w:r>
          </w:p>
        </w:tc>
        <w:tc>
          <w:tcPr>
            <w:tcW w:w="4962" w:type="dxa"/>
          </w:tcPr>
          <w:p w14:paraId="3FA4F42B" w14:textId="20B79258" w:rsidR="00437D93" w:rsidRPr="008E01F5" w:rsidRDefault="00113C54" w:rsidP="00FB265E">
            <w:pPr>
              <w:jc w:val="both"/>
              <w:rPr>
                <w:rFonts w:ascii="Arial" w:hAnsi="Arial" w:cs="Arial"/>
                <w:color w:val="000000" w:themeColor="text1"/>
                <w:sz w:val="20"/>
                <w:szCs w:val="20"/>
              </w:rPr>
            </w:pPr>
            <w:r w:rsidRPr="00F93996">
              <w:rPr>
                <w:rFonts w:ascii="Arial" w:hAnsi="Arial" w:cs="Arial"/>
                <w:b/>
                <w:sz w:val="20"/>
                <w:szCs w:val="20"/>
              </w:rPr>
              <w:t>Beach management of sediment within the same system/beach</w:t>
            </w:r>
          </w:p>
        </w:tc>
      </w:tr>
      <w:tr w:rsidR="00131F70" w:rsidRPr="008E01F5" w14:paraId="1A59462A" w14:textId="77777777" w:rsidTr="00241D6C">
        <w:trPr>
          <w:trHeight w:val="600"/>
        </w:trPr>
        <w:tc>
          <w:tcPr>
            <w:tcW w:w="3025" w:type="dxa"/>
            <w:gridSpan w:val="2"/>
            <w:shd w:val="clear" w:color="auto" w:fill="D9D9D9" w:themeFill="background1" w:themeFillShade="D9"/>
          </w:tcPr>
          <w:p w14:paraId="3D96AC25" w14:textId="19DEC80D" w:rsidR="00131F70" w:rsidRPr="008E01F5" w:rsidRDefault="00131F70" w:rsidP="00FB265E">
            <w:pPr>
              <w:jc w:val="both"/>
              <w:rPr>
                <w:rFonts w:ascii="Arial" w:hAnsi="Arial" w:cs="Arial"/>
                <w:sz w:val="20"/>
                <w:szCs w:val="20"/>
              </w:rPr>
            </w:pPr>
            <w:r w:rsidRPr="008E01F5">
              <w:rPr>
                <w:rFonts w:ascii="Arial" w:hAnsi="Arial" w:cs="Arial"/>
                <w:sz w:val="20"/>
                <w:szCs w:val="20"/>
              </w:rPr>
              <w:t>Is the activity within a designated site?</w:t>
            </w:r>
          </w:p>
        </w:tc>
        <w:tc>
          <w:tcPr>
            <w:tcW w:w="992" w:type="dxa"/>
          </w:tcPr>
          <w:p w14:paraId="5856D25E" w14:textId="0BA5ECAD" w:rsidR="00131F70" w:rsidRPr="008E01F5" w:rsidRDefault="00113C54" w:rsidP="00FB265E">
            <w:pPr>
              <w:jc w:val="both"/>
              <w:rPr>
                <w:rFonts w:ascii="Arial" w:hAnsi="Arial" w:cs="Arial"/>
                <w:color w:val="000000" w:themeColor="text1"/>
                <w:sz w:val="20"/>
                <w:szCs w:val="20"/>
              </w:rPr>
            </w:pPr>
            <w:r>
              <w:rPr>
                <w:rFonts w:ascii="Arial" w:hAnsi="Arial" w:cs="Arial"/>
                <w:color w:val="000000" w:themeColor="text1"/>
                <w:sz w:val="20"/>
                <w:szCs w:val="20"/>
              </w:rPr>
              <w:t xml:space="preserve">Y </w:t>
            </w:r>
          </w:p>
        </w:tc>
        <w:tc>
          <w:tcPr>
            <w:tcW w:w="4962" w:type="dxa"/>
          </w:tcPr>
          <w:p w14:paraId="15D15291" w14:textId="77777777" w:rsidR="00131F70" w:rsidRPr="008E01F5" w:rsidRDefault="00131F70" w:rsidP="00FB265E">
            <w:pPr>
              <w:jc w:val="both"/>
              <w:rPr>
                <w:rFonts w:ascii="Arial" w:hAnsi="Arial" w:cs="Arial"/>
                <w:color w:val="000000" w:themeColor="text1"/>
                <w:sz w:val="20"/>
                <w:szCs w:val="20"/>
              </w:rPr>
            </w:pPr>
          </w:p>
        </w:tc>
      </w:tr>
      <w:tr w:rsidR="00437D93" w:rsidRPr="008E01F5" w14:paraId="57075678" w14:textId="77777777" w:rsidTr="004F7B3B">
        <w:tc>
          <w:tcPr>
            <w:tcW w:w="3025" w:type="dxa"/>
            <w:gridSpan w:val="2"/>
            <w:shd w:val="clear" w:color="auto" w:fill="D9D9D9" w:themeFill="background1" w:themeFillShade="D9"/>
          </w:tcPr>
          <w:p w14:paraId="1AC7D518" w14:textId="3FBDC525" w:rsidR="00437D93" w:rsidRPr="008E01F5" w:rsidRDefault="00351FA9" w:rsidP="00FB265E">
            <w:pPr>
              <w:jc w:val="both"/>
              <w:rPr>
                <w:rFonts w:ascii="Arial" w:hAnsi="Arial" w:cs="Arial"/>
                <w:sz w:val="20"/>
                <w:szCs w:val="20"/>
              </w:rPr>
            </w:pPr>
            <w:r w:rsidRPr="008E01F5">
              <w:rPr>
                <w:rFonts w:ascii="Arial" w:hAnsi="Arial" w:cs="Arial"/>
                <w:sz w:val="20"/>
                <w:szCs w:val="20"/>
              </w:rPr>
              <w:t>Is the proposed activity boreholes, replacement piles, beach management or within a sensitive area</w:t>
            </w:r>
            <w:r w:rsidR="002B2C41" w:rsidRPr="008E01F5">
              <w:rPr>
                <w:rFonts w:ascii="Arial" w:hAnsi="Arial" w:cs="Arial"/>
                <w:sz w:val="20"/>
                <w:szCs w:val="20"/>
              </w:rPr>
              <w:t>?</w:t>
            </w:r>
          </w:p>
        </w:tc>
        <w:tc>
          <w:tcPr>
            <w:tcW w:w="992" w:type="dxa"/>
          </w:tcPr>
          <w:p w14:paraId="4C570A0B" w14:textId="3686466C" w:rsidR="00437D93" w:rsidRPr="008E01F5" w:rsidRDefault="00113C54" w:rsidP="00FB265E">
            <w:pPr>
              <w:jc w:val="both"/>
              <w:rPr>
                <w:rFonts w:ascii="Arial" w:hAnsi="Arial" w:cs="Arial"/>
                <w:color w:val="000000" w:themeColor="text1"/>
                <w:sz w:val="20"/>
                <w:szCs w:val="20"/>
              </w:rPr>
            </w:pPr>
            <w:r>
              <w:rPr>
                <w:rFonts w:ascii="Arial" w:hAnsi="Arial" w:cs="Arial"/>
                <w:color w:val="000000" w:themeColor="text1"/>
                <w:sz w:val="20"/>
                <w:szCs w:val="20"/>
              </w:rPr>
              <w:t xml:space="preserve">Y </w:t>
            </w:r>
          </w:p>
        </w:tc>
        <w:tc>
          <w:tcPr>
            <w:tcW w:w="4962" w:type="dxa"/>
          </w:tcPr>
          <w:p w14:paraId="7F46B7D5" w14:textId="3649E806" w:rsidR="00437D93" w:rsidRPr="008E01F5" w:rsidRDefault="00437D93" w:rsidP="00FB265E">
            <w:pPr>
              <w:jc w:val="both"/>
              <w:rPr>
                <w:rFonts w:ascii="Arial" w:hAnsi="Arial" w:cs="Arial"/>
                <w:color w:val="000000" w:themeColor="text1"/>
                <w:sz w:val="20"/>
                <w:szCs w:val="20"/>
              </w:rPr>
            </w:pPr>
          </w:p>
        </w:tc>
      </w:tr>
      <w:tr w:rsidR="00B8558B" w:rsidRPr="008E01F5" w14:paraId="152E48EB" w14:textId="77777777" w:rsidTr="00241D6C">
        <w:tc>
          <w:tcPr>
            <w:tcW w:w="3025" w:type="dxa"/>
            <w:gridSpan w:val="2"/>
            <w:shd w:val="clear" w:color="auto" w:fill="D9D9D9" w:themeFill="background1" w:themeFillShade="D9"/>
          </w:tcPr>
          <w:p w14:paraId="4F8D2F9B" w14:textId="796371C2" w:rsidR="00B8558B" w:rsidRPr="008E01F5" w:rsidRDefault="00B8558B" w:rsidP="00131F70">
            <w:pPr>
              <w:jc w:val="both"/>
              <w:rPr>
                <w:rFonts w:ascii="Arial" w:hAnsi="Arial" w:cs="Arial"/>
                <w:sz w:val="20"/>
                <w:szCs w:val="20"/>
              </w:rPr>
            </w:pPr>
            <w:r w:rsidRPr="008E01F5">
              <w:rPr>
                <w:rFonts w:ascii="Arial" w:hAnsi="Arial" w:cs="Arial"/>
                <w:sz w:val="20"/>
                <w:szCs w:val="20"/>
              </w:rPr>
              <w:t>Has a method statement been provided?</w:t>
            </w:r>
          </w:p>
        </w:tc>
        <w:tc>
          <w:tcPr>
            <w:tcW w:w="992" w:type="dxa"/>
          </w:tcPr>
          <w:p w14:paraId="535E1825" w14:textId="0C0F04B8" w:rsidR="00B8558B" w:rsidRPr="008E01F5" w:rsidRDefault="00113C54" w:rsidP="00FB265E">
            <w:pPr>
              <w:jc w:val="both"/>
              <w:rPr>
                <w:rFonts w:ascii="Arial" w:hAnsi="Arial" w:cs="Arial"/>
                <w:color w:val="000000" w:themeColor="text1"/>
              </w:rPr>
            </w:pPr>
            <w:r>
              <w:rPr>
                <w:rFonts w:ascii="Arial" w:hAnsi="Arial" w:cs="Arial"/>
                <w:color w:val="000000" w:themeColor="text1"/>
              </w:rPr>
              <w:t xml:space="preserve">Y </w:t>
            </w:r>
          </w:p>
        </w:tc>
        <w:tc>
          <w:tcPr>
            <w:tcW w:w="4962" w:type="dxa"/>
          </w:tcPr>
          <w:p w14:paraId="76682A5E" w14:textId="10A98B9F" w:rsidR="00B8558B" w:rsidRPr="008E01F5" w:rsidRDefault="00B8558B" w:rsidP="00FB265E">
            <w:pPr>
              <w:jc w:val="both"/>
              <w:rPr>
                <w:rFonts w:ascii="Arial" w:hAnsi="Arial" w:cs="Arial"/>
                <w:color w:val="000000" w:themeColor="text1"/>
              </w:rPr>
            </w:pPr>
          </w:p>
        </w:tc>
      </w:tr>
      <w:tr w:rsidR="004F7B3B" w:rsidRPr="008E01F5" w14:paraId="4627257B" w14:textId="77777777" w:rsidTr="00241D6C">
        <w:trPr>
          <w:trHeight w:val="174"/>
        </w:trPr>
        <w:tc>
          <w:tcPr>
            <w:tcW w:w="1486" w:type="dxa"/>
            <w:vMerge w:val="restart"/>
            <w:shd w:val="clear" w:color="auto" w:fill="D9D9D9" w:themeFill="background1" w:themeFillShade="D9"/>
          </w:tcPr>
          <w:p w14:paraId="604D04E8" w14:textId="0E8E3387" w:rsidR="004F7B3B" w:rsidRPr="008E01F5" w:rsidRDefault="004F7B3B" w:rsidP="004F7B3B">
            <w:pPr>
              <w:jc w:val="both"/>
              <w:rPr>
                <w:rFonts w:ascii="Arial" w:hAnsi="Arial" w:cs="Arial"/>
                <w:sz w:val="20"/>
                <w:szCs w:val="20"/>
              </w:rPr>
            </w:pPr>
            <w:r w:rsidRPr="008E01F5">
              <w:rPr>
                <w:rFonts w:ascii="Arial" w:hAnsi="Arial" w:cs="Arial"/>
                <w:sz w:val="20"/>
                <w:szCs w:val="20"/>
              </w:rPr>
              <w:t>Have the following bodies been consulted prior to submission and their responses provided</w:t>
            </w:r>
          </w:p>
        </w:tc>
        <w:tc>
          <w:tcPr>
            <w:tcW w:w="1539" w:type="dxa"/>
            <w:shd w:val="clear" w:color="auto" w:fill="D9D9D9" w:themeFill="background1" w:themeFillShade="D9"/>
          </w:tcPr>
          <w:p w14:paraId="2BB02116" w14:textId="31738640" w:rsidR="004F7B3B" w:rsidRPr="008E01F5" w:rsidRDefault="004F7B3B" w:rsidP="00437D93">
            <w:pPr>
              <w:jc w:val="both"/>
              <w:rPr>
                <w:rFonts w:ascii="Arial" w:hAnsi="Arial" w:cs="Arial"/>
                <w:sz w:val="20"/>
                <w:szCs w:val="20"/>
              </w:rPr>
            </w:pPr>
            <w:r w:rsidRPr="008E01F5">
              <w:rPr>
                <w:rFonts w:ascii="Arial" w:hAnsi="Arial" w:cs="Arial"/>
                <w:sz w:val="20"/>
                <w:szCs w:val="20"/>
              </w:rPr>
              <w:t>Maritime and Coastguard Agency</w:t>
            </w:r>
          </w:p>
        </w:tc>
        <w:tc>
          <w:tcPr>
            <w:tcW w:w="992" w:type="dxa"/>
          </w:tcPr>
          <w:p w14:paraId="4CFB953C" w14:textId="1924D07F" w:rsidR="004F7B3B" w:rsidRPr="008E01F5" w:rsidRDefault="00113C54" w:rsidP="00FB265E">
            <w:pPr>
              <w:jc w:val="both"/>
              <w:rPr>
                <w:rFonts w:ascii="Arial" w:hAnsi="Arial" w:cs="Arial"/>
                <w:color w:val="000000" w:themeColor="text1"/>
              </w:rPr>
            </w:pPr>
            <w:r>
              <w:rPr>
                <w:rFonts w:ascii="Arial" w:hAnsi="Arial" w:cs="Arial"/>
                <w:color w:val="000000" w:themeColor="text1"/>
              </w:rPr>
              <w:t xml:space="preserve">Y </w:t>
            </w:r>
          </w:p>
        </w:tc>
        <w:tc>
          <w:tcPr>
            <w:tcW w:w="4962" w:type="dxa"/>
          </w:tcPr>
          <w:p w14:paraId="1EF207EF" w14:textId="00DA2CF6" w:rsidR="004F7B3B" w:rsidRPr="008E01F5" w:rsidRDefault="004F7B3B" w:rsidP="00FB265E">
            <w:pPr>
              <w:jc w:val="both"/>
              <w:rPr>
                <w:rFonts w:ascii="Arial" w:hAnsi="Arial" w:cs="Arial"/>
                <w:color w:val="000000" w:themeColor="text1"/>
              </w:rPr>
            </w:pPr>
          </w:p>
        </w:tc>
      </w:tr>
      <w:tr w:rsidR="004F7B3B" w:rsidRPr="008E01F5" w14:paraId="2C6FB9DC" w14:textId="77777777" w:rsidTr="00241D6C">
        <w:trPr>
          <w:trHeight w:val="172"/>
        </w:trPr>
        <w:tc>
          <w:tcPr>
            <w:tcW w:w="1486" w:type="dxa"/>
            <w:vMerge/>
            <w:shd w:val="clear" w:color="auto" w:fill="D9D9D9" w:themeFill="background1" w:themeFillShade="D9"/>
          </w:tcPr>
          <w:p w14:paraId="3BCADBF2" w14:textId="77777777" w:rsidR="004F7B3B" w:rsidRPr="008E01F5" w:rsidRDefault="004F7B3B" w:rsidP="00437D93">
            <w:pPr>
              <w:jc w:val="both"/>
              <w:rPr>
                <w:rFonts w:ascii="Arial" w:hAnsi="Arial" w:cs="Arial"/>
                <w:sz w:val="20"/>
                <w:szCs w:val="20"/>
              </w:rPr>
            </w:pPr>
          </w:p>
        </w:tc>
        <w:tc>
          <w:tcPr>
            <w:tcW w:w="1539" w:type="dxa"/>
            <w:shd w:val="clear" w:color="auto" w:fill="D9D9D9" w:themeFill="background1" w:themeFillShade="D9"/>
          </w:tcPr>
          <w:p w14:paraId="2D224C54" w14:textId="48EB6607" w:rsidR="004F7B3B" w:rsidRPr="008E01F5" w:rsidRDefault="004F7B3B" w:rsidP="00437D93">
            <w:pPr>
              <w:jc w:val="both"/>
              <w:rPr>
                <w:rFonts w:ascii="Arial" w:hAnsi="Arial" w:cs="Arial"/>
                <w:sz w:val="20"/>
                <w:szCs w:val="20"/>
              </w:rPr>
            </w:pPr>
            <w:r w:rsidRPr="008E01F5">
              <w:rPr>
                <w:rFonts w:ascii="Arial" w:hAnsi="Arial" w:cs="Arial"/>
                <w:sz w:val="20"/>
                <w:szCs w:val="20"/>
              </w:rPr>
              <w:t>Trinity House Lighthouse Service</w:t>
            </w:r>
          </w:p>
        </w:tc>
        <w:tc>
          <w:tcPr>
            <w:tcW w:w="992" w:type="dxa"/>
          </w:tcPr>
          <w:p w14:paraId="50D47004" w14:textId="77777777" w:rsidR="004F7B3B" w:rsidRPr="008E01F5" w:rsidRDefault="004F7B3B" w:rsidP="00FB265E">
            <w:pPr>
              <w:jc w:val="both"/>
              <w:rPr>
                <w:rFonts w:ascii="Arial" w:hAnsi="Arial" w:cs="Arial"/>
                <w:color w:val="000000" w:themeColor="text1"/>
              </w:rPr>
            </w:pPr>
          </w:p>
        </w:tc>
        <w:tc>
          <w:tcPr>
            <w:tcW w:w="4962" w:type="dxa"/>
          </w:tcPr>
          <w:p w14:paraId="17D6F488" w14:textId="0A32903F" w:rsidR="004F7B3B" w:rsidRPr="008E01F5" w:rsidRDefault="004F7B3B" w:rsidP="00FB265E">
            <w:pPr>
              <w:jc w:val="both"/>
              <w:rPr>
                <w:rFonts w:ascii="Arial" w:hAnsi="Arial" w:cs="Arial"/>
                <w:color w:val="000000" w:themeColor="text1"/>
              </w:rPr>
            </w:pPr>
          </w:p>
        </w:tc>
      </w:tr>
      <w:tr w:rsidR="004F7B3B" w:rsidRPr="008E01F5" w14:paraId="21F27AA7" w14:textId="77777777" w:rsidTr="00241D6C">
        <w:trPr>
          <w:trHeight w:val="172"/>
        </w:trPr>
        <w:tc>
          <w:tcPr>
            <w:tcW w:w="1486" w:type="dxa"/>
            <w:vMerge/>
            <w:shd w:val="clear" w:color="auto" w:fill="D9D9D9" w:themeFill="background1" w:themeFillShade="D9"/>
          </w:tcPr>
          <w:p w14:paraId="5AF91860" w14:textId="77777777" w:rsidR="004F7B3B" w:rsidRPr="008E01F5" w:rsidRDefault="004F7B3B" w:rsidP="00437D93">
            <w:pPr>
              <w:jc w:val="both"/>
              <w:rPr>
                <w:rFonts w:ascii="Arial" w:hAnsi="Arial" w:cs="Arial"/>
                <w:sz w:val="20"/>
                <w:szCs w:val="20"/>
              </w:rPr>
            </w:pPr>
          </w:p>
        </w:tc>
        <w:tc>
          <w:tcPr>
            <w:tcW w:w="1539" w:type="dxa"/>
            <w:shd w:val="clear" w:color="auto" w:fill="D9D9D9" w:themeFill="background1" w:themeFillShade="D9"/>
          </w:tcPr>
          <w:p w14:paraId="5539E617" w14:textId="495EA7E1" w:rsidR="004F7B3B" w:rsidRPr="008E01F5" w:rsidRDefault="004F7B3B" w:rsidP="00437D93">
            <w:pPr>
              <w:jc w:val="both"/>
              <w:rPr>
                <w:rFonts w:ascii="Arial" w:hAnsi="Arial" w:cs="Arial"/>
                <w:sz w:val="20"/>
                <w:szCs w:val="20"/>
              </w:rPr>
            </w:pPr>
            <w:r w:rsidRPr="008E01F5">
              <w:rPr>
                <w:rFonts w:ascii="Arial" w:hAnsi="Arial" w:cs="Arial"/>
                <w:sz w:val="20"/>
                <w:szCs w:val="20"/>
              </w:rPr>
              <w:t>Welsh Archaeological Trust</w:t>
            </w:r>
          </w:p>
        </w:tc>
        <w:tc>
          <w:tcPr>
            <w:tcW w:w="992" w:type="dxa"/>
          </w:tcPr>
          <w:p w14:paraId="24707B2F" w14:textId="3AC1A90A" w:rsidR="004F7B3B" w:rsidRPr="008E01F5" w:rsidRDefault="00113C54" w:rsidP="00FB265E">
            <w:pPr>
              <w:jc w:val="both"/>
              <w:rPr>
                <w:rFonts w:ascii="Arial" w:hAnsi="Arial" w:cs="Arial"/>
                <w:color w:val="000000" w:themeColor="text1"/>
              </w:rPr>
            </w:pPr>
            <w:r>
              <w:rPr>
                <w:rFonts w:ascii="Arial" w:hAnsi="Arial" w:cs="Arial"/>
                <w:color w:val="000000" w:themeColor="text1"/>
              </w:rPr>
              <w:t xml:space="preserve">Y </w:t>
            </w:r>
          </w:p>
        </w:tc>
        <w:tc>
          <w:tcPr>
            <w:tcW w:w="4962" w:type="dxa"/>
          </w:tcPr>
          <w:p w14:paraId="293CF0E6" w14:textId="12CED93C" w:rsidR="004F7B3B" w:rsidRPr="008E01F5" w:rsidRDefault="004F7B3B" w:rsidP="00FB265E">
            <w:pPr>
              <w:jc w:val="both"/>
              <w:rPr>
                <w:rFonts w:ascii="Arial" w:hAnsi="Arial" w:cs="Arial"/>
                <w:color w:val="000000" w:themeColor="text1"/>
              </w:rPr>
            </w:pPr>
          </w:p>
        </w:tc>
      </w:tr>
      <w:tr w:rsidR="004F7B3B" w:rsidRPr="008E01F5" w14:paraId="2E6B7866" w14:textId="77777777" w:rsidTr="00241D6C">
        <w:trPr>
          <w:trHeight w:val="172"/>
        </w:trPr>
        <w:tc>
          <w:tcPr>
            <w:tcW w:w="1486" w:type="dxa"/>
            <w:vMerge/>
            <w:shd w:val="clear" w:color="auto" w:fill="D9D9D9" w:themeFill="background1" w:themeFillShade="D9"/>
          </w:tcPr>
          <w:p w14:paraId="20D11C42" w14:textId="77777777" w:rsidR="004F7B3B" w:rsidRPr="008E01F5" w:rsidRDefault="004F7B3B" w:rsidP="00437D93">
            <w:pPr>
              <w:jc w:val="both"/>
              <w:rPr>
                <w:rFonts w:ascii="Arial" w:hAnsi="Arial" w:cs="Arial"/>
                <w:sz w:val="20"/>
                <w:szCs w:val="20"/>
              </w:rPr>
            </w:pPr>
          </w:p>
        </w:tc>
        <w:tc>
          <w:tcPr>
            <w:tcW w:w="1539" w:type="dxa"/>
            <w:shd w:val="clear" w:color="auto" w:fill="D9D9D9" w:themeFill="background1" w:themeFillShade="D9"/>
          </w:tcPr>
          <w:p w14:paraId="6E581D00" w14:textId="78D2E536" w:rsidR="004F7B3B" w:rsidRPr="008E01F5" w:rsidRDefault="006C11C4" w:rsidP="00437D93">
            <w:pPr>
              <w:jc w:val="both"/>
              <w:rPr>
                <w:rFonts w:ascii="Arial" w:hAnsi="Arial" w:cs="Arial"/>
                <w:sz w:val="20"/>
                <w:szCs w:val="20"/>
              </w:rPr>
            </w:pPr>
            <w:r w:rsidRPr="008E01F5">
              <w:rPr>
                <w:rFonts w:ascii="Arial" w:hAnsi="Arial" w:cs="Arial"/>
                <w:sz w:val="20"/>
                <w:szCs w:val="20"/>
              </w:rPr>
              <w:t xml:space="preserve">Royal Commission on the Ancient </w:t>
            </w:r>
            <w:r w:rsidRPr="008E01F5">
              <w:rPr>
                <w:rFonts w:ascii="Arial" w:hAnsi="Arial" w:cs="Arial"/>
                <w:sz w:val="20"/>
                <w:szCs w:val="20"/>
              </w:rPr>
              <w:lastRenderedPageBreak/>
              <w:t>and Historical Monuments of Wales</w:t>
            </w:r>
          </w:p>
        </w:tc>
        <w:tc>
          <w:tcPr>
            <w:tcW w:w="992" w:type="dxa"/>
          </w:tcPr>
          <w:p w14:paraId="7A79195C" w14:textId="77777777" w:rsidR="004F7B3B" w:rsidRPr="008E01F5" w:rsidRDefault="004F7B3B" w:rsidP="00FB265E">
            <w:pPr>
              <w:jc w:val="both"/>
              <w:rPr>
                <w:rFonts w:ascii="Arial" w:hAnsi="Arial" w:cs="Arial"/>
                <w:color w:val="000000" w:themeColor="text1"/>
              </w:rPr>
            </w:pPr>
          </w:p>
        </w:tc>
        <w:tc>
          <w:tcPr>
            <w:tcW w:w="4962" w:type="dxa"/>
          </w:tcPr>
          <w:p w14:paraId="455D7C04" w14:textId="21454BC9" w:rsidR="004F7B3B" w:rsidRPr="008E01F5" w:rsidRDefault="004F7B3B" w:rsidP="00FB265E">
            <w:pPr>
              <w:jc w:val="both"/>
              <w:rPr>
                <w:rFonts w:ascii="Arial" w:hAnsi="Arial" w:cs="Arial"/>
                <w:color w:val="000000" w:themeColor="text1"/>
              </w:rPr>
            </w:pPr>
          </w:p>
        </w:tc>
      </w:tr>
      <w:tr w:rsidR="001C39FD" w:rsidRPr="008E01F5" w14:paraId="739137F2" w14:textId="77777777" w:rsidTr="004F7B3B">
        <w:tc>
          <w:tcPr>
            <w:tcW w:w="3025" w:type="dxa"/>
            <w:gridSpan w:val="2"/>
            <w:shd w:val="clear" w:color="auto" w:fill="D9D9D9" w:themeFill="background1" w:themeFillShade="D9"/>
          </w:tcPr>
          <w:p w14:paraId="57666FB4" w14:textId="251C2A4A" w:rsidR="001C39FD" w:rsidRPr="008E01F5" w:rsidRDefault="001C39FD" w:rsidP="00FB265E">
            <w:pPr>
              <w:jc w:val="both"/>
              <w:rPr>
                <w:rFonts w:ascii="Arial" w:hAnsi="Arial" w:cs="Arial"/>
                <w:sz w:val="20"/>
                <w:szCs w:val="20"/>
              </w:rPr>
            </w:pPr>
            <w:r w:rsidRPr="008E01F5">
              <w:rPr>
                <w:rFonts w:ascii="Arial" w:hAnsi="Arial" w:cs="Arial"/>
                <w:sz w:val="20"/>
                <w:szCs w:val="20"/>
              </w:rPr>
              <w:t>Other Considerations</w:t>
            </w:r>
          </w:p>
        </w:tc>
        <w:tc>
          <w:tcPr>
            <w:tcW w:w="5954" w:type="dxa"/>
            <w:gridSpan w:val="2"/>
          </w:tcPr>
          <w:p w14:paraId="7D77E2D3" w14:textId="77777777" w:rsidR="001C39FD" w:rsidRPr="008E01F5" w:rsidRDefault="001C39FD" w:rsidP="00FB265E">
            <w:pPr>
              <w:jc w:val="both"/>
              <w:rPr>
                <w:rFonts w:ascii="Arial" w:hAnsi="Arial" w:cs="Arial"/>
                <w:color w:val="000000" w:themeColor="text1"/>
              </w:rPr>
            </w:pPr>
          </w:p>
          <w:p w14:paraId="7B45BACD" w14:textId="0E2ED908" w:rsidR="00437D93" w:rsidRPr="008E01F5" w:rsidRDefault="00113C54" w:rsidP="00FB265E">
            <w:pPr>
              <w:jc w:val="both"/>
              <w:rPr>
                <w:rFonts w:ascii="Arial" w:hAnsi="Arial" w:cs="Arial"/>
                <w:color w:val="000000" w:themeColor="text1"/>
              </w:rPr>
            </w:pPr>
            <w:r>
              <w:rPr>
                <w:rFonts w:ascii="Arial" w:hAnsi="Arial" w:cs="Arial"/>
                <w:color w:val="000000" w:themeColor="text1"/>
              </w:rPr>
              <w:t xml:space="preserve">NRW consulted for information </w:t>
            </w:r>
          </w:p>
          <w:p w14:paraId="0FD82F09" w14:textId="77777777" w:rsidR="00437D93" w:rsidRPr="008E01F5" w:rsidRDefault="00437D93" w:rsidP="00FB265E">
            <w:pPr>
              <w:jc w:val="both"/>
              <w:rPr>
                <w:rFonts w:ascii="Arial" w:hAnsi="Arial" w:cs="Arial"/>
                <w:color w:val="000000" w:themeColor="text1"/>
              </w:rPr>
            </w:pPr>
          </w:p>
        </w:tc>
      </w:tr>
    </w:tbl>
    <w:p w14:paraId="341245E1" w14:textId="77777777" w:rsidR="001C39FD" w:rsidRPr="008E01F5" w:rsidRDefault="001C39FD" w:rsidP="00FB265E">
      <w:pPr>
        <w:spacing w:after="0"/>
        <w:jc w:val="both"/>
        <w:rPr>
          <w:rFonts w:ascii="Arial" w:hAnsi="Arial" w:cs="Arial"/>
          <w:color w:val="70AD47" w:themeColor="accent6"/>
        </w:rPr>
      </w:pPr>
    </w:p>
    <w:p w14:paraId="2605C308" w14:textId="77777777" w:rsidR="00FB265E" w:rsidRPr="008E01F5" w:rsidRDefault="00FB265E" w:rsidP="00FB265E">
      <w:pPr>
        <w:spacing w:after="0"/>
        <w:jc w:val="both"/>
        <w:rPr>
          <w:rFonts w:ascii="Arial" w:hAnsi="Arial" w:cs="Arial"/>
          <w:b/>
        </w:rPr>
      </w:pPr>
    </w:p>
    <w:p w14:paraId="12AD6248" w14:textId="71F8D03C" w:rsidR="00131F70" w:rsidRPr="007916A1" w:rsidRDefault="00131F70" w:rsidP="007916A1">
      <w:pPr>
        <w:pStyle w:val="ListParagraph"/>
        <w:numPr>
          <w:ilvl w:val="0"/>
          <w:numId w:val="7"/>
        </w:numPr>
        <w:spacing w:after="0"/>
        <w:jc w:val="both"/>
        <w:rPr>
          <w:rFonts w:ascii="Arial" w:hAnsi="Arial" w:cs="Arial"/>
          <w:b/>
        </w:rPr>
      </w:pPr>
      <w:r w:rsidRPr="007916A1">
        <w:rPr>
          <w:rFonts w:ascii="Arial" w:hAnsi="Arial" w:cs="Arial"/>
          <w:b/>
        </w:rPr>
        <w:t>METHOD STATEMENT</w:t>
      </w:r>
      <w:r w:rsidRPr="007916A1">
        <w:rPr>
          <w:rFonts w:ascii="Arial" w:hAnsi="Arial" w:cs="Arial"/>
          <w:b/>
          <w:color w:val="FF0000"/>
        </w:rPr>
        <w:t xml:space="preserve"> </w:t>
      </w:r>
    </w:p>
    <w:p w14:paraId="31E1E488" w14:textId="77777777" w:rsidR="006C11C4" w:rsidRPr="008E01F5" w:rsidRDefault="006C11C4" w:rsidP="00BB4631">
      <w:pPr>
        <w:pStyle w:val="ListParagraph"/>
        <w:spacing w:after="0"/>
        <w:jc w:val="both"/>
        <w:rPr>
          <w:rFonts w:ascii="Arial" w:hAnsi="Arial" w:cs="Arial"/>
          <w:b/>
          <w:color w:val="FF0000"/>
        </w:rPr>
      </w:pPr>
    </w:p>
    <w:p w14:paraId="42090AE6" w14:textId="177D4020" w:rsidR="006C11C4" w:rsidRPr="00DC4441" w:rsidRDefault="006C11C4" w:rsidP="00DC4441">
      <w:pPr>
        <w:pStyle w:val="ListParagraph"/>
        <w:spacing w:after="0"/>
        <w:ind w:left="0"/>
        <w:jc w:val="both"/>
        <w:rPr>
          <w:rFonts w:ascii="Arial" w:hAnsi="Arial" w:cs="Arial"/>
        </w:rPr>
      </w:pPr>
      <w:r w:rsidRPr="00DC4441">
        <w:rPr>
          <w:rFonts w:ascii="Arial" w:hAnsi="Arial" w:cs="Arial"/>
        </w:rPr>
        <w:t>To consider whether the proposed activity is Eligible for consideration as a Band One activity the Permitting Service has undertaken consultation on the applicants submitted Method Statements.  A summary of this consul</w:t>
      </w:r>
      <w:r w:rsidR="001F60D5" w:rsidRPr="00DC4441">
        <w:rPr>
          <w:rFonts w:ascii="Arial" w:hAnsi="Arial" w:cs="Arial"/>
        </w:rPr>
        <w:t>t</w:t>
      </w:r>
      <w:r w:rsidRPr="00DC4441">
        <w:rPr>
          <w:rFonts w:ascii="Arial" w:hAnsi="Arial" w:cs="Arial"/>
        </w:rPr>
        <w:t>ation can be found in the table below.</w:t>
      </w:r>
    </w:p>
    <w:p w14:paraId="2970DB99" w14:textId="77777777" w:rsidR="00131F70" w:rsidRPr="008E01F5" w:rsidRDefault="00131F70" w:rsidP="00131F70">
      <w:pPr>
        <w:spacing w:after="0"/>
        <w:jc w:val="both"/>
        <w:rPr>
          <w:rFonts w:ascii="Arial" w:hAnsi="Arial" w:cs="Arial"/>
          <w:b/>
        </w:rPr>
      </w:pPr>
    </w:p>
    <w:tbl>
      <w:tblPr>
        <w:tblStyle w:val="TableGrid"/>
        <w:tblW w:w="0" w:type="auto"/>
        <w:tblLook w:val="04A0" w:firstRow="1" w:lastRow="0" w:firstColumn="1" w:lastColumn="0" w:noHBand="0" w:noVBand="1"/>
      </w:tblPr>
      <w:tblGrid>
        <w:gridCol w:w="1555"/>
        <w:gridCol w:w="1275"/>
        <w:gridCol w:w="1560"/>
        <w:gridCol w:w="4626"/>
      </w:tblGrid>
      <w:tr w:rsidR="00131F70" w:rsidRPr="008E01F5" w14:paraId="3FFB172D" w14:textId="77777777" w:rsidTr="002B2C41">
        <w:tc>
          <w:tcPr>
            <w:tcW w:w="1555" w:type="dxa"/>
            <w:shd w:val="clear" w:color="auto" w:fill="D9D9D9" w:themeFill="background1" w:themeFillShade="D9"/>
          </w:tcPr>
          <w:p w14:paraId="0584BE64" w14:textId="267128E9" w:rsidR="00131F70" w:rsidRPr="007916A1" w:rsidRDefault="00131F70" w:rsidP="00FB265E">
            <w:pPr>
              <w:jc w:val="both"/>
              <w:rPr>
                <w:rFonts w:ascii="Arial" w:hAnsi="Arial" w:cs="Arial"/>
                <w:sz w:val="20"/>
                <w:szCs w:val="20"/>
              </w:rPr>
            </w:pPr>
            <w:r w:rsidRPr="007916A1">
              <w:rPr>
                <w:rFonts w:ascii="Arial" w:hAnsi="Arial" w:cs="Arial"/>
                <w:sz w:val="20"/>
                <w:szCs w:val="20"/>
              </w:rPr>
              <w:t>Consultee</w:t>
            </w:r>
          </w:p>
        </w:tc>
        <w:tc>
          <w:tcPr>
            <w:tcW w:w="1275" w:type="dxa"/>
            <w:shd w:val="clear" w:color="auto" w:fill="D9D9D9" w:themeFill="background1" w:themeFillShade="D9"/>
          </w:tcPr>
          <w:p w14:paraId="5088AC83" w14:textId="0309951F" w:rsidR="00131F70" w:rsidRPr="007916A1" w:rsidRDefault="00131F70" w:rsidP="00FB265E">
            <w:pPr>
              <w:jc w:val="both"/>
              <w:rPr>
                <w:rFonts w:ascii="Arial" w:hAnsi="Arial" w:cs="Arial"/>
                <w:sz w:val="20"/>
                <w:szCs w:val="20"/>
              </w:rPr>
            </w:pPr>
            <w:r w:rsidRPr="007916A1">
              <w:rPr>
                <w:rFonts w:ascii="Arial" w:hAnsi="Arial" w:cs="Arial"/>
                <w:sz w:val="20"/>
                <w:szCs w:val="20"/>
              </w:rPr>
              <w:t>Date sent</w:t>
            </w:r>
          </w:p>
        </w:tc>
        <w:tc>
          <w:tcPr>
            <w:tcW w:w="1560" w:type="dxa"/>
            <w:shd w:val="clear" w:color="auto" w:fill="D9D9D9" w:themeFill="background1" w:themeFillShade="D9"/>
          </w:tcPr>
          <w:p w14:paraId="1F111CF3" w14:textId="5DF2ABF8" w:rsidR="00131F70" w:rsidRPr="007916A1" w:rsidRDefault="00131F70" w:rsidP="00FB265E">
            <w:pPr>
              <w:jc w:val="both"/>
              <w:rPr>
                <w:rFonts w:ascii="Arial" w:hAnsi="Arial" w:cs="Arial"/>
                <w:color w:val="FF0000"/>
                <w:sz w:val="20"/>
                <w:szCs w:val="20"/>
              </w:rPr>
            </w:pPr>
            <w:r w:rsidRPr="007916A1">
              <w:rPr>
                <w:rFonts w:ascii="Arial" w:hAnsi="Arial" w:cs="Arial"/>
                <w:sz w:val="20"/>
                <w:szCs w:val="20"/>
              </w:rPr>
              <w:t>Date Received</w:t>
            </w:r>
            <w:r w:rsidR="00146A76" w:rsidRPr="007916A1">
              <w:rPr>
                <w:rFonts w:ascii="Arial" w:hAnsi="Arial" w:cs="Arial"/>
                <w:sz w:val="20"/>
                <w:szCs w:val="20"/>
              </w:rPr>
              <w:t xml:space="preserve"> </w:t>
            </w:r>
          </w:p>
        </w:tc>
        <w:tc>
          <w:tcPr>
            <w:tcW w:w="4626" w:type="dxa"/>
            <w:shd w:val="clear" w:color="auto" w:fill="D9D9D9" w:themeFill="background1" w:themeFillShade="D9"/>
          </w:tcPr>
          <w:p w14:paraId="264F018C" w14:textId="24B3C1B5" w:rsidR="00131F70" w:rsidRPr="007916A1" w:rsidRDefault="002B2C41" w:rsidP="00FB265E">
            <w:pPr>
              <w:jc w:val="both"/>
              <w:rPr>
                <w:rFonts w:ascii="Arial" w:hAnsi="Arial" w:cs="Arial"/>
                <w:sz w:val="20"/>
                <w:szCs w:val="20"/>
              </w:rPr>
            </w:pPr>
            <w:r w:rsidRPr="007916A1">
              <w:rPr>
                <w:rFonts w:ascii="Arial" w:hAnsi="Arial" w:cs="Arial"/>
                <w:sz w:val="20"/>
                <w:szCs w:val="20"/>
              </w:rPr>
              <w:t>Steps Taken</w:t>
            </w:r>
          </w:p>
        </w:tc>
      </w:tr>
      <w:tr w:rsidR="00131F70" w:rsidRPr="008E01F5" w14:paraId="1ADD1636" w14:textId="77777777" w:rsidTr="00131F70">
        <w:tc>
          <w:tcPr>
            <w:tcW w:w="1555" w:type="dxa"/>
          </w:tcPr>
          <w:p w14:paraId="42DE1B6B" w14:textId="77777777" w:rsidR="00131F70" w:rsidRPr="00F93996" w:rsidRDefault="00131F70" w:rsidP="00FB265E">
            <w:pPr>
              <w:jc w:val="both"/>
              <w:rPr>
                <w:rFonts w:ascii="Arial" w:hAnsi="Arial" w:cs="Arial"/>
                <w:b/>
                <w:sz w:val="20"/>
                <w:szCs w:val="20"/>
              </w:rPr>
            </w:pPr>
          </w:p>
          <w:p w14:paraId="5DCEAE1D" w14:textId="4F6959EC" w:rsidR="00131F70" w:rsidRPr="00F93996" w:rsidRDefault="00F93996" w:rsidP="00FB265E">
            <w:pPr>
              <w:jc w:val="both"/>
              <w:rPr>
                <w:rFonts w:ascii="Arial" w:hAnsi="Arial" w:cs="Arial"/>
                <w:b/>
                <w:sz w:val="20"/>
                <w:szCs w:val="20"/>
              </w:rPr>
            </w:pPr>
            <w:r w:rsidRPr="00F93996">
              <w:rPr>
                <w:rFonts w:ascii="Arial" w:hAnsi="Arial" w:cs="Arial"/>
                <w:b/>
                <w:sz w:val="20"/>
                <w:szCs w:val="20"/>
              </w:rPr>
              <w:t xml:space="preserve">NRW North </w:t>
            </w:r>
            <w:proofErr w:type="gramStart"/>
            <w:r w:rsidRPr="00F93996">
              <w:rPr>
                <w:rFonts w:ascii="Arial" w:hAnsi="Arial" w:cs="Arial"/>
                <w:b/>
                <w:sz w:val="20"/>
                <w:szCs w:val="20"/>
              </w:rPr>
              <w:t xml:space="preserve">planning </w:t>
            </w:r>
            <w:r w:rsidR="00131F70" w:rsidRPr="00F93996">
              <w:rPr>
                <w:rFonts w:ascii="Arial" w:hAnsi="Arial" w:cs="Arial"/>
                <w:b/>
                <w:sz w:val="20"/>
                <w:szCs w:val="20"/>
              </w:rPr>
              <w:t>.</w:t>
            </w:r>
            <w:proofErr w:type="gramEnd"/>
            <w:r w:rsidR="00131F70" w:rsidRPr="00F93996">
              <w:rPr>
                <w:rFonts w:ascii="Arial" w:hAnsi="Arial" w:cs="Arial"/>
                <w:b/>
                <w:sz w:val="20"/>
                <w:szCs w:val="20"/>
              </w:rPr>
              <w:t xml:space="preserve"> </w:t>
            </w:r>
          </w:p>
          <w:p w14:paraId="5CFA6AFF" w14:textId="77777777" w:rsidR="00131F70" w:rsidRPr="00F93996" w:rsidRDefault="00131F70" w:rsidP="00FB265E">
            <w:pPr>
              <w:jc w:val="both"/>
              <w:rPr>
                <w:rFonts w:ascii="Arial" w:hAnsi="Arial" w:cs="Arial"/>
                <w:b/>
                <w:sz w:val="20"/>
                <w:szCs w:val="20"/>
              </w:rPr>
            </w:pPr>
          </w:p>
          <w:p w14:paraId="1EB4DF7C" w14:textId="77777777" w:rsidR="00131F70" w:rsidRPr="00F93996" w:rsidRDefault="00131F70" w:rsidP="00FB265E">
            <w:pPr>
              <w:jc w:val="both"/>
              <w:rPr>
                <w:rFonts w:ascii="Arial" w:hAnsi="Arial" w:cs="Arial"/>
                <w:b/>
                <w:sz w:val="20"/>
                <w:szCs w:val="20"/>
              </w:rPr>
            </w:pPr>
          </w:p>
        </w:tc>
        <w:tc>
          <w:tcPr>
            <w:tcW w:w="1275" w:type="dxa"/>
          </w:tcPr>
          <w:p w14:paraId="1BEE4C20" w14:textId="54305231" w:rsidR="00131F70" w:rsidRPr="00F93996" w:rsidRDefault="00113C54" w:rsidP="00FB265E">
            <w:pPr>
              <w:jc w:val="both"/>
              <w:rPr>
                <w:rFonts w:ascii="Arial" w:hAnsi="Arial" w:cs="Arial"/>
                <w:b/>
                <w:sz w:val="20"/>
                <w:szCs w:val="20"/>
              </w:rPr>
            </w:pPr>
            <w:r w:rsidRPr="00F93996">
              <w:rPr>
                <w:rFonts w:ascii="Arial" w:hAnsi="Arial" w:cs="Arial"/>
                <w:b/>
                <w:sz w:val="20"/>
                <w:szCs w:val="20"/>
              </w:rPr>
              <w:t>16/10/2018</w:t>
            </w:r>
          </w:p>
        </w:tc>
        <w:tc>
          <w:tcPr>
            <w:tcW w:w="1560" w:type="dxa"/>
          </w:tcPr>
          <w:p w14:paraId="334741CF" w14:textId="4256A654" w:rsidR="00131F70" w:rsidRPr="007916A1" w:rsidRDefault="00113C54" w:rsidP="00FB265E">
            <w:pPr>
              <w:jc w:val="both"/>
              <w:rPr>
                <w:rFonts w:ascii="Arial" w:hAnsi="Arial" w:cs="Arial"/>
                <w:b/>
                <w:sz w:val="20"/>
                <w:szCs w:val="20"/>
              </w:rPr>
            </w:pPr>
            <w:r>
              <w:rPr>
                <w:rFonts w:ascii="Arial" w:hAnsi="Arial" w:cs="Arial"/>
                <w:b/>
                <w:sz w:val="20"/>
                <w:szCs w:val="20"/>
              </w:rPr>
              <w:t>19/10/2018</w:t>
            </w:r>
          </w:p>
        </w:tc>
        <w:tc>
          <w:tcPr>
            <w:tcW w:w="4626" w:type="dxa"/>
          </w:tcPr>
          <w:p w14:paraId="1FEB2452" w14:textId="6BEEED67" w:rsidR="00131F70" w:rsidRPr="007916A1" w:rsidRDefault="00113C54" w:rsidP="00FB265E">
            <w:pPr>
              <w:jc w:val="both"/>
              <w:rPr>
                <w:rFonts w:ascii="Arial" w:hAnsi="Arial" w:cs="Arial"/>
                <w:b/>
                <w:sz w:val="20"/>
                <w:szCs w:val="20"/>
              </w:rPr>
            </w:pPr>
            <w:r>
              <w:rPr>
                <w:rFonts w:ascii="Arial" w:hAnsi="Arial" w:cs="Arial"/>
                <w:b/>
                <w:sz w:val="20"/>
                <w:szCs w:val="20"/>
              </w:rPr>
              <w:t xml:space="preserve">HRA completed and response is agreed. No form 2 as not needed for B1. </w:t>
            </w:r>
          </w:p>
        </w:tc>
      </w:tr>
    </w:tbl>
    <w:p w14:paraId="20A0298B" w14:textId="77777777" w:rsidR="00131F70" w:rsidRPr="008E01F5" w:rsidRDefault="00131F70" w:rsidP="00FB265E">
      <w:pPr>
        <w:spacing w:after="0"/>
        <w:jc w:val="both"/>
        <w:rPr>
          <w:rFonts w:ascii="Arial" w:hAnsi="Arial" w:cs="Arial"/>
          <w:b/>
        </w:rPr>
      </w:pPr>
    </w:p>
    <w:p w14:paraId="0F9FD441" w14:textId="6E99DBA7" w:rsidR="006C11C4" w:rsidRPr="008E01F5" w:rsidRDefault="006C11C4" w:rsidP="00FB265E">
      <w:pPr>
        <w:spacing w:after="0"/>
        <w:jc w:val="both"/>
        <w:rPr>
          <w:rFonts w:ascii="Arial" w:hAnsi="Arial" w:cs="Arial"/>
          <w:b/>
        </w:rPr>
      </w:pPr>
      <w:r w:rsidRPr="008E01F5">
        <w:rPr>
          <w:rFonts w:ascii="Arial" w:hAnsi="Arial" w:cs="Arial"/>
        </w:rPr>
        <w:t xml:space="preserve">Based upon the application as </w:t>
      </w:r>
      <w:r w:rsidRPr="00113C54">
        <w:rPr>
          <w:rFonts w:ascii="Arial" w:hAnsi="Arial" w:cs="Arial"/>
        </w:rPr>
        <w:t>submitted</w:t>
      </w:r>
      <w:r w:rsidRPr="00113C54">
        <w:rPr>
          <w:rFonts w:ascii="Arial" w:hAnsi="Arial" w:cs="Arial"/>
          <w:b/>
        </w:rPr>
        <w:t xml:space="preserve"> </w:t>
      </w:r>
      <w:r w:rsidRPr="00113C54">
        <w:rPr>
          <w:rFonts w:ascii="Arial" w:hAnsi="Arial" w:cs="Arial"/>
        </w:rPr>
        <w:t>and following consider</w:t>
      </w:r>
      <w:r w:rsidR="001F7A72" w:rsidRPr="00113C54">
        <w:rPr>
          <w:rFonts w:ascii="Arial" w:hAnsi="Arial" w:cs="Arial"/>
        </w:rPr>
        <w:t>ation</w:t>
      </w:r>
      <w:r w:rsidRPr="00113C54">
        <w:rPr>
          <w:rFonts w:ascii="Arial" w:hAnsi="Arial" w:cs="Arial"/>
        </w:rPr>
        <w:t xml:space="preserve"> of the M</w:t>
      </w:r>
      <w:r w:rsidR="00113C54">
        <w:rPr>
          <w:rFonts w:ascii="Arial" w:hAnsi="Arial" w:cs="Arial"/>
        </w:rPr>
        <w:t>ethod Statement</w:t>
      </w:r>
      <w:r w:rsidRPr="00113C54">
        <w:rPr>
          <w:rFonts w:ascii="Arial" w:hAnsi="Arial" w:cs="Arial"/>
        </w:rPr>
        <w:t xml:space="preserve"> the Permitting Service consider t</w:t>
      </w:r>
      <w:r w:rsidR="001F7A72" w:rsidRPr="00113C54">
        <w:rPr>
          <w:rFonts w:ascii="Arial" w:hAnsi="Arial" w:cs="Arial"/>
        </w:rPr>
        <w:t xml:space="preserve">he </w:t>
      </w:r>
      <w:r w:rsidRPr="00113C54">
        <w:rPr>
          <w:rFonts w:ascii="Arial" w:hAnsi="Arial" w:cs="Arial"/>
        </w:rPr>
        <w:t>application to be a Band O</w:t>
      </w:r>
      <w:r w:rsidRPr="008E01F5">
        <w:rPr>
          <w:rFonts w:ascii="Arial" w:hAnsi="Arial" w:cs="Arial"/>
        </w:rPr>
        <w:t xml:space="preserve">ne Eligible activity for consideration under the Marine Licensing (Application Fees) (Wales) Regulations 2017. </w:t>
      </w:r>
    </w:p>
    <w:p w14:paraId="756454A1" w14:textId="77777777" w:rsidR="006C11C4" w:rsidRPr="008E01F5" w:rsidRDefault="006C11C4" w:rsidP="00FB265E">
      <w:pPr>
        <w:spacing w:after="0"/>
        <w:jc w:val="both"/>
        <w:rPr>
          <w:rFonts w:ascii="Arial" w:hAnsi="Arial" w:cs="Arial"/>
          <w:b/>
        </w:rPr>
      </w:pPr>
    </w:p>
    <w:p w14:paraId="649490F0" w14:textId="4662C130" w:rsidR="00131F70" w:rsidRPr="007916A1" w:rsidRDefault="00661BCE" w:rsidP="007916A1">
      <w:pPr>
        <w:pStyle w:val="ListParagraph"/>
        <w:numPr>
          <w:ilvl w:val="0"/>
          <w:numId w:val="7"/>
        </w:numPr>
        <w:spacing w:after="0"/>
        <w:jc w:val="both"/>
        <w:rPr>
          <w:rFonts w:ascii="Arial" w:hAnsi="Arial" w:cs="Arial"/>
          <w:b/>
        </w:rPr>
      </w:pPr>
      <w:r w:rsidRPr="007916A1">
        <w:rPr>
          <w:rFonts w:ascii="Arial" w:hAnsi="Arial" w:cs="Arial"/>
          <w:b/>
        </w:rPr>
        <w:t>EUROPEAN PROTECTED SITES</w:t>
      </w:r>
    </w:p>
    <w:p w14:paraId="10BBDB56" w14:textId="77777777" w:rsidR="0020491E" w:rsidRPr="008E01F5" w:rsidRDefault="0020491E" w:rsidP="0020491E">
      <w:pPr>
        <w:pStyle w:val="ListParagraph"/>
        <w:spacing w:after="0"/>
        <w:jc w:val="both"/>
        <w:rPr>
          <w:rFonts w:ascii="Arial" w:hAnsi="Arial" w:cs="Arial"/>
          <w:b/>
        </w:rPr>
      </w:pPr>
    </w:p>
    <w:p w14:paraId="08EE1D72" w14:textId="1F8C7B0C" w:rsidR="00131F70" w:rsidRPr="007916A1" w:rsidRDefault="002B2C41" w:rsidP="007916A1">
      <w:pPr>
        <w:pStyle w:val="ListParagraph"/>
        <w:numPr>
          <w:ilvl w:val="1"/>
          <w:numId w:val="7"/>
        </w:numPr>
        <w:spacing w:after="0"/>
        <w:jc w:val="both"/>
        <w:rPr>
          <w:rFonts w:ascii="Arial" w:hAnsi="Arial" w:cs="Arial"/>
        </w:rPr>
      </w:pPr>
      <w:r w:rsidRPr="007916A1">
        <w:rPr>
          <w:rFonts w:ascii="Arial" w:hAnsi="Arial" w:cs="Arial"/>
        </w:rPr>
        <w:t>The proposal is located within a European Protected site</w:t>
      </w:r>
    </w:p>
    <w:p w14:paraId="155DA242" w14:textId="007AD587" w:rsidR="00113C54" w:rsidRDefault="002B2C41" w:rsidP="00113C54">
      <w:pPr>
        <w:pStyle w:val="ListParagraph"/>
        <w:numPr>
          <w:ilvl w:val="1"/>
          <w:numId w:val="7"/>
        </w:numPr>
        <w:spacing w:after="0"/>
        <w:jc w:val="both"/>
        <w:rPr>
          <w:rFonts w:ascii="Arial" w:hAnsi="Arial" w:cs="Arial"/>
        </w:rPr>
      </w:pPr>
      <w:r w:rsidRPr="007916A1">
        <w:rPr>
          <w:rFonts w:ascii="Arial" w:hAnsi="Arial" w:cs="Arial"/>
        </w:rPr>
        <w:t>The effects of the proposal on the following European Sites, their features and conservation objectives have been considered by NRW during the licence determination:</w:t>
      </w:r>
    </w:p>
    <w:p w14:paraId="035E5B23" w14:textId="77777777" w:rsidR="00F93996" w:rsidRPr="00113C54" w:rsidRDefault="00F93996" w:rsidP="00F93996">
      <w:pPr>
        <w:pStyle w:val="ListParagraph"/>
        <w:spacing w:after="0"/>
        <w:ind w:left="1080"/>
        <w:jc w:val="both"/>
        <w:rPr>
          <w:rFonts w:ascii="Arial" w:hAnsi="Arial" w:cs="Arial"/>
        </w:rPr>
      </w:pPr>
    </w:p>
    <w:p w14:paraId="3289223A" w14:textId="699BB423" w:rsidR="00131F70" w:rsidRDefault="00113C54" w:rsidP="00113C54">
      <w:pPr>
        <w:spacing w:after="0"/>
        <w:jc w:val="both"/>
        <w:rPr>
          <w:rFonts w:ascii="Arial" w:hAnsi="Arial" w:cs="Arial"/>
          <w:color w:val="000000"/>
          <w:sz w:val="23"/>
          <w:szCs w:val="23"/>
        </w:rPr>
      </w:pPr>
      <w:r w:rsidRPr="00113C54">
        <w:rPr>
          <w:rFonts w:ascii="Arial" w:hAnsi="Arial" w:cs="Arial"/>
          <w:color w:val="000000"/>
          <w:sz w:val="24"/>
          <w:szCs w:val="24"/>
        </w:rPr>
        <w:t xml:space="preserve"> </w:t>
      </w:r>
      <w:r w:rsidRPr="00113C54">
        <w:rPr>
          <w:rFonts w:ascii="Arial" w:hAnsi="Arial" w:cs="Arial"/>
          <w:color w:val="000000"/>
          <w:sz w:val="23"/>
          <w:szCs w:val="23"/>
        </w:rPr>
        <w:t>Liverpool Bay SPA/</w:t>
      </w:r>
      <w:proofErr w:type="spellStart"/>
      <w:r w:rsidRPr="00113C54">
        <w:rPr>
          <w:rFonts w:ascii="Arial" w:hAnsi="Arial" w:cs="Arial"/>
          <w:color w:val="000000"/>
          <w:sz w:val="23"/>
          <w:szCs w:val="23"/>
        </w:rPr>
        <w:t>Menai</w:t>
      </w:r>
      <w:proofErr w:type="spellEnd"/>
      <w:r w:rsidRPr="00113C54">
        <w:rPr>
          <w:rFonts w:ascii="Arial" w:hAnsi="Arial" w:cs="Arial"/>
          <w:color w:val="000000"/>
          <w:sz w:val="23"/>
          <w:szCs w:val="23"/>
        </w:rPr>
        <w:t xml:space="preserve"> Strait and Conwy Bay SAC</w:t>
      </w:r>
    </w:p>
    <w:p w14:paraId="155A9EE0" w14:textId="77777777" w:rsidR="00113C54" w:rsidRPr="008E01F5" w:rsidRDefault="00113C54" w:rsidP="00113C54">
      <w:pPr>
        <w:spacing w:after="0"/>
        <w:jc w:val="both"/>
        <w:rPr>
          <w:rFonts w:ascii="Arial" w:hAnsi="Arial" w:cs="Arial"/>
          <w:b/>
        </w:rPr>
      </w:pPr>
    </w:p>
    <w:p w14:paraId="396847DC" w14:textId="501C711A" w:rsidR="009F41EC" w:rsidRPr="008E01F5" w:rsidRDefault="006C0252" w:rsidP="007916A1">
      <w:pPr>
        <w:spacing w:after="0"/>
        <w:ind w:left="1134" w:hanging="414"/>
        <w:jc w:val="both"/>
        <w:rPr>
          <w:rFonts w:ascii="Arial" w:hAnsi="Arial" w:cs="Arial"/>
        </w:rPr>
      </w:pPr>
      <w:r w:rsidRPr="008E01F5">
        <w:rPr>
          <w:rFonts w:ascii="Arial" w:hAnsi="Arial" w:cs="Arial"/>
        </w:rPr>
        <w:t>5</w:t>
      </w:r>
      <w:r w:rsidR="002B2C41" w:rsidRPr="008E01F5">
        <w:rPr>
          <w:rFonts w:ascii="Arial" w:hAnsi="Arial" w:cs="Arial"/>
        </w:rPr>
        <w:t>.3.</w:t>
      </w:r>
      <w:r w:rsidR="002B2C41" w:rsidRPr="008E01F5">
        <w:rPr>
          <w:rFonts w:ascii="Arial" w:hAnsi="Arial" w:cs="Arial"/>
          <w:b/>
        </w:rPr>
        <w:t xml:space="preserve"> </w:t>
      </w:r>
      <w:r w:rsidR="002B2C41" w:rsidRPr="008E01F5">
        <w:rPr>
          <w:rFonts w:ascii="Arial" w:hAnsi="Arial" w:cs="Arial"/>
        </w:rPr>
        <w:t xml:space="preserve">Further details are described within the Habitats Regulations Assessment which concluded </w:t>
      </w:r>
      <w:r w:rsidR="003748FB" w:rsidRPr="008E01F5">
        <w:rPr>
          <w:rFonts w:ascii="Arial" w:hAnsi="Arial" w:cs="Arial"/>
        </w:rPr>
        <w:t xml:space="preserve">the </w:t>
      </w:r>
      <w:proofErr w:type="gramStart"/>
      <w:r w:rsidR="003748FB" w:rsidRPr="008E01F5">
        <w:rPr>
          <w:rFonts w:ascii="Arial" w:hAnsi="Arial" w:cs="Arial"/>
        </w:rPr>
        <w:t>project  is</w:t>
      </w:r>
      <w:proofErr w:type="gramEnd"/>
      <w:r w:rsidR="003748FB" w:rsidRPr="008E01F5">
        <w:rPr>
          <w:rFonts w:ascii="Arial" w:hAnsi="Arial" w:cs="Arial"/>
        </w:rPr>
        <w:t xml:space="preserve"> </w:t>
      </w:r>
      <w:r w:rsidR="002B2C41" w:rsidRPr="008E01F5">
        <w:rPr>
          <w:rFonts w:ascii="Arial" w:hAnsi="Arial" w:cs="Arial"/>
        </w:rPr>
        <w:t>no</w:t>
      </w:r>
      <w:r w:rsidR="003748FB" w:rsidRPr="008E01F5">
        <w:rPr>
          <w:rFonts w:ascii="Arial" w:hAnsi="Arial" w:cs="Arial"/>
        </w:rPr>
        <w:t>t</w:t>
      </w:r>
      <w:r w:rsidR="002B2C41" w:rsidRPr="008E01F5">
        <w:rPr>
          <w:rFonts w:ascii="Arial" w:hAnsi="Arial" w:cs="Arial"/>
        </w:rPr>
        <w:t xml:space="preserve"> like</w:t>
      </w:r>
      <w:r w:rsidR="00661BCE" w:rsidRPr="008E01F5">
        <w:rPr>
          <w:rFonts w:ascii="Arial" w:hAnsi="Arial" w:cs="Arial"/>
        </w:rPr>
        <w:t xml:space="preserve">ly </w:t>
      </w:r>
      <w:r w:rsidR="003748FB" w:rsidRPr="008E01F5">
        <w:rPr>
          <w:rFonts w:ascii="Arial" w:hAnsi="Arial" w:cs="Arial"/>
        </w:rPr>
        <w:t xml:space="preserve">to have a </w:t>
      </w:r>
      <w:r w:rsidR="00661BCE" w:rsidRPr="008E01F5">
        <w:rPr>
          <w:rFonts w:ascii="Arial" w:hAnsi="Arial" w:cs="Arial"/>
        </w:rPr>
        <w:t xml:space="preserve">significant effect on any </w:t>
      </w:r>
      <w:r w:rsidR="003748FB" w:rsidRPr="008E01F5">
        <w:rPr>
          <w:rFonts w:ascii="Arial" w:hAnsi="Arial" w:cs="Arial"/>
        </w:rPr>
        <w:t>Natura 2000/</w:t>
      </w:r>
      <w:proofErr w:type="spellStart"/>
      <w:r w:rsidR="003748FB" w:rsidRPr="008E01F5">
        <w:rPr>
          <w:rFonts w:ascii="Arial" w:hAnsi="Arial" w:cs="Arial"/>
        </w:rPr>
        <w:t>Ramsar</w:t>
      </w:r>
      <w:proofErr w:type="spellEnd"/>
      <w:r w:rsidR="003748FB" w:rsidRPr="008E01F5">
        <w:rPr>
          <w:rFonts w:ascii="Arial" w:hAnsi="Arial" w:cs="Arial"/>
        </w:rPr>
        <w:t xml:space="preserve"> sites, either alone or in combination with other plans and projects</w:t>
      </w:r>
      <w:r w:rsidR="002B2C41" w:rsidRPr="008E01F5">
        <w:rPr>
          <w:rFonts w:ascii="Arial" w:hAnsi="Arial" w:cs="Arial"/>
        </w:rPr>
        <w:t xml:space="preserve">. </w:t>
      </w:r>
    </w:p>
    <w:p w14:paraId="02895503" w14:textId="77777777" w:rsidR="00BA5F15" w:rsidRPr="008E01F5" w:rsidRDefault="00BA5F15" w:rsidP="009F41EC">
      <w:pPr>
        <w:pStyle w:val="ListParagraph"/>
        <w:spacing w:after="0"/>
        <w:jc w:val="both"/>
        <w:rPr>
          <w:rFonts w:ascii="Arial" w:hAnsi="Arial" w:cs="Arial"/>
        </w:rPr>
      </w:pPr>
    </w:p>
    <w:p w14:paraId="3B4BE296" w14:textId="766FB31E" w:rsidR="006C11C4" w:rsidRPr="007916A1" w:rsidRDefault="007916A1" w:rsidP="007916A1">
      <w:pPr>
        <w:pStyle w:val="ListParagraph"/>
        <w:numPr>
          <w:ilvl w:val="0"/>
          <w:numId w:val="7"/>
        </w:numPr>
        <w:spacing w:after="0"/>
        <w:jc w:val="both"/>
        <w:rPr>
          <w:rFonts w:ascii="Arial" w:hAnsi="Arial" w:cs="Arial"/>
        </w:rPr>
      </w:pPr>
      <w:r w:rsidRPr="007916A1">
        <w:rPr>
          <w:rFonts w:ascii="Arial" w:hAnsi="Arial" w:cs="Arial"/>
          <w:b/>
        </w:rPr>
        <w:t>MARINE CONSERVATION ZONE</w:t>
      </w:r>
      <w:r w:rsidRPr="007916A1">
        <w:rPr>
          <w:rFonts w:ascii="Arial" w:hAnsi="Arial" w:cs="Arial"/>
        </w:rPr>
        <w:t xml:space="preserve">. </w:t>
      </w:r>
    </w:p>
    <w:p w14:paraId="2B861421" w14:textId="77777777" w:rsidR="007E37DC" w:rsidRPr="008E01F5" w:rsidRDefault="007E37DC" w:rsidP="009F41EC">
      <w:pPr>
        <w:pStyle w:val="ListParagraph"/>
        <w:spacing w:after="0"/>
        <w:jc w:val="both"/>
        <w:rPr>
          <w:rFonts w:ascii="Arial" w:hAnsi="Arial" w:cs="Arial"/>
        </w:rPr>
      </w:pPr>
    </w:p>
    <w:p w14:paraId="3F0F3428" w14:textId="77777777" w:rsidR="007E37DC" w:rsidRPr="008E01F5" w:rsidRDefault="007E37DC" w:rsidP="007E37DC">
      <w:pPr>
        <w:rPr>
          <w:rFonts w:ascii="Arial" w:hAnsi="Arial" w:cs="Arial"/>
          <w:color w:val="FF0000"/>
        </w:rPr>
      </w:pPr>
      <w:r w:rsidRPr="008E01F5">
        <w:rPr>
          <w:rFonts w:ascii="Arial" w:hAnsi="Arial" w:cs="Arial"/>
        </w:rPr>
        <w:t xml:space="preserve">There is no significant risk of the proposed works hindering the achievement of the conservation objectives for </w:t>
      </w:r>
      <w:proofErr w:type="spellStart"/>
      <w:r w:rsidRPr="008E01F5">
        <w:rPr>
          <w:rFonts w:ascii="Arial" w:hAnsi="Arial" w:cs="Arial"/>
        </w:rPr>
        <w:t>Skomer</w:t>
      </w:r>
      <w:proofErr w:type="spellEnd"/>
      <w:r w:rsidRPr="008E01F5">
        <w:rPr>
          <w:rFonts w:ascii="Arial" w:hAnsi="Arial" w:cs="Arial"/>
        </w:rPr>
        <w:t xml:space="preserve"> Marine Conservation Zone</w:t>
      </w:r>
      <w:r w:rsidRPr="008E01F5">
        <w:rPr>
          <w:rFonts w:ascii="Arial" w:hAnsi="Arial" w:cs="Arial"/>
          <w:color w:val="FF0000"/>
        </w:rPr>
        <w:t>.</w:t>
      </w:r>
    </w:p>
    <w:p w14:paraId="00B7FC37" w14:textId="0732E6B0" w:rsidR="007E37DC" w:rsidRPr="007916A1" w:rsidRDefault="007916A1" w:rsidP="007916A1">
      <w:pPr>
        <w:pStyle w:val="ListParagraph"/>
        <w:numPr>
          <w:ilvl w:val="0"/>
          <w:numId w:val="7"/>
        </w:numPr>
        <w:rPr>
          <w:rFonts w:ascii="Arial" w:hAnsi="Arial" w:cs="Arial"/>
          <w:b/>
          <w:bCs/>
        </w:rPr>
      </w:pPr>
      <w:r w:rsidRPr="007916A1">
        <w:rPr>
          <w:rFonts w:ascii="Arial" w:hAnsi="Arial" w:cs="Arial"/>
          <w:b/>
          <w:bCs/>
        </w:rPr>
        <w:t xml:space="preserve">WILDLIFE AND COUNTRYSIDE ACT 1981, AS AMENDED BY THE COUNTRYSIDE AND RIGHTS OF WAY ACT 2000 </w:t>
      </w:r>
    </w:p>
    <w:p w14:paraId="7717C224" w14:textId="47933FD0" w:rsidR="007E37DC" w:rsidRPr="008E01F5" w:rsidRDefault="001F7A72" w:rsidP="00A25EED">
      <w:pPr>
        <w:ind w:left="709"/>
        <w:rPr>
          <w:rFonts w:ascii="Arial" w:hAnsi="Arial" w:cs="Arial"/>
          <w:b/>
          <w:color w:val="FF0000"/>
        </w:rPr>
      </w:pPr>
      <w:r>
        <w:rPr>
          <w:rFonts w:ascii="Arial" w:hAnsi="Arial" w:cs="Arial"/>
        </w:rPr>
        <w:t xml:space="preserve">7.1 </w:t>
      </w:r>
      <w:r w:rsidR="007E37DC" w:rsidRPr="008E01F5">
        <w:rPr>
          <w:rFonts w:ascii="Arial" w:hAnsi="Arial" w:cs="Arial"/>
        </w:rPr>
        <w:t xml:space="preserve">The </w:t>
      </w:r>
      <w:r w:rsidR="007E37DC" w:rsidRPr="00F93996">
        <w:rPr>
          <w:rFonts w:ascii="Arial" w:hAnsi="Arial" w:cs="Arial"/>
        </w:rPr>
        <w:t>application does not</w:t>
      </w:r>
      <w:r w:rsidR="007E37DC" w:rsidRPr="008E01F5">
        <w:rPr>
          <w:rFonts w:ascii="Arial" w:hAnsi="Arial" w:cs="Arial"/>
        </w:rPr>
        <w:t xml:space="preserve"> have the potential to </w:t>
      </w:r>
      <w:r w:rsidR="007E37DC" w:rsidRPr="00F93996">
        <w:rPr>
          <w:rFonts w:ascii="Arial" w:hAnsi="Arial" w:cs="Arial"/>
        </w:rPr>
        <w:t xml:space="preserve">impact </w:t>
      </w:r>
      <w:proofErr w:type="spellStart"/>
      <w:r w:rsidR="00F93996" w:rsidRPr="00F93996">
        <w:rPr>
          <w:rFonts w:ascii="Arial" w:hAnsi="Arial" w:cs="Arial"/>
          <w:b/>
        </w:rPr>
        <w:t>Traeth</w:t>
      </w:r>
      <w:proofErr w:type="spellEnd"/>
      <w:r w:rsidR="00F93996" w:rsidRPr="00F93996">
        <w:rPr>
          <w:rFonts w:ascii="Arial" w:hAnsi="Arial" w:cs="Arial"/>
          <w:b/>
        </w:rPr>
        <w:t xml:space="preserve"> Pensarn SSSI</w:t>
      </w:r>
    </w:p>
    <w:p w14:paraId="099A2CAF" w14:textId="77777777" w:rsidR="001F7A72" w:rsidRPr="001F7A72" w:rsidRDefault="001F7A72" w:rsidP="001F7A72">
      <w:pPr>
        <w:pStyle w:val="ListParagraph"/>
        <w:rPr>
          <w:rFonts w:ascii="Arial" w:hAnsi="Arial" w:cs="Arial"/>
          <w:i/>
        </w:rPr>
      </w:pPr>
    </w:p>
    <w:p w14:paraId="18C33B74" w14:textId="6B5FF1DB" w:rsidR="007E37DC" w:rsidRPr="007916A1" w:rsidRDefault="007916A1" w:rsidP="007916A1">
      <w:pPr>
        <w:pStyle w:val="ListParagraph"/>
        <w:numPr>
          <w:ilvl w:val="0"/>
          <w:numId w:val="7"/>
        </w:numPr>
        <w:rPr>
          <w:rFonts w:ascii="Arial" w:hAnsi="Arial" w:cs="Arial"/>
          <w:b/>
        </w:rPr>
      </w:pPr>
      <w:r w:rsidRPr="007916A1">
        <w:rPr>
          <w:rFonts w:ascii="Arial" w:hAnsi="Arial" w:cs="Arial"/>
          <w:b/>
        </w:rPr>
        <w:t>EUROPEAN PROTECTED SPECIES</w:t>
      </w:r>
    </w:p>
    <w:p w14:paraId="07DCD27C" w14:textId="7AB0DA5C" w:rsidR="007E37DC" w:rsidRPr="008E01F5" w:rsidRDefault="007E37DC" w:rsidP="007E37DC">
      <w:pPr>
        <w:rPr>
          <w:rFonts w:ascii="Arial" w:hAnsi="Arial" w:cs="Arial"/>
        </w:rPr>
      </w:pPr>
      <w:r w:rsidRPr="008E01F5">
        <w:rPr>
          <w:rFonts w:ascii="Arial" w:hAnsi="Arial" w:cs="Arial"/>
        </w:rPr>
        <w:lastRenderedPageBreak/>
        <w:t xml:space="preserve">The Permitting Service have considered the potential impact of European Protected Species and do not consider that the application in conjunction with the conditioned Method Statement would be likely to adversely </w:t>
      </w:r>
      <w:proofErr w:type="spellStart"/>
      <w:r w:rsidRPr="008E01F5">
        <w:rPr>
          <w:rFonts w:ascii="Arial" w:hAnsi="Arial" w:cs="Arial"/>
        </w:rPr>
        <w:t>effect</w:t>
      </w:r>
      <w:proofErr w:type="spellEnd"/>
      <w:r w:rsidRPr="008E01F5">
        <w:rPr>
          <w:rFonts w:ascii="Arial" w:hAnsi="Arial" w:cs="Arial"/>
        </w:rPr>
        <w:t xml:space="preserve"> European Protected Species.  </w:t>
      </w:r>
    </w:p>
    <w:p w14:paraId="3D838F60" w14:textId="3A163096" w:rsidR="007E37DC" w:rsidRPr="007916A1" w:rsidRDefault="007916A1" w:rsidP="007916A1">
      <w:pPr>
        <w:pStyle w:val="ListParagraph"/>
        <w:numPr>
          <w:ilvl w:val="0"/>
          <w:numId w:val="7"/>
        </w:numPr>
        <w:rPr>
          <w:rFonts w:ascii="Arial" w:hAnsi="Arial" w:cs="Arial"/>
          <w:b/>
          <w:bCs/>
        </w:rPr>
      </w:pPr>
      <w:r w:rsidRPr="007916A1">
        <w:rPr>
          <w:rFonts w:ascii="Arial" w:hAnsi="Arial" w:cs="Arial"/>
          <w:b/>
          <w:bCs/>
        </w:rPr>
        <w:t>ENVIRONMENT (WALES) ACT 2016</w:t>
      </w:r>
    </w:p>
    <w:p w14:paraId="375E8A0B" w14:textId="1726A513" w:rsidR="008E01F5" w:rsidRPr="001F7A72" w:rsidRDefault="007E37DC" w:rsidP="001F7A72">
      <w:pPr>
        <w:rPr>
          <w:rFonts w:ascii="Arial" w:hAnsi="Arial" w:cs="Arial"/>
        </w:rPr>
      </w:pPr>
      <w:r w:rsidRPr="008E01F5">
        <w:rPr>
          <w:rFonts w:ascii="Arial" w:hAnsi="Arial" w:cs="Arial"/>
        </w:rPr>
        <w:t xml:space="preserve">The Permitting Service have considered the potential impact to ecosystems and priority species and </w:t>
      </w:r>
      <w:proofErr w:type="gramStart"/>
      <w:r w:rsidRPr="008E01F5">
        <w:rPr>
          <w:rFonts w:ascii="Arial" w:hAnsi="Arial" w:cs="Arial"/>
        </w:rPr>
        <w:t>habitats  as</w:t>
      </w:r>
      <w:proofErr w:type="gramEnd"/>
      <w:r w:rsidRPr="008E01F5">
        <w:rPr>
          <w:rFonts w:ascii="Arial" w:hAnsi="Arial" w:cs="Arial"/>
        </w:rPr>
        <w:t xml:space="preserve"> required by Section 6 and Section 7 of the  of the Environment (Wales) Act. Given the size, scale and nature of the application, including the Method Statement the Permitting Service does not consider this application would adversely impact the resilience of ecosystems. </w:t>
      </w:r>
    </w:p>
    <w:p w14:paraId="3C5BA5BE" w14:textId="4F9C7C50" w:rsidR="006C11C4" w:rsidRPr="008E01F5" w:rsidRDefault="006C11C4" w:rsidP="007916A1">
      <w:pPr>
        <w:pStyle w:val="ListParagraph"/>
        <w:numPr>
          <w:ilvl w:val="0"/>
          <w:numId w:val="7"/>
        </w:numPr>
        <w:spacing w:after="0"/>
        <w:jc w:val="both"/>
        <w:rPr>
          <w:rFonts w:ascii="Arial" w:hAnsi="Arial" w:cs="Arial"/>
          <w:b/>
        </w:rPr>
      </w:pPr>
      <w:r w:rsidRPr="008E01F5">
        <w:rPr>
          <w:rFonts w:ascii="Arial" w:hAnsi="Arial" w:cs="Arial"/>
          <w:b/>
        </w:rPr>
        <w:t>NOTICE OF THE APPLICATION</w:t>
      </w:r>
    </w:p>
    <w:p w14:paraId="32D362E7" w14:textId="77777777" w:rsidR="001F7A72" w:rsidRDefault="001F7A72" w:rsidP="001F7A72">
      <w:pPr>
        <w:spacing w:after="0"/>
        <w:jc w:val="both"/>
        <w:rPr>
          <w:rFonts w:ascii="Arial" w:hAnsi="Arial" w:cs="Arial"/>
          <w:b/>
        </w:rPr>
      </w:pPr>
    </w:p>
    <w:p w14:paraId="018E148D" w14:textId="05B1E7A9" w:rsidR="00B97AA0" w:rsidRPr="00F93996" w:rsidRDefault="00B97AA0" w:rsidP="001F7A72">
      <w:pPr>
        <w:spacing w:after="0"/>
        <w:jc w:val="both"/>
        <w:rPr>
          <w:rFonts w:ascii="Arial" w:hAnsi="Arial" w:cs="Arial"/>
        </w:rPr>
      </w:pPr>
      <w:r w:rsidRPr="001F7A72">
        <w:rPr>
          <w:rFonts w:ascii="Arial" w:hAnsi="Arial" w:cs="Arial"/>
        </w:rPr>
        <w:t xml:space="preserve">As </w:t>
      </w:r>
      <w:r w:rsidRPr="00F93996">
        <w:rPr>
          <w:rFonts w:ascii="Arial" w:hAnsi="Arial" w:cs="Arial"/>
        </w:rPr>
        <w:t xml:space="preserve">required by s. 68 of the Marine and Coastal Access Act the Permitting Service gave notice to </w:t>
      </w:r>
      <w:r w:rsidR="00F93996" w:rsidRPr="00F93996">
        <w:rPr>
          <w:rFonts w:ascii="Arial" w:hAnsi="Arial" w:cs="Arial"/>
          <w:b/>
        </w:rPr>
        <w:t>Conwy County Borough Council on 16/10/2018</w:t>
      </w:r>
    </w:p>
    <w:p w14:paraId="2FFA0BA1" w14:textId="34F1A0F8" w:rsidR="000265A5" w:rsidRPr="00F93996" w:rsidRDefault="006C11C4" w:rsidP="001F7A72">
      <w:pPr>
        <w:spacing w:after="0"/>
        <w:jc w:val="both"/>
        <w:rPr>
          <w:rFonts w:ascii="Arial" w:hAnsi="Arial" w:cs="Arial"/>
        </w:rPr>
      </w:pPr>
      <w:r w:rsidRPr="00F93996">
        <w:rPr>
          <w:rFonts w:ascii="Arial" w:hAnsi="Arial" w:cs="Arial"/>
        </w:rPr>
        <w:t xml:space="preserve">Given the size, scale and nature of the projects the Permitting Service do not consider it necessary to </w:t>
      </w:r>
      <w:r w:rsidR="00B97AA0" w:rsidRPr="00F93996">
        <w:rPr>
          <w:rFonts w:ascii="Arial" w:hAnsi="Arial" w:cs="Arial"/>
        </w:rPr>
        <w:t>require publication of the application.</w:t>
      </w:r>
    </w:p>
    <w:p w14:paraId="603A4B10" w14:textId="77777777" w:rsidR="008E01F5" w:rsidRDefault="008E01F5" w:rsidP="008E01F5">
      <w:pPr>
        <w:spacing w:after="0"/>
        <w:jc w:val="both"/>
        <w:rPr>
          <w:rFonts w:ascii="Arial" w:hAnsi="Arial" w:cs="Arial"/>
        </w:rPr>
      </w:pPr>
    </w:p>
    <w:p w14:paraId="72CB7D5B" w14:textId="2EE15AEC" w:rsidR="00F3243A" w:rsidRPr="007916A1" w:rsidRDefault="00F3243A" w:rsidP="007916A1">
      <w:pPr>
        <w:pStyle w:val="ListParagraph"/>
        <w:numPr>
          <w:ilvl w:val="0"/>
          <w:numId w:val="7"/>
        </w:numPr>
        <w:spacing w:after="0"/>
        <w:jc w:val="both"/>
        <w:rPr>
          <w:rFonts w:ascii="Arial" w:hAnsi="Arial" w:cs="Arial"/>
          <w:b/>
        </w:rPr>
      </w:pPr>
      <w:r w:rsidRPr="007916A1">
        <w:rPr>
          <w:rFonts w:ascii="Arial" w:hAnsi="Arial" w:cs="Arial"/>
          <w:b/>
        </w:rPr>
        <w:t>CONCLUSIONS AND RECOMMENDATIONS</w:t>
      </w:r>
    </w:p>
    <w:p w14:paraId="1245EDAD" w14:textId="77777777" w:rsidR="00FB265E" w:rsidRPr="008E01F5" w:rsidRDefault="00FB265E" w:rsidP="00FB265E">
      <w:pPr>
        <w:spacing w:after="0"/>
        <w:jc w:val="both"/>
        <w:rPr>
          <w:rFonts w:ascii="Arial" w:hAnsi="Arial" w:cs="Arial"/>
          <w:b/>
        </w:rPr>
      </w:pPr>
    </w:p>
    <w:p w14:paraId="5CF670EB" w14:textId="1B89EE70" w:rsidR="00661BCE" w:rsidRPr="008E01F5" w:rsidRDefault="00661BCE" w:rsidP="00FB265E">
      <w:pPr>
        <w:spacing w:after="0"/>
        <w:jc w:val="both"/>
        <w:rPr>
          <w:rFonts w:ascii="Arial" w:hAnsi="Arial" w:cs="Arial"/>
          <w:b/>
        </w:rPr>
      </w:pPr>
      <w:r w:rsidRPr="008E01F5">
        <w:rPr>
          <w:rFonts w:ascii="Arial" w:hAnsi="Arial" w:cs="Arial"/>
        </w:rPr>
        <w:t>In considering this Band 1 application the following has been considered</w:t>
      </w:r>
      <w:r w:rsidRPr="008E01F5">
        <w:rPr>
          <w:rFonts w:ascii="Arial" w:hAnsi="Arial" w:cs="Arial"/>
          <w:b/>
        </w:rPr>
        <w:t xml:space="preserve">: </w:t>
      </w:r>
    </w:p>
    <w:p w14:paraId="7556BC7D" w14:textId="4E664AE3" w:rsidR="00661BCE" w:rsidRPr="008E01F5" w:rsidRDefault="00661BCE" w:rsidP="00661BCE">
      <w:pPr>
        <w:pStyle w:val="ListParagraph"/>
        <w:numPr>
          <w:ilvl w:val="0"/>
          <w:numId w:val="6"/>
        </w:numPr>
        <w:spacing w:after="0"/>
        <w:jc w:val="both"/>
        <w:rPr>
          <w:rFonts w:ascii="Arial" w:hAnsi="Arial" w:cs="Arial"/>
        </w:rPr>
      </w:pPr>
      <w:r w:rsidRPr="008E01F5">
        <w:rPr>
          <w:rFonts w:ascii="Arial" w:hAnsi="Arial" w:cs="Arial"/>
        </w:rPr>
        <w:t>Whether the activity is an eligible band 1 activity as determined by The Marine Licensing (Application Fees) (Wales) Regulations 2017</w:t>
      </w:r>
      <w:r w:rsidR="007E37DC" w:rsidRPr="008E01F5">
        <w:rPr>
          <w:rFonts w:ascii="Arial" w:hAnsi="Arial" w:cs="Arial"/>
        </w:rPr>
        <w:t xml:space="preserve"> guidance doc.</w:t>
      </w:r>
      <w:r w:rsidRPr="008E01F5">
        <w:rPr>
          <w:rFonts w:ascii="Arial" w:hAnsi="Arial" w:cs="Arial"/>
        </w:rPr>
        <w:t xml:space="preserve"> </w:t>
      </w:r>
    </w:p>
    <w:p w14:paraId="33D397BC" w14:textId="549B9AEC" w:rsidR="00661BCE" w:rsidRPr="008E01F5" w:rsidRDefault="00661BCE" w:rsidP="00661BCE">
      <w:pPr>
        <w:pStyle w:val="ListParagraph"/>
        <w:numPr>
          <w:ilvl w:val="0"/>
          <w:numId w:val="6"/>
        </w:numPr>
        <w:spacing w:after="0"/>
        <w:jc w:val="both"/>
        <w:rPr>
          <w:rFonts w:ascii="Arial" w:hAnsi="Arial" w:cs="Arial"/>
        </w:rPr>
      </w:pPr>
      <w:r w:rsidRPr="008E01F5">
        <w:rPr>
          <w:rFonts w:ascii="Arial" w:hAnsi="Arial" w:cs="Arial"/>
        </w:rPr>
        <w:t>Whether the activity is within a sensitive area as determined by The Marine Licensing (Applicatio</w:t>
      </w:r>
      <w:r w:rsidR="007E37DC" w:rsidRPr="008E01F5">
        <w:rPr>
          <w:rFonts w:ascii="Arial" w:hAnsi="Arial" w:cs="Arial"/>
        </w:rPr>
        <w:t>n Fees) (Wales) Regulations 2017 guidance doc.</w:t>
      </w:r>
    </w:p>
    <w:p w14:paraId="1BD04864" w14:textId="525114E2" w:rsidR="0078685F" w:rsidRPr="008E01F5" w:rsidRDefault="0078685F" w:rsidP="0078685F">
      <w:pPr>
        <w:pStyle w:val="ListParagraph"/>
        <w:numPr>
          <w:ilvl w:val="0"/>
          <w:numId w:val="6"/>
        </w:numPr>
        <w:spacing w:after="0"/>
        <w:jc w:val="both"/>
        <w:rPr>
          <w:rFonts w:ascii="Arial" w:hAnsi="Arial" w:cs="Arial"/>
        </w:rPr>
      </w:pPr>
      <w:r w:rsidRPr="008E01F5">
        <w:rPr>
          <w:rFonts w:ascii="Arial" w:hAnsi="Arial" w:cs="Arial"/>
        </w:rPr>
        <w:t>Whether the access route to the activity is across a sensitive area as determined by The Marine Licensing (Application Fees) (Wales) Regulations 2017</w:t>
      </w:r>
      <w:r w:rsidR="007E37DC" w:rsidRPr="008E01F5">
        <w:rPr>
          <w:rFonts w:ascii="Arial" w:hAnsi="Arial" w:cs="Arial"/>
        </w:rPr>
        <w:t>guidance doc.</w:t>
      </w:r>
    </w:p>
    <w:p w14:paraId="1B755EDE" w14:textId="2075DE53" w:rsidR="00661BCE" w:rsidRPr="008E01F5" w:rsidRDefault="0078685F" w:rsidP="00661BCE">
      <w:pPr>
        <w:pStyle w:val="ListParagraph"/>
        <w:numPr>
          <w:ilvl w:val="0"/>
          <w:numId w:val="6"/>
        </w:numPr>
        <w:spacing w:after="0"/>
        <w:jc w:val="both"/>
        <w:rPr>
          <w:rFonts w:ascii="Arial" w:hAnsi="Arial" w:cs="Arial"/>
        </w:rPr>
      </w:pPr>
      <w:r w:rsidRPr="008E01F5">
        <w:rPr>
          <w:rFonts w:ascii="Arial" w:hAnsi="Arial" w:cs="Arial"/>
        </w:rPr>
        <w:t xml:space="preserve">Representations received </w:t>
      </w:r>
    </w:p>
    <w:p w14:paraId="30EF398D" w14:textId="281A016B" w:rsidR="00B97AA0" w:rsidRPr="008E01F5" w:rsidRDefault="00B97AA0" w:rsidP="00B97AA0">
      <w:pPr>
        <w:pStyle w:val="legclearfix2"/>
        <w:numPr>
          <w:ilvl w:val="0"/>
          <w:numId w:val="6"/>
        </w:numPr>
        <w:rPr>
          <w:rFonts w:ascii="Arial" w:hAnsi="Arial" w:cs="Arial"/>
          <w:sz w:val="22"/>
          <w:szCs w:val="22"/>
          <w:lang w:val="en"/>
        </w:rPr>
      </w:pPr>
      <w:r w:rsidRPr="008E01F5">
        <w:rPr>
          <w:rFonts w:ascii="Arial" w:hAnsi="Arial" w:cs="Arial"/>
          <w:sz w:val="22"/>
          <w:szCs w:val="22"/>
          <w:lang w:val="en"/>
        </w:rPr>
        <w:t>the need to protect the environment,</w:t>
      </w:r>
    </w:p>
    <w:p w14:paraId="647F9BFB" w14:textId="19B0934D" w:rsidR="00B97AA0" w:rsidRPr="008E01F5" w:rsidRDefault="00B97AA0" w:rsidP="00B97AA0">
      <w:pPr>
        <w:pStyle w:val="legclearfix2"/>
        <w:numPr>
          <w:ilvl w:val="0"/>
          <w:numId w:val="6"/>
        </w:numPr>
        <w:rPr>
          <w:rFonts w:ascii="Arial" w:hAnsi="Arial" w:cs="Arial"/>
          <w:sz w:val="22"/>
          <w:szCs w:val="22"/>
          <w:lang w:val="en"/>
        </w:rPr>
      </w:pPr>
      <w:r w:rsidRPr="008E01F5">
        <w:rPr>
          <w:rFonts w:ascii="Arial" w:hAnsi="Arial" w:cs="Arial"/>
          <w:sz w:val="22"/>
          <w:szCs w:val="22"/>
          <w:lang w:val="en"/>
        </w:rPr>
        <w:t>the need to protect human health,</w:t>
      </w:r>
    </w:p>
    <w:p w14:paraId="0E8FCA26" w14:textId="75850C5A" w:rsidR="00B97AA0" w:rsidRPr="008E01F5" w:rsidRDefault="00B97AA0" w:rsidP="00B97AA0">
      <w:pPr>
        <w:pStyle w:val="legclearfix2"/>
        <w:numPr>
          <w:ilvl w:val="0"/>
          <w:numId w:val="6"/>
        </w:numPr>
        <w:rPr>
          <w:rFonts w:ascii="Arial" w:hAnsi="Arial" w:cs="Arial"/>
          <w:sz w:val="22"/>
          <w:szCs w:val="22"/>
          <w:lang w:val="en"/>
        </w:rPr>
      </w:pPr>
      <w:r w:rsidRPr="008E01F5">
        <w:rPr>
          <w:rFonts w:ascii="Arial" w:hAnsi="Arial" w:cs="Arial"/>
          <w:sz w:val="22"/>
          <w:szCs w:val="22"/>
          <w:lang w:val="en"/>
        </w:rPr>
        <w:t>the need to prevent interference with legitimate uses of the sea,</w:t>
      </w:r>
    </w:p>
    <w:p w14:paraId="3D4ABEBD" w14:textId="2D9F33ED" w:rsidR="00B97AA0" w:rsidRPr="008E01F5" w:rsidRDefault="00B97AA0" w:rsidP="00B97AA0">
      <w:pPr>
        <w:pStyle w:val="legrhs1"/>
        <w:numPr>
          <w:ilvl w:val="0"/>
          <w:numId w:val="6"/>
        </w:numPr>
        <w:rPr>
          <w:rFonts w:ascii="Arial" w:hAnsi="Arial" w:cs="Arial"/>
          <w:sz w:val="22"/>
          <w:szCs w:val="22"/>
          <w:lang w:val="en"/>
        </w:rPr>
      </w:pPr>
      <w:r w:rsidRPr="008E01F5">
        <w:rPr>
          <w:rFonts w:ascii="Arial" w:hAnsi="Arial" w:cs="Arial"/>
          <w:sz w:val="22"/>
          <w:szCs w:val="22"/>
          <w:lang w:val="en"/>
        </w:rPr>
        <w:t xml:space="preserve">such other matters as the authority thinks relevant. </w:t>
      </w:r>
    </w:p>
    <w:p w14:paraId="5FBB282A" w14:textId="3E253AC6" w:rsidR="00B97AA0" w:rsidRPr="008E01F5" w:rsidRDefault="00B97AA0" w:rsidP="00661BCE">
      <w:pPr>
        <w:pStyle w:val="ListParagraph"/>
        <w:numPr>
          <w:ilvl w:val="0"/>
          <w:numId w:val="6"/>
        </w:numPr>
        <w:spacing w:after="0"/>
        <w:jc w:val="both"/>
        <w:rPr>
          <w:rFonts w:ascii="Arial" w:hAnsi="Arial" w:cs="Arial"/>
        </w:rPr>
      </w:pPr>
      <w:r w:rsidRPr="008E01F5">
        <w:rPr>
          <w:rFonts w:ascii="Arial" w:hAnsi="Arial" w:cs="Arial"/>
        </w:rPr>
        <w:t>The UK Marine Policy Statement</w:t>
      </w:r>
    </w:p>
    <w:p w14:paraId="7F6EF35F" w14:textId="77777777" w:rsidR="00661BCE" w:rsidRPr="008E01F5" w:rsidRDefault="00661BCE" w:rsidP="0078685F">
      <w:pPr>
        <w:spacing w:after="0"/>
        <w:jc w:val="both"/>
        <w:rPr>
          <w:rFonts w:ascii="Arial" w:hAnsi="Arial" w:cs="Arial"/>
          <w:b/>
        </w:rPr>
      </w:pPr>
    </w:p>
    <w:p w14:paraId="30BFC8E0" w14:textId="22C98B77" w:rsidR="0078685F" w:rsidRPr="008E01F5" w:rsidRDefault="0078685F" w:rsidP="0078685F">
      <w:pPr>
        <w:spacing w:after="0"/>
        <w:jc w:val="both"/>
        <w:rPr>
          <w:rFonts w:ascii="Arial" w:hAnsi="Arial" w:cs="Arial"/>
        </w:rPr>
      </w:pPr>
      <w:r w:rsidRPr="008E01F5">
        <w:rPr>
          <w:rFonts w:ascii="Arial" w:hAnsi="Arial" w:cs="Arial"/>
        </w:rPr>
        <w:t xml:space="preserve">The </w:t>
      </w:r>
      <w:r w:rsidR="00B97AA0" w:rsidRPr="008E01F5">
        <w:rPr>
          <w:rFonts w:ascii="Arial" w:hAnsi="Arial" w:cs="Arial"/>
        </w:rPr>
        <w:t xml:space="preserve">Permitting Service </w:t>
      </w:r>
      <w:r w:rsidRPr="008E01F5">
        <w:rPr>
          <w:rFonts w:ascii="Arial" w:hAnsi="Arial" w:cs="Arial"/>
        </w:rPr>
        <w:t xml:space="preserve">has determined in accordance with the requirements under the Marine and Coastal Access Act 2009 (as amended) and </w:t>
      </w:r>
      <w:r w:rsidR="00B97AA0" w:rsidRPr="008E01F5">
        <w:rPr>
          <w:rFonts w:ascii="Arial" w:hAnsi="Arial" w:cs="Arial"/>
        </w:rPr>
        <w:t xml:space="preserve">that a Marine Licence may be </w:t>
      </w:r>
      <w:r w:rsidR="00F93996">
        <w:rPr>
          <w:rFonts w:ascii="Arial" w:hAnsi="Arial" w:cs="Arial"/>
          <w:b/>
          <w:color w:val="FF0000"/>
        </w:rPr>
        <w:t>granted</w:t>
      </w:r>
      <w:r w:rsidR="00B97AA0" w:rsidRPr="00B67F93">
        <w:rPr>
          <w:rFonts w:ascii="Arial" w:hAnsi="Arial" w:cs="Arial"/>
          <w:color w:val="FF0000"/>
        </w:rPr>
        <w:t xml:space="preserve"> </w:t>
      </w:r>
      <w:r w:rsidR="00B97AA0" w:rsidRPr="008E01F5">
        <w:rPr>
          <w:rFonts w:ascii="Arial" w:hAnsi="Arial" w:cs="Arial"/>
        </w:rPr>
        <w:t xml:space="preserve">for this application. </w:t>
      </w:r>
    </w:p>
    <w:p w14:paraId="7B0A69F3" w14:textId="77777777" w:rsidR="00FB265E" w:rsidRPr="008E01F5" w:rsidRDefault="00FB265E" w:rsidP="00FB265E">
      <w:pPr>
        <w:spacing w:after="0"/>
        <w:jc w:val="both"/>
        <w:rPr>
          <w:rFonts w:ascii="Arial" w:hAnsi="Arial" w:cs="Arial"/>
          <w:b/>
        </w:rPr>
      </w:pPr>
    </w:p>
    <w:p w14:paraId="14ABDD56" w14:textId="7D0066FE" w:rsidR="00FB265E" w:rsidRPr="007916A1" w:rsidRDefault="00755124" w:rsidP="007916A1">
      <w:pPr>
        <w:pStyle w:val="ListParagraph"/>
        <w:numPr>
          <w:ilvl w:val="0"/>
          <w:numId w:val="7"/>
        </w:numPr>
        <w:spacing w:after="0"/>
        <w:jc w:val="both"/>
        <w:rPr>
          <w:rFonts w:ascii="Arial" w:hAnsi="Arial" w:cs="Arial"/>
          <w:b/>
        </w:rPr>
      </w:pPr>
      <w:r w:rsidRPr="007916A1">
        <w:rPr>
          <w:rFonts w:ascii="Arial" w:hAnsi="Arial" w:cs="Arial"/>
          <w:b/>
        </w:rPr>
        <w:t>AUTHORISATION</w:t>
      </w:r>
    </w:p>
    <w:p w14:paraId="0B081057" w14:textId="77777777" w:rsidR="00755124" w:rsidRPr="008E01F5" w:rsidRDefault="00755124" w:rsidP="00FB265E">
      <w:pPr>
        <w:spacing w:after="0"/>
        <w:jc w:val="both"/>
        <w:rPr>
          <w:rFonts w:ascii="Arial" w:hAnsi="Arial" w:cs="Arial"/>
          <w:b/>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3"/>
        <w:gridCol w:w="1388"/>
        <w:gridCol w:w="3541"/>
      </w:tblGrid>
      <w:tr w:rsidR="00755124" w:rsidRPr="008E01F5" w14:paraId="5A2F4BC3" w14:textId="77777777" w:rsidTr="004F7B3B">
        <w:tc>
          <w:tcPr>
            <w:tcW w:w="4143" w:type="dxa"/>
          </w:tcPr>
          <w:p w14:paraId="72F24669" w14:textId="77777777" w:rsidR="00755124" w:rsidRPr="008E01F5" w:rsidRDefault="00755124" w:rsidP="00755124">
            <w:pPr>
              <w:spacing w:after="0" w:line="240" w:lineRule="auto"/>
              <w:jc w:val="both"/>
              <w:rPr>
                <w:rFonts w:ascii="Arial" w:eastAsia="Times New Roman" w:hAnsi="Arial" w:cs="Arial"/>
                <w:b/>
                <w:lang w:eastAsia="en-GB"/>
              </w:rPr>
            </w:pPr>
            <w:r w:rsidRPr="008E01F5">
              <w:rPr>
                <w:rFonts w:ascii="Arial" w:eastAsia="Times New Roman" w:hAnsi="Arial" w:cs="Arial"/>
                <w:b/>
                <w:lang w:eastAsia="en-GB"/>
              </w:rPr>
              <w:t>Report by:</w:t>
            </w:r>
          </w:p>
          <w:p w14:paraId="0C2EF9FD" w14:textId="7C68C1B3" w:rsidR="00755124" w:rsidRPr="008E01F5" w:rsidRDefault="00F93996" w:rsidP="00755124">
            <w:pPr>
              <w:spacing w:after="0" w:line="240" w:lineRule="auto"/>
              <w:jc w:val="both"/>
              <w:rPr>
                <w:rFonts w:ascii="Arial" w:eastAsia="Times New Roman" w:hAnsi="Arial" w:cs="Arial"/>
                <w:lang w:eastAsia="en-GB"/>
              </w:rPr>
            </w:pPr>
            <w:r>
              <w:rPr>
                <w:rFonts w:ascii="Arial" w:eastAsia="Times New Roman" w:hAnsi="Arial" w:cs="Arial"/>
                <w:lang w:eastAsia="en-GB"/>
              </w:rPr>
              <w:t xml:space="preserve">Debbie Nicholas </w:t>
            </w:r>
          </w:p>
          <w:p w14:paraId="01390C52" w14:textId="77777777" w:rsidR="00755124" w:rsidRPr="008E01F5" w:rsidRDefault="00755124" w:rsidP="00755124">
            <w:pPr>
              <w:spacing w:after="0" w:line="240" w:lineRule="auto"/>
              <w:jc w:val="both"/>
              <w:rPr>
                <w:rFonts w:ascii="Arial" w:eastAsia="Times New Roman" w:hAnsi="Arial" w:cs="Arial"/>
                <w:lang w:eastAsia="en-GB"/>
              </w:rPr>
            </w:pPr>
            <w:r w:rsidRPr="008E01F5">
              <w:rPr>
                <w:rFonts w:ascii="Arial" w:eastAsia="Times New Roman" w:hAnsi="Arial" w:cs="Arial"/>
                <w:b/>
                <w:lang w:eastAsia="en-GB"/>
              </w:rPr>
              <w:t>Position:</w:t>
            </w:r>
            <w:r w:rsidRPr="008E01F5">
              <w:rPr>
                <w:rFonts w:ascii="Arial" w:eastAsia="Times New Roman" w:hAnsi="Arial" w:cs="Arial"/>
                <w:lang w:eastAsia="en-GB"/>
              </w:rPr>
              <w:t xml:space="preserve"> Permitting Officer</w:t>
            </w:r>
          </w:p>
        </w:tc>
        <w:tc>
          <w:tcPr>
            <w:tcW w:w="1388" w:type="dxa"/>
          </w:tcPr>
          <w:p w14:paraId="049A5C1E" w14:textId="77777777" w:rsidR="00755124" w:rsidRPr="008E01F5" w:rsidRDefault="00755124" w:rsidP="00755124">
            <w:pPr>
              <w:spacing w:after="0" w:line="240" w:lineRule="auto"/>
              <w:jc w:val="both"/>
              <w:rPr>
                <w:rFonts w:ascii="Arial" w:eastAsia="Times New Roman" w:hAnsi="Arial" w:cs="Arial"/>
                <w:b/>
                <w:lang w:eastAsia="en-GB"/>
              </w:rPr>
            </w:pPr>
            <w:r w:rsidRPr="008E01F5">
              <w:rPr>
                <w:rFonts w:ascii="Arial" w:eastAsia="Times New Roman" w:hAnsi="Arial" w:cs="Arial"/>
                <w:b/>
                <w:lang w:eastAsia="en-GB"/>
              </w:rPr>
              <w:t>Date:</w:t>
            </w:r>
          </w:p>
          <w:p w14:paraId="30CC9277" w14:textId="56E0D4B0" w:rsidR="00755124" w:rsidRPr="008E01F5" w:rsidRDefault="00F93996" w:rsidP="00755124">
            <w:pPr>
              <w:spacing w:after="0" w:line="240" w:lineRule="auto"/>
              <w:jc w:val="both"/>
              <w:rPr>
                <w:rFonts w:ascii="Arial" w:eastAsia="Times New Roman" w:hAnsi="Arial" w:cs="Arial"/>
                <w:lang w:eastAsia="en-GB"/>
              </w:rPr>
            </w:pPr>
            <w:r>
              <w:rPr>
                <w:rFonts w:ascii="Arial" w:eastAsia="Times New Roman" w:hAnsi="Arial" w:cs="Arial"/>
                <w:lang w:eastAsia="en-GB"/>
              </w:rPr>
              <w:t>30/10/2018</w:t>
            </w:r>
          </w:p>
          <w:p w14:paraId="331B9A9C" w14:textId="77777777" w:rsidR="00755124" w:rsidRPr="008E01F5" w:rsidRDefault="00755124" w:rsidP="00755124">
            <w:pPr>
              <w:spacing w:after="0" w:line="240" w:lineRule="auto"/>
              <w:jc w:val="both"/>
              <w:rPr>
                <w:rFonts w:ascii="Arial" w:eastAsia="Times New Roman" w:hAnsi="Arial" w:cs="Arial"/>
                <w:lang w:eastAsia="en-GB"/>
              </w:rPr>
            </w:pPr>
          </w:p>
          <w:p w14:paraId="45070FC7" w14:textId="77777777" w:rsidR="00755124" w:rsidRPr="008E01F5" w:rsidRDefault="00755124" w:rsidP="00755124">
            <w:pPr>
              <w:spacing w:after="0" w:line="240" w:lineRule="auto"/>
              <w:jc w:val="both"/>
              <w:rPr>
                <w:rFonts w:ascii="Arial" w:eastAsia="Times New Roman" w:hAnsi="Arial" w:cs="Arial"/>
                <w:lang w:eastAsia="en-GB"/>
              </w:rPr>
            </w:pPr>
          </w:p>
        </w:tc>
        <w:tc>
          <w:tcPr>
            <w:tcW w:w="3541" w:type="dxa"/>
          </w:tcPr>
          <w:p w14:paraId="3AF510DC" w14:textId="77777777" w:rsidR="00755124" w:rsidRPr="008E01F5" w:rsidRDefault="00755124" w:rsidP="00755124">
            <w:pPr>
              <w:spacing w:after="0" w:line="240" w:lineRule="auto"/>
              <w:jc w:val="both"/>
              <w:rPr>
                <w:rFonts w:ascii="Arial" w:eastAsia="Times New Roman" w:hAnsi="Arial" w:cs="Arial"/>
                <w:b/>
                <w:lang w:eastAsia="en-GB"/>
              </w:rPr>
            </w:pPr>
            <w:r w:rsidRPr="008E01F5">
              <w:rPr>
                <w:rFonts w:ascii="Arial" w:eastAsia="Times New Roman" w:hAnsi="Arial" w:cs="Arial"/>
                <w:b/>
                <w:lang w:eastAsia="en-GB"/>
              </w:rPr>
              <w:t>Signed:</w:t>
            </w:r>
          </w:p>
          <w:p w14:paraId="669495B2" w14:textId="0C167E66" w:rsidR="00755124" w:rsidRPr="00F93996" w:rsidRDefault="00F93996" w:rsidP="00755124">
            <w:pPr>
              <w:spacing w:after="0" w:line="240" w:lineRule="auto"/>
              <w:jc w:val="both"/>
              <w:rPr>
                <w:rFonts w:ascii="Arial" w:eastAsia="Times New Roman" w:hAnsi="Arial" w:cs="Arial"/>
                <w:i/>
                <w:lang w:eastAsia="en-GB"/>
              </w:rPr>
            </w:pPr>
            <w:r w:rsidRPr="00F93996">
              <w:rPr>
                <w:rFonts w:ascii="Arial" w:eastAsia="Times New Roman" w:hAnsi="Arial" w:cs="Arial"/>
                <w:i/>
                <w:lang w:eastAsia="en-GB"/>
              </w:rPr>
              <w:t xml:space="preserve">D. Nicholas </w:t>
            </w:r>
          </w:p>
          <w:p w14:paraId="6D3FBC55" w14:textId="77777777" w:rsidR="00755124" w:rsidRPr="008E01F5" w:rsidRDefault="00755124" w:rsidP="00755124">
            <w:pPr>
              <w:spacing w:after="0" w:line="240" w:lineRule="auto"/>
              <w:jc w:val="both"/>
              <w:rPr>
                <w:rFonts w:ascii="Arial" w:eastAsia="Times New Roman" w:hAnsi="Arial" w:cs="Arial"/>
                <w:lang w:eastAsia="en-GB"/>
              </w:rPr>
            </w:pPr>
          </w:p>
          <w:p w14:paraId="4128ED95" w14:textId="77777777" w:rsidR="00755124" w:rsidRPr="008E01F5" w:rsidRDefault="00755124" w:rsidP="00755124">
            <w:pPr>
              <w:spacing w:after="0" w:line="240" w:lineRule="auto"/>
              <w:jc w:val="both"/>
              <w:rPr>
                <w:rFonts w:ascii="Arial" w:eastAsia="Times New Roman" w:hAnsi="Arial" w:cs="Arial"/>
                <w:lang w:eastAsia="en-GB"/>
              </w:rPr>
            </w:pPr>
          </w:p>
        </w:tc>
      </w:tr>
    </w:tbl>
    <w:p w14:paraId="55C6CBD4" w14:textId="77777777" w:rsidR="00755124" w:rsidRDefault="00755124" w:rsidP="00FB265E">
      <w:pPr>
        <w:spacing w:after="0"/>
        <w:jc w:val="both"/>
        <w:rPr>
          <w:rFonts w:ascii="Arial" w:hAnsi="Arial" w:cs="Arial"/>
          <w:sz w:val="20"/>
          <w:szCs w:val="20"/>
        </w:rPr>
      </w:pPr>
    </w:p>
    <w:p w14:paraId="0F087B08" w14:textId="77777777" w:rsidR="002A38CD" w:rsidRDefault="002A38CD" w:rsidP="00FB265E">
      <w:pPr>
        <w:spacing w:after="0"/>
        <w:jc w:val="both"/>
        <w:rPr>
          <w:rFonts w:ascii="Arial" w:hAnsi="Arial" w:cs="Arial"/>
          <w:sz w:val="20"/>
          <w:szCs w:val="20"/>
        </w:rPr>
      </w:pPr>
    </w:p>
    <w:p w14:paraId="64255534" w14:textId="3A7C355F" w:rsidR="00B67F93" w:rsidRDefault="00283B1D" w:rsidP="00283B1D">
      <w:pPr>
        <w:pStyle w:val="ListParagraph"/>
        <w:numPr>
          <w:ilvl w:val="0"/>
          <w:numId w:val="7"/>
        </w:numPr>
        <w:spacing w:after="0"/>
        <w:jc w:val="both"/>
        <w:rPr>
          <w:rFonts w:ascii="Arial" w:hAnsi="Arial" w:cs="Arial"/>
          <w:b/>
        </w:rPr>
      </w:pPr>
      <w:r>
        <w:rPr>
          <w:rFonts w:ascii="Arial" w:hAnsi="Arial" w:cs="Arial"/>
          <w:b/>
        </w:rPr>
        <w:lastRenderedPageBreak/>
        <w:t>RECORDING OF DECISION</w:t>
      </w:r>
    </w:p>
    <w:p w14:paraId="4A184F55" w14:textId="77777777" w:rsidR="00283B1D" w:rsidRPr="00283B1D" w:rsidRDefault="00283B1D" w:rsidP="00283B1D">
      <w:pPr>
        <w:pStyle w:val="ListParagraph"/>
        <w:spacing w:after="0"/>
        <w:jc w:val="both"/>
        <w:rPr>
          <w:rFonts w:ascii="Arial" w:hAnsi="Arial" w:cs="Arial"/>
          <w:b/>
        </w:rPr>
      </w:pPr>
    </w:p>
    <w:tbl>
      <w:tblPr>
        <w:tblStyle w:val="TableGrid"/>
        <w:tblW w:w="0" w:type="auto"/>
        <w:tblLook w:val="04A0" w:firstRow="1" w:lastRow="0" w:firstColumn="1" w:lastColumn="0" w:noHBand="0" w:noVBand="1"/>
      </w:tblPr>
      <w:tblGrid>
        <w:gridCol w:w="2830"/>
        <w:gridCol w:w="2268"/>
      </w:tblGrid>
      <w:tr w:rsidR="00283B1D" w14:paraId="078E660F" w14:textId="77777777" w:rsidTr="00283B1D">
        <w:tc>
          <w:tcPr>
            <w:tcW w:w="2830" w:type="dxa"/>
          </w:tcPr>
          <w:p w14:paraId="4A64B049" w14:textId="597607FA" w:rsidR="005843C6" w:rsidRPr="00283B1D" w:rsidRDefault="00283B1D" w:rsidP="005843C6">
            <w:pPr>
              <w:spacing w:before="240"/>
              <w:rPr>
                <w:rFonts w:ascii="Arial" w:hAnsi="Arial" w:cs="Arial"/>
              </w:rPr>
            </w:pPr>
            <w:r w:rsidRPr="00283B1D">
              <w:rPr>
                <w:rFonts w:ascii="Arial" w:hAnsi="Arial" w:cs="Arial"/>
              </w:rPr>
              <w:t>Decision/licence sent to applicant</w:t>
            </w:r>
          </w:p>
        </w:tc>
        <w:tc>
          <w:tcPr>
            <w:tcW w:w="2268" w:type="dxa"/>
          </w:tcPr>
          <w:p w14:paraId="13CBABE7" w14:textId="1E599AC2" w:rsidR="00283B1D" w:rsidRPr="00283B1D" w:rsidRDefault="00283B1D" w:rsidP="005843C6">
            <w:pPr>
              <w:spacing w:before="240"/>
              <w:jc w:val="both"/>
              <w:rPr>
                <w:rFonts w:ascii="Arial" w:hAnsi="Arial" w:cs="Arial"/>
                <w:i/>
              </w:rPr>
            </w:pPr>
            <w:r w:rsidRPr="00283B1D">
              <w:rPr>
                <w:rFonts w:ascii="Arial" w:hAnsi="Arial" w:cs="Arial"/>
                <w:i/>
              </w:rPr>
              <w:t>Date</w:t>
            </w:r>
          </w:p>
        </w:tc>
      </w:tr>
      <w:tr w:rsidR="00283B1D" w14:paraId="5BE019AA" w14:textId="77777777" w:rsidTr="00283B1D">
        <w:tc>
          <w:tcPr>
            <w:tcW w:w="2830" w:type="dxa"/>
          </w:tcPr>
          <w:p w14:paraId="7CEDF635" w14:textId="4A9218CF" w:rsidR="00283B1D" w:rsidRPr="00283B1D" w:rsidRDefault="00283B1D" w:rsidP="005843C6">
            <w:pPr>
              <w:spacing w:before="240"/>
              <w:rPr>
                <w:rFonts w:ascii="Arial" w:hAnsi="Arial" w:cs="Arial"/>
              </w:rPr>
            </w:pPr>
            <w:r w:rsidRPr="00283B1D">
              <w:rPr>
                <w:rFonts w:ascii="Arial" w:hAnsi="Arial" w:cs="Arial"/>
              </w:rPr>
              <w:t>Decision/licence sent to Marine Enforcement Officer</w:t>
            </w:r>
          </w:p>
        </w:tc>
        <w:tc>
          <w:tcPr>
            <w:tcW w:w="2268" w:type="dxa"/>
          </w:tcPr>
          <w:p w14:paraId="500B4843" w14:textId="5CF253D2" w:rsidR="00283B1D" w:rsidRPr="00283B1D" w:rsidRDefault="00283B1D" w:rsidP="005843C6">
            <w:pPr>
              <w:spacing w:before="240"/>
              <w:jc w:val="both"/>
              <w:rPr>
                <w:rFonts w:ascii="Arial" w:hAnsi="Arial" w:cs="Arial"/>
                <w:i/>
              </w:rPr>
            </w:pPr>
            <w:r w:rsidRPr="00283B1D">
              <w:rPr>
                <w:rFonts w:ascii="Arial" w:hAnsi="Arial" w:cs="Arial"/>
                <w:i/>
              </w:rPr>
              <w:t>Date</w:t>
            </w:r>
          </w:p>
        </w:tc>
      </w:tr>
      <w:tr w:rsidR="00283B1D" w14:paraId="2EA3CCFF" w14:textId="77777777" w:rsidTr="00283B1D">
        <w:tc>
          <w:tcPr>
            <w:tcW w:w="2830" w:type="dxa"/>
          </w:tcPr>
          <w:p w14:paraId="3F457B1B" w14:textId="51914B9D" w:rsidR="00283B1D" w:rsidRPr="00283B1D" w:rsidRDefault="00283B1D" w:rsidP="005843C6">
            <w:pPr>
              <w:spacing w:before="240"/>
              <w:rPr>
                <w:rFonts w:ascii="Arial" w:hAnsi="Arial" w:cs="Arial"/>
              </w:rPr>
            </w:pPr>
            <w:r w:rsidRPr="00283B1D">
              <w:rPr>
                <w:rFonts w:ascii="Arial" w:hAnsi="Arial" w:cs="Arial"/>
              </w:rPr>
              <w:t>Decision/licence sent to Crown Estate</w:t>
            </w:r>
          </w:p>
        </w:tc>
        <w:tc>
          <w:tcPr>
            <w:tcW w:w="2268" w:type="dxa"/>
          </w:tcPr>
          <w:p w14:paraId="6790874F" w14:textId="0358E919" w:rsidR="00283B1D" w:rsidRPr="00283B1D" w:rsidRDefault="00283B1D" w:rsidP="005843C6">
            <w:pPr>
              <w:spacing w:before="240"/>
              <w:jc w:val="both"/>
              <w:rPr>
                <w:rFonts w:ascii="Arial" w:hAnsi="Arial" w:cs="Arial"/>
                <w:i/>
              </w:rPr>
            </w:pPr>
            <w:r w:rsidRPr="00283B1D">
              <w:rPr>
                <w:rFonts w:ascii="Arial" w:hAnsi="Arial" w:cs="Arial"/>
                <w:i/>
              </w:rPr>
              <w:t>Date</w:t>
            </w:r>
          </w:p>
        </w:tc>
      </w:tr>
      <w:tr w:rsidR="00283B1D" w14:paraId="3516B48B" w14:textId="77777777" w:rsidTr="00283B1D">
        <w:tc>
          <w:tcPr>
            <w:tcW w:w="2830" w:type="dxa"/>
          </w:tcPr>
          <w:p w14:paraId="5CFC30AC" w14:textId="4B09468D" w:rsidR="00283B1D" w:rsidRPr="00283B1D" w:rsidRDefault="00283B1D" w:rsidP="005843C6">
            <w:pPr>
              <w:spacing w:before="240"/>
              <w:rPr>
                <w:rFonts w:ascii="Arial" w:hAnsi="Arial" w:cs="Arial"/>
              </w:rPr>
            </w:pPr>
            <w:r w:rsidRPr="00283B1D">
              <w:rPr>
                <w:rFonts w:ascii="Arial" w:hAnsi="Arial" w:cs="Arial"/>
              </w:rPr>
              <w:t>Decision updated on database</w:t>
            </w:r>
          </w:p>
        </w:tc>
        <w:tc>
          <w:tcPr>
            <w:tcW w:w="2268" w:type="dxa"/>
          </w:tcPr>
          <w:p w14:paraId="51E40EC0" w14:textId="7273C812" w:rsidR="00283B1D" w:rsidRPr="00283B1D" w:rsidRDefault="005C156F" w:rsidP="005843C6">
            <w:pPr>
              <w:spacing w:before="240"/>
              <w:jc w:val="both"/>
              <w:rPr>
                <w:rFonts w:ascii="Arial" w:hAnsi="Arial" w:cs="Arial"/>
                <w:i/>
              </w:rPr>
            </w:pPr>
            <w:r>
              <w:rPr>
                <w:rFonts w:ascii="Arial" w:hAnsi="Arial" w:cs="Arial"/>
                <w:i/>
              </w:rPr>
              <w:t>Date</w:t>
            </w:r>
          </w:p>
        </w:tc>
      </w:tr>
      <w:tr w:rsidR="00283B1D" w14:paraId="2EC55CB6" w14:textId="77777777" w:rsidTr="00283B1D">
        <w:tc>
          <w:tcPr>
            <w:tcW w:w="2830" w:type="dxa"/>
          </w:tcPr>
          <w:p w14:paraId="4318F557" w14:textId="15228969" w:rsidR="00283B1D" w:rsidRPr="00283B1D" w:rsidRDefault="00283B1D" w:rsidP="005843C6">
            <w:pPr>
              <w:spacing w:before="240"/>
              <w:rPr>
                <w:rFonts w:ascii="Arial" w:hAnsi="Arial" w:cs="Arial"/>
              </w:rPr>
            </w:pPr>
            <w:r w:rsidRPr="00283B1D">
              <w:rPr>
                <w:rFonts w:ascii="Arial" w:hAnsi="Arial" w:cs="Arial"/>
              </w:rPr>
              <w:t>Decision updated on GIS</w:t>
            </w:r>
          </w:p>
        </w:tc>
        <w:tc>
          <w:tcPr>
            <w:tcW w:w="2268" w:type="dxa"/>
          </w:tcPr>
          <w:p w14:paraId="2F88D0F7" w14:textId="2E522AFD" w:rsidR="00283B1D" w:rsidRPr="00283B1D" w:rsidRDefault="005C156F" w:rsidP="005843C6">
            <w:pPr>
              <w:spacing w:before="240"/>
              <w:jc w:val="both"/>
              <w:rPr>
                <w:rFonts w:ascii="Arial" w:hAnsi="Arial" w:cs="Arial"/>
                <w:i/>
              </w:rPr>
            </w:pPr>
            <w:r>
              <w:rPr>
                <w:rFonts w:ascii="Arial" w:hAnsi="Arial" w:cs="Arial"/>
                <w:i/>
              </w:rPr>
              <w:t>Date</w:t>
            </w:r>
          </w:p>
        </w:tc>
      </w:tr>
    </w:tbl>
    <w:p w14:paraId="4F283709" w14:textId="77777777" w:rsidR="00BA5F15" w:rsidRDefault="00BA5F15" w:rsidP="00FB265E">
      <w:pPr>
        <w:spacing w:after="0"/>
        <w:jc w:val="both"/>
        <w:rPr>
          <w:rFonts w:ascii="Arial" w:hAnsi="Arial" w:cs="Arial"/>
          <w:sz w:val="20"/>
          <w:szCs w:val="20"/>
        </w:rPr>
      </w:pPr>
    </w:p>
    <w:sectPr w:rsidR="00BA5F15" w:rsidSect="00755124">
      <w:headerReference w:type="default" r:id="rId13"/>
      <w:footerReference w:type="default" r:id="rId14"/>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8C987" w14:textId="77777777" w:rsidR="00B97AA0" w:rsidRDefault="00B97AA0" w:rsidP="00A86EC3">
      <w:pPr>
        <w:spacing w:after="0" w:line="240" w:lineRule="auto"/>
      </w:pPr>
      <w:r>
        <w:separator/>
      </w:r>
    </w:p>
  </w:endnote>
  <w:endnote w:type="continuationSeparator" w:id="0">
    <w:p w14:paraId="15D7612C" w14:textId="77777777" w:rsidR="00B97AA0" w:rsidRDefault="00B97AA0" w:rsidP="00A86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1785900"/>
      <w:docPartObj>
        <w:docPartGallery w:val="Page Numbers (Bottom of Page)"/>
        <w:docPartUnique/>
      </w:docPartObj>
    </w:sdtPr>
    <w:sdtEndPr>
      <w:rPr>
        <w:rFonts w:ascii="Arial" w:hAnsi="Arial" w:cs="Arial"/>
        <w:b/>
        <w:sz w:val="20"/>
        <w:szCs w:val="20"/>
      </w:rPr>
    </w:sdtEndPr>
    <w:sdtContent>
      <w:sdt>
        <w:sdtPr>
          <w:rPr>
            <w:rFonts w:ascii="Arial" w:hAnsi="Arial" w:cs="Arial"/>
            <w:b/>
            <w:sz w:val="20"/>
            <w:szCs w:val="20"/>
          </w:rPr>
          <w:id w:val="1728636285"/>
          <w:docPartObj>
            <w:docPartGallery w:val="Page Numbers (Top of Page)"/>
            <w:docPartUnique/>
          </w:docPartObj>
        </w:sdtPr>
        <w:sdtEndPr/>
        <w:sdtContent>
          <w:p w14:paraId="77783696" w14:textId="3EE644A9" w:rsidR="00B97AA0" w:rsidRPr="00755124" w:rsidRDefault="00B97AA0">
            <w:pPr>
              <w:pStyle w:val="Footer"/>
              <w:jc w:val="center"/>
              <w:rPr>
                <w:rFonts w:ascii="Arial" w:hAnsi="Arial" w:cs="Arial"/>
                <w:b/>
                <w:sz w:val="20"/>
                <w:szCs w:val="20"/>
              </w:rPr>
            </w:pPr>
            <w:r w:rsidRPr="00755124">
              <w:rPr>
                <w:rFonts w:ascii="Arial" w:hAnsi="Arial" w:cs="Arial"/>
                <w:b/>
                <w:sz w:val="20"/>
                <w:szCs w:val="20"/>
              </w:rPr>
              <w:t xml:space="preserve">Page </w:t>
            </w:r>
            <w:r w:rsidRPr="00755124">
              <w:rPr>
                <w:rFonts w:ascii="Arial" w:hAnsi="Arial" w:cs="Arial"/>
                <w:b/>
                <w:bCs/>
                <w:sz w:val="20"/>
                <w:szCs w:val="20"/>
              </w:rPr>
              <w:fldChar w:fldCharType="begin"/>
            </w:r>
            <w:r w:rsidRPr="00755124">
              <w:rPr>
                <w:rFonts w:ascii="Arial" w:hAnsi="Arial" w:cs="Arial"/>
                <w:b/>
                <w:bCs/>
                <w:sz w:val="20"/>
                <w:szCs w:val="20"/>
              </w:rPr>
              <w:instrText xml:space="preserve"> PAGE </w:instrText>
            </w:r>
            <w:r w:rsidRPr="00755124">
              <w:rPr>
                <w:rFonts w:ascii="Arial" w:hAnsi="Arial" w:cs="Arial"/>
                <w:b/>
                <w:bCs/>
                <w:sz w:val="20"/>
                <w:szCs w:val="20"/>
              </w:rPr>
              <w:fldChar w:fldCharType="separate"/>
            </w:r>
            <w:r w:rsidR="005C156F">
              <w:rPr>
                <w:rFonts w:ascii="Arial" w:hAnsi="Arial" w:cs="Arial"/>
                <w:b/>
                <w:bCs/>
                <w:noProof/>
                <w:sz w:val="20"/>
                <w:szCs w:val="20"/>
              </w:rPr>
              <w:t>2</w:t>
            </w:r>
            <w:r w:rsidRPr="00755124">
              <w:rPr>
                <w:rFonts w:ascii="Arial" w:hAnsi="Arial" w:cs="Arial"/>
                <w:b/>
                <w:bCs/>
                <w:sz w:val="20"/>
                <w:szCs w:val="20"/>
              </w:rPr>
              <w:fldChar w:fldCharType="end"/>
            </w:r>
            <w:r w:rsidRPr="00755124">
              <w:rPr>
                <w:rFonts w:ascii="Arial" w:hAnsi="Arial" w:cs="Arial"/>
                <w:b/>
                <w:sz w:val="20"/>
                <w:szCs w:val="20"/>
              </w:rPr>
              <w:t xml:space="preserve"> of </w:t>
            </w:r>
            <w:r w:rsidRPr="00755124">
              <w:rPr>
                <w:rFonts w:ascii="Arial" w:hAnsi="Arial" w:cs="Arial"/>
                <w:b/>
                <w:bCs/>
                <w:sz w:val="20"/>
                <w:szCs w:val="20"/>
              </w:rPr>
              <w:fldChar w:fldCharType="begin"/>
            </w:r>
            <w:r w:rsidRPr="00755124">
              <w:rPr>
                <w:rFonts w:ascii="Arial" w:hAnsi="Arial" w:cs="Arial"/>
                <w:b/>
                <w:bCs/>
                <w:sz w:val="20"/>
                <w:szCs w:val="20"/>
              </w:rPr>
              <w:instrText xml:space="preserve"> NUMPAGES  </w:instrText>
            </w:r>
            <w:r w:rsidRPr="00755124">
              <w:rPr>
                <w:rFonts w:ascii="Arial" w:hAnsi="Arial" w:cs="Arial"/>
                <w:b/>
                <w:bCs/>
                <w:sz w:val="20"/>
                <w:szCs w:val="20"/>
              </w:rPr>
              <w:fldChar w:fldCharType="separate"/>
            </w:r>
            <w:r w:rsidR="005C156F">
              <w:rPr>
                <w:rFonts w:ascii="Arial" w:hAnsi="Arial" w:cs="Arial"/>
                <w:b/>
                <w:bCs/>
                <w:noProof/>
                <w:sz w:val="20"/>
                <w:szCs w:val="20"/>
              </w:rPr>
              <w:t>4</w:t>
            </w:r>
            <w:r w:rsidRPr="00755124">
              <w:rPr>
                <w:rFonts w:ascii="Arial" w:hAnsi="Arial" w:cs="Arial"/>
                <w:b/>
                <w:bCs/>
                <w:sz w:val="20"/>
                <w:szCs w:val="20"/>
              </w:rPr>
              <w:fldChar w:fldCharType="end"/>
            </w:r>
          </w:p>
        </w:sdtContent>
      </w:sdt>
    </w:sdtContent>
  </w:sdt>
  <w:p w14:paraId="4279A90D" w14:textId="77777777" w:rsidR="00B97AA0" w:rsidRDefault="00B97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F5C2DC" w14:textId="77777777" w:rsidR="00B97AA0" w:rsidRDefault="00B97AA0" w:rsidP="00A86EC3">
      <w:pPr>
        <w:spacing w:after="0" w:line="240" w:lineRule="auto"/>
      </w:pPr>
      <w:r>
        <w:separator/>
      </w:r>
    </w:p>
  </w:footnote>
  <w:footnote w:type="continuationSeparator" w:id="0">
    <w:p w14:paraId="0ADC36D6" w14:textId="77777777" w:rsidR="00B97AA0" w:rsidRDefault="00B97AA0" w:rsidP="00A86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DFE52" w14:textId="77777777" w:rsidR="00B97AA0" w:rsidRPr="00FB265E" w:rsidRDefault="00B97AA0">
    <w:pPr>
      <w:pStyle w:val="Header"/>
      <w:rPr>
        <w:rFonts w:ascii="Arial" w:hAnsi="Arial" w:cs="Arial"/>
        <w:sz w:val="20"/>
        <w:szCs w:val="20"/>
      </w:rPr>
    </w:pPr>
    <w:r w:rsidRPr="00FB265E">
      <w:rPr>
        <w:rFonts w:ascii="Arial" w:hAnsi="Arial" w:cs="Arial"/>
        <w:noProof/>
        <w:sz w:val="20"/>
        <w:szCs w:val="20"/>
        <w:lang w:eastAsia="en-GB"/>
      </w:rPr>
      <w:drawing>
        <wp:anchor distT="0" distB="0" distL="114300" distR="114300" simplePos="0" relativeHeight="251658240" behindDoc="1" locked="0" layoutInCell="1" allowOverlap="1" wp14:anchorId="73D36C5D" wp14:editId="10F12CE4">
          <wp:simplePos x="0" y="0"/>
          <wp:positionH relativeFrom="column">
            <wp:posOffset>5076825</wp:posOffset>
          </wp:positionH>
          <wp:positionV relativeFrom="page">
            <wp:posOffset>190500</wp:posOffset>
          </wp:positionV>
          <wp:extent cx="1295400" cy="918845"/>
          <wp:effectExtent l="0" t="0" r="0" b="0"/>
          <wp:wrapTight wrapText="bothSides">
            <wp:wrapPolygon edited="0">
              <wp:start x="0" y="0"/>
              <wp:lineTo x="0" y="21048"/>
              <wp:lineTo x="21282" y="21048"/>
              <wp:lineTo x="212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918845"/>
                  </a:xfrm>
                  <a:prstGeom prst="rect">
                    <a:avLst/>
                  </a:prstGeom>
                  <a:noFill/>
                </pic:spPr>
              </pic:pic>
            </a:graphicData>
          </a:graphic>
          <wp14:sizeRelH relativeFrom="margin">
            <wp14:pctWidth>0</wp14:pctWidth>
          </wp14:sizeRelH>
          <wp14:sizeRelV relativeFrom="margin">
            <wp14:pctHeight>0</wp14:pctHeight>
          </wp14:sizeRelV>
        </wp:anchor>
      </w:drawing>
    </w:r>
    <w:r w:rsidRPr="00FB265E">
      <w:rPr>
        <w:rFonts w:ascii="Arial" w:hAnsi="Arial" w:cs="Arial"/>
        <w:sz w:val="20"/>
        <w:szCs w:val="20"/>
      </w:rPr>
      <w:t>Licence Number:</w:t>
    </w:r>
  </w:p>
  <w:p w14:paraId="18E71F7C" w14:textId="77777777" w:rsidR="00B97AA0" w:rsidRDefault="00B97A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96719"/>
    <w:multiLevelType w:val="multilevel"/>
    <w:tmpl w:val="E3D0594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58C5F8D"/>
    <w:multiLevelType w:val="hybridMultilevel"/>
    <w:tmpl w:val="E4AADEC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BA3F0C"/>
    <w:multiLevelType w:val="hybridMultilevel"/>
    <w:tmpl w:val="C5247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EE1593"/>
    <w:multiLevelType w:val="multilevel"/>
    <w:tmpl w:val="E3D0594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23659AA"/>
    <w:multiLevelType w:val="hybridMultilevel"/>
    <w:tmpl w:val="B4908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BE4A28"/>
    <w:multiLevelType w:val="hybridMultilevel"/>
    <w:tmpl w:val="68F60C66"/>
    <w:lvl w:ilvl="0" w:tplc="B442C77C">
      <w:start w:val="4"/>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D013356"/>
    <w:multiLevelType w:val="hybridMultilevel"/>
    <w:tmpl w:val="80D87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E4705C"/>
    <w:multiLevelType w:val="multilevel"/>
    <w:tmpl w:val="E892DFE2"/>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5"/>
  </w:num>
  <w:num w:numId="3">
    <w:abstractNumId w:val="8"/>
  </w:num>
  <w:num w:numId="4">
    <w:abstractNumId w:val="2"/>
  </w:num>
  <w:num w:numId="5">
    <w:abstractNumId w:val="6"/>
  </w:num>
  <w:num w:numId="6">
    <w:abstractNumId w:val="1"/>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EC3"/>
    <w:rsid w:val="00011ECA"/>
    <w:rsid w:val="000265A5"/>
    <w:rsid w:val="000D5F38"/>
    <w:rsid w:val="000E0AD8"/>
    <w:rsid w:val="00113C54"/>
    <w:rsid w:val="00131F70"/>
    <w:rsid w:val="00146A76"/>
    <w:rsid w:val="00186226"/>
    <w:rsid w:val="001B2DA2"/>
    <w:rsid w:val="001C39FD"/>
    <w:rsid w:val="001F60D5"/>
    <w:rsid w:val="001F7A72"/>
    <w:rsid w:val="0020491E"/>
    <w:rsid w:val="00224158"/>
    <w:rsid w:val="00241D6C"/>
    <w:rsid w:val="00283B1D"/>
    <w:rsid w:val="002849A4"/>
    <w:rsid w:val="002906B9"/>
    <w:rsid w:val="002A38CD"/>
    <w:rsid w:val="002B2C41"/>
    <w:rsid w:val="00351FA9"/>
    <w:rsid w:val="003707B0"/>
    <w:rsid w:val="003748FB"/>
    <w:rsid w:val="003C443D"/>
    <w:rsid w:val="00437D93"/>
    <w:rsid w:val="00450C28"/>
    <w:rsid w:val="00467271"/>
    <w:rsid w:val="00467F08"/>
    <w:rsid w:val="00487CEE"/>
    <w:rsid w:val="004C2348"/>
    <w:rsid w:val="004D1F4E"/>
    <w:rsid w:val="004E1B9A"/>
    <w:rsid w:val="004F7B3B"/>
    <w:rsid w:val="00514AED"/>
    <w:rsid w:val="005843C6"/>
    <w:rsid w:val="005C156F"/>
    <w:rsid w:val="005E23EF"/>
    <w:rsid w:val="00635CF5"/>
    <w:rsid w:val="00661BCE"/>
    <w:rsid w:val="00664845"/>
    <w:rsid w:val="006C0252"/>
    <w:rsid w:val="006C11C4"/>
    <w:rsid w:val="00755124"/>
    <w:rsid w:val="00763CF6"/>
    <w:rsid w:val="0078685F"/>
    <w:rsid w:val="007916A1"/>
    <w:rsid w:val="007E37DC"/>
    <w:rsid w:val="0081196F"/>
    <w:rsid w:val="00845011"/>
    <w:rsid w:val="008A1FF4"/>
    <w:rsid w:val="008E01F5"/>
    <w:rsid w:val="00927C64"/>
    <w:rsid w:val="009A64EA"/>
    <w:rsid w:val="009F41EC"/>
    <w:rsid w:val="00A10D0F"/>
    <w:rsid w:val="00A25EED"/>
    <w:rsid w:val="00A73802"/>
    <w:rsid w:val="00A822C5"/>
    <w:rsid w:val="00A86EC3"/>
    <w:rsid w:val="00AC3D84"/>
    <w:rsid w:val="00B333B7"/>
    <w:rsid w:val="00B67F93"/>
    <w:rsid w:val="00B8558B"/>
    <w:rsid w:val="00B97AA0"/>
    <w:rsid w:val="00BA5F15"/>
    <w:rsid w:val="00BB4631"/>
    <w:rsid w:val="00C26317"/>
    <w:rsid w:val="00C27E5C"/>
    <w:rsid w:val="00C936E3"/>
    <w:rsid w:val="00D0330A"/>
    <w:rsid w:val="00D65BDC"/>
    <w:rsid w:val="00DC4441"/>
    <w:rsid w:val="00E10302"/>
    <w:rsid w:val="00E82111"/>
    <w:rsid w:val="00E93A28"/>
    <w:rsid w:val="00EC38D2"/>
    <w:rsid w:val="00ED4B9B"/>
    <w:rsid w:val="00F3243A"/>
    <w:rsid w:val="00F34195"/>
    <w:rsid w:val="00F724CE"/>
    <w:rsid w:val="00F93996"/>
    <w:rsid w:val="00FB265E"/>
    <w:rsid w:val="00FE6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EBCB614"/>
  <w15:chartTrackingRefBased/>
  <w15:docId w15:val="{1FBFC937-0104-4AED-B471-7C2D3702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86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EC3"/>
  </w:style>
  <w:style w:type="paragraph" w:styleId="Footer">
    <w:name w:val="footer"/>
    <w:basedOn w:val="Normal"/>
    <w:link w:val="FooterChar"/>
    <w:uiPriority w:val="99"/>
    <w:unhideWhenUsed/>
    <w:rsid w:val="00A86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EC3"/>
  </w:style>
  <w:style w:type="paragraph" w:styleId="ListParagraph">
    <w:name w:val="List Paragraph"/>
    <w:basedOn w:val="Normal"/>
    <w:uiPriority w:val="34"/>
    <w:qFormat/>
    <w:rsid w:val="00A86EC3"/>
    <w:pPr>
      <w:ind w:left="720"/>
      <w:contextualSpacing/>
    </w:pPr>
  </w:style>
  <w:style w:type="table" w:styleId="TableGrid">
    <w:name w:val="Table Grid"/>
    <w:basedOn w:val="TableNormal"/>
    <w:uiPriority w:val="39"/>
    <w:rsid w:val="003C44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33B7"/>
    <w:rPr>
      <w:sz w:val="16"/>
      <w:szCs w:val="16"/>
    </w:rPr>
  </w:style>
  <w:style w:type="paragraph" w:styleId="CommentText">
    <w:name w:val="annotation text"/>
    <w:basedOn w:val="Normal"/>
    <w:link w:val="CommentTextChar"/>
    <w:uiPriority w:val="99"/>
    <w:semiHidden/>
    <w:unhideWhenUsed/>
    <w:rsid w:val="00B333B7"/>
    <w:pPr>
      <w:spacing w:line="240" w:lineRule="auto"/>
    </w:pPr>
    <w:rPr>
      <w:sz w:val="20"/>
      <w:szCs w:val="20"/>
    </w:rPr>
  </w:style>
  <w:style w:type="character" w:customStyle="1" w:styleId="CommentTextChar">
    <w:name w:val="Comment Text Char"/>
    <w:basedOn w:val="DefaultParagraphFont"/>
    <w:link w:val="CommentText"/>
    <w:uiPriority w:val="99"/>
    <w:semiHidden/>
    <w:rsid w:val="00B333B7"/>
    <w:rPr>
      <w:sz w:val="20"/>
      <w:szCs w:val="20"/>
    </w:rPr>
  </w:style>
  <w:style w:type="paragraph" w:styleId="CommentSubject">
    <w:name w:val="annotation subject"/>
    <w:basedOn w:val="CommentText"/>
    <w:next w:val="CommentText"/>
    <w:link w:val="CommentSubjectChar"/>
    <w:uiPriority w:val="99"/>
    <w:semiHidden/>
    <w:unhideWhenUsed/>
    <w:rsid w:val="00B333B7"/>
    <w:rPr>
      <w:b/>
      <w:bCs/>
    </w:rPr>
  </w:style>
  <w:style w:type="character" w:customStyle="1" w:styleId="CommentSubjectChar">
    <w:name w:val="Comment Subject Char"/>
    <w:basedOn w:val="CommentTextChar"/>
    <w:link w:val="CommentSubject"/>
    <w:uiPriority w:val="99"/>
    <w:semiHidden/>
    <w:rsid w:val="00B333B7"/>
    <w:rPr>
      <w:b/>
      <w:bCs/>
      <w:sz w:val="20"/>
      <w:szCs w:val="20"/>
    </w:rPr>
  </w:style>
  <w:style w:type="paragraph" w:styleId="BalloonText">
    <w:name w:val="Balloon Text"/>
    <w:basedOn w:val="Normal"/>
    <w:link w:val="BalloonTextChar"/>
    <w:uiPriority w:val="99"/>
    <w:semiHidden/>
    <w:unhideWhenUsed/>
    <w:rsid w:val="00B333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3B7"/>
    <w:rPr>
      <w:rFonts w:ascii="Segoe UI" w:hAnsi="Segoe UI" w:cs="Segoe UI"/>
      <w:sz w:val="18"/>
      <w:szCs w:val="18"/>
    </w:rPr>
  </w:style>
  <w:style w:type="paragraph" w:customStyle="1" w:styleId="Default">
    <w:name w:val="Default"/>
    <w:rsid w:val="00C936E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661B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rhs1">
    <w:name w:val="legrhs1"/>
    <w:basedOn w:val="Normal"/>
    <w:rsid w:val="00B97AA0"/>
    <w:pPr>
      <w:shd w:val="clear" w:color="auto" w:fill="FFFFFF"/>
      <w:spacing w:after="120" w:line="360" w:lineRule="atLeast"/>
      <w:jc w:val="both"/>
    </w:pPr>
    <w:rPr>
      <w:rFonts w:ascii="Times New Roman" w:eastAsia="Times New Roman" w:hAnsi="Times New Roman" w:cs="Times New Roman"/>
      <w:color w:val="000000"/>
      <w:sz w:val="19"/>
      <w:szCs w:val="19"/>
      <w:lang w:eastAsia="en-GB"/>
    </w:rPr>
  </w:style>
  <w:style w:type="paragraph" w:customStyle="1" w:styleId="legclearfix2">
    <w:name w:val="legclearfix2"/>
    <w:basedOn w:val="Normal"/>
    <w:rsid w:val="00B97AA0"/>
    <w:pPr>
      <w:shd w:val="clear" w:color="auto" w:fill="FFFFFF"/>
      <w:spacing w:after="120" w:line="360" w:lineRule="atLeast"/>
    </w:pPr>
    <w:rPr>
      <w:rFonts w:ascii="Times New Roman" w:eastAsia="Times New Roman" w:hAnsi="Times New Roman" w:cs="Times New Roman"/>
      <w:color w:val="000000"/>
      <w:sz w:val="19"/>
      <w:szCs w:val="19"/>
      <w:lang w:eastAsia="en-GB"/>
    </w:rPr>
  </w:style>
  <w:style w:type="character" w:customStyle="1" w:styleId="legds2">
    <w:name w:val="legds2"/>
    <w:basedOn w:val="DefaultParagraphFont"/>
    <w:rsid w:val="00B97AA0"/>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40128">
      <w:bodyDiv w:val="1"/>
      <w:marLeft w:val="0"/>
      <w:marRight w:val="0"/>
      <w:marTop w:val="0"/>
      <w:marBottom w:val="0"/>
      <w:divBdr>
        <w:top w:val="none" w:sz="0" w:space="0" w:color="auto"/>
        <w:left w:val="none" w:sz="0" w:space="0" w:color="auto"/>
        <w:bottom w:val="none" w:sz="0" w:space="0" w:color="auto"/>
        <w:right w:val="none" w:sz="0" w:space="0" w:color="auto"/>
      </w:divBdr>
    </w:div>
    <w:div w:id="172377861">
      <w:bodyDiv w:val="1"/>
      <w:marLeft w:val="0"/>
      <w:marRight w:val="0"/>
      <w:marTop w:val="0"/>
      <w:marBottom w:val="0"/>
      <w:divBdr>
        <w:top w:val="none" w:sz="0" w:space="0" w:color="auto"/>
        <w:left w:val="none" w:sz="0" w:space="0" w:color="auto"/>
        <w:bottom w:val="none" w:sz="0" w:space="0" w:color="auto"/>
        <w:right w:val="none" w:sz="0" w:space="0" w:color="auto"/>
      </w:divBdr>
    </w:div>
    <w:div w:id="438378442">
      <w:bodyDiv w:val="1"/>
      <w:marLeft w:val="0"/>
      <w:marRight w:val="0"/>
      <w:marTop w:val="0"/>
      <w:marBottom w:val="0"/>
      <w:divBdr>
        <w:top w:val="none" w:sz="0" w:space="0" w:color="auto"/>
        <w:left w:val="none" w:sz="0" w:space="0" w:color="auto"/>
        <w:bottom w:val="none" w:sz="0" w:space="0" w:color="auto"/>
        <w:right w:val="none" w:sz="0" w:space="0" w:color="auto"/>
      </w:divBdr>
      <w:divsChild>
        <w:div w:id="1731689955">
          <w:marLeft w:val="0"/>
          <w:marRight w:val="0"/>
          <w:marTop w:val="0"/>
          <w:marBottom w:val="0"/>
          <w:divBdr>
            <w:top w:val="none" w:sz="0" w:space="0" w:color="auto"/>
            <w:left w:val="none" w:sz="0" w:space="0" w:color="auto"/>
            <w:bottom w:val="none" w:sz="0" w:space="0" w:color="auto"/>
            <w:right w:val="none" w:sz="0" w:space="0" w:color="auto"/>
          </w:divBdr>
          <w:divsChild>
            <w:div w:id="617951428">
              <w:marLeft w:val="0"/>
              <w:marRight w:val="0"/>
              <w:marTop w:val="0"/>
              <w:marBottom w:val="0"/>
              <w:divBdr>
                <w:top w:val="single" w:sz="2" w:space="0" w:color="FFFFFF"/>
                <w:left w:val="single" w:sz="6" w:space="0" w:color="FFFFFF"/>
                <w:bottom w:val="single" w:sz="6" w:space="0" w:color="FFFFFF"/>
                <w:right w:val="single" w:sz="6" w:space="0" w:color="FFFFFF"/>
              </w:divBdr>
              <w:divsChild>
                <w:div w:id="361324572">
                  <w:marLeft w:val="0"/>
                  <w:marRight w:val="0"/>
                  <w:marTop w:val="0"/>
                  <w:marBottom w:val="0"/>
                  <w:divBdr>
                    <w:top w:val="single" w:sz="6" w:space="1" w:color="D3D3D3"/>
                    <w:left w:val="none" w:sz="0" w:space="0" w:color="auto"/>
                    <w:bottom w:val="none" w:sz="0" w:space="0" w:color="auto"/>
                    <w:right w:val="none" w:sz="0" w:space="0" w:color="auto"/>
                  </w:divBdr>
                  <w:divsChild>
                    <w:div w:id="1918006497">
                      <w:marLeft w:val="0"/>
                      <w:marRight w:val="0"/>
                      <w:marTop w:val="0"/>
                      <w:marBottom w:val="0"/>
                      <w:divBdr>
                        <w:top w:val="none" w:sz="0" w:space="0" w:color="auto"/>
                        <w:left w:val="none" w:sz="0" w:space="0" w:color="auto"/>
                        <w:bottom w:val="none" w:sz="0" w:space="0" w:color="auto"/>
                        <w:right w:val="none" w:sz="0" w:space="0" w:color="auto"/>
                      </w:divBdr>
                      <w:divsChild>
                        <w:div w:id="42704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48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Colwyn Bay Beach Re-Profiling</Site_x0020_Name>
    <Internal_x002f_External xmlns="859f7ad6-93f6-4205-b62b-a17f28acbbac">Internal document</Internal_x002f_External>
    <IconOverlay xmlns="http://schemas.microsoft.com/sharepoint/v4" xsi:nil="true"/>
    <Document_x0020_Type xmlns="859f7ad6-93f6-4205-b62b-a17f28acbbac"/>
    <Welsh_x0020_Local_x0020_Authority xmlns="859f7ad6-93f6-4205-b62b-a17f28acbbac">Conwy CBC</Welsh_x0020_Local_x0020_Authority>
    <Disclosure_x0020_Status xmlns="859f7ad6-93f6-4205-b62b-a17f28acbbac">Public register</Disclosure_x0020_Status>
    <Addressee xmlns="859f7ad6-93f6-4205-b62b-a17f28acbbac">Environment, Roads &amp; Facilities, Conway Road, Mochdre, Colwyn Bay, LL28 5AB</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2018-10-30T00:00:00+00:00</Document_x0020_Date>
    <Facility_x0020_Address xmlns="859f7ad6-93f6-4205-b62b-a17f28acbbac">Porth Eirias to Sea Bank Road, Colwyn Bay</Facility_x0020_Address>
    <Environment_x0020_Sub_x0020_Folder xmlns="859f7ad6-93f6-4205-b62b-a17f28acbbac">Licences applications</Environment_x0020_Sub_x0020_Folder>
    <Customer_x0020_Name xmlns="859f7ad6-93f6-4205-b62b-a17f28acbbac">Conwy County Council</Customer_x0020_Name>
    <Post_x0020_code xmlns="859f7ad6-93f6-4205-b62b-a17f28acbbac" xsi:nil="tru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3ECE0-EED9-48FB-BF2A-49D97DA7B6A1}">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sharepoint/v4"/>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59FDDDF-07E8-4B36-97E9-6626F0904591}">
  <ds:schemaRefs>
    <ds:schemaRef ds:uri="http://schemas.microsoft.com/sharepoint/events"/>
  </ds:schemaRefs>
</ds:datastoreItem>
</file>

<file path=customXml/itemProps3.xml><?xml version="1.0" encoding="utf-8"?>
<ds:datastoreItem xmlns:ds="http://schemas.openxmlformats.org/officeDocument/2006/customXml" ds:itemID="{52B553AD-92BD-445A-88F2-AF6FC1C2491F}">
  <ds:schemaRefs>
    <ds:schemaRef ds:uri="http://schemas.microsoft.com/sharepoint/v3/contenttype/forms"/>
  </ds:schemaRefs>
</ds:datastoreItem>
</file>

<file path=customXml/itemProps4.xml><?xml version="1.0" encoding="utf-8"?>
<ds:datastoreItem xmlns:ds="http://schemas.openxmlformats.org/officeDocument/2006/customXml" ds:itemID="{470B0880-134C-4FB4-A731-228FE13FC8A2}"/>
</file>

<file path=customXml/itemProps5.xml><?xml version="1.0" encoding="utf-8"?>
<ds:datastoreItem xmlns:ds="http://schemas.openxmlformats.org/officeDocument/2006/customXml" ds:itemID="{DDCF78FB-D5A4-45F4-A03F-DB96B5E0EB41}">
  <ds:schemaRefs>
    <ds:schemaRef ds:uri="Microsoft.SharePoint.Taxonomy.ContentTypeSync"/>
  </ds:schemaRefs>
</ds:datastoreItem>
</file>

<file path=customXml/itemProps6.xml><?xml version="1.0" encoding="utf-8"?>
<ds:datastoreItem xmlns:ds="http://schemas.openxmlformats.org/officeDocument/2006/customXml" ds:itemID="{7B2F4ADB-5807-4576-AB7D-5031C6529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Forrest, Henry</dc:creator>
  <cp:keywords/>
  <dc:description/>
  <cp:lastModifiedBy>Nicholas, Debbie</cp:lastModifiedBy>
  <cp:revision>2</cp:revision>
  <dcterms:created xsi:type="dcterms:W3CDTF">2018-10-30T08:35:00Z</dcterms:created>
  <dcterms:modified xsi:type="dcterms:W3CDTF">2018-10-30T08:35:00Z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765b4658-1da0-4cf8-8142-090ad282e42f</vt:lpwstr>
  </property>
  <property fmtid="{D5CDD505-2E9C-101B-9397-08002B2CF9AE}" pid="4" name="SharedWithUsers">
    <vt:lpwstr>31;#McMellin, Zoe</vt:lpwstr>
  </property>
  <property fmtid="{D5CDD505-2E9C-101B-9397-08002B2CF9AE}" pid="5" name="_dlc_DocId">
    <vt:lpwstr>REGU-1508415246-2776</vt:lpwstr>
  </property>
  <property fmtid="{D5CDD505-2E9C-101B-9397-08002B2CF9AE}" pid="6" name="_dlc_DocIdUrl">
    <vt:lpwstr>https://cyfoethnaturiolcymru.sharepoint.com/teams/Regulatory/Permitting/ml/_layouts/15/DocIdRedir.aspx?ID=REGU-1508415246-2776, REGU-1508415246-2776</vt:lpwstr>
  </property>
</Properties>
</file>