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42D3332D" w:rsidR="00F16914" w:rsidRPr="0042536D" w:rsidRDefault="001B3770" w:rsidP="00974DB8">
            <w:pPr>
              <w:pStyle w:val="BlockText"/>
              <w:rPr>
                <w:rFonts w:ascii="Calibri" w:hAnsi="Calibri"/>
                <w:color w:val="0070C0"/>
              </w:rPr>
            </w:pPr>
            <w:r>
              <w:rPr>
                <w:rFonts w:ascii="Calibri" w:hAnsi="Calibri"/>
                <w:color w:val="0070C0"/>
              </w:rPr>
              <w:t>PAN-032271</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0318BE78" w:rsidR="00F16914" w:rsidRPr="0042536D" w:rsidRDefault="002D1062" w:rsidP="00974DB8">
            <w:pPr>
              <w:pStyle w:val="BlockText"/>
              <w:rPr>
                <w:rFonts w:ascii="Calibri" w:hAnsi="Calibri"/>
                <w:color w:val="0070C0"/>
              </w:rPr>
            </w:pPr>
            <w:r>
              <w:rPr>
                <w:rFonts w:ascii="Calibri" w:hAnsi="Calibri"/>
                <w:color w:val="0070C0"/>
              </w:rPr>
              <w:t xml:space="preserve">Afon </w:t>
            </w:r>
            <w:proofErr w:type="spellStart"/>
            <w:r>
              <w:rPr>
                <w:rFonts w:ascii="Calibri" w:hAnsi="Calibri"/>
                <w:color w:val="0070C0"/>
              </w:rPr>
              <w:t>Wysg</w:t>
            </w:r>
            <w:proofErr w:type="spellEnd"/>
            <w:r>
              <w:rPr>
                <w:rFonts w:ascii="Calibri" w:hAnsi="Calibri"/>
                <w:color w:val="0070C0"/>
              </w:rPr>
              <w:t xml:space="preserve"> Limited</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17F0CAEC" w:rsidR="00F16914" w:rsidRPr="0042536D" w:rsidRDefault="00E8625E" w:rsidP="00974DB8">
            <w:pPr>
              <w:pStyle w:val="BlockText"/>
              <w:rPr>
                <w:rFonts w:ascii="Calibri" w:hAnsi="Calibri"/>
                <w:color w:val="0070C0"/>
              </w:rPr>
            </w:pPr>
            <w:proofErr w:type="spellStart"/>
            <w:r>
              <w:rPr>
                <w:rFonts w:ascii="Calibri" w:hAnsi="Calibri"/>
                <w:color w:val="0070C0"/>
              </w:rPr>
              <w:t>Uskmouth</w:t>
            </w:r>
            <w:proofErr w:type="spellEnd"/>
            <w:r>
              <w:rPr>
                <w:rFonts w:ascii="Calibri" w:hAnsi="Calibri"/>
                <w:color w:val="0070C0"/>
              </w:rPr>
              <w:t xml:space="preserve"> Power Station</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4EDC729D" w:rsidR="00F16914" w:rsidRPr="0042536D" w:rsidRDefault="003279E6" w:rsidP="00974DB8">
            <w:pPr>
              <w:pStyle w:val="BlockText"/>
              <w:jc w:val="both"/>
              <w:rPr>
                <w:rFonts w:ascii="Calibri" w:hAnsi="Calibri"/>
                <w:color w:val="0070C0"/>
              </w:rPr>
            </w:pPr>
            <w:proofErr w:type="spellStart"/>
            <w:r>
              <w:rPr>
                <w:rFonts w:ascii="Calibri" w:hAnsi="Calibri"/>
                <w:color w:val="0070C0"/>
              </w:rPr>
              <w:t>Bleanau</w:t>
            </w:r>
            <w:proofErr w:type="spellEnd"/>
            <w:r>
              <w:rPr>
                <w:rFonts w:ascii="Calibri" w:hAnsi="Calibri"/>
                <w:color w:val="0070C0"/>
              </w:rPr>
              <w:t xml:space="preserve"> Gwent, Caerphilly and Newport</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0FF4D024" w:rsidR="00F16914" w:rsidRPr="0042536D" w:rsidRDefault="003279E6" w:rsidP="00974DB8">
            <w:pPr>
              <w:pStyle w:val="BlockText"/>
              <w:jc w:val="both"/>
              <w:rPr>
                <w:rFonts w:ascii="Calibri" w:hAnsi="Calibri"/>
                <w:color w:val="0070C0"/>
              </w:rPr>
            </w:pPr>
            <w:r>
              <w:rPr>
                <w:rFonts w:ascii="Calibri" w:hAnsi="Calibri"/>
                <w:color w:val="0070C0"/>
              </w:rPr>
              <w:t>Newport</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4220AA27" w:rsidR="00F16914" w:rsidRPr="001B2E87" w:rsidRDefault="00E94F17" w:rsidP="00974DB8">
            <w:pPr>
              <w:jc w:val="center"/>
              <w:rPr>
                <w:rFonts w:ascii="Calibri" w:hAnsi="Calibri" w:cs="Arial"/>
                <w:color w:val="0070C0"/>
                <w:sz w:val="24"/>
              </w:rPr>
            </w:pPr>
            <w:r>
              <w:rPr>
                <w:rFonts w:ascii="Calibri" w:hAnsi="Calibri" w:cs="Arial"/>
                <w:color w:val="0070C0"/>
              </w:rPr>
              <w:t>26/03/2026</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26D1FB98" w:rsidR="00F16914" w:rsidRPr="001B2E87" w:rsidRDefault="00E94F17" w:rsidP="00974DB8">
            <w:pPr>
              <w:jc w:val="center"/>
              <w:rPr>
                <w:rFonts w:ascii="Calibri" w:hAnsi="Calibri" w:cs="Arial"/>
                <w:color w:val="0070C0"/>
                <w:sz w:val="24"/>
              </w:rPr>
            </w:pPr>
            <w:r>
              <w:rPr>
                <w:rFonts w:ascii="Calibri" w:hAnsi="Calibri" w:cs="Arial"/>
                <w:color w:val="0070C0"/>
              </w:rPr>
              <w:t>13/04/2026</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39A7117" w:rsidR="00F16914" w:rsidRPr="001B2E87" w:rsidRDefault="00371D64" w:rsidP="00974DB8">
            <w:pPr>
              <w:jc w:val="center"/>
              <w:rPr>
                <w:rFonts w:ascii="Calibri" w:hAnsi="Calibri" w:cs="Arial"/>
                <w:color w:val="0070C0"/>
                <w:sz w:val="24"/>
              </w:rPr>
            </w:pPr>
            <w:r>
              <w:rPr>
                <w:rFonts w:ascii="Calibri" w:hAnsi="Calibri" w:cs="Arial"/>
                <w:color w:val="0070C0"/>
              </w:rPr>
              <w:t>13/04/2026</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77777777" w:rsidR="00F16914" w:rsidRPr="001B2E87" w:rsidRDefault="00F16914" w:rsidP="00974DB8">
            <w:pPr>
              <w:jc w:val="center"/>
              <w:rPr>
                <w:rFonts w:ascii="Calibri" w:hAnsi="Calibri" w:cs="Arial"/>
                <w:color w:val="0070C0"/>
                <w:sz w:val="24"/>
              </w:rPr>
            </w:pPr>
            <w:r w:rsidRPr="00E73743">
              <w:rPr>
                <w:rFonts w:ascii="Calibri" w:hAnsi="Calibri" w:cs="Arial"/>
                <w:color w:val="0070C0"/>
              </w:rPr>
              <w:t>DD/MM/YYYYY</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27A89590" w:rsidR="00F16914" w:rsidRPr="001B2E87" w:rsidRDefault="005819F0" w:rsidP="00974DB8">
            <w:pPr>
              <w:pStyle w:val="BlockText"/>
              <w:jc w:val="center"/>
              <w:rPr>
                <w:rFonts w:ascii="Calibri" w:hAnsi="Calibri"/>
                <w:color w:val="0070C0"/>
                <w:sz w:val="24"/>
              </w:rPr>
            </w:pPr>
            <w:r>
              <w:rPr>
                <w:rFonts w:ascii="Calibri" w:hAnsi="Calibri"/>
                <w:color w:val="0070C0"/>
                <w:sz w:val="24"/>
              </w:rPr>
              <w:t>26/03/2026</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286CAF66" w:rsidR="00F16914" w:rsidRPr="0042536D" w:rsidRDefault="00930855" w:rsidP="00974DB8">
            <w:pPr>
              <w:pStyle w:val="BlockText"/>
              <w:jc w:val="both"/>
              <w:rPr>
                <w:rFonts w:ascii="Calibri" w:hAnsi="Calibri"/>
                <w:color w:val="0070C0"/>
              </w:rPr>
            </w:pPr>
            <w:r>
              <w:rPr>
                <w:rFonts w:ascii="Calibri" w:hAnsi="Calibri"/>
                <w:color w:val="0070C0"/>
              </w:rPr>
              <w:t>Asta Smith</w:t>
            </w:r>
          </w:p>
        </w:tc>
        <w:tc>
          <w:tcPr>
            <w:tcW w:w="2127" w:type="dxa"/>
          </w:tcPr>
          <w:p w14:paraId="60BD83B3" w14:textId="70C2E6D4" w:rsidR="00F16914" w:rsidRPr="0042536D" w:rsidRDefault="00930855" w:rsidP="00974DB8">
            <w:pPr>
              <w:pStyle w:val="BlockText"/>
              <w:jc w:val="both"/>
              <w:rPr>
                <w:rFonts w:ascii="Calibri" w:hAnsi="Calibri"/>
                <w:color w:val="0070C0"/>
              </w:rPr>
            </w:pPr>
            <w:r>
              <w:rPr>
                <w:rFonts w:ascii="Calibri" w:hAnsi="Calibri"/>
                <w:color w:val="0070C0"/>
                <w:sz w:val="24"/>
              </w:rPr>
              <w:t>13/04/2026</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24709C6F" w:rsidR="00F16914" w:rsidRPr="0042536D" w:rsidRDefault="00AF3035"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26EB0559"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867BEC">
              <w:rPr>
                <w:rFonts w:ascii="Calibri" w:hAnsi="Calibri"/>
                <w:b/>
                <w:color w:val="FF0000"/>
              </w:rPr>
              <w:t>374</w:t>
            </w:r>
          </w:p>
          <w:p w14:paraId="29FF221E" w14:textId="2139005A"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Worldpay (card)</w:t>
            </w:r>
          </w:p>
        </w:tc>
        <w:tc>
          <w:tcPr>
            <w:tcW w:w="992" w:type="dxa"/>
            <w:tcBorders>
              <w:top w:val="single" w:sz="4" w:space="0" w:color="0070C0"/>
              <w:left w:val="single" w:sz="4" w:space="0" w:color="0070C0"/>
              <w:bottom w:val="single" w:sz="4" w:space="0" w:color="0070C0"/>
              <w:right w:val="single" w:sz="4" w:space="0" w:color="0070C0"/>
            </w:tcBorders>
          </w:tcPr>
          <w:p w14:paraId="01FAA3C7" w14:textId="77777777" w:rsidR="00F16914" w:rsidRDefault="00F16914" w:rsidP="00974DB8">
            <w:pPr>
              <w:pStyle w:val="Textintable"/>
              <w:jc w:val="both"/>
              <w:rPr>
                <w:rFonts w:ascii="Calibri" w:hAnsi="Calibri"/>
                <w:color w:val="0070C0"/>
                <w:szCs w:val="22"/>
              </w:rPr>
            </w:pPr>
          </w:p>
          <w:p w14:paraId="50F2B4E7" w14:textId="77777777" w:rsidR="00867BEC" w:rsidRDefault="00867BEC" w:rsidP="00974DB8">
            <w:pPr>
              <w:pStyle w:val="Textintable"/>
              <w:jc w:val="both"/>
              <w:rPr>
                <w:rFonts w:ascii="Calibri" w:hAnsi="Calibri"/>
                <w:color w:val="0070C0"/>
                <w:szCs w:val="22"/>
              </w:rPr>
            </w:pPr>
            <w:r>
              <w:rPr>
                <w:rFonts w:ascii="Calibri" w:hAnsi="Calibri"/>
                <w:color w:val="0070C0"/>
                <w:szCs w:val="22"/>
              </w:rPr>
              <w:t>X</w:t>
            </w:r>
          </w:p>
          <w:p w14:paraId="3BCCAEFE" w14:textId="0A12DE4F" w:rsidR="00867BEC" w:rsidRPr="0042536D" w:rsidRDefault="00867BEC"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10E72EC1" w:rsidR="00F16914" w:rsidRPr="0042536D" w:rsidRDefault="00867BEC"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660A76" w:rsidRDefault="00F16914" w:rsidP="00974DB8">
            <w:pPr>
              <w:pStyle w:val="Textintable"/>
              <w:jc w:val="both"/>
              <w:rPr>
                <w:rFonts w:ascii="Calibri" w:hAnsi="Calibri"/>
                <w:color w:val="0070C0"/>
                <w:szCs w:val="22"/>
                <w:highlight w:val="yellow"/>
              </w:rPr>
            </w:pPr>
            <w:r w:rsidRPr="00660A76">
              <w:rPr>
                <w:rFonts w:ascii="Calibri" w:hAnsi="Calibri"/>
                <w:color w:val="0070C0"/>
                <w:szCs w:val="22"/>
                <w:highlight w:val="yellow"/>
              </w:rPr>
              <w:t>Has the correct person completed the declaration and do we have declarations for each applicant?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7777777" w:rsidR="00F16914" w:rsidRPr="00660A76" w:rsidRDefault="00F16914" w:rsidP="00974DB8">
            <w:pPr>
              <w:pStyle w:val="Textintable"/>
              <w:jc w:val="both"/>
              <w:rPr>
                <w:rFonts w:ascii="Calibri" w:hAnsi="Calibri"/>
                <w:color w:val="0070C0"/>
                <w:szCs w:val="22"/>
                <w:highlight w:val="yellow"/>
              </w:rPr>
            </w:pPr>
          </w:p>
        </w:tc>
        <w:tc>
          <w:tcPr>
            <w:tcW w:w="1008" w:type="dxa"/>
            <w:tcBorders>
              <w:top w:val="single" w:sz="2" w:space="0" w:color="0070C0"/>
              <w:left w:val="single" w:sz="2" w:space="0" w:color="0070C0"/>
              <w:bottom w:val="single" w:sz="24" w:space="0" w:color="0070C0"/>
              <w:right w:val="single" w:sz="24" w:space="0" w:color="0070C0"/>
            </w:tcBorders>
          </w:tcPr>
          <w:p w14:paraId="55DC9093" w14:textId="0B60A887" w:rsidR="00F16914" w:rsidRPr="00660A76" w:rsidRDefault="00660A76" w:rsidP="00974DB8">
            <w:pPr>
              <w:pStyle w:val="Textintable"/>
              <w:jc w:val="both"/>
              <w:rPr>
                <w:rFonts w:ascii="Calibri" w:hAnsi="Calibri"/>
                <w:color w:val="0070C0"/>
                <w:szCs w:val="22"/>
                <w:highlight w:val="yellow"/>
              </w:rPr>
            </w:pPr>
            <w:r w:rsidRPr="00660A76">
              <w:rPr>
                <w:rFonts w:ascii="Calibri" w:hAnsi="Calibri"/>
                <w:color w:val="0070C0"/>
                <w:szCs w:val="22"/>
                <w:highlight w:val="yellow"/>
              </w:rPr>
              <w:t>X</w:t>
            </w: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162DE956" w:rsidR="00F16914" w:rsidRPr="0042536D" w:rsidRDefault="00660A76"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660A76" w:rsidRDefault="00F16914" w:rsidP="00974DB8">
            <w:pPr>
              <w:pStyle w:val="BlockText"/>
              <w:jc w:val="both"/>
              <w:rPr>
                <w:rFonts w:ascii="Calibri" w:hAnsi="Calibri"/>
                <w:color w:val="0070C0"/>
                <w:highlight w:val="yellow"/>
              </w:rPr>
            </w:pPr>
            <w:r w:rsidRPr="00660A76">
              <w:rPr>
                <w:rFonts w:ascii="Calibri" w:hAnsi="Calibri"/>
                <w:color w:val="0070C0"/>
                <w:highlight w:val="yellow"/>
              </w:rPr>
              <w:t xml:space="preserve">Is the applicant a legal person as per definition of ‘operator’? </w:t>
            </w:r>
            <w:r w:rsidRPr="00660A76">
              <w:rPr>
                <w:rStyle w:val="DraftingnotesChar"/>
                <w:rFonts w:ascii="Calibri" w:eastAsiaTheme="minorHAnsi" w:hAnsi="Calibri"/>
                <w:color w:val="0070C0"/>
                <w:highlight w:val="yellow"/>
              </w:rPr>
              <w:t>Note: for registered companies and Limited Liability Partnerships check it is registered on Companies House.</w:t>
            </w:r>
          </w:p>
        </w:tc>
        <w:tc>
          <w:tcPr>
            <w:tcW w:w="992" w:type="dxa"/>
          </w:tcPr>
          <w:p w14:paraId="507A43C8" w14:textId="7A5D34BF" w:rsidR="00F16914" w:rsidRPr="00660A76" w:rsidRDefault="00660A76" w:rsidP="00974DB8">
            <w:pPr>
              <w:pStyle w:val="BlockText"/>
              <w:jc w:val="both"/>
              <w:rPr>
                <w:rFonts w:ascii="Calibri" w:hAnsi="Calibri"/>
                <w:color w:val="0070C0"/>
                <w:highlight w:val="yellow"/>
              </w:rPr>
            </w:pPr>
            <w:r w:rsidRPr="00660A76">
              <w:rPr>
                <w:rFonts w:ascii="Calibri" w:hAnsi="Calibri"/>
                <w:color w:val="0070C0"/>
                <w:highlight w:val="yellow"/>
              </w:rPr>
              <w:t>X</w:t>
            </w:r>
          </w:p>
        </w:tc>
        <w:tc>
          <w:tcPr>
            <w:tcW w:w="1008" w:type="dxa"/>
          </w:tcPr>
          <w:p w14:paraId="7D872C30" w14:textId="77777777" w:rsidR="00F16914" w:rsidRPr="00660A76" w:rsidRDefault="00F16914" w:rsidP="00974DB8">
            <w:pPr>
              <w:pStyle w:val="BlockText"/>
              <w:jc w:val="both"/>
              <w:rPr>
                <w:rFonts w:ascii="Calibri" w:hAnsi="Calibri"/>
                <w:color w:val="0070C0"/>
                <w:highlight w:val="yellow"/>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77777777" w:rsidR="00F16914" w:rsidRPr="0042536D" w:rsidRDefault="00F16914" w:rsidP="00974DB8">
            <w:pPr>
              <w:pStyle w:val="BlockText1"/>
            </w:pPr>
          </w:p>
        </w:tc>
        <w:tc>
          <w:tcPr>
            <w:tcW w:w="1008" w:type="dxa"/>
          </w:tcPr>
          <w:p w14:paraId="1FEA6573" w14:textId="64BD7F8A" w:rsidR="00F16914" w:rsidRPr="0042536D" w:rsidRDefault="00660A76" w:rsidP="00974DB8">
            <w:pPr>
              <w:pStyle w:val="BlockText1"/>
            </w:pPr>
            <w:r>
              <w:t>X</w:t>
            </w: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54D2D096" w:rsidR="00F16914" w:rsidRPr="0042536D" w:rsidRDefault="00660A76"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993" w:type="dxa"/>
            <w:tcBorders>
              <w:top w:val="single" w:sz="2" w:space="0" w:color="0070C0"/>
              <w:left w:val="single" w:sz="2" w:space="0" w:color="0070C0"/>
              <w:right w:val="single" w:sz="2" w:space="0" w:color="0070C0"/>
            </w:tcBorders>
          </w:tcPr>
          <w:p w14:paraId="23EFCEB6" w14:textId="77777777" w:rsidR="00F16914" w:rsidRPr="000A3460" w:rsidRDefault="00F16914" w:rsidP="00974DB8">
            <w:pPr>
              <w:rPr>
                <w:rFonts w:ascii="Calibri" w:hAnsi="Calibri" w:cs="Arial"/>
                <w:color w:val="FF0000"/>
              </w:rPr>
            </w:pPr>
            <w:r w:rsidRPr="000A3460">
              <w:rPr>
                <w:rFonts w:ascii="Calibri" w:hAnsi="Calibri" w:cs="Arial"/>
                <w:color w:val="FF0000"/>
              </w:rPr>
              <w:t>1/2/3/N</w:t>
            </w:r>
          </w:p>
        </w:tc>
        <w:tc>
          <w:tcPr>
            <w:tcW w:w="1775" w:type="dxa"/>
            <w:tcBorders>
              <w:top w:val="single" w:sz="2" w:space="0" w:color="0070C0"/>
              <w:left w:val="single" w:sz="2" w:space="0" w:color="0070C0"/>
              <w:right w:val="single" w:sz="2" w:space="0" w:color="0070C0"/>
            </w:tcBorders>
          </w:tcPr>
          <w:p w14:paraId="41D9D609"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828" w:type="dxa"/>
            <w:tcBorders>
              <w:top w:val="single" w:sz="2" w:space="0" w:color="0070C0"/>
              <w:left w:val="single" w:sz="2" w:space="0" w:color="0070C0"/>
              <w:right w:val="single" w:sz="2" w:space="0" w:color="0070C0"/>
            </w:tcBorders>
          </w:tcPr>
          <w:p w14:paraId="5CF500C4"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696" w:type="dxa"/>
            <w:tcBorders>
              <w:top w:val="single" w:sz="2" w:space="0" w:color="0070C0"/>
              <w:left w:val="single" w:sz="2" w:space="0" w:color="0070C0"/>
              <w:right w:val="single" w:sz="2" w:space="0" w:color="0070C0"/>
            </w:tcBorders>
          </w:tcPr>
          <w:p w14:paraId="3E2B55D1" w14:textId="77777777" w:rsidR="00F16914" w:rsidRPr="000A3460" w:rsidRDefault="00F16914" w:rsidP="00974DB8">
            <w:pPr>
              <w:rPr>
                <w:rFonts w:ascii="Calibri" w:hAnsi="Calibri" w:cs="Arial"/>
                <w:color w:val="FF0000"/>
              </w:rPr>
            </w:pPr>
            <w:r w:rsidRPr="000A3460">
              <w:rPr>
                <w:rFonts w:ascii="Calibri" w:hAnsi="Calibri" w:cs="Arial"/>
                <w:color w:val="FF0000"/>
              </w:rPr>
              <w:t>Y/N</w:t>
            </w:r>
          </w:p>
        </w:tc>
        <w:tc>
          <w:tcPr>
            <w:tcW w:w="1109" w:type="dxa"/>
            <w:tcBorders>
              <w:top w:val="single" w:sz="2" w:space="0" w:color="0070C0"/>
              <w:left w:val="single" w:sz="2" w:space="0" w:color="0070C0"/>
              <w:right w:val="single" w:sz="2" w:space="0" w:color="0070C0"/>
            </w:tcBorders>
          </w:tcPr>
          <w:p w14:paraId="1F87FB02"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724" w:type="dxa"/>
            <w:tcBorders>
              <w:top w:val="single" w:sz="2" w:space="0" w:color="0070C0"/>
              <w:left w:val="single" w:sz="2" w:space="0" w:color="0070C0"/>
              <w:right w:val="single" w:sz="2" w:space="0" w:color="0070C0"/>
            </w:tcBorders>
          </w:tcPr>
          <w:p w14:paraId="3EB54B87"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c>
          <w:tcPr>
            <w:tcW w:w="1190" w:type="dxa"/>
            <w:tcBorders>
              <w:top w:val="single" w:sz="2" w:space="0" w:color="0070C0"/>
              <w:left w:val="single" w:sz="2" w:space="0" w:color="0070C0"/>
              <w:right w:val="single" w:sz="2" w:space="0" w:color="0070C0"/>
            </w:tcBorders>
          </w:tcPr>
          <w:p w14:paraId="4C1F3EAD" w14:textId="77777777" w:rsidR="00F16914" w:rsidRPr="000A3460" w:rsidRDefault="00F16914" w:rsidP="00974DB8">
            <w:pPr>
              <w:rPr>
                <w:rFonts w:ascii="Calibri" w:hAnsi="Calibri" w:cs="Arial"/>
                <w:color w:val="FF0000"/>
              </w:rPr>
            </w:pPr>
            <w:r w:rsidRPr="000A3460">
              <w:rPr>
                <w:rFonts w:ascii="Calibri" w:hAnsi="Calibri" w:cs="Arial"/>
                <w:color w:val="FF0000"/>
              </w:rPr>
              <w:t>Y/ N</w:t>
            </w:r>
          </w:p>
        </w:tc>
        <w:tc>
          <w:tcPr>
            <w:tcW w:w="1649" w:type="dxa"/>
            <w:tcBorders>
              <w:top w:val="single" w:sz="2" w:space="0" w:color="0070C0"/>
              <w:left w:val="single" w:sz="2" w:space="0" w:color="0070C0"/>
            </w:tcBorders>
          </w:tcPr>
          <w:p w14:paraId="65B45B5F" w14:textId="77777777" w:rsidR="00F16914" w:rsidRPr="000A3460" w:rsidRDefault="00F16914" w:rsidP="00974DB8">
            <w:pPr>
              <w:rPr>
                <w:rFonts w:ascii="Calibri" w:hAnsi="Calibri" w:cs="Arial"/>
                <w:color w:val="FF0000"/>
              </w:rPr>
            </w:pPr>
            <w:r w:rsidRPr="000A3460">
              <w:rPr>
                <w:rFonts w:ascii="Calibri" w:hAnsi="Calibri" w:cs="Arial"/>
                <w:color w:val="FF0000"/>
              </w:rPr>
              <w:t>Y / N</w:t>
            </w:r>
          </w:p>
        </w:tc>
      </w:tr>
    </w:tbl>
    <w:p w14:paraId="623BC5A1" w14:textId="77777777" w:rsidR="00F16914" w:rsidRDefault="00F16914" w:rsidP="00F16914">
      <w:pPr>
        <w:rPr>
          <w:rFonts w:ascii="Calibri" w:hAnsi="Calibri" w:cs="Times New Roman"/>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68"/>
        <w:gridCol w:w="567"/>
        <w:gridCol w:w="567"/>
        <w:gridCol w:w="713"/>
      </w:tblGrid>
      <w:tr w:rsidR="00F16914" w14:paraId="34869EB6" w14:textId="77777777" w:rsidTr="00F16914">
        <w:trPr>
          <w:cantSplit/>
          <w:trHeight w:val="269"/>
        </w:trPr>
        <w:tc>
          <w:tcPr>
            <w:tcW w:w="10815" w:type="dxa"/>
            <w:gridSpan w:val="4"/>
            <w:shd w:val="clear" w:color="auto" w:fill="0070C0"/>
            <w:hideMark/>
          </w:tcPr>
          <w:p w14:paraId="2A19A2C8" w14:textId="77777777" w:rsidR="00F16914" w:rsidRDefault="00F16914">
            <w:pPr>
              <w:rPr>
                <w:rFonts w:ascii="Calibri" w:hAnsi="Calibri"/>
                <w:color w:val="0070C0"/>
              </w:rPr>
            </w:pPr>
            <w:r w:rsidRPr="00F16914">
              <w:rPr>
                <w:rFonts w:ascii="Calibri" w:hAnsi="Calibri" w:cs="Times New Roman"/>
                <w:b/>
                <w:color w:val="FFFFFF" w:themeColor="background1"/>
              </w:rPr>
              <w:t>Application form Part C0.5  – admin variation</w:t>
            </w:r>
          </w:p>
        </w:tc>
      </w:tr>
      <w:tr w:rsidR="00F16914" w14:paraId="5888D3CB" w14:textId="77777777" w:rsidTr="00F16914">
        <w:trPr>
          <w:cantSplit/>
          <w:trHeight w:val="431"/>
        </w:trPr>
        <w:tc>
          <w:tcPr>
            <w:tcW w:w="8968" w:type="dxa"/>
            <w:hideMark/>
          </w:tcPr>
          <w:p w14:paraId="2B836D9B" w14:textId="77777777" w:rsidR="00F16914" w:rsidRPr="00F16914" w:rsidRDefault="00F16914">
            <w:pPr>
              <w:rPr>
                <w:rFonts w:ascii="Calibri" w:hAnsi="Calibri"/>
                <w:b/>
                <w:color w:val="0070C0"/>
              </w:rPr>
            </w:pPr>
            <w:r w:rsidRPr="00F16914">
              <w:rPr>
                <w:rFonts w:ascii="Calibri" w:hAnsi="Calibri" w:cs="Arial"/>
                <w:b/>
                <w:color w:val="0070C0"/>
              </w:rPr>
              <w:t>Is the form complete and does i</w:t>
            </w:r>
            <w:r>
              <w:rPr>
                <w:rFonts w:ascii="Calibri" w:hAnsi="Calibri" w:cs="Arial"/>
                <w:b/>
                <w:color w:val="0070C0"/>
              </w:rPr>
              <w:t>t contain the right information…</w:t>
            </w:r>
          </w:p>
        </w:tc>
        <w:tc>
          <w:tcPr>
            <w:tcW w:w="567" w:type="dxa"/>
            <w:hideMark/>
          </w:tcPr>
          <w:p w14:paraId="6C10A3B4" w14:textId="77777777" w:rsidR="00F16914" w:rsidRDefault="00F16914">
            <w:pPr>
              <w:rPr>
                <w:rFonts w:ascii="Calibri" w:hAnsi="Calibri"/>
                <w:b/>
                <w:color w:val="0070C0"/>
              </w:rPr>
            </w:pPr>
            <w:r>
              <w:rPr>
                <w:rFonts w:ascii="Calibri" w:hAnsi="Calibri"/>
                <w:b/>
                <w:color w:val="0070C0"/>
              </w:rPr>
              <w:t>Yes</w:t>
            </w:r>
          </w:p>
        </w:tc>
        <w:tc>
          <w:tcPr>
            <w:tcW w:w="567" w:type="dxa"/>
            <w:hideMark/>
          </w:tcPr>
          <w:p w14:paraId="55652CC5" w14:textId="77777777" w:rsidR="00F16914" w:rsidRDefault="00F16914">
            <w:pPr>
              <w:rPr>
                <w:rFonts w:ascii="Calibri" w:hAnsi="Calibri"/>
                <w:b/>
                <w:color w:val="0070C0"/>
              </w:rPr>
            </w:pPr>
            <w:r>
              <w:rPr>
                <w:rFonts w:ascii="Calibri" w:hAnsi="Calibri"/>
                <w:b/>
                <w:color w:val="0070C0"/>
              </w:rPr>
              <w:t>No</w:t>
            </w:r>
          </w:p>
        </w:tc>
        <w:tc>
          <w:tcPr>
            <w:tcW w:w="713" w:type="dxa"/>
            <w:hideMark/>
          </w:tcPr>
          <w:p w14:paraId="25736F7D" w14:textId="77777777" w:rsidR="00F16914" w:rsidRDefault="00F16914">
            <w:pPr>
              <w:rPr>
                <w:rFonts w:ascii="Calibri" w:hAnsi="Calibri"/>
                <w:b/>
                <w:color w:val="0070C0"/>
              </w:rPr>
            </w:pPr>
            <w:r>
              <w:rPr>
                <w:rFonts w:ascii="Calibri" w:hAnsi="Calibri"/>
                <w:b/>
                <w:color w:val="0070C0"/>
              </w:rPr>
              <w:t>N/A</w:t>
            </w:r>
          </w:p>
        </w:tc>
      </w:tr>
      <w:tr w:rsidR="00F16914" w14:paraId="451C9EF2" w14:textId="77777777" w:rsidTr="00F16914">
        <w:trPr>
          <w:cantSplit/>
          <w:trHeight w:val="431"/>
        </w:trPr>
        <w:tc>
          <w:tcPr>
            <w:tcW w:w="8968" w:type="dxa"/>
            <w:hideMark/>
          </w:tcPr>
          <w:p w14:paraId="1431F43B" w14:textId="77777777" w:rsidR="00F16914" w:rsidRDefault="00F16914">
            <w:pPr>
              <w:rPr>
                <w:rFonts w:ascii="Calibri" w:hAnsi="Calibri"/>
                <w:color w:val="0070C0"/>
              </w:rPr>
            </w:pPr>
            <w:r>
              <w:rPr>
                <w:rFonts w:ascii="Calibri" w:hAnsi="Calibri"/>
                <w:color w:val="0070C0"/>
              </w:rPr>
              <w:t>1. Complete Part A section above</w:t>
            </w:r>
          </w:p>
        </w:tc>
        <w:tc>
          <w:tcPr>
            <w:tcW w:w="567" w:type="dxa"/>
          </w:tcPr>
          <w:p w14:paraId="5B733AF9" w14:textId="22BD6041" w:rsidR="00F16914" w:rsidRDefault="00660A76">
            <w:pPr>
              <w:rPr>
                <w:rFonts w:ascii="Calibri" w:hAnsi="Calibri"/>
                <w:b/>
              </w:rPr>
            </w:pPr>
            <w:r>
              <w:rPr>
                <w:rFonts w:ascii="Calibri" w:hAnsi="Calibri"/>
                <w:b/>
              </w:rPr>
              <w:t>X</w:t>
            </w:r>
          </w:p>
        </w:tc>
        <w:tc>
          <w:tcPr>
            <w:tcW w:w="567" w:type="dxa"/>
          </w:tcPr>
          <w:p w14:paraId="6EAA3D7E" w14:textId="77777777" w:rsidR="00F16914" w:rsidRDefault="00F16914">
            <w:pPr>
              <w:rPr>
                <w:rFonts w:ascii="Calibri" w:hAnsi="Calibri"/>
                <w:b/>
              </w:rPr>
            </w:pPr>
          </w:p>
        </w:tc>
        <w:tc>
          <w:tcPr>
            <w:tcW w:w="713" w:type="dxa"/>
          </w:tcPr>
          <w:p w14:paraId="1405FF37" w14:textId="77777777" w:rsidR="00F16914" w:rsidRDefault="00F16914">
            <w:pPr>
              <w:rPr>
                <w:rFonts w:ascii="Calibri" w:hAnsi="Calibri"/>
                <w:b/>
              </w:rPr>
            </w:pPr>
          </w:p>
        </w:tc>
      </w:tr>
      <w:tr w:rsidR="00F16914" w14:paraId="7890521C" w14:textId="77777777" w:rsidTr="00F16914">
        <w:trPr>
          <w:cantSplit/>
          <w:trHeight w:val="431"/>
        </w:trPr>
        <w:tc>
          <w:tcPr>
            <w:tcW w:w="8968" w:type="dxa"/>
            <w:hideMark/>
          </w:tcPr>
          <w:p w14:paraId="760A8C11" w14:textId="77777777" w:rsidR="00F16914" w:rsidRDefault="00F16914">
            <w:pPr>
              <w:rPr>
                <w:rFonts w:ascii="Calibri" w:hAnsi="Calibri"/>
                <w:color w:val="0070C0"/>
              </w:rPr>
            </w:pPr>
            <w:r>
              <w:rPr>
                <w:rFonts w:ascii="Calibri" w:hAnsi="Calibri"/>
                <w:color w:val="0070C0"/>
              </w:rPr>
              <w:t xml:space="preserve">2. Are the proposed changes admin only? </w:t>
            </w:r>
            <w:r>
              <w:rPr>
                <w:rStyle w:val="DraftingnotesChar"/>
                <w:rFonts w:ascii="Calibri" w:eastAsiaTheme="minorHAnsi" w:hAnsi="Calibri"/>
                <w:color w:val="0070C0"/>
              </w:rPr>
              <w:t xml:space="preserve"> See pg 27 of the charging scheme http://www.environment-agency.gov.uk/static/documents/Business/EP_scheme_and_guidance_2011-12.pdf</w:t>
            </w:r>
          </w:p>
        </w:tc>
        <w:tc>
          <w:tcPr>
            <w:tcW w:w="567" w:type="dxa"/>
          </w:tcPr>
          <w:p w14:paraId="0DAC666F" w14:textId="56226638" w:rsidR="00F16914" w:rsidRDefault="00660A76">
            <w:pPr>
              <w:rPr>
                <w:rFonts w:ascii="Calibri" w:hAnsi="Calibri"/>
                <w:b/>
              </w:rPr>
            </w:pPr>
            <w:r>
              <w:rPr>
                <w:rFonts w:ascii="Calibri" w:hAnsi="Calibri"/>
                <w:b/>
              </w:rPr>
              <w:t>X</w:t>
            </w:r>
          </w:p>
        </w:tc>
        <w:tc>
          <w:tcPr>
            <w:tcW w:w="567" w:type="dxa"/>
          </w:tcPr>
          <w:p w14:paraId="29E26659" w14:textId="77777777" w:rsidR="00F16914" w:rsidRDefault="00F16914">
            <w:pPr>
              <w:rPr>
                <w:rFonts w:ascii="Calibri" w:hAnsi="Calibri"/>
                <w:b/>
              </w:rPr>
            </w:pPr>
          </w:p>
        </w:tc>
        <w:tc>
          <w:tcPr>
            <w:tcW w:w="713" w:type="dxa"/>
          </w:tcPr>
          <w:p w14:paraId="6D7D3CBF" w14:textId="77777777" w:rsidR="00F16914" w:rsidRDefault="00F16914">
            <w:pPr>
              <w:rPr>
                <w:rFonts w:ascii="Calibri" w:hAnsi="Calibri"/>
                <w:b/>
              </w:rPr>
            </w:pPr>
          </w:p>
        </w:tc>
      </w:tr>
      <w:tr w:rsidR="00F16914" w14:paraId="63D0BF2D" w14:textId="77777777" w:rsidTr="00F16914">
        <w:trPr>
          <w:cantSplit/>
          <w:trHeight w:val="431"/>
        </w:trPr>
        <w:tc>
          <w:tcPr>
            <w:tcW w:w="8968" w:type="dxa"/>
            <w:hideMark/>
          </w:tcPr>
          <w:p w14:paraId="53AAFD92" w14:textId="77777777" w:rsidR="00F16914" w:rsidRDefault="00F16914">
            <w:pPr>
              <w:rPr>
                <w:rFonts w:ascii="Calibri" w:hAnsi="Calibri"/>
                <w:color w:val="0070C0"/>
              </w:rPr>
            </w:pPr>
            <w:r>
              <w:rPr>
                <w:rFonts w:ascii="Calibri" w:hAnsi="Calibri"/>
                <w:color w:val="0070C0"/>
              </w:rPr>
              <w:t xml:space="preserve">4 – 6. Complete Part F section above </w:t>
            </w:r>
          </w:p>
        </w:tc>
        <w:tc>
          <w:tcPr>
            <w:tcW w:w="567" w:type="dxa"/>
          </w:tcPr>
          <w:p w14:paraId="61CEBE8D" w14:textId="00B84C90" w:rsidR="00F16914" w:rsidRDefault="00660A76">
            <w:pPr>
              <w:rPr>
                <w:rFonts w:ascii="Calibri" w:hAnsi="Calibri"/>
                <w:b/>
              </w:rPr>
            </w:pPr>
            <w:r>
              <w:rPr>
                <w:rFonts w:ascii="Calibri" w:hAnsi="Calibri"/>
                <w:b/>
              </w:rPr>
              <w:t>X</w:t>
            </w:r>
          </w:p>
        </w:tc>
        <w:tc>
          <w:tcPr>
            <w:tcW w:w="567" w:type="dxa"/>
          </w:tcPr>
          <w:p w14:paraId="5371125F" w14:textId="77777777" w:rsidR="00F16914" w:rsidRDefault="00F16914">
            <w:pPr>
              <w:rPr>
                <w:rFonts w:ascii="Calibri" w:hAnsi="Calibri"/>
                <w:b/>
              </w:rPr>
            </w:pPr>
          </w:p>
        </w:tc>
        <w:tc>
          <w:tcPr>
            <w:tcW w:w="713" w:type="dxa"/>
          </w:tcPr>
          <w:p w14:paraId="33DA969C" w14:textId="77777777" w:rsidR="00F16914" w:rsidRDefault="00F16914">
            <w:pPr>
              <w:rPr>
                <w:rFonts w:ascii="Calibri" w:hAnsi="Calibri"/>
                <w:b/>
              </w:rPr>
            </w:pPr>
          </w:p>
        </w:tc>
      </w:tr>
    </w:tbl>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p w14:paraId="2B88D80B" w14:textId="77777777" w:rsidR="00F16914" w:rsidRDefault="00F16914" w:rsidP="00F16914">
      <w:pPr>
        <w:rPr>
          <w:rFonts w:ascii="Calibri" w:hAnsi="Calibri"/>
          <w:color w:val="0070C0"/>
          <w:lang w:val="en-US"/>
        </w:rPr>
      </w:pPr>
    </w:p>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tcPr>
          <w:p w14:paraId="58FF026D" w14:textId="074E6535" w:rsidR="00F16914" w:rsidRDefault="007F4E7F" w:rsidP="00974DB8">
            <w:pPr>
              <w:pStyle w:val="BlockText"/>
              <w:jc w:val="both"/>
              <w:rPr>
                <w:rFonts w:ascii="Calibri" w:hAnsi="Calibri"/>
              </w:rPr>
            </w:pPr>
            <w:r>
              <w:rPr>
                <w:rFonts w:ascii="Calibri" w:hAnsi="Calibri"/>
              </w:rPr>
              <w:lastRenderedPageBreak/>
              <w:t>Need : -</w:t>
            </w:r>
          </w:p>
          <w:p w14:paraId="7866EC64" w14:textId="21CDD321" w:rsidR="007F4E7F" w:rsidRDefault="007F4E7F" w:rsidP="007F4E7F">
            <w:pPr>
              <w:pStyle w:val="BlockText"/>
              <w:numPr>
                <w:ilvl w:val="0"/>
                <w:numId w:val="2"/>
              </w:numPr>
              <w:jc w:val="both"/>
              <w:rPr>
                <w:rFonts w:ascii="Calibri" w:hAnsi="Calibri"/>
              </w:rPr>
            </w:pPr>
            <w:r>
              <w:rPr>
                <w:rFonts w:ascii="Calibri" w:hAnsi="Calibri"/>
              </w:rPr>
              <w:t>Declaration signed by relevant person</w:t>
            </w:r>
          </w:p>
          <w:p w14:paraId="7E2D42F5" w14:textId="0A42BE86" w:rsidR="007F4E7F" w:rsidRDefault="007F4E7F" w:rsidP="007F4E7F">
            <w:pPr>
              <w:pStyle w:val="BlockText"/>
              <w:numPr>
                <w:ilvl w:val="0"/>
                <w:numId w:val="2"/>
              </w:numPr>
              <w:jc w:val="both"/>
              <w:rPr>
                <w:rFonts w:ascii="Calibri" w:hAnsi="Calibri"/>
              </w:rPr>
            </w:pPr>
            <w:r>
              <w:rPr>
                <w:rFonts w:ascii="Calibri" w:hAnsi="Calibri"/>
              </w:rPr>
              <w:t>Confirmation of Companies’ House number.</w:t>
            </w:r>
          </w:p>
          <w:p w14:paraId="316F113B" w14:textId="77777777" w:rsidR="007F4E7F" w:rsidRPr="0042536D" w:rsidRDefault="007F4E7F" w:rsidP="00974DB8">
            <w:pPr>
              <w:pStyle w:val="BlockText"/>
              <w:jc w:val="both"/>
              <w:rPr>
                <w:rFonts w:ascii="Calibri" w:hAnsi="Calibri"/>
              </w:rPr>
            </w:pPr>
          </w:p>
          <w:p w14:paraId="4A0D010A" w14:textId="77777777" w:rsidR="00F16914" w:rsidRPr="0042536D" w:rsidRDefault="00F16914" w:rsidP="00974DB8">
            <w:pPr>
              <w:pStyle w:val="BlockText"/>
              <w:jc w:val="both"/>
              <w:rPr>
                <w:rFonts w:ascii="Calibri" w:hAnsi="Calibri"/>
              </w:rPr>
            </w:pP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abstractNum w:abstractNumId="1" w15:restartNumberingAfterBreak="0">
    <w:nsid w:val="5EF64099"/>
    <w:multiLevelType w:val="hybridMultilevel"/>
    <w:tmpl w:val="D280046C"/>
    <w:lvl w:ilvl="0" w:tplc="3AF2C36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578775">
    <w:abstractNumId w:val="0"/>
  </w:num>
  <w:num w:numId="2" w16cid:durableId="18704885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10472E"/>
    <w:rsid w:val="001B3770"/>
    <w:rsid w:val="002D1062"/>
    <w:rsid w:val="002D33E0"/>
    <w:rsid w:val="003279E6"/>
    <w:rsid w:val="00371D64"/>
    <w:rsid w:val="005819F0"/>
    <w:rsid w:val="005C58B1"/>
    <w:rsid w:val="00660A76"/>
    <w:rsid w:val="00766177"/>
    <w:rsid w:val="00796E1E"/>
    <w:rsid w:val="007F4E7F"/>
    <w:rsid w:val="00867BEC"/>
    <w:rsid w:val="008C7824"/>
    <w:rsid w:val="00930855"/>
    <w:rsid w:val="0097457F"/>
    <w:rsid w:val="009C4B79"/>
    <w:rsid w:val="00AF3035"/>
    <w:rsid w:val="00B836E6"/>
    <w:rsid w:val="00B90158"/>
    <w:rsid w:val="00C57A03"/>
    <w:rsid w:val="00E8625E"/>
    <w:rsid w:val="00E94F17"/>
    <w:rsid w:val="00F16914"/>
    <w:rsid w:val="00FA4CB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REGU-184-13543471</_dlc_DocId>
    <_dlc_DocIdUrl xmlns="9be56660-2c31-41ef-bc00-23e72f632f2a">
      <Url>https://cyfoethnaturiolcymru.sharepoint.com/teams/Regulatory/Permitting/_layouts/15/DocIdRedir.aspx?ID=REGU-184-13543471</Url>
      <Description>REGU-184-13543471</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Uskmouth Power Station</Site_x0020_Name>
    <Internal_x002f_External xmlns="859f7ad6-93f6-4205-b62b-a17f28acbbac">Internal document</Internal_x002f_External>
    <Post_x0020_code xmlns="859f7ad6-93f6-4205-b62b-a17f28acbbac">NP18 2BZ</Post_x0020_cod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2026-04-12T23:00:00+00:00</Document_x0020_Date>
    <Facility_x0020_Address xmlns="859f7ad6-93f6-4205-b62b-a17f28acbbac">West Nash Road, Newport</Facility_x0020_Address>
    <Environment_x0020_Sub_x0020_Folder xmlns="859f7ad6-93f6-4205-b62b-a17f28acbbac">Licence variation</Environment_x0020_Sub_x0020_Folder>
    <Customer_x0020_Name xmlns="859f7ad6-93f6-4205-b62b-a17f28acbbac">SIMEC Uskmouth Power Station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2.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3.xml><?xml version="1.0" encoding="utf-8"?>
<ds:datastoreItem xmlns:ds="http://schemas.openxmlformats.org/officeDocument/2006/customXml" ds:itemID="{B6D9EE01-F55A-4525-9D8A-C5E0B70FE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7FFAB5C4-3163-4865-82AB-B8587F827430}">
  <ds:schemaRefs>
    <ds:schemaRef ds:uri="http://purl.org/dc/terms/"/>
    <ds:schemaRef ds:uri="6e121689-de5b-41b9-a751-bfeda7fa2b07"/>
    <ds:schemaRef ds:uri="http://purl.org/dc/dcmitype/"/>
    <ds:schemaRef ds:uri="http://schemas.microsoft.com/office/2006/documentManagement/types"/>
    <ds:schemaRef ds:uri="http://schemas.microsoft.com/office/2006/metadata/properties"/>
    <ds:schemaRef ds:uri="9be56660-2c31-41ef-bc00-23e72f632f2a"/>
    <ds:schemaRef ds:uri="http://www.w3.org/XML/1998/namespace"/>
    <ds:schemaRef ds:uri="http://schemas.microsoft.com/office/infopath/2007/PartnerControls"/>
    <ds:schemaRef ds:uri="http://purl.org/dc/elements/1.1/"/>
    <ds:schemaRef ds:uri="http://schemas.openxmlformats.org/package/2006/metadata/core-properties"/>
    <ds:schemaRef ds:uri="b67299c9-1600-4d20-976e-ea8f199d05b8"/>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1013</Words>
  <Characters>4898</Characters>
  <Application>Microsoft Office Word</Application>
  <DocSecurity>0</DocSecurity>
  <Lines>153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PAN-032271 Duly Made Checklist - Variation </dc:title>
  <dc:subject/>
  <dc:creator>Asta Smith</dc:creator>
  <cp:keywords/>
  <dc:description/>
  <cp:lastModifiedBy>Smith, Asta</cp:lastModifiedBy>
  <cp:revision>16</cp:revision>
  <dcterms:created xsi:type="dcterms:W3CDTF">2026-04-13T11:27:00Z</dcterms:created>
  <dcterms:modified xsi:type="dcterms:W3CDTF">2026-04-13T12:27:00Z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e27ef723-fe76-44ac-bda8-c225f7a77680</vt:lpwstr>
  </property>
  <property fmtid="{D5CDD505-2E9C-101B-9397-08002B2CF9AE}" pid="4" name="MediaServiceImageTags">
    <vt:lpwstr/>
  </property>
</Properties>
</file>