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4B359BD" w14:textId="77777777" w:rsidTr="00EC367F">
        <w:trPr>
          <w:cantSplit/>
          <w:trHeight w:val="1090"/>
        </w:trPr>
        <w:tc>
          <w:tcPr>
            <w:tcW w:w="6727" w:type="dxa"/>
            <w:gridSpan w:val="2"/>
            <w:tcBorders>
              <w:bottom w:val="single" w:sz="4" w:space="0" w:color="auto"/>
            </w:tcBorders>
            <w:vAlign w:val="center"/>
          </w:tcPr>
          <w:p w14:paraId="6A8B16C4" w14:textId="77777777" w:rsidR="008520A0" w:rsidRPr="00475E45" w:rsidRDefault="008520A0" w:rsidP="00EC367F">
            <w:pPr>
              <w:pStyle w:val="Heading4"/>
            </w:pPr>
            <w:bookmarkStart w:id="0" w:name="_Toc481314384"/>
            <w:r w:rsidRPr="00475E45">
              <w:t>CR</w:t>
            </w:r>
            <w:r w:rsidR="00AC4B42">
              <w:t>o</w:t>
            </w:r>
            <w:r w:rsidRPr="00475E45">
              <w:t>W Appendix 4</w:t>
            </w:r>
            <w:r w:rsidR="00AC4B42">
              <w:t xml:space="preserve"> (140_10_SD02)</w:t>
            </w:r>
          </w:p>
          <w:p w14:paraId="74F544D3" w14:textId="77777777" w:rsidR="008520A0" w:rsidRPr="00475E45" w:rsidRDefault="008520A0" w:rsidP="00EC367F">
            <w:pPr>
              <w:jc w:val="left"/>
            </w:pPr>
          </w:p>
          <w:p w14:paraId="005E5AE0" w14:textId="77777777" w:rsidR="008520A0" w:rsidRPr="00475E45" w:rsidRDefault="00D660CF" w:rsidP="00EC367F">
            <w:pPr>
              <w:pStyle w:val="Heading1"/>
            </w:pPr>
            <w:r w:rsidRPr="00475E45">
              <w:t>CR</w:t>
            </w:r>
            <w:r w:rsidR="00AC4B42">
              <w:t>o</w:t>
            </w:r>
            <w:r w:rsidRPr="00475E45">
              <w:t xml:space="preserve">W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3ED0FF8B" w14:textId="77777777" w:rsidR="008520A0" w:rsidRPr="00475E45" w:rsidRDefault="008520A0" w:rsidP="00EC367F"/>
        </w:tc>
        <w:tc>
          <w:tcPr>
            <w:tcW w:w="3716" w:type="dxa"/>
            <w:vAlign w:val="center"/>
          </w:tcPr>
          <w:p w14:paraId="72E84BDD" w14:textId="77777777" w:rsidR="008520A0" w:rsidRPr="00475E45" w:rsidRDefault="00643114" w:rsidP="00EC367F">
            <w:r>
              <w:rPr>
                <w:noProof/>
                <w:lang w:eastAsia="en-GB"/>
              </w:rPr>
              <w:drawing>
                <wp:inline distT="0" distB="0" distL="0" distR="0" wp14:anchorId="16BBE14C" wp14:editId="40BEE039">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4F632C80" w14:textId="77777777" w:rsidTr="00EC367F">
        <w:trPr>
          <w:cantSplit/>
        </w:trPr>
        <w:tc>
          <w:tcPr>
            <w:tcW w:w="10443" w:type="dxa"/>
            <w:gridSpan w:val="3"/>
          </w:tcPr>
          <w:p w14:paraId="7F869C9F"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6A336E5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(CR</w:t>
            </w:r>
            <w:r w:rsidR="00AC4B42">
              <w:t>o</w:t>
            </w:r>
            <w:r w:rsidR="008520A0" w:rsidRPr="00CC5620">
              <w:t xml:space="preserve">W) 2000. </w:t>
            </w:r>
          </w:p>
          <w:p w14:paraId="521D76CB"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3619D312" w14:textId="77777777" w:rsidTr="00EC367F">
        <w:trPr>
          <w:cantSplit/>
          <w:trHeight w:val="925"/>
        </w:trPr>
        <w:tc>
          <w:tcPr>
            <w:tcW w:w="10443" w:type="dxa"/>
            <w:gridSpan w:val="3"/>
            <w:tcBorders>
              <w:bottom w:val="nil"/>
            </w:tcBorders>
            <w:shd w:val="pct20" w:color="000000" w:fill="FFFFFF"/>
          </w:tcPr>
          <w:p w14:paraId="3C0565A9" w14:textId="336624FB" w:rsidR="00DD6673" w:rsidRPr="00207736" w:rsidRDefault="00DD6673" w:rsidP="00EC367F">
            <w:pPr>
              <w:pStyle w:val="Style3"/>
              <w:rPr>
                <w:sz w:val="18"/>
                <w:szCs w:val="18"/>
              </w:rPr>
            </w:pPr>
          </w:p>
        </w:tc>
      </w:tr>
      <w:tr w:rsidR="006B3B75" w:rsidRPr="00475E45" w14:paraId="5DBF87B3" w14:textId="77777777" w:rsidTr="00EC367F">
        <w:trPr>
          <w:cantSplit/>
        </w:trPr>
        <w:tc>
          <w:tcPr>
            <w:tcW w:w="10443" w:type="dxa"/>
            <w:gridSpan w:val="3"/>
            <w:tcBorders>
              <w:top w:val="nil"/>
            </w:tcBorders>
            <w:shd w:val="clear" w:color="auto" w:fill="CCCCCC"/>
          </w:tcPr>
          <w:p w14:paraId="2A56C490" w14:textId="7B871A08" w:rsidR="00EE0F51" w:rsidRPr="00485F82" w:rsidRDefault="00EE0F51" w:rsidP="00EC367F">
            <w:pPr>
              <w:pStyle w:val="Style3"/>
              <w:rPr>
                <w:b/>
                <w:sz w:val="18"/>
                <w:szCs w:val="18"/>
              </w:rPr>
            </w:pPr>
          </w:p>
        </w:tc>
      </w:tr>
      <w:tr w:rsidR="008520A0" w:rsidRPr="00D7007E" w14:paraId="4F8446C9" w14:textId="77777777" w:rsidTr="00EC367F">
        <w:trPr>
          <w:cantSplit/>
        </w:trPr>
        <w:tc>
          <w:tcPr>
            <w:tcW w:w="3970" w:type="dxa"/>
          </w:tcPr>
          <w:p w14:paraId="17C5D17F"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1B02A518" w14:textId="7EDFF9AA" w:rsidR="008520A0" w:rsidRPr="00D7007E" w:rsidRDefault="00D7007E" w:rsidP="00EC367F">
            <w:pPr>
              <w:pStyle w:val="Style3"/>
            </w:pPr>
            <w:r w:rsidRPr="00D7007E">
              <w:t>Bro Morgannwg – the UTA Vale of</w:t>
            </w:r>
            <w:r>
              <w:t xml:space="preserve"> Glamorgan</w:t>
            </w:r>
          </w:p>
        </w:tc>
      </w:tr>
      <w:tr w:rsidR="008520A0" w:rsidRPr="00475E45" w14:paraId="21EF9788" w14:textId="77777777" w:rsidTr="00EC367F">
        <w:trPr>
          <w:cantSplit/>
        </w:trPr>
        <w:tc>
          <w:tcPr>
            <w:tcW w:w="3970" w:type="dxa"/>
          </w:tcPr>
          <w:p w14:paraId="209C6849" w14:textId="77777777" w:rsidR="008520A0" w:rsidRPr="00475E45" w:rsidRDefault="008520A0" w:rsidP="00EC367F">
            <w:pPr>
              <w:pStyle w:val="StyleAgencySubHeadingsArial"/>
            </w:pPr>
            <w:r w:rsidRPr="00475E45">
              <w:t>Name of SSSI:</w:t>
            </w:r>
          </w:p>
        </w:tc>
        <w:tc>
          <w:tcPr>
            <w:tcW w:w="6473" w:type="dxa"/>
            <w:gridSpan w:val="2"/>
          </w:tcPr>
          <w:p w14:paraId="368D1490" w14:textId="77777777" w:rsidR="008520A0" w:rsidRDefault="00AC6212" w:rsidP="00EC367F">
            <w:pPr>
              <w:pStyle w:val="Style3"/>
            </w:pPr>
            <w:r>
              <w:t>Coedydd y Barri / Barry Woodlands</w:t>
            </w:r>
          </w:p>
          <w:p w14:paraId="584BA6AA" w14:textId="77777777" w:rsidR="00AC6212" w:rsidRDefault="00AC6212" w:rsidP="00EC367F">
            <w:pPr>
              <w:pStyle w:val="Style3"/>
            </w:pPr>
          </w:p>
          <w:p w14:paraId="302432F2" w14:textId="77777777" w:rsidR="00AC6212" w:rsidRDefault="00AC6212" w:rsidP="00EC367F">
            <w:pPr>
              <w:pStyle w:val="Style3"/>
            </w:pPr>
            <w:r>
              <w:t>Cog Moors</w:t>
            </w:r>
          </w:p>
          <w:p w14:paraId="155A7A31" w14:textId="77777777" w:rsidR="00AC6212" w:rsidRDefault="00AC6212" w:rsidP="00EC367F">
            <w:pPr>
              <w:pStyle w:val="Style3"/>
            </w:pPr>
          </w:p>
          <w:p w14:paraId="2B597523" w14:textId="0BB4A75E" w:rsidR="00AC6212" w:rsidRPr="00475E45" w:rsidRDefault="00AC6212" w:rsidP="00EC367F">
            <w:pPr>
              <w:pStyle w:val="Style3"/>
            </w:pPr>
            <w:r>
              <w:t>Hayes Point to Bendrick Rock</w:t>
            </w:r>
          </w:p>
        </w:tc>
      </w:tr>
      <w:tr w:rsidR="008520A0" w:rsidRPr="00475E45" w14:paraId="0ECFB60D" w14:textId="77777777" w:rsidTr="00EC367F">
        <w:trPr>
          <w:cantSplit/>
        </w:trPr>
        <w:tc>
          <w:tcPr>
            <w:tcW w:w="3970" w:type="dxa"/>
          </w:tcPr>
          <w:p w14:paraId="7F9511BF" w14:textId="77777777" w:rsidR="00EF7197" w:rsidRPr="00475E45" w:rsidRDefault="008520A0" w:rsidP="00EC367F">
            <w:pPr>
              <w:pStyle w:val="StyleAgencySubHeadingsArial"/>
            </w:pPr>
            <w:r w:rsidRPr="00475E45">
              <w:t>Type of permission:</w:t>
            </w:r>
          </w:p>
        </w:tc>
        <w:tc>
          <w:tcPr>
            <w:tcW w:w="6473" w:type="dxa"/>
            <w:gridSpan w:val="2"/>
          </w:tcPr>
          <w:p w14:paraId="14D6C852" w14:textId="77777777" w:rsidR="008520A0" w:rsidRPr="00475E45" w:rsidRDefault="0041126B" w:rsidP="0041126B">
            <w:pPr>
              <w:pStyle w:val="Style3"/>
              <w:rPr>
                <w:i/>
                <w:color w:val="FF00FF"/>
              </w:rPr>
            </w:pPr>
            <w:r>
              <w:t xml:space="preserve">Environmental Permit </w:t>
            </w:r>
          </w:p>
        </w:tc>
      </w:tr>
      <w:tr w:rsidR="008520A0" w:rsidRPr="00475E45" w14:paraId="232AC35A" w14:textId="77777777" w:rsidTr="00EC367F">
        <w:trPr>
          <w:cantSplit/>
        </w:trPr>
        <w:tc>
          <w:tcPr>
            <w:tcW w:w="3970" w:type="dxa"/>
          </w:tcPr>
          <w:p w14:paraId="5187D668"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63392AC5" w14:textId="77777777" w:rsidR="008520A0" w:rsidRPr="00475E45" w:rsidRDefault="008520A0" w:rsidP="00EC367F">
            <w:pPr>
              <w:pStyle w:val="Style3"/>
            </w:pPr>
          </w:p>
        </w:tc>
      </w:tr>
      <w:tr w:rsidR="008520A0" w:rsidRPr="00475E45" w14:paraId="12DD8E7D" w14:textId="77777777" w:rsidTr="00EC367F">
        <w:trPr>
          <w:cantSplit/>
        </w:trPr>
        <w:tc>
          <w:tcPr>
            <w:tcW w:w="3970" w:type="dxa"/>
          </w:tcPr>
          <w:p w14:paraId="3A9509DE" w14:textId="77777777"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I(4)):</w:t>
            </w:r>
          </w:p>
        </w:tc>
        <w:tc>
          <w:tcPr>
            <w:tcW w:w="6473" w:type="dxa"/>
            <w:gridSpan w:val="2"/>
          </w:tcPr>
          <w:p w14:paraId="02A87001" w14:textId="77777777" w:rsidR="008520A0" w:rsidRPr="00475E45" w:rsidRDefault="008520A0" w:rsidP="00EC367F">
            <w:pPr>
              <w:pStyle w:val="Style3"/>
              <w:rPr>
                <w:i/>
                <w:color w:val="FF00FF"/>
              </w:rPr>
            </w:pPr>
          </w:p>
        </w:tc>
      </w:tr>
      <w:tr w:rsidR="008520A0" w:rsidRPr="00475E45" w14:paraId="4853C9AB" w14:textId="77777777" w:rsidTr="00EC367F">
        <w:trPr>
          <w:cantSplit/>
        </w:trPr>
        <w:tc>
          <w:tcPr>
            <w:tcW w:w="3970" w:type="dxa"/>
          </w:tcPr>
          <w:p w14:paraId="58B006C3"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74003DE7" w14:textId="77466C24" w:rsidR="008520A0" w:rsidRPr="00475E45" w:rsidRDefault="00AC6212" w:rsidP="00EC367F">
            <w:pPr>
              <w:pStyle w:val="Style3"/>
              <w:rPr>
                <w:color w:val="0000FF"/>
              </w:rPr>
            </w:pPr>
            <w:r w:rsidRPr="00AC6212">
              <w:t>PAN-026441</w:t>
            </w:r>
          </w:p>
        </w:tc>
      </w:tr>
      <w:tr w:rsidR="008520A0" w:rsidRPr="00475E45" w14:paraId="245667FE" w14:textId="77777777" w:rsidTr="00EC367F">
        <w:trPr>
          <w:cantSplit/>
        </w:trPr>
        <w:tc>
          <w:tcPr>
            <w:tcW w:w="3970" w:type="dxa"/>
          </w:tcPr>
          <w:p w14:paraId="516C7D9C"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4A1BB75E" w14:textId="08FEA437" w:rsidR="008520A0" w:rsidRPr="00CA05AC" w:rsidRDefault="00DA28FC" w:rsidP="00EC367F">
            <w:pPr>
              <w:pStyle w:val="Style3"/>
            </w:pPr>
            <w:r>
              <w:t xml:space="preserve">ST 13900 68400 </w:t>
            </w:r>
          </w:p>
        </w:tc>
      </w:tr>
      <w:tr w:rsidR="008520A0" w:rsidRPr="00475E45" w14:paraId="1CEBCB7E" w14:textId="77777777" w:rsidTr="00EC367F">
        <w:trPr>
          <w:cantSplit/>
        </w:trPr>
        <w:tc>
          <w:tcPr>
            <w:tcW w:w="3970" w:type="dxa"/>
          </w:tcPr>
          <w:p w14:paraId="21E042C2" w14:textId="77777777" w:rsidR="008520A0" w:rsidRPr="00475E45" w:rsidRDefault="008520A0" w:rsidP="00EC367F">
            <w:pPr>
              <w:pStyle w:val="StyleAgencySubHeadingsArial"/>
            </w:pPr>
            <w:r w:rsidRPr="00475E45">
              <w:t xml:space="preserve">Description of proposal: </w:t>
            </w:r>
          </w:p>
        </w:tc>
        <w:tc>
          <w:tcPr>
            <w:tcW w:w="6473" w:type="dxa"/>
            <w:gridSpan w:val="2"/>
          </w:tcPr>
          <w:p w14:paraId="5B4D3960" w14:textId="4D115F0A" w:rsidR="00E106C3" w:rsidRPr="00F92BD3" w:rsidRDefault="00E106C3" w:rsidP="00E106C3">
            <w:pPr>
              <w:pStyle w:val="Style3"/>
              <w:rPr>
                <w:iCs/>
              </w:rPr>
            </w:pPr>
            <w:r w:rsidRPr="00F92BD3">
              <w:rPr>
                <w:iCs/>
              </w:rPr>
              <w:t>Address: Barry Plant, Cardiff Road, Barry, Vale of Glamorgan, CF63 2YL</w:t>
            </w:r>
          </w:p>
          <w:p w14:paraId="3BF04585" w14:textId="77777777" w:rsidR="00E106C3" w:rsidRPr="00F92BD3" w:rsidRDefault="00E106C3" w:rsidP="00EC367F">
            <w:pPr>
              <w:pStyle w:val="Style3"/>
              <w:rPr>
                <w:iCs/>
              </w:rPr>
            </w:pPr>
          </w:p>
          <w:p w14:paraId="79CC80C5" w14:textId="65496489" w:rsidR="001853D0" w:rsidRPr="00F92BD3" w:rsidRDefault="001853D0" w:rsidP="00EC367F">
            <w:pPr>
              <w:pStyle w:val="Style3"/>
              <w:rPr>
                <w:iCs/>
              </w:rPr>
            </w:pPr>
            <w:r w:rsidRPr="00F92BD3">
              <w:rPr>
                <w:iCs/>
              </w:rPr>
              <w:t>Request for a normal permit variation to install 4 silica silos including offloading to feed into W115 production facility. Each silo will have an authorised release point to air of particulates only with a filtration unit to meet BAT</w:t>
            </w:r>
            <w:r w:rsidR="00E106C3" w:rsidRPr="00F92BD3">
              <w:rPr>
                <w:iCs/>
              </w:rPr>
              <w:t xml:space="preserve"> (&lt;10 Mg/m</w:t>
            </w:r>
            <w:r w:rsidR="00E106C3" w:rsidRPr="00F92BD3">
              <w:rPr>
                <w:iCs/>
                <w:vertAlign w:val="superscript"/>
              </w:rPr>
              <w:t>3</w:t>
            </w:r>
            <w:r w:rsidR="00E106C3" w:rsidRPr="00F92BD3">
              <w:rPr>
                <w:iCs/>
              </w:rPr>
              <w:t>)</w:t>
            </w:r>
            <w:r w:rsidRPr="00F92BD3">
              <w:rPr>
                <w:iCs/>
              </w:rPr>
              <w:t>.</w:t>
            </w:r>
            <w:r w:rsidR="00E106C3" w:rsidRPr="00F92BD3">
              <w:rPr>
                <w:iCs/>
              </w:rPr>
              <w:t xml:space="preserve"> The applicant also proposes to install an upgraded LEV in W115 to protect workers, with an associated stack and authorised release point (&lt;10 Mg/m</w:t>
            </w:r>
            <w:r w:rsidR="00E106C3" w:rsidRPr="00F92BD3">
              <w:rPr>
                <w:iCs/>
                <w:vertAlign w:val="superscript"/>
              </w:rPr>
              <w:t>3</w:t>
            </w:r>
            <w:r w:rsidR="00E106C3" w:rsidRPr="00F92BD3">
              <w:rPr>
                <w:iCs/>
              </w:rPr>
              <w:t>).</w:t>
            </w:r>
          </w:p>
          <w:p w14:paraId="0CC1CB86" w14:textId="77777777" w:rsidR="00F92BD3" w:rsidRPr="00F92BD3" w:rsidRDefault="00F92BD3" w:rsidP="00EC367F">
            <w:pPr>
              <w:pStyle w:val="Style3"/>
              <w:rPr>
                <w:iCs/>
              </w:rPr>
            </w:pPr>
          </w:p>
          <w:p w14:paraId="5E4B8B5E" w14:textId="77AA3B65" w:rsidR="00F92BD3" w:rsidRPr="00F92BD3" w:rsidRDefault="00F92BD3" w:rsidP="00F92BD3">
            <w:pPr>
              <w:pStyle w:val="Style3"/>
              <w:rPr>
                <w:iCs/>
              </w:rPr>
            </w:pPr>
            <w:r w:rsidRPr="00F92BD3">
              <w:rPr>
                <w:iCs/>
              </w:rPr>
              <w:t>Silica will be unloaded locally into the silos from sea bulk containers or tankers. The unloading operation will happen inside a 2 walled unloading shed. During commissioning vent monitoring will be carried out to confirm the design conditions are met. If required these vents can be periodically monitored. This will be done using MCERTS operators either Dow personnel or a suitable MCERTS accredited company.</w:t>
            </w:r>
          </w:p>
          <w:p w14:paraId="461B6D6D" w14:textId="77777777" w:rsidR="00F92BD3" w:rsidRPr="00F92BD3" w:rsidRDefault="00F92BD3" w:rsidP="00F92BD3">
            <w:pPr>
              <w:pStyle w:val="Style3"/>
              <w:rPr>
                <w:iCs/>
              </w:rPr>
            </w:pPr>
          </w:p>
          <w:p w14:paraId="664B5E39" w14:textId="77777777" w:rsidR="001853D0" w:rsidRDefault="001853D0" w:rsidP="00EC367F">
            <w:pPr>
              <w:pStyle w:val="Style3"/>
              <w:rPr>
                <w:i/>
                <w:color w:val="FF00FF"/>
              </w:rPr>
            </w:pPr>
          </w:p>
          <w:p w14:paraId="160D726F" w14:textId="455572F8" w:rsidR="008520A0" w:rsidRPr="00475E45" w:rsidRDefault="008520A0" w:rsidP="00EC367F">
            <w:pPr>
              <w:pStyle w:val="Style3"/>
            </w:pPr>
          </w:p>
        </w:tc>
      </w:tr>
      <w:tr w:rsidR="00965CAE" w:rsidRPr="00475E45" w14:paraId="391A9DA0" w14:textId="77777777" w:rsidTr="00EC367F">
        <w:trPr>
          <w:cantSplit/>
        </w:trPr>
        <w:tc>
          <w:tcPr>
            <w:tcW w:w="3970" w:type="dxa"/>
          </w:tcPr>
          <w:p w14:paraId="1CEA58F9" w14:textId="77777777" w:rsidR="00965CAE" w:rsidRPr="00475E45" w:rsidRDefault="00965CAE" w:rsidP="00EC367F">
            <w:pPr>
              <w:pStyle w:val="StyleAgencySubHeadingsArial"/>
            </w:pPr>
            <w:r w:rsidRPr="00475E45">
              <w:lastRenderedPageBreak/>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656404C6" w14:textId="6F5CF2B4" w:rsidR="00C50BD5" w:rsidRPr="00475E45" w:rsidRDefault="00C50BD5" w:rsidP="00EC367F">
            <w:pPr>
              <w:pStyle w:val="Style3"/>
            </w:pPr>
            <w:r w:rsidRPr="00475E45">
              <w:rPr>
                <w:bCs/>
              </w:rPr>
              <w:t>NO</w:t>
            </w:r>
            <w:r w:rsidR="00026B1C" w:rsidRPr="00475E45">
              <w:tab/>
            </w:r>
          </w:p>
          <w:p w14:paraId="42345984" w14:textId="77777777" w:rsidR="00D7007E" w:rsidRDefault="00D7007E" w:rsidP="00EC367F">
            <w:pPr>
              <w:pStyle w:val="Style3"/>
              <w:rPr>
                <w:i/>
                <w:color w:val="FF00FF"/>
              </w:rPr>
            </w:pPr>
          </w:p>
          <w:p w14:paraId="4918023C" w14:textId="65411BF7" w:rsidR="00D004FB" w:rsidRPr="00475E45" w:rsidRDefault="00D004FB" w:rsidP="00EC367F">
            <w:pPr>
              <w:pStyle w:val="Style3"/>
              <w:rPr>
                <w:i/>
                <w:color w:val="FF00FF"/>
              </w:rPr>
            </w:pPr>
            <w:r w:rsidRPr="00D004FB">
              <w:rPr>
                <w:i/>
                <w:noProof/>
                <w:color w:val="FF00FF"/>
              </w:rPr>
              <w:drawing>
                <wp:inline distT="0" distB="0" distL="0" distR="0" wp14:anchorId="0DDAAD9F" wp14:editId="19436CE7">
                  <wp:extent cx="3973195" cy="3532505"/>
                  <wp:effectExtent l="0" t="0" r="8255" b="0"/>
                  <wp:docPr id="216072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072294" name=""/>
                          <pic:cNvPicPr/>
                        </pic:nvPicPr>
                        <pic:blipFill>
                          <a:blip r:embed="rId13"/>
                          <a:stretch>
                            <a:fillRect/>
                          </a:stretch>
                        </pic:blipFill>
                        <pic:spPr>
                          <a:xfrm>
                            <a:off x="0" y="0"/>
                            <a:ext cx="3973195" cy="3532505"/>
                          </a:xfrm>
                          <a:prstGeom prst="rect">
                            <a:avLst/>
                          </a:prstGeom>
                        </pic:spPr>
                      </pic:pic>
                    </a:graphicData>
                  </a:graphic>
                </wp:inline>
              </w:drawing>
            </w:r>
          </w:p>
        </w:tc>
      </w:tr>
      <w:tr w:rsidR="00965CAE" w:rsidRPr="00475E45" w14:paraId="620464CF" w14:textId="77777777" w:rsidTr="00EC367F">
        <w:trPr>
          <w:cantSplit/>
        </w:trPr>
        <w:tc>
          <w:tcPr>
            <w:tcW w:w="3970" w:type="dxa"/>
            <w:tcBorders>
              <w:bottom w:val="nil"/>
            </w:tcBorders>
          </w:tcPr>
          <w:p w14:paraId="4D1DD732" w14:textId="77777777" w:rsidR="00965CAE" w:rsidRPr="00475E45" w:rsidRDefault="00965CAE" w:rsidP="001F0107">
            <w:pPr>
              <w:pStyle w:val="StyleAgencySubHeadingsArial"/>
            </w:pPr>
            <w:r w:rsidRPr="00475E45">
              <w:t xml:space="preserve">Has there been any pre-application discussion or correspondence with </w:t>
            </w:r>
            <w:r w:rsidR="001F0107">
              <w:t>NRW conservation/ecology</w:t>
            </w:r>
          </w:p>
        </w:tc>
        <w:tc>
          <w:tcPr>
            <w:tcW w:w="6473" w:type="dxa"/>
            <w:gridSpan w:val="2"/>
            <w:tcBorders>
              <w:bottom w:val="nil"/>
            </w:tcBorders>
          </w:tcPr>
          <w:p w14:paraId="0CD56B5D" w14:textId="77334760" w:rsidR="00AC6212" w:rsidRPr="00475E45" w:rsidRDefault="00C50BD5" w:rsidP="00AC6212">
            <w:pPr>
              <w:pStyle w:val="Style3"/>
            </w:pPr>
            <w:r w:rsidRPr="00475E45">
              <w:rPr>
                <w:bCs/>
              </w:rPr>
              <w:t>NO</w:t>
            </w:r>
            <w:r w:rsidR="00026B1C" w:rsidRPr="00475E45">
              <w:tab/>
            </w:r>
          </w:p>
          <w:p w14:paraId="72848C39" w14:textId="747279F5" w:rsidR="00965CAE" w:rsidRPr="00475E45" w:rsidRDefault="00965CAE" w:rsidP="00EC367F">
            <w:pPr>
              <w:pStyle w:val="Style3"/>
            </w:pPr>
          </w:p>
        </w:tc>
      </w:tr>
      <w:tr w:rsidR="00311B3E" w:rsidRPr="00475E45" w14:paraId="50A0E8D0" w14:textId="77777777" w:rsidTr="00EC367F">
        <w:trPr>
          <w:trHeight w:val="261"/>
        </w:trPr>
        <w:tc>
          <w:tcPr>
            <w:tcW w:w="10443" w:type="dxa"/>
            <w:gridSpan w:val="3"/>
            <w:tcBorders>
              <w:top w:val="single" w:sz="4" w:space="0" w:color="auto"/>
              <w:left w:val="single" w:sz="4" w:space="0" w:color="auto"/>
              <w:bottom w:val="single" w:sz="4" w:space="0" w:color="auto"/>
            </w:tcBorders>
          </w:tcPr>
          <w:p w14:paraId="5D9C4E03" w14:textId="77777777" w:rsidR="00311B3E" w:rsidRPr="00475E45" w:rsidRDefault="00311B3E" w:rsidP="00EC367F">
            <w:pPr>
              <w:pStyle w:val="StyleAgencySubHeadingsArial"/>
            </w:pPr>
            <w:r w:rsidRPr="00475E45">
              <w:t>What aspect(s)</w:t>
            </w:r>
            <w:r w:rsidR="002E2DC9">
              <w:t xml:space="preserve"> </w:t>
            </w:r>
            <w:r w:rsidRPr="00475E45">
              <w:t xml:space="preserve">of the proposed permission </w:t>
            </w:r>
            <w:r w:rsidR="009E3C53">
              <w:t>may</w:t>
            </w:r>
            <w:r w:rsidR="008C3979" w:rsidRPr="00475E45">
              <w:t xml:space="preserve"> </w:t>
            </w:r>
            <w:r w:rsidRPr="00475E45">
              <w:t>damage the features which are of special interest for the SSSI</w:t>
            </w:r>
            <w:r w:rsidR="00463FDC" w:rsidRPr="00475E45">
              <w:t>?</w:t>
            </w:r>
          </w:p>
          <w:p w14:paraId="5069A9BF" w14:textId="77777777" w:rsidR="00311B3E" w:rsidRDefault="00683986" w:rsidP="00EC367F">
            <w:pPr>
              <w:pStyle w:val="Style3"/>
            </w:pPr>
            <w:r w:rsidRPr="00475E45">
              <w:t>T</w:t>
            </w:r>
            <w:r w:rsidR="00311B3E" w:rsidRPr="00475E45">
              <w:t xml:space="preserve">he following </w:t>
            </w:r>
            <w:r w:rsidRPr="00475E45">
              <w:t>‘</w:t>
            </w:r>
            <w:r w:rsidRPr="00485F82">
              <w:t xml:space="preserve">Operations </w:t>
            </w:r>
            <w:r w:rsidR="00485F82">
              <w:t>Requiring Consent</w:t>
            </w:r>
            <w:r w:rsidRPr="00485F82">
              <w:t>’</w:t>
            </w:r>
            <w:r w:rsidRPr="00475E45">
              <w:t xml:space="preserve"> </w:t>
            </w:r>
            <w:r w:rsidR="009E3C53">
              <w:t xml:space="preserve">(or other activities associated with the permission) that may cause damage) </w:t>
            </w:r>
            <w:r w:rsidR="00485F82">
              <w:t xml:space="preserve">are relevant to the </w:t>
            </w:r>
            <w:r w:rsidR="00485F82" w:rsidRPr="00475E45">
              <w:t xml:space="preserve">proposed </w:t>
            </w:r>
            <w:r w:rsidR="00485F82">
              <w:t>permission.</w:t>
            </w:r>
          </w:p>
          <w:p w14:paraId="7BB8B1ED" w14:textId="77777777" w:rsidR="007F12DB" w:rsidRDefault="007F12DB" w:rsidP="00EC367F">
            <w:pPr>
              <w:pStyle w:val="Style3"/>
            </w:pPr>
          </w:p>
          <w:p w14:paraId="6A14A8F0" w14:textId="606402EC" w:rsidR="007F12DB" w:rsidRDefault="007F12DB" w:rsidP="007F12DB">
            <w:pPr>
              <w:pStyle w:val="Style3"/>
              <w:rPr>
                <w:i/>
                <w:iCs/>
              </w:rPr>
            </w:pPr>
            <w:r w:rsidRPr="00DA28FC">
              <w:rPr>
                <w:i/>
                <w:iCs/>
              </w:rPr>
              <w:t>7. Dumping, spreading or discharging of any materials.</w:t>
            </w:r>
          </w:p>
          <w:p w14:paraId="33432A29" w14:textId="77777777" w:rsidR="007F12DB" w:rsidRDefault="007F12DB" w:rsidP="007F12DB">
            <w:pPr>
              <w:pStyle w:val="Style3"/>
              <w:rPr>
                <w:i/>
                <w:iCs/>
              </w:rPr>
            </w:pPr>
          </w:p>
          <w:p w14:paraId="2D53D7EE" w14:textId="71E99667" w:rsidR="00BA6507" w:rsidRDefault="007F12DB" w:rsidP="00DA28FC">
            <w:pPr>
              <w:pStyle w:val="Style3"/>
            </w:pPr>
            <w:r>
              <w:t xml:space="preserve">The permit variation may cause additional emissions of </w:t>
            </w:r>
            <w:r w:rsidRPr="00F92BD3">
              <w:rPr>
                <w:iCs/>
              </w:rPr>
              <w:t>particulates</w:t>
            </w:r>
            <w:r>
              <w:rPr>
                <w:iCs/>
              </w:rPr>
              <w:t xml:space="preserve"> </w:t>
            </w:r>
            <w:r>
              <w:t>(</w:t>
            </w:r>
            <w:r w:rsidR="00BA6507">
              <w:t>PM</w:t>
            </w:r>
            <w:r w:rsidR="00BA6507" w:rsidRPr="00BA6507">
              <w:rPr>
                <w:vertAlign w:val="subscript"/>
              </w:rPr>
              <w:t>10</w:t>
            </w:r>
            <w:r w:rsidR="00BA6507">
              <w:t xml:space="preserve"> and PM</w:t>
            </w:r>
            <w:r w:rsidR="00BA6507" w:rsidRPr="00BA6507">
              <w:rPr>
                <w:vertAlign w:val="subscript"/>
              </w:rPr>
              <w:t xml:space="preserve">2.5 </w:t>
            </w:r>
            <w:r w:rsidR="00BA6507">
              <w:t>from the 5 authorised release points</w:t>
            </w:r>
            <w:r>
              <w:t>)</w:t>
            </w:r>
          </w:p>
          <w:p w14:paraId="1CC780A0" w14:textId="77777777" w:rsidR="006B4806" w:rsidRPr="00475E45" w:rsidRDefault="006B4806" w:rsidP="00EC367F">
            <w:pPr>
              <w:pStyle w:val="Style3"/>
            </w:pPr>
          </w:p>
          <w:p w14:paraId="0DD1DCB4" w14:textId="77777777" w:rsidR="000A6696" w:rsidRDefault="000A6696" w:rsidP="00EC367F">
            <w:pPr>
              <w:pStyle w:val="Style3"/>
            </w:pPr>
            <w:r w:rsidRPr="00475E45">
              <w:t xml:space="preserve">The following SSSI features and mechanisms of impact have been considered to assess the likelihood of damage: </w:t>
            </w:r>
          </w:p>
          <w:p w14:paraId="41ACE7E8" w14:textId="77777777" w:rsidR="006B4806" w:rsidRDefault="006B4806" w:rsidP="00EC367F">
            <w:pPr>
              <w:pStyle w:val="Style3"/>
            </w:pPr>
          </w:p>
          <w:p w14:paraId="18AAF65D" w14:textId="77777777" w:rsidR="006B4806" w:rsidRDefault="006B4806" w:rsidP="006B4806">
            <w:pPr>
              <w:pStyle w:val="Style3"/>
            </w:pPr>
            <w:r w:rsidRPr="006B4806">
              <w:rPr>
                <w:b/>
                <w:bCs/>
              </w:rPr>
              <w:t>Coedydd y Barri / Barry Woodlands</w:t>
            </w:r>
            <w:r>
              <w:t>. Coedydd Y Barri/Barry Woodlands is of special interest for its semi-natural broadleaved woodland. The woodland comprises a series of 14 blocks, 120 ha in area.</w:t>
            </w:r>
          </w:p>
          <w:p w14:paraId="727775B7" w14:textId="77777777" w:rsidR="00BA6507" w:rsidRDefault="00BA6507" w:rsidP="006B4806">
            <w:pPr>
              <w:pStyle w:val="Style3"/>
            </w:pPr>
          </w:p>
          <w:p w14:paraId="54AB48AA" w14:textId="7C1792EC" w:rsidR="00BA6507" w:rsidRPr="00DA28FC" w:rsidRDefault="00BA6507" w:rsidP="007F12DB">
            <w:pPr>
              <w:pStyle w:val="Style3"/>
              <w:rPr>
                <w:color w:val="000000"/>
              </w:rPr>
            </w:pPr>
            <w:r>
              <w:t xml:space="preserve">The proposed permission is </w:t>
            </w:r>
            <w:r w:rsidR="00A239A5" w:rsidRPr="00A239A5">
              <w:rPr>
                <w:bCs/>
                <w:color w:val="000000"/>
              </w:rPr>
              <w:t>not likely to damage</w:t>
            </w:r>
            <w:r w:rsidR="00A239A5" w:rsidRPr="00475E45">
              <w:rPr>
                <w:color w:val="000000"/>
              </w:rPr>
              <w:t xml:space="preserve"> any of the flora</w:t>
            </w:r>
            <w:r w:rsidR="00A239A5">
              <w:rPr>
                <w:color w:val="000000"/>
              </w:rPr>
              <w:t xml:space="preserve"> </w:t>
            </w:r>
            <w:r w:rsidR="00A239A5" w:rsidRPr="00475E45">
              <w:rPr>
                <w:color w:val="000000"/>
              </w:rPr>
              <w:t>which are of special interest</w:t>
            </w:r>
            <w:r w:rsidR="00A239A5">
              <w:rPr>
                <w:color w:val="000000"/>
              </w:rPr>
              <w:t xml:space="preserve"> because the submitted H1 assessment confirmed that emissions of </w:t>
            </w:r>
            <w:r w:rsidR="00A239A5">
              <w:t>PM</w:t>
            </w:r>
            <w:r w:rsidR="00A239A5" w:rsidRPr="00BA6507">
              <w:rPr>
                <w:vertAlign w:val="subscript"/>
              </w:rPr>
              <w:t>10</w:t>
            </w:r>
            <w:r w:rsidR="00A239A5">
              <w:t xml:space="preserve"> and PM</w:t>
            </w:r>
            <w:r w:rsidR="00A239A5" w:rsidRPr="00BA6507">
              <w:rPr>
                <w:vertAlign w:val="subscript"/>
              </w:rPr>
              <w:t xml:space="preserve">2.5 </w:t>
            </w:r>
            <w:r w:rsidR="00A239A5">
              <w:t xml:space="preserve">from the 5 authorised release points are insignificant and can therefore be screened out. </w:t>
            </w:r>
            <w:r w:rsidR="00DA28FC">
              <w:t>Furthermore, t</w:t>
            </w:r>
            <w:r w:rsidR="00DA28FC" w:rsidRPr="00DA28FC">
              <w:rPr>
                <w:rFonts w:cs="Arial"/>
                <w:bCs/>
              </w:rPr>
              <w:t>he IAQM Guidance on the Assessment of Mineral Dust Impacts for Planning guidance document indicates that impacts on sites that are greater than 1km from the source of particulates are negligible and do not need to be assessed. Whilst related to quarries, the guidance is applicable to emissions of particulates from installations.</w:t>
            </w:r>
            <w:r w:rsidR="00DA28FC">
              <w:rPr>
                <w:rFonts w:cs="Arial"/>
                <w:bCs/>
                <w:sz w:val="22"/>
                <w:szCs w:val="22"/>
              </w:rPr>
              <w:t xml:space="preserve"> </w:t>
            </w:r>
            <w:r w:rsidR="00A239A5">
              <w:t>Hence there</w:t>
            </w:r>
            <w:r w:rsidR="007F12DB">
              <w:t xml:space="preserve"> no </w:t>
            </w:r>
            <w:r w:rsidR="007F12DB" w:rsidRPr="007F12DB">
              <w:t>potential</w:t>
            </w:r>
            <w:r w:rsidR="007F12DB" w:rsidRPr="00DA28FC">
              <w:rPr>
                <w:color w:val="000000"/>
              </w:rPr>
              <w:t xml:space="preserve"> to damage</w:t>
            </w:r>
            <w:r w:rsidR="007F12DB" w:rsidRPr="007F12DB">
              <w:rPr>
                <w:color w:val="000000"/>
              </w:rPr>
              <w:t xml:space="preserve"> any of the flora, fauna or geological or physiological features which are of special interest.</w:t>
            </w:r>
          </w:p>
          <w:p w14:paraId="71BA1291" w14:textId="77777777" w:rsidR="006B4806" w:rsidRDefault="006B4806" w:rsidP="006B4806">
            <w:pPr>
              <w:pStyle w:val="Style3"/>
            </w:pPr>
          </w:p>
          <w:p w14:paraId="0A673B24" w14:textId="77777777" w:rsidR="006B4806" w:rsidRDefault="006B4806" w:rsidP="006B4806">
            <w:pPr>
              <w:pStyle w:val="Style3"/>
            </w:pPr>
            <w:r w:rsidRPr="006B4806">
              <w:rPr>
                <w:b/>
                <w:bCs/>
              </w:rPr>
              <w:t>Cog Moors.</w:t>
            </w:r>
            <w:r>
              <w:t xml:space="preserve"> Cog Moors is situated approximately 2 km east of Barry and consists of a series of fields adjacent to Sully Brook. This site is of special interest for its large continuous area of damp mesotrophic (neutral) semi natural grassland, which is associated with several stands of tall sedges, and for populations of two uncommon plant species. The site is 12.9 ha in area.</w:t>
            </w:r>
          </w:p>
          <w:p w14:paraId="5760D068" w14:textId="77777777" w:rsidR="008F6261" w:rsidRDefault="008F6261" w:rsidP="006B4806">
            <w:pPr>
              <w:pStyle w:val="Style3"/>
            </w:pPr>
          </w:p>
          <w:p w14:paraId="578B6489" w14:textId="7D51C9F3" w:rsidR="007F12DB" w:rsidRPr="00EA4B6B" w:rsidRDefault="008F6261" w:rsidP="007F12DB">
            <w:pPr>
              <w:pStyle w:val="Style3"/>
              <w:rPr>
                <w:color w:val="000000"/>
              </w:rPr>
            </w:pPr>
            <w:r>
              <w:t xml:space="preserve">The proposed permission is </w:t>
            </w:r>
            <w:r w:rsidRPr="00A239A5">
              <w:rPr>
                <w:bCs/>
                <w:color w:val="000000"/>
              </w:rPr>
              <w:t>not likely to damage</w:t>
            </w:r>
            <w:r w:rsidRPr="00475E45">
              <w:rPr>
                <w:color w:val="000000"/>
              </w:rPr>
              <w:t xml:space="preserve"> any of the flora</w:t>
            </w:r>
            <w:r>
              <w:rPr>
                <w:color w:val="000000"/>
              </w:rPr>
              <w:t xml:space="preserve"> </w:t>
            </w:r>
            <w:r w:rsidRPr="00475E45">
              <w:rPr>
                <w:color w:val="000000"/>
              </w:rPr>
              <w:t>which are of special interest</w:t>
            </w:r>
            <w:r>
              <w:rPr>
                <w:color w:val="000000"/>
              </w:rPr>
              <w:t xml:space="preserve"> because the submitted H1 assessment confirmed that emissions of </w:t>
            </w:r>
            <w:r>
              <w:t>PM</w:t>
            </w:r>
            <w:r w:rsidRPr="00BA6507">
              <w:rPr>
                <w:vertAlign w:val="subscript"/>
              </w:rPr>
              <w:t>10</w:t>
            </w:r>
            <w:r>
              <w:t xml:space="preserve"> and PM</w:t>
            </w:r>
            <w:r w:rsidRPr="00BA6507">
              <w:rPr>
                <w:vertAlign w:val="subscript"/>
              </w:rPr>
              <w:t xml:space="preserve">2.5 </w:t>
            </w:r>
            <w:r>
              <w:t>from the 5 authorised release points are insignificant and can therefore be screened out.</w:t>
            </w:r>
            <w:r w:rsidR="00DA28FC">
              <w:t xml:space="preserve"> Furthermore, t</w:t>
            </w:r>
            <w:r w:rsidR="00DA28FC" w:rsidRPr="005D5CC3">
              <w:rPr>
                <w:rFonts w:cs="Arial"/>
                <w:bCs/>
              </w:rPr>
              <w:t>he IAQM Guidance on the Assessment of Mineral Dust Impacts for Planning guidance document indicates that impacts on sites that are greater than 1km from the source of particulates are negligible and do not need to be assessed. Whilst related to quarries, the guidance is applicable to emissions of particulates from installations.</w:t>
            </w:r>
            <w:r w:rsidR="00DA28FC">
              <w:rPr>
                <w:rFonts w:cs="Arial"/>
                <w:bCs/>
              </w:rPr>
              <w:t xml:space="preserve"> </w:t>
            </w:r>
            <w:r w:rsidR="007F12DB">
              <w:t xml:space="preserve">Hence there no </w:t>
            </w:r>
            <w:r w:rsidR="007F12DB" w:rsidRPr="007F12DB">
              <w:t>potential</w:t>
            </w:r>
            <w:r w:rsidR="007F12DB" w:rsidRPr="00EA4B6B">
              <w:rPr>
                <w:color w:val="000000"/>
              </w:rPr>
              <w:t xml:space="preserve"> to damage</w:t>
            </w:r>
            <w:r w:rsidR="007F12DB" w:rsidRPr="007F12DB">
              <w:rPr>
                <w:color w:val="000000"/>
              </w:rPr>
              <w:t xml:space="preserve"> any of the flora, fauna or geological or physiological features which are of special interest.</w:t>
            </w:r>
          </w:p>
          <w:p w14:paraId="35548E4C" w14:textId="77777777" w:rsidR="006B4806" w:rsidRDefault="006B4806" w:rsidP="006B4806">
            <w:pPr>
              <w:pStyle w:val="Style3"/>
            </w:pPr>
          </w:p>
          <w:p w14:paraId="07E3D89F" w14:textId="53BE3C60" w:rsidR="006B4806" w:rsidRDefault="006B4806" w:rsidP="006B4806">
            <w:pPr>
              <w:pStyle w:val="Style3"/>
            </w:pPr>
            <w:r w:rsidRPr="006B4806">
              <w:rPr>
                <w:b/>
                <w:bCs/>
              </w:rPr>
              <w:t>Hayes Point to Bendrick Rock</w:t>
            </w:r>
            <w:r>
              <w:t xml:space="preserve">. This 1.8 km stretch of coastline lies to the </w:t>
            </w:r>
            <w:r w:rsidR="008F6261">
              <w:t>southeast</w:t>
            </w:r>
            <w:r>
              <w:t xml:space="preserve"> of Barry on the northern shore of the Bristol Channel. The whole length of the </w:t>
            </w:r>
            <w:r w:rsidR="00DA28FC">
              <w:t>cliff line</w:t>
            </w:r>
            <w:r>
              <w:t xml:space="preserve"> and foreshore provides excellent exposures through </w:t>
            </w:r>
            <w:r>
              <w:lastRenderedPageBreak/>
              <w:t>important rock sections of Triassic age while the vicinity of Bendrick Rock is one of the best localities in Britain for fossil footprints. The site is 29.5 ha in area.</w:t>
            </w:r>
          </w:p>
          <w:p w14:paraId="1A8919AE" w14:textId="77777777" w:rsidR="006B4806" w:rsidRPr="00475E45" w:rsidRDefault="006B4806" w:rsidP="00EC367F">
            <w:pPr>
              <w:pStyle w:val="Style3"/>
            </w:pPr>
          </w:p>
          <w:p w14:paraId="5D6BA3D2" w14:textId="77777777" w:rsidR="007F12DB" w:rsidRPr="00EA4B6B" w:rsidRDefault="008F6261" w:rsidP="007F12DB">
            <w:pPr>
              <w:pStyle w:val="Style3"/>
              <w:rPr>
                <w:color w:val="000000"/>
              </w:rPr>
            </w:pPr>
            <w:r>
              <w:t xml:space="preserve">The proposed permission is </w:t>
            </w:r>
            <w:r w:rsidRPr="00A239A5">
              <w:rPr>
                <w:bCs/>
                <w:color w:val="000000"/>
              </w:rPr>
              <w:t>not likely to damage</w:t>
            </w:r>
            <w:r w:rsidRPr="00475E45">
              <w:rPr>
                <w:color w:val="000000"/>
              </w:rPr>
              <w:t xml:space="preserve"> any of the</w:t>
            </w:r>
            <w:r>
              <w:rPr>
                <w:color w:val="000000"/>
              </w:rPr>
              <w:t xml:space="preserve"> geological features </w:t>
            </w:r>
            <w:r w:rsidRPr="00475E45">
              <w:rPr>
                <w:color w:val="000000"/>
              </w:rPr>
              <w:t>which are of special interest</w:t>
            </w:r>
            <w:r>
              <w:rPr>
                <w:color w:val="000000"/>
              </w:rPr>
              <w:t xml:space="preserve"> because the SSSI features are not sensitive to this activity</w:t>
            </w:r>
            <w:r w:rsidR="007F12DB">
              <w:rPr>
                <w:color w:val="000000"/>
              </w:rPr>
              <w:t xml:space="preserve"> and so there is no </w:t>
            </w:r>
            <w:r w:rsidR="007F12DB" w:rsidRPr="007F12DB">
              <w:t>potential</w:t>
            </w:r>
            <w:r w:rsidR="007F12DB" w:rsidRPr="00EA4B6B">
              <w:rPr>
                <w:color w:val="000000"/>
              </w:rPr>
              <w:t xml:space="preserve"> to damage</w:t>
            </w:r>
            <w:r w:rsidR="007F12DB" w:rsidRPr="007F12DB">
              <w:rPr>
                <w:color w:val="000000"/>
              </w:rPr>
              <w:t xml:space="preserve"> any of the flora, fauna or geological or physiological features which are of special interest.</w:t>
            </w:r>
          </w:p>
          <w:p w14:paraId="532B7119" w14:textId="6991F9E6" w:rsidR="008F6261" w:rsidRDefault="008F6261" w:rsidP="008F6261">
            <w:pPr>
              <w:pStyle w:val="Style3"/>
            </w:pPr>
          </w:p>
          <w:p w14:paraId="6E4BD993" w14:textId="77777777" w:rsidR="001143E7" w:rsidRDefault="001143E7" w:rsidP="00EC367F">
            <w:pPr>
              <w:pStyle w:val="Style3"/>
              <w:rPr>
                <w:color w:val="0000FF"/>
              </w:rPr>
            </w:pPr>
          </w:p>
          <w:p w14:paraId="2A64DB1D" w14:textId="77777777" w:rsidR="001143E7" w:rsidRDefault="001143E7" w:rsidP="00EC367F">
            <w:pPr>
              <w:pStyle w:val="Style3"/>
              <w:rPr>
                <w:color w:val="0000FF"/>
              </w:rPr>
            </w:pPr>
          </w:p>
          <w:p w14:paraId="4CA4280A" w14:textId="6EE6E179" w:rsidR="001143E7" w:rsidRPr="00475E45" w:rsidRDefault="001143E7" w:rsidP="00EC367F">
            <w:pPr>
              <w:pStyle w:val="Style3"/>
            </w:pPr>
          </w:p>
        </w:tc>
      </w:tr>
      <w:tr w:rsidR="00485F82" w:rsidRPr="00475E45" w14:paraId="37D7732A"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481063F4" w14:textId="77777777" w:rsidR="00485F82" w:rsidRPr="00475E45" w:rsidRDefault="00485F82" w:rsidP="00EC367F">
            <w:pPr>
              <w:pStyle w:val="StyleAgencySubHeadingsArial"/>
              <w:ind w:left="397" w:hanging="340"/>
            </w:pPr>
            <w:r>
              <w:lastRenderedPageBreak/>
              <w:t>Decision</w:t>
            </w:r>
          </w:p>
        </w:tc>
      </w:tr>
      <w:tr w:rsidR="00485F82" w:rsidRPr="00475E45" w14:paraId="00F09D20"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7B9683A4" w14:textId="77777777" w:rsidR="00485F82" w:rsidRDefault="00EB7E81" w:rsidP="00EC367F">
            <w:pPr>
              <w:pStyle w:val="Style3"/>
              <w:rPr>
                <w:color w:val="000000"/>
              </w:rPr>
            </w:pPr>
            <w:proofErr w:type="spellStart"/>
            <w:r>
              <w:rPr>
                <w:color w:val="000000"/>
              </w:rPr>
              <w:t>i</w:t>
            </w:r>
            <w:proofErr w:type="spellEnd"/>
            <w:r>
              <w:rPr>
                <w:color w:val="000000"/>
              </w:rPr>
              <w:t xml:space="preserve">) </w:t>
            </w:r>
            <w:r w:rsidR="00485F82" w:rsidRPr="00475E45">
              <w:rPr>
                <w:color w:val="000000"/>
              </w:rPr>
              <w:t xml:space="preserve">The proposed permission is </w:t>
            </w:r>
            <w:r w:rsidR="00485F82" w:rsidRPr="00475E45">
              <w:rPr>
                <w:b/>
                <w:color w:val="000000"/>
              </w:rPr>
              <w:t>not likely to damage</w:t>
            </w:r>
            <w:r w:rsidR="00485F82" w:rsidRPr="00475E45">
              <w:rPr>
                <w:color w:val="000000"/>
              </w:rPr>
              <w:t xml:space="preserve"> any of the flora, fauna or geological or physiological features which are of special interest.</w:t>
            </w:r>
          </w:p>
          <w:p w14:paraId="763735CB" w14:textId="77777777" w:rsidR="00984EA8" w:rsidRDefault="00984EA8" w:rsidP="00EC367F">
            <w:pPr>
              <w:pStyle w:val="Style3"/>
              <w:rPr>
                <w:color w:val="000000"/>
              </w:rPr>
            </w:pPr>
          </w:p>
          <w:p w14:paraId="685F847F" w14:textId="5393447D" w:rsidR="008F6261" w:rsidRDefault="00DA28FC" w:rsidP="00DA28FC">
            <w:pPr>
              <w:pStyle w:val="Style3"/>
            </w:pPr>
            <w:r w:rsidRPr="00DA28FC">
              <w:t>Emissions of particulates have been shown to be insignificant and so there is no likelihood of damage to any of the flora, fauna or geological or physiological features which are of special interest to Barry Woodlands SSSI or Cog Moors SSSI. There is no potential to damage Hayes Point Bendrick Rock as there is no relevant impact pathway.</w:t>
            </w:r>
          </w:p>
          <w:p w14:paraId="58B16417" w14:textId="77777777" w:rsidR="00485F82" w:rsidRPr="00475E45" w:rsidRDefault="00485F82" w:rsidP="00EC367F">
            <w:pPr>
              <w:pStyle w:val="Style3"/>
              <w:rPr>
                <w:i/>
              </w:rPr>
            </w:pPr>
          </w:p>
          <w:p w14:paraId="2859BEC4" w14:textId="676B0804" w:rsidR="00485F82" w:rsidRDefault="001F0107" w:rsidP="00EC367F">
            <w:pPr>
              <w:pStyle w:val="Style3"/>
              <w:rPr>
                <w:i/>
                <w:color w:val="FF00FF"/>
              </w:rPr>
            </w:pPr>
            <w:r>
              <w:rPr>
                <w:b/>
                <w:color w:val="000000"/>
              </w:rPr>
              <w:t>Natural Resources Wales</w:t>
            </w:r>
            <w:r w:rsidR="00485F82" w:rsidRPr="00475E45">
              <w:rPr>
                <w:b/>
                <w:color w:val="000000"/>
              </w:rPr>
              <w:t xml:space="preserve"> is minded to:</w:t>
            </w:r>
            <w:r w:rsidR="00984EA8" w:rsidRPr="00475E45">
              <w:rPr>
                <w:i/>
                <w:color w:val="FF00FF"/>
              </w:rPr>
              <w:t xml:space="preserve"> </w:t>
            </w:r>
          </w:p>
          <w:p w14:paraId="0EDCA5E8" w14:textId="77777777" w:rsidR="008F6261" w:rsidRPr="00475E45" w:rsidRDefault="008F6261" w:rsidP="00EC367F">
            <w:pPr>
              <w:pStyle w:val="Style3"/>
              <w:rPr>
                <w:b/>
                <w:color w:val="000000"/>
              </w:rPr>
            </w:pPr>
          </w:p>
          <w:p w14:paraId="15F83B13" w14:textId="77777777" w:rsidR="00485F82" w:rsidRPr="00475E45" w:rsidRDefault="00485F82" w:rsidP="00EC367F">
            <w:pPr>
              <w:pStyle w:val="Style3"/>
              <w:rPr>
                <w:b/>
              </w:rPr>
            </w:pPr>
            <w:r w:rsidRPr="00475E45">
              <w:rPr>
                <w:b/>
              </w:rPr>
              <w:t xml:space="preserve">Issue the permission </w:t>
            </w:r>
          </w:p>
          <w:p w14:paraId="008B7413" w14:textId="77777777" w:rsidR="00485F82" w:rsidRDefault="00485F82" w:rsidP="008F6261">
            <w:pPr>
              <w:pStyle w:val="Style3"/>
            </w:pPr>
          </w:p>
        </w:tc>
      </w:tr>
      <w:tr w:rsidR="00BA7A2D" w:rsidRPr="00475E45" w14:paraId="4DCC6A8B" w14:textId="77777777" w:rsidTr="00EC367F">
        <w:trPr>
          <w:cantSplit/>
          <w:trHeight w:val="460"/>
        </w:trPr>
        <w:tc>
          <w:tcPr>
            <w:tcW w:w="3970" w:type="dxa"/>
            <w:tcBorders>
              <w:top w:val="single" w:sz="4" w:space="0" w:color="auto"/>
              <w:bottom w:val="single" w:sz="4" w:space="0" w:color="auto"/>
            </w:tcBorders>
          </w:tcPr>
          <w:p w14:paraId="29C88C26"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6473" w:type="dxa"/>
            <w:gridSpan w:val="2"/>
            <w:tcBorders>
              <w:top w:val="single" w:sz="4" w:space="0" w:color="auto"/>
            </w:tcBorders>
          </w:tcPr>
          <w:p w14:paraId="0DB563A3" w14:textId="77777777" w:rsidR="003B2CD7" w:rsidRDefault="003B2CD7" w:rsidP="005F1DB5">
            <w:pPr>
              <w:jc w:val="left"/>
              <w:rPr>
                <w:rFonts w:cs="Arial"/>
                <w:sz w:val="20"/>
              </w:rPr>
            </w:pPr>
          </w:p>
          <w:p w14:paraId="02BC1689" w14:textId="615F1003" w:rsidR="00AB5D5B" w:rsidRDefault="008F6261" w:rsidP="005F1DB5">
            <w:pPr>
              <w:jc w:val="left"/>
              <w:rPr>
                <w:rFonts w:cs="Arial"/>
                <w:sz w:val="20"/>
              </w:rPr>
            </w:pPr>
            <w:r>
              <w:rPr>
                <w:rFonts w:cs="Arial"/>
                <w:sz w:val="20"/>
              </w:rPr>
              <w:t>Christopher Betteridge</w:t>
            </w:r>
          </w:p>
          <w:p w14:paraId="04B924FB" w14:textId="40AF9C2C" w:rsidR="00BA7A2D" w:rsidRPr="003B2CD7" w:rsidRDefault="008F6261" w:rsidP="003B2CD7">
            <w:pPr>
              <w:jc w:val="left"/>
              <w:rPr>
                <w:rFonts w:cs="Arial"/>
                <w:sz w:val="20"/>
              </w:rPr>
            </w:pPr>
            <w:r>
              <w:rPr>
                <w:rFonts w:cs="Arial"/>
                <w:sz w:val="20"/>
              </w:rPr>
              <w:t xml:space="preserve">Senior </w:t>
            </w:r>
            <w:r w:rsidR="005F1DB5" w:rsidRPr="005F1DB5">
              <w:rPr>
                <w:rFonts w:cs="Arial"/>
                <w:sz w:val="20"/>
              </w:rPr>
              <w:t>Permitting Officer</w:t>
            </w:r>
            <w:r>
              <w:rPr>
                <w:rFonts w:cs="Arial"/>
                <w:sz w:val="20"/>
              </w:rPr>
              <w:t xml:space="preserve"> (Secondment)</w:t>
            </w:r>
          </w:p>
        </w:tc>
      </w:tr>
      <w:tr w:rsidR="00BA7A2D" w:rsidRPr="00475E45" w14:paraId="60A95DFF" w14:textId="77777777" w:rsidTr="00EC367F">
        <w:trPr>
          <w:cantSplit/>
          <w:trHeight w:val="460"/>
        </w:trPr>
        <w:tc>
          <w:tcPr>
            <w:tcW w:w="3970" w:type="dxa"/>
            <w:tcBorders>
              <w:top w:val="single" w:sz="4" w:space="0" w:color="auto"/>
              <w:bottom w:val="single" w:sz="4" w:space="0" w:color="auto"/>
            </w:tcBorders>
          </w:tcPr>
          <w:p w14:paraId="362035E9" w14:textId="77777777" w:rsidR="00BA7A2D" w:rsidRPr="00475E45" w:rsidRDefault="00BA7A2D" w:rsidP="001F0107">
            <w:pPr>
              <w:pStyle w:val="StyleAgencySubHeadingsArial"/>
            </w:pPr>
            <w:r w:rsidRPr="00475E45">
              <w:t xml:space="preserve">Date form sent to </w:t>
            </w:r>
            <w:r w:rsidR="001F0107">
              <w:t>NRW conservation/ecology</w:t>
            </w:r>
          </w:p>
        </w:tc>
        <w:tc>
          <w:tcPr>
            <w:tcW w:w="6473" w:type="dxa"/>
            <w:gridSpan w:val="2"/>
            <w:tcBorders>
              <w:top w:val="single" w:sz="4" w:space="0" w:color="auto"/>
            </w:tcBorders>
          </w:tcPr>
          <w:p w14:paraId="0CC0EF4F" w14:textId="0EB1F9B2" w:rsidR="00BA7A2D" w:rsidRPr="00475E45" w:rsidRDefault="008F6261" w:rsidP="00C761D6">
            <w:pPr>
              <w:pStyle w:val="Style3"/>
            </w:pPr>
            <w:r w:rsidRPr="008F6261">
              <w:t>N/A – filed for audit</w:t>
            </w:r>
          </w:p>
        </w:tc>
      </w:tr>
      <w:tr w:rsidR="00965CAE" w:rsidRPr="00475E45" w14:paraId="67327B00" w14:textId="77777777" w:rsidTr="00EC367F">
        <w:trPr>
          <w:cantSplit/>
        </w:trPr>
        <w:tc>
          <w:tcPr>
            <w:tcW w:w="10443" w:type="dxa"/>
            <w:gridSpan w:val="3"/>
            <w:tcBorders>
              <w:bottom w:val="nil"/>
            </w:tcBorders>
          </w:tcPr>
          <w:p w14:paraId="5C87F798" w14:textId="77777777" w:rsidR="00965CAE" w:rsidRPr="00475E45" w:rsidRDefault="00965CAE" w:rsidP="003B2CD7">
            <w:pPr>
              <w:pStyle w:val="Style3"/>
            </w:pPr>
            <w:r w:rsidRPr="00475E45">
              <w:t xml:space="preserve">For </w:t>
            </w:r>
            <w:r w:rsidR="001F0107">
              <w:t>Natural Resources Wales</w:t>
            </w:r>
            <w:r w:rsidRPr="00475E45">
              <w:t xml:space="preserve"> use only, once </w:t>
            </w:r>
            <w:r w:rsidR="003B2CD7">
              <w:t>NRW conservation/ecology</w:t>
            </w:r>
            <w:r w:rsidRPr="00475E45">
              <w:t xml:space="preserve"> response received </w:t>
            </w:r>
          </w:p>
        </w:tc>
      </w:tr>
      <w:tr w:rsidR="00965CAE" w:rsidRPr="00475E45" w14:paraId="6590A514" w14:textId="77777777" w:rsidTr="00EC367F">
        <w:trPr>
          <w:cantSplit/>
        </w:trPr>
        <w:tc>
          <w:tcPr>
            <w:tcW w:w="3970" w:type="dxa"/>
            <w:tcBorders>
              <w:bottom w:val="nil"/>
            </w:tcBorders>
          </w:tcPr>
          <w:p w14:paraId="16A5A7B6" w14:textId="77777777" w:rsidR="00965CAE" w:rsidRPr="00475E45" w:rsidRDefault="003B2CD7" w:rsidP="00EC367F">
            <w:pPr>
              <w:pStyle w:val="StyleAgencySubHeadingsArial"/>
            </w:pPr>
            <w:r>
              <w:t>NRW conservation/ecology</w:t>
            </w:r>
            <w:r w:rsidR="00965CAE" w:rsidRPr="00475E45">
              <w:t xml:space="preserve"> comment on assessment:</w:t>
            </w:r>
          </w:p>
        </w:tc>
        <w:tc>
          <w:tcPr>
            <w:tcW w:w="6473" w:type="dxa"/>
            <w:gridSpan w:val="2"/>
            <w:tcBorders>
              <w:bottom w:val="nil"/>
            </w:tcBorders>
          </w:tcPr>
          <w:p w14:paraId="71159F64" w14:textId="2FB05DF6" w:rsidR="00965CAE" w:rsidRPr="008F6261" w:rsidRDefault="008F6261" w:rsidP="00EC367F">
            <w:pPr>
              <w:pStyle w:val="Style3"/>
            </w:pPr>
            <w:r w:rsidRPr="008F6261">
              <w:t>N/A – filed for audit</w:t>
            </w:r>
          </w:p>
        </w:tc>
      </w:tr>
      <w:tr w:rsidR="00BA7A2D" w:rsidRPr="00475E45" w14:paraId="750D759C" w14:textId="77777777" w:rsidTr="00EC367F">
        <w:tc>
          <w:tcPr>
            <w:tcW w:w="3970" w:type="dxa"/>
          </w:tcPr>
          <w:p w14:paraId="7919E3E0" w14:textId="77777777" w:rsidR="00BA7A2D" w:rsidRPr="00475E45" w:rsidRDefault="00BA7A2D" w:rsidP="00EC367F">
            <w:pPr>
              <w:pStyle w:val="StyleAgencySubHeadingsArial"/>
            </w:pPr>
            <w:r w:rsidRPr="00475E45">
              <w:t xml:space="preserve">Name and job title of </w:t>
            </w:r>
            <w:r w:rsidR="003B2CD7">
              <w:t xml:space="preserve">NRW conservation/ecology </w:t>
            </w:r>
            <w:r w:rsidRPr="00475E45">
              <w:t>officer:</w:t>
            </w:r>
          </w:p>
        </w:tc>
        <w:tc>
          <w:tcPr>
            <w:tcW w:w="6473" w:type="dxa"/>
            <w:gridSpan w:val="2"/>
          </w:tcPr>
          <w:p w14:paraId="714812FD" w14:textId="1EEEA129" w:rsidR="00BA7A2D" w:rsidRPr="00475E45" w:rsidRDefault="008F6261" w:rsidP="00EC367F">
            <w:pPr>
              <w:pStyle w:val="Style3"/>
            </w:pPr>
            <w:r w:rsidRPr="008F6261">
              <w:t>N/A – filed for audit</w:t>
            </w:r>
          </w:p>
        </w:tc>
      </w:tr>
      <w:tr w:rsidR="00BA7A2D" w:rsidRPr="00475E45" w14:paraId="624DB5FB" w14:textId="77777777" w:rsidTr="00EC367F">
        <w:tc>
          <w:tcPr>
            <w:tcW w:w="3970" w:type="dxa"/>
            <w:tcBorders>
              <w:bottom w:val="single" w:sz="4" w:space="0" w:color="auto"/>
            </w:tcBorders>
          </w:tcPr>
          <w:p w14:paraId="2065CBB3" w14:textId="77777777" w:rsidR="00BA7A2D" w:rsidRPr="00475E45" w:rsidRDefault="00BA7A2D" w:rsidP="00EC367F">
            <w:pPr>
              <w:pStyle w:val="StyleAgencySubHeadingsArial"/>
            </w:pPr>
            <w:r w:rsidRPr="00475E45">
              <w:t>Date of receipt</w:t>
            </w:r>
            <w:r w:rsidR="003B2CD7">
              <w:t xml:space="preserve"> of</w:t>
            </w:r>
            <w:r w:rsidRPr="00475E45">
              <w:t xml:space="preserve"> </w:t>
            </w:r>
            <w:r w:rsidR="003B2CD7">
              <w:t xml:space="preserve">NRW conservation/ecology </w:t>
            </w:r>
            <w:r w:rsidRPr="00475E45">
              <w:t>response:</w:t>
            </w:r>
          </w:p>
        </w:tc>
        <w:tc>
          <w:tcPr>
            <w:tcW w:w="6473" w:type="dxa"/>
            <w:gridSpan w:val="2"/>
            <w:tcBorders>
              <w:bottom w:val="single" w:sz="4" w:space="0" w:color="auto"/>
            </w:tcBorders>
          </w:tcPr>
          <w:p w14:paraId="7C444666" w14:textId="43A96A46" w:rsidR="00BA7A2D" w:rsidRPr="00475E45" w:rsidRDefault="008F6261" w:rsidP="00EC367F">
            <w:pPr>
              <w:pStyle w:val="Style3"/>
            </w:pPr>
            <w:r w:rsidRPr="008F6261">
              <w:t>N/A – filed for audit</w:t>
            </w:r>
          </w:p>
        </w:tc>
      </w:tr>
      <w:bookmarkEnd w:id="0"/>
    </w:tbl>
    <w:p w14:paraId="5A4B52FF" w14:textId="77777777" w:rsidR="008520A0" w:rsidRPr="00475E45" w:rsidRDefault="008520A0" w:rsidP="00EF7197">
      <w:pPr>
        <w:jc w:val="left"/>
      </w:pPr>
    </w:p>
    <w:sectPr w:rsidR="008520A0" w:rsidRPr="00475E45" w:rsidSect="00751128">
      <w:footerReference w:type="first" r:id="rId14"/>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B7419B" w14:textId="77777777" w:rsidR="00570C44" w:rsidRDefault="00570C44">
      <w:r>
        <w:separator/>
      </w:r>
    </w:p>
  </w:endnote>
  <w:endnote w:type="continuationSeparator" w:id="0">
    <w:p w14:paraId="43CF2060" w14:textId="77777777" w:rsidR="00570C44" w:rsidRDefault="00570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B70AE" w14:textId="77777777" w:rsidR="00576399" w:rsidRPr="00EE37D6" w:rsidRDefault="00576399">
    <w:pPr>
      <w:pStyle w:val="Foote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ACCCB6" w14:textId="77777777" w:rsidR="00570C44" w:rsidRDefault="00570C44">
      <w:r>
        <w:separator/>
      </w:r>
    </w:p>
  </w:footnote>
  <w:footnote w:type="continuationSeparator" w:id="0">
    <w:p w14:paraId="1C0550F5" w14:textId="77777777" w:rsidR="00570C44" w:rsidRDefault="00570C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4"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6"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3E4D4358"/>
    <w:multiLevelType w:val="hybridMultilevel"/>
    <w:tmpl w:val="8F649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2"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3"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774323972">
    <w:abstractNumId w:val="7"/>
  </w:num>
  <w:num w:numId="2" w16cid:durableId="676536833">
    <w:abstractNumId w:val="11"/>
  </w:num>
  <w:num w:numId="3" w16cid:durableId="625552198">
    <w:abstractNumId w:val="3"/>
  </w:num>
  <w:num w:numId="4" w16cid:durableId="1001548565">
    <w:abstractNumId w:val="12"/>
  </w:num>
  <w:num w:numId="5" w16cid:durableId="1032221536">
    <w:abstractNumId w:val="5"/>
  </w:num>
  <w:num w:numId="6" w16cid:durableId="1937054797">
    <w:abstractNumId w:val="13"/>
  </w:num>
  <w:num w:numId="7" w16cid:durableId="1792430234">
    <w:abstractNumId w:val="10"/>
  </w:num>
  <w:num w:numId="8" w16cid:durableId="780994903">
    <w:abstractNumId w:val="6"/>
  </w:num>
  <w:num w:numId="9" w16cid:durableId="1626885015">
    <w:abstractNumId w:val="4"/>
  </w:num>
  <w:num w:numId="10" w16cid:durableId="1969386580">
    <w:abstractNumId w:val="2"/>
  </w:num>
  <w:num w:numId="11" w16cid:durableId="569005827">
    <w:abstractNumId w:val="0"/>
  </w:num>
  <w:num w:numId="12" w16cid:durableId="859397571">
    <w:abstractNumId w:val="1"/>
  </w:num>
  <w:num w:numId="13" w16cid:durableId="2137553724">
    <w:abstractNumId w:val="8"/>
  </w:num>
  <w:num w:numId="14" w16cid:durableId="1010915743">
    <w:abstractNumId w:val="4"/>
  </w:num>
  <w:num w:numId="15" w16cid:durableId="1301494855">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51E4C"/>
    <w:rsid w:val="00065C9C"/>
    <w:rsid w:val="00083678"/>
    <w:rsid w:val="000A19D2"/>
    <w:rsid w:val="000A6696"/>
    <w:rsid w:val="000C22EC"/>
    <w:rsid w:val="000D0DD3"/>
    <w:rsid w:val="00104E8E"/>
    <w:rsid w:val="001068C7"/>
    <w:rsid w:val="001143E7"/>
    <w:rsid w:val="00122802"/>
    <w:rsid w:val="00132304"/>
    <w:rsid w:val="00146877"/>
    <w:rsid w:val="0015118F"/>
    <w:rsid w:val="00160096"/>
    <w:rsid w:val="00161561"/>
    <w:rsid w:val="00166CA1"/>
    <w:rsid w:val="001731CA"/>
    <w:rsid w:val="001853D0"/>
    <w:rsid w:val="00196F79"/>
    <w:rsid w:val="001B0F75"/>
    <w:rsid w:val="001C01F7"/>
    <w:rsid w:val="001D1638"/>
    <w:rsid w:val="001F0107"/>
    <w:rsid w:val="002003CD"/>
    <w:rsid w:val="00207736"/>
    <w:rsid w:val="00207C35"/>
    <w:rsid w:val="00214394"/>
    <w:rsid w:val="002279F6"/>
    <w:rsid w:val="00230D92"/>
    <w:rsid w:val="002348D8"/>
    <w:rsid w:val="00250686"/>
    <w:rsid w:val="00283514"/>
    <w:rsid w:val="002A0034"/>
    <w:rsid w:val="002C4743"/>
    <w:rsid w:val="002E2DC9"/>
    <w:rsid w:val="00311B3E"/>
    <w:rsid w:val="0032162A"/>
    <w:rsid w:val="00326FE4"/>
    <w:rsid w:val="00351D0B"/>
    <w:rsid w:val="0037468C"/>
    <w:rsid w:val="00381B4B"/>
    <w:rsid w:val="003B2CD7"/>
    <w:rsid w:val="003C463C"/>
    <w:rsid w:val="003D446C"/>
    <w:rsid w:val="003E2BFF"/>
    <w:rsid w:val="003F121B"/>
    <w:rsid w:val="003F3517"/>
    <w:rsid w:val="003F6435"/>
    <w:rsid w:val="0040231C"/>
    <w:rsid w:val="00405855"/>
    <w:rsid w:val="0041126B"/>
    <w:rsid w:val="004114C2"/>
    <w:rsid w:val="00431D19"/>
    <w:rsid w:val="0045002A"/>
    <w:rsid w:val="00463FDC"/>
    <w:rsid w:val="00470986"/>
    <w:rsid w:val="00475E45"/>
    <w:rsid w:val="00476FD1"/>
    <w:rsid w:val="00485F82"/>
    <w:rsid w:val="004866AB"/>
    <w:rsid w:val="004A1B62"/>
    <w:rsid w:val="004C0A26"/>
    <w:rsid w:val="004C537B"/>
    <w:rsid w:val="004F1E09"/>
    <w:rsid w:val="00511344"/>
    <w:rsid w:val="005334A7"/>
    <w:rsid w:val="00564C5F"/>
    <w:rsid w:val="00564C8E"/>
    <w:rsid w:val="00570C44"/>
    <w:rsid w:val="00572AA9"/>
    <w:rsid w:val="00576399"/>
    <w:rsid w:val="005905A7"/>
    <w:rsid w:val="00590E1F"/>
    <w:rsid w:val="0059664C"/>
    <w:rsid w:val="005A60EE"/>
    <w:rsid w:val="005D674A"/>
    <w:rsid w:val="005E3F07"/>
    <w:rsid w:val="005F1DB5"/>
    <w:rsid w:val="0060404B"/>
    <w:rsid w:val="006130B6"/>
    <w:rsid w:val="006175E8"/>
    <w:rsid w:val="006222A3"/>
    <w:rsid w:val="00630ABA"/>
    <w:rsid w:val="00643114"/>
    <w:rsid w:val="006473DA"/>
    <w:rsid w:val="00655146"/>
    <w:rsid w:val="006743FC"/>
    <w:rsid w:val="00683986"/>
    <w:rsid w:val="006A1AA3"/>
    <w:rsid w:val="006A5F13"/>
    <w:rsid w:val="006B11B4"/>
    <w:rsid w:val="006B3B75"/>
    <w:rsid w:val="006B4806"/>
    <w:rsid w:val="006B496A"/>
    <w:rsid w:val="006E60D6"/>
    <w:rsid w:val="006E7D5D"/>
    <w:rsid w:val="006F5D7F"/>
    <w:rsid w:val="007072C8"/>
    <w:rsid w:val="00724771"/>
    <w:rsid w:val="0072718A"/>
    <w:rsid w:val="00727BAE"/>
    <w:rsid w:val="007406FB"/>
    <w:rsid w:val="00745725"/>
    <w:rsid w:val="00751128"/>
    <w:rsid w:val="007564CC"/>
    <w:rsid w:val="007620CA"/>
    <w:rsid w:val="007743E8"/>
    <w:rsid w:val="007C571A"/>
    <w:rsid w:val="007D5739"/>
    <w:rsid w:val="007F0070"/>
    <w:rsid w:val="007F12DB"/>
    <w:rsid w:val="00834068"/>
    <w:rsid w:val="00836304"/>
    <w:rsid w:val="008520A0"/>
    <w:rsid w:val="008544A5"/>
    <w:rsid w:val="00857FD6"/>
    <w:rsid w:val="008634D0"/>
    <w:rsid w:val="00864B6C"/>
    <w:rsid w:val="0089087A"/>
    <w:rsid w:val="008A1DE4"/>
    <w:rsid w:val="008A554B"/>
    <w:rsid w:val="008A7B61"/>
    <w:rsid w:val="008C3979"/>
    <w:rsid w:val="008D0F59"/>
    <w:rsid w:val="008D51C9"/>
    <w:rsid w:val="008F6261"/>
    <w:rsid w:val="009059F8"/>
    <w:rsid w:val="00920FDC"/>
    <w:rsid w:val="00922180"/>
    <w:rsid w:val="00946129"/>
    <w:rsid w:val="00947F17"/>
    <w:rsid w:val="00965CAE"/>
    <w:rsid w:val="00984EA8"/>
    <w:rsid w:val="009D24E1"/>
    <w:rsid w:val="009D38FC"/>
    <w:rsid w:val="009E2B34"/>
    <w:rsid w:val="009E3C53"/>
    <w:rsid w:val="009E6057"/>
    <w:rsid w:val="009E630F"/>
    <w:rsid w:val="009F6040"/>
    <w:rsid w:val="00A019B9"/>
    <w:rsid w:val="00A239A5"/>
    <w:rsid w:val="00A3216A"/>
    <w:rsid w:val="00A40DB9"/>
    <w:rsid w:val="00A45440"/>
    <w:rsid w:val="00A84A1E"/>
    <w:rsid w:val="00A93BD2"/>
    <w:rsid w:val="00A97192"/>
    <w:rsid w:val="00AA10D8"/>
    <w:rsid w:val="00AB03D4"/>
    <w:rsid w:val="00AB149B"/>
    <w:rsid w:val="00AB51C3"/>
    <w:rsid w:val="00AB5D5B"/>
    <w:rsid w:val="00AC4B42"/>
    <w:rsid w:val="00AC6212"/>
    <w:rsid w:val="00AF07AA"/>
    <w:rsid w:val="00AF0A0C"/>
    <w:rsid w:val="00AF6CA6"/>
    <w:rsid w:val="00B04B58"/>
    <w:rsid w:val="00B127F8"/>
    <w:rsid w:val="00B226F3"/>
    <w:rsid w:val="00B34E44"/>
    <w:rsid w:val="00B634B4"/>
    <w:rsid w:val="00B65C78"/>
    <w:rsid w:val="00BA6507"/>
    <w:rsid w:val="00BA668A"/>
    <w:rsid w:val="00BA7A2D"/>
    <w:rsid w:val="00BB2DCD"/>
    <w:rsid w:val="00BE0949"/>
    <w:rsid w:val="00BE4698"/>
    <w:rsid w:val="00C019C5"/>
    <w:rsid w:val="00C03347"/>
    <w:rsid w:val="00C07A8D"/>
    <w:rsid w:val="00C27FA1"/>
    <w:rsid w:val="00C46003"/>
    <w:rsid w:val="00C50BD5"/>
    <w:rsid w:val="00C761D6"/>
    <w:rsid w:val="00C91AD8"/>
    <w:rsid w:val="00C97E71"/>
    <w:rsid w:val="00CA05AC"/>
    <w:rsid w:val="00CC5620"/>
    <w:rsid w:val="00CD6F0B"/>
    <w:rsid w:val="00D004FB"/>
    <w:rsid w:val="00D13627"/>
    <w:rsid w:val="00D2370D"/>
    <w:rsid w:val="00D44914"/>
    <w:rsid w:val="00D52B12"/>
    <w:rsid w:val="00D660CF"/>
    <w:rsid w:val="00D7007E"/>
    <w:rsid w:val="00D8065C"/>
    <w:rsid w:val="00D96F92"/>
    <w:rsid w:val="00DA28FC"/>
    <w:rsid w:val="00DA7630"/>
    <w:rsid w:val="00DD6673"/>
    <w:rsid w:val="00DF2C03"/>
    <w:rsid w:val="00DF4510"/>
    <w:rsid w:val="00DF4C25"/>
    <w:rsid w:val="00DF528C"/>
    <w:rsid w:val="00DF6A27"/>
    <w:rsid w:val="00E004E7"/>
    <w:rsid w:val="00E106C3"/>
    <w:rsid w:val="00E149C1"/>
    <w:rsid w:val="00E45A47"/>
    <w:rsid w:val="00E86795"/>
    <w:rsid w:val="00E97F71"/>
    <w:rsid w:val="00EB025B"/>
    <w:rsid w:val="00EB7E81"/>
    <w:rsid w:val="00EC367F"/>
    <w:rsid w:val="00EE0F51"/>
    <w:rsid w:val="00EE37D6"/>
    <w:rsid w:val="00EF5BB3"/>
    <w:rsid w:val="00EF7197"/>
    <w:rsid w:val="00EF77FD"/>
    <w:rsid w:val="00F05180"/>
    <w:rsid w:val="00F079D7"/>
    <w:rsid w:val="00F1137C"/>
    <w:rsid w:val="00F16182"/>
    <w:rsid w:val="00F46B18"/>
    <w:rsid w:val="00F725E7"/>
    <w:rsid w:val="00F80B71"/>
    <w:rsid w:val="00F92BD3"/>
    <w:rsid w:val="00FB160E"/>
    <w:rsid w:val="00FB66F6"/>
    <w:rsid w:val="00FF087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C93B02"/>
  <w15:docId w15:val="{340036B5-0146-4A58-9B85-7DACC8345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rsid w:val="006175E8"/>
    <w:rPr>
      <w:sz w:val="16"/>
      <w:szCs w:val="16"/>
    </w:rPr>
  </w:style>
  <w:style w:type="paragraph" w:styleId="CommentText">
    <w:name w:val="annotation text"/>
    <w:basedOn w:val="Normal"/>
    <w:link w:val="CommentTextChar"/>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paragraph" w:styleId="Revision">
    <w:name w:val="Revision"/>
    <w:hidden/>
    <w:uiPriority w:val="99"/>
    <w:semiHidden/>
    <w:rsid w:val="00F725E7"/>
    <w:rPr>
      <w:rFonts w:ascii="Arial" w:hAnsi="Arial"/>
      <w:sz w:val="22"/>
      <w:lang w:eastAsia="en-US"/>
    </w:rPr>
  </w:style>
  <w:style w:type="character" w:customStyle="1" w:styleId="CommentTextChar">
    <w:name w:val="Comment Text Char"/>
    <w:basedOn w:val="DefaultParagraphFont"/>
    <w:link w:val="CommentText"/>
    <w:rsid w:val="00DA28FC"/>
    <w:rPr>
      <w:rFonts w:ascii="Arial" w:hAnsi="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REGU-386-6619903</_dlc_DocId>
    <_dlc_DocIdUrl xmlns="9be56660-2c31-41ef-bc00-23e72f632f2a">
      <Url>https://cyfoethnaturiolcymru.sharepoint.com/teams/Regulatory/Permitting/_layouts/15/DocIdRedir.aspx?ID=REGU-386-6619903</Url>
      <Description>REGU-386-6619903</Description>
    </_dlc_DocIdUrl>
    <Site_x0020_Name xmlns="859f7ad6-93f6-4205-b62b-a17f28acbbac">Barry Silicon Based Manufacturing Installation</Site_x0020_Name>
    <Internal_x002f_External xmlns="859f7ad6-93f6-4205-b62b-a17f28acbbac">Internal document</Internal_x002f_External>
    <Post_x0020_code xmlns="859f7ad6-93f6-4205-b62b-a17f28acbbac">CF63 2YL</Post_x0020_code>
    <TaxCatchAll xmlns="859f7ad6-93f6-4205-b62b-a17f28acbbac" xsi:nil="true"/>
    <IconOverlay xmlns="http://schemas.microsoft.com/sharepoint/v4" xsi:nil="true"/>
    <Document_x0020_Type xmlns="859f7ad6-93f6-4205-b62b-a17f28acbbac">Report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Barry Plant, Cardiff Road, Barry, Vale of Glamorgan CF63 2YL</Addressee>
    <Process_x0020_Type xmlns="859f7ad6-93f6-4205-b62b-a17f28acbbac">Application</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2026-02-03T00:00:00+00:00</Document_x0020_Date>
    <Facility_x0020_Address xmlns="859f7ad6-93f6-4205-b62b-a17f28acbbac">Barry Plant, Cardiff Road, Barry, Vale of Glamorgan CF63 2YL</Facility_x0020_Address>
    <Environment_x0020_Sub_x0020_Folder xmlns="859f7ad6-93f6-4205-b62b-a17f28acbbac">Licence variation</Environment_x0020_Sub_x0020_Folder>
    <Customer_x0020_Name xmlns="859f7ad6-93f6-4205-b62b-a17f28acbbac">Dow Silicones UK Limited</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1F6D1F7-515C-4387-BDCF-3632E6704A2B}">
  <ds:schemaRefs>
    <ds:schemaRef ds:uri="Microsoft.SharePoint.Taxonomy.ContentTypeSync"/>
  </ds:schemaRefs>
</ds:datastoreItem>
</file>

<file path=customXml/itemProps2.xml><?xml version="1.0" encoding="utf-8"?>
<ds:datastoreItem xmlns:ds="http://schemas.openxmlformats.org/officeDocument/2006/customXml" ds:itemID="{9D054914-355E-4F12-AD26-5EEA0C066C27}">
  <ds:schemaRefs>
    <ds:schemaRef ds:uri="http://schemas.microsoft.com/sharepoint/v3/contenttype/forms"/>
  </ds:schemaRefs>
</ds:datastoreItem>
</file>

<file path=customXml/itemProps3.xml><?xml version="1.0" encoding="utf-8"?>
<ds:datastoreItem xmlns:ds="http://schemas.openxmlformats.org/officeDocument/2006/customXml" ds:itemID="{C71C0268-BA19-4B16-8BF6-F15514EDDB2E}">
  <ds:schemaRefs>
    <ds:schemaRef ds:uri="http://purl.org/dc/terms/"/>
    <ds:schemaRef ds:uri="6e121689-de5b-41b9-a751-bfeda7fa2b07"/>
    <ds:schemaRef ds:uri="http://schemas.microsoft.com/office/2006/metadata/properties"/>
    <ds:schemaRef ds:uri="http://schemas.microsoft.com/office/2006/documentManagement/types"/>
    <ds:schemaRef ds:uri="http://purl.org/dc/elements/1.1/"/>
    <ds:schemaRef ds:uri="859f7ad6-93f6-4205-b62b-a17f28acbbac"/>
    <ds:schemaRef ds:uri="http://www.w3.org/XML/1998/namespace"/>
    <ds:schemaRef ds:uri="5b970563-8909-4a3f-aa2d-2051b0ae3e8e"/>
    <ds:schemaRef ds:uri="http://schemas.microsoft.com/office/infopath/2007/PartnerControls"/>
    <ds:schemaRef ds:uri="http://schemas.openxmlformats.org/package/2006/metadata/core-properties"/>
    <ds:schemaRef ds:uri="http://schemas.microsoft.com/sharepoint/v4"/>
    <ds:schemaRef ds:uri="9be56660-2c31-41ef-bc00-23e72f632f2a"/>
    <ds:schemaRef ds:uri="http://purl.org/dc/dcmitype/"/>
  </ds:schemaRefs>
</ds:datastoreItem>
</file>

<file path=customXml/itemProps4.xml><?xml version="1.0" encoding="utf-8"?>
<ds:datastoreItem xmlns:ds="http://schemas.openxmlformats.org/officeDocument/2006/customXml" ds:itemID="{8DE37D74-E3B3-4A19-B85A-C049712DE52F}">
  <ds:schemaRefs>
    <ds:schemaRef ds:uri="http://schemas.microsoft.com/sharepoint/events"/>
  </ds:schemaRefs>
</ds:datastoreItem>
</file>

<file path=customXml/itemProps5.xml><?xml version="1.0" encoding="utf-8"?>
<ds:datastoreItem xmlns:ds="http://schemas.openxmlformats.org/officeDocument/2006/customXml" ds:itemID="{A1EBDA21-5A5A-4FFC-8A5B-FBA88BA1A4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5b970563-8909-4a3f-aa2d-2051b0ae3e8e"/>
    <ds:schemaRef ds:uri="6e121689-de5b-41b9-a751-bfeda7fa2b07"/>
    <ds:schemaRef ds:uri="9be56660-2c31-41ef-bc00-23e72f632f2a"/>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1005</Words>
  <Characters>5365</Characters>
  <Application>Microsoft Office Word</Application>
  <DocSecurity>0</DocSecurity>
  <Lines>149</Lines>
  <Paragraphs>64</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6306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creator>Betteridge, Chris</dc:creator>
  <cp:keywords>140 10 SD02, 14010SD02, 140-10-SD02</cp:keywords>
  <dc:description>140_10_SD02, version 2_x000d_
issue date: 11/04/2012</dc:description>
  <cp:lastModifiedBy>Betteridge, Chris</cp:lastModifiedBy>
  <cp:revision>5</cp:revision>
  <cp:lastPrinted>2012-03-16T09:37:00Z</cp:lastPrinted>
  <dcterms:created xsi:type="dcterms:W3CDTF">2025-09-24T16:32:00Z</dcterms:created>
  <dcterms:modified xsi:type="dcterms:W3CDTF">2026-02-11T11:51:00Z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0x01010067EB80C5FE939D4A9B3D8BA62129B7F501020000462B6CE9C1494683708F95FFF850A6</vt:lpwstr>
  </property>
  <property fmtid="{D5CDD505-2E9C-101B-9397-08002B2CF9AE}" pid="4" name="_dlc_DocIdItemGuid">
    <vt:lpwstr>343a5a3d-e198-49bd-98e2-d17a1b73c2f5</vt:lpwstr>
  </property>
  <property fmtid="{D5CDD505-2E9C-101B-9397-08002B2CF9AE}" pid="5" name="MediaServiceImageTags">
    <vt:lpwstr/>
  </property>
</Properties>
</file>