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AF3BF1" w14:textId="73AB77D3" w:rsidR="00E56664" w:rsidRPr="00160F63" w:rsidRDefault="00086968" w:rsidP="00E233D8">
      <w:pPr>
        <w:rPr>
          <w:rFonts w:cs="Arial"/>
          <w:color w:val="FF0000"/>
          <w:sz w:val="22"/>
          <w:szCs w:val="22"/>
        </w:rPr>
      </w:pPr>
      <w:r w:rsidRPr="00160F63">
        <w:rPr>
          <w:rFonts w:cs="Arial"/>
          <w:noProof/>
          <w:sz w:val="22"/>
          <w:szCs w:val="22"/>
          <w:lang w:eastAsia="en-GB"/>
        </w:rPr>
        <w:drawing>
          <wp:anchor distT="0" distB="0" distL="114300" distR="114300" simplePos="0" relativeHeight="251658240" behindDoc="0" locked="0" layoutInCell="1" allowOverlap="1" wp14:anchorId="31721679" wp14:editId="3569EED7">
            <wp:simplePos x="914400" y="450850"/>
            <wp:positionH relativeFrom="column">
              <wp:align>left</wp:align>
            </wp:positionH>
            <wp:positionV relativeFrom="paragraph">
              <wp:align>top</wp:align>
            </wp:positionV>
            <wp:extent cx="1781175" cy="1266825"/>
            <wp:effectExtent l="0" t="0" r="9525" b="9525"/>
            <wp:wrapSquare wrapText="bothSides"/>
            <wp:docPr id="1" name="Picture 1" descr="NRW_logo_RGB_st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RW_logo_RGB_stack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6570A">
        <w:rPr>
          <w:rFonts w:cs="Arial"/>
          <w:sz w:val="22"/>
          <w:szCs w:val="22"/>
        </w:rPr>
        <w:br w:type="textWrapping" w:clear="all"/>
      </w:r>
    </w:p>
    <w:p w14:paraId="450A8E38" w14:textId="77777777" w:rsidR="00EF2FC3" w:rsidRDefault="00EF2FC3" w:rsidP="00EF2FC3">
      <w:pPr>
        <w:pStyle w:val="Default"/>
      </w:pPr>
      <w:bookmarkStart w:id="0" w:name="SubjectHeading"/>
      <w:bookmarkEnd w:id="0"/>
    </w:p>
    <w:p w14:paraId="40FEC918" w14:textId="67C32C98" w:rsidR="00EF2FC3" w:rsidRPr="00C610D2" w:rsidRDefault="00927614" w:rsidP="00EF2FC3">
      <w:pPr>
        <w:pStyle w:val="Default"/>
        <w:rPr>
          <w:b/>
          <w:bCs/>
          <w:sz w:val="23"/>
          <w:szCs w:val="23"/>
        </w:rPr>
      </w:pPr>
      <w:r w:rsidRPr="00C610D2">
        <w:rPr>
          <w:b/>
          <w:bCs/>
          <w:color w:val="auto"/>
          <w:sz w:val="23"/>
          <w:szCs w:val="23"/>
        </w:rPr>
        <w:t>Note</w:t>
      </w:r>
      <w:r w:rsidRPr="00C610D2">
        <w:rPr>
          <w:b/>
          <w:bCs/>
          <w:sz w:val="23"/>
          <w:szCs w:val="23"/>
        </w:rPr>
        <w:t>: Confidential information has been withheld</w:t>
      </w:r>
    </w:p>
    <w:p w14:paraId="1454788B" w14:textId="77777777" w:rsidR="00EF2FC3" w:rsidRPr="00C610D2" w:rsidRDefault="00EF2FC3" w:rsidP="00EF2FC3">
      <w:pPr>
        <w:pStyle w:val="Default"/>
        <w:rPr>
          <w:sz w:val="23"/>
          <w:szCs w:val="23"/>
        </w:rPr>
      </w:pPr>
    </w:p>
    <w:p w14:paraId="4A46DB19" w14:textId="77777777" w:rsidR="00C610D2" w:rsidRPr="00C610D2" w:rsidRDefault="00C610D2" w:rsidP="00C610D2">
      <w:pPr>
        <w:pStyle w:val="Default"/>
        <w:rPr>
          <w:b/>
          <w:bCs/>
          <w:sz w:val="23"/>
          <w:szCs w:val="23"/>
          <w:lang w:val="en-US"/>
        </w:rPr>
      </w:pPr>
      <w:r w:rsidRPr="00C610D2">
        <w:rPr>
          <w:b/>
          <w:bCs/>
          <w:sz w:val="23"/>
          <w:szCs w:val="23"/>
          <w:lang w:val="en-US"/>
        </w:rPr>
        <w:t xml:space="preserve">Application reference: </w:t>
      </w:r>
      <w:r w:rsidRPr="00C610D2">
        <w:rPr>
          <w:b/>
          <w:bCs/>
          <w:sz w:val="23"/>
          <w:szCs w:val="23"/>
        </w:rPr>
        <w:t>PAN-029983</w:t>
      </w:r>
    </w:p>
    <w:p w14:paraId="1B503C4E" w14:textId="77777777" w:rsidR="00C610D2" w:rsidRPr="00C610D2" w:rsidRDefault="00C610D2" w:rsidP="00C610D2">
      <w:pPr>
        <w:pStyle w:val="Default"/>
        <w:rPr>
          <w:b/>
          <w:bCs/>
          <w:sz w:val="23"/>
          <w:szCs w:val="23"/>
          <w:lang w:val="en-US"/>
        </w:rPr>
      </w:pPr>
      <w:r w:rsidRPr="00C610D2">
        <w:rPr>
          <w:b/>
          <w:bCs/>
          <w:sz w:val="23"/>
          <w:szCs w:val="23"/>
          <w:lang w:val="en-US"/>
        </w:rPr>
        <w:t>Operator: Checkfire Ltd</w:t>
      </w:r>
    </w:p>
    <w:p w14:paraId="7026373A" w14:textId="77777777" w:rsidR="00C610D2" w:rsidRPr="00C610D2" w:rsidRDefault="00C610D2" w:rsidP="00C610D2">
      <w:pPr>
        <w:pStyle w:val="Default"/>
        <w:rPr>
          <w:b/>
          <w:bCs/>
          <w:sz w:val="23"/>
          <w:szCs w:val="23"/>
          <w:lang w:val="en-US"/>
        </w:rPr>
      </w:pPr>
      <w:r w:rsidRPr="00C610D2">
        <w:rPr>
          <w:b/>
          <w:bCs/>
          <w:sz w:val="23"/>
          <w:szCs w:val="23"/>
          <w:lang w:val="en-US"/>
        </w:rPr>
        <w:t xml:space="preserve">Facility: </w:t>
      </w:r>
      <w:r w:rsidRPr="00C610D2">
        <w:rPr>
          <w:b/>
          <w:bCs/>
          <w:sz w:val="23"/>
          <w:szCs w:val="23"/>
        </w:rPr>
        <w:t xml:space="preserve">Unit 10B, Sir Alfred Owen Way, </w:t>
      </w:r>
      <w:proofErr w:type="spellStart"/>
      <w:r w:rsidRPr="00C610D2">
        <w:rPr>
          <w:b/>
          <w:bCs/>
          <w:sz w:val="23"/>
          <w:szCs w:val="23"/>
        </w:rPr>
        <w:t>Pontygwindy</w:t>
      </w:r>
      <w:proofErr w:type="spellEnd"/>
      <w:r w:rsidRPr="00C610D2">
        <w:rPr>
          <w:b/>
          <w:bCs/>
          <w:sz w:val="23"/>
          <w:szCs w:val="23"/>
        </w:rPr>
        <w:t xml:space="preserve"> Industrial Estate, Caerphilly, CF83 3HU</w:t>
      </w:r>
    </w:p>
    <w:p w14:paraId="279D89F8" w14:textId="77777777" w:rsidR="00C610D2" w:rsidRPr="00C610D2" w:rsidRDefault="00C610D2" w:rsidP="00EF2FC3">
      <w:pPr>
        <w:pStyle w:val="Default"/>
        <w:rPr>
          <w:sz w:val="23"/>
          <w:szCs w:val="23"/>
        </w:rPr>
      </w:pPr>
    </w:p>
    <w:p w14:paraId="3151AE4F" w14:textId="77777777" w:rsidR="00927614" w:rsidRPr="00C610D2" w:rsidRDefault="00EF2FC3" w:rsidP="00927614">
      <w:pPr>
        <w:pStyle w:val="Default"/>
        <w:rPr>
          <w:sz w:val="23"/>
          <w:szCs w:val="23"/>
        </w:rPr>
      </w:pPr>
      <w:r w:rsidRPr="00C610D2">
        <w:rPr>
          <w:sz w:val="23"/>
          <w:szCs w:val="23"/>
        </w:rPr>
        <w:t xml:space="preserve">We </w:t>
      </w:r>
      <w:r w:rsidR="00927614" w:rsidRPr="00C610D2">
        <w:rPr>
          <w:sz w:val="23"/>
          <w:szCs w:val="23"/>
        </w:rPr>
        <w:t xml:space="preserve">have determined that the following parts of this application are confidential and have therefore been withheld from the public register. </w:t>
      </w:r>
    </w:p>
    <w:p w14:paraId="76160AB3" w14:textId="77777777" w:rsidR="00927614" w:rsidRPr="00C610D2" w:rsidRDefault="00927614" w:rsidP="00927614">
      <w:pPr>
        <w:pStyle w:val="Default"/>
        <w:rPr>
          <w:sz w:val="23"/>
          <w:szCs w:val="23"/>
          <w:highlight w:val="yellow"/>
        </w:rPr>
      </w:pPr>
    </w:p>
    <w:p w14:paraId="59ADCF98" w14:textId="77777777" w:rsidR="00927614" w:rsidRPr="005F7A51" w:rsidRDefault="00927614" w:rsidP="00927614">
      <w:pPr>
        <w:pStyle w:val="Default"/>
        <w:numPr>
          <w:ilvl w:val="0"/>
          <w:numId w:val="31"/>
        </w:numPr>
        <w:rPr>
          <w:sz w:val="23"/>
          <w:szCs w:val="23"/>
        </w:rPr>
      </w:pPr>
      <w:r w:rsidRPr="005F7A51">
        <w:rPr>
          <w:sz w:val="23"/>
          <w:szCs w:val="23"/>
        </w:rPr>
        <w:t>Environmental Management System</w:t>
      </w:r>
    </w:p>
    <w:p w14:paraId="242B94B1" w14:textId="0318D720" w:rsidR="00C610D2" w:rsidRPr="00C540A0" w:rsidRDefault="00C610D2" w:rsidP="00C610D2">
      <w:pPr>
        <w:pStyle w:val="Default"/>
        <w:numPr>
          <w:ilvl w:val="1"/>
          <w:numId w:val="31"/>
        </w:numPr>
        <w:rPr>
          <w:sz w:val="23"/>
          <w:szCs w:val="23"/>
        </w:rPr>
      </w:pPr>
      <w:r w:rsidRPr="005F7A51">
        <w:rPr>
          <w:sz w:val="23"/>
          <w:szCs w:val="23"/>
        </w:rPr>
        <w:t>Appendix 2</w:t>
      </w:r>
      <w:r w:rsidR="006804CF" w:rsidRPr="005F7A51">
        <w:rPr>
          <w:sz w:val="23"/>
          <w:szCs w:val="23"/>
        </w:rPr>
        <w:t xml:space="preserve"> </w:t>
      </w:r>
      <w:r w:rsidR="006804CF" w:rsidRPr="005F7A51">
        <w:rPr>
          <w:sz w:val="23"/>
          <w:szCs w:val="23"/>
        </w:rPr>
        <w:t xml:space="preserve">Tabulated Institute for Hygiene and Public Health Laboratory </w:t>
      </w:r>
      <w:r w:rsidR="006804CF" w:rsidRPr="00C540A0">
        <w:rPr>
          <w:sz w:val="23"/>
          <w:szCs w:val="23"/>
        </w:rPr>
        <w:t>Results</w:t>
      </w:r>
    </w:p>
    <w:p w14:paraId="68DF6A68" w14:textId="0282408B" w:rsidR="00927614" w:rsidRDefault="00C610D2" w:rsidP="000705C4">
      <w:pPr>
        <w:pStyle w:val="Default"/>
        <w:numPr>
          <w:ilvl w:val="1"/>
          <w:numId w:val="31"/>
        </w:numPr>
        <w:rPr>
          <w:sz w:val="23"/>
          <w:szCs w:val="23"/>
        </w:rPr>
      </w:pPr>
      <w:r w:rsidRPr="00C540A0">
        <w:rPr>
          <w:sz w:val="23"/>
          <w:szCs w:val="23"/>
        </w:rPr>
        <w:t>Appendix 3</w:t>
      </w:r>
      <w:r w:rsidR="00C540A0" w:rsidRPr="00C540A0">
        <w:rPr>
          <w:sz w:val="23"/>
          <w:szCs w:val="23"/>
        </w:rPr>
        <w:t xml:space="preserve"> </w:t>
      </w:r>
      <w:r w:rsidR="00C540A0" w:rsidRPr="00C540A0">
        <w:rPr>
          <w:sz w:val="23"/>
          <w:szCs w:val="23"/>
        </w:rPr>
        <w:t>WM3 Assessment of Carbon Filtered Fire Extinguisher Foam (MJCA Ltd, Feb 2025)</w:t>
      </w:r>
    </w:p>
    <w:p w14:paraId="37822A7C" w14:textId="77777777" w:rsidR="00C540A0" w:rsidRPr="00C540A0" w:rsidRDefault="00C540A0" w:rsidP="00C540A0">
      <w:pPr>
        <w:pStyle w:val="Default"/>
        <w:ind w:left="1440"/>
        <w:rPr>
          <w:sz w:val="23"/>
          <w:szCs w:val="23"/>
        </w:rPr>
      </w:pPr>
    </w:p>
    <w:p w14:paraId="221BB7C3" w14:textId="4FDFD6C7" w:rsidR="004B3888" w:rsidRPr="004B3888" w:rsidRDefault="00927614" w:rsidP="00927614">
      <w:pPr>
        <w:pStyle w:val="Default"/>
        <w:rPr>
          <w:b/>
          <w:sz w:val="22"/>
          <w:szCs w:val="22"/>
          <w:lang w:val="en-US"/>
        </w:rPr>
      </w:pPr>
      <w:r w:rsidRPr="00C610D2">
        <w:rPr>
          <w:sz w:val="23"/>
          <w:szCs w:val="23"/>
        </w:rPr>
        <w:t xml:space="preserve">This decision was made on </w:t>
      </w:r>
      <w:r w:rsidR="00C610D2" w:rsidRPr="00C610D2">
        <w:rPr>
          <w:sz w:val="23"/>
          <w:szCs w:val="23"/>
        </w:rPr>
        <w:t>08</w:t>
      </w:r>
      <w:r w:rsidRPr="00C610D2">
        <w:rPr>
          <w:sz w:val="23"/>
          <w:szCs w:val="23"/>
        </w:rPr>
        <w:t>/0</w:t>
      </w:r>
      <w:r w:rsidR="00C610D2" w:rsidRPr="00C610D2">
        <w:rPr>
          <w:sz w:val="23"/>
          <w:szCs w:val="23"/>
        </w:rPr>
        <w:t>6</w:t>
      </w:r>
      <w:r w:rsidRPr="00C610D2">
        <w:rPr>
          <w:sz w:val="23"/>
          <w:szCs w:val="23"/>
        </w:rPr>
        <w:t>/202</w:t>
      </w:r>
      <w:r w:rsidR="00C610D2" w:rsidRPr="00C610D2">
        <w:rPr>
          <w:sz w:val="23"/>
          <w:szCs w:val="23"/>
        </w:rPr>
        <w:t>6</w:t>
      </w:r>
      <w:r w:rsidRPr="00C610D2">
        <w:rPr>
          <w:sz w:val="23"/>
          <w:szCs w:val="23"/>
        </w:rPr>
        <w:t xml:space="preserve">, and the information will cease to be confidential on </w:t>
      </w:r>
      <w:r w:rsidR="00C610D2" w:rsidRPr="00C610D2">
        <w:rPr>
          <w:sz w:val="23"/>
          <w:szCs w:val="23"/>
        </w:rPr>
        <w:t>08</w:t>
      </w:r>
      <w:r w:rsidRPr="00C610D2">
        <w:rPr>
          <w:sz w:val="23"/>
          <w:szCs w:val="23"/>
        </w:rPr>
        <w:t>/0</w:t>
      </w:r>
      <w:r w:rsidR="00C610D2" w:rsidRPr="00C610D2">
        <w:rPr>
          <w:sz w:val="23"/>
          <w:szCs w:val="23"/>
        </w:rPr>
        <w:t>6</w:t>
      </w:r>
      <w:r w:rsidRPr="00C610D2">
        <w:rPr>
          <w:sz w:val="23"/>
          <w:szCs w:val="23"/>
        </w:rPr>
        <w:t>/20</w:t>
      </w:r>
      <w:r w:rsidR="00C610D2" w:rsidRPr="00C610D2">
        <w:rPr>
          <w:sz w:val="23"/>
          <w:szCs w:val="23"/>
        </w:rPr>
        <w:t>30</w:t>
      </w:r>
      <w:r w:rsidRPr="00C610D2">
        <w:rPr>
          <w:sz w:val="23"/>
          <w:szCs w:val="23"/>
        </w:rPr>
        <w:t>.</w:t>
      </w:r>
    </w:p>
    <w:p w14:paraId="00B08F64" w14:textId="66B3BCA7" w:rsidR="00CF255D" w:rsidRDefault="00CF255D" w:rsidP="00CF255D">
      <w:pPr>
        <w:pStyle w:val="EndnoteText"/>
        <w:rPr>
          <w:rFonts w:cs="Arial"/>
          <w:sz w:val="22"/>
          <w:szCs w:val="22"/>
          <w:lang w:val="en-US"/>
        </w:rPr>
      </w:pPr>
    </w:p>
    <w:p w14:paraId="25E8E4B1" w14:textId="77777777" w:rsidR="00CF255D" w:rsidRDefault="00CF255D" w:rsidP="00CF255D">
      <w:pPr>
        <w:pStyle w:val="EndnoteText"/>
        <w:rPr>
          <w:rFonts w:cs="Arial"/>
          <w:sz w:val="22"/>
          <w:szCs w:val="22"/>
          <w:lang w:val="en-US"/>
        </w:rPr>
      </w:pPr>
    </w:p>
    <w:sectPr w:rsidR="00CF255D">
      <w:headerReference w:type="even" r:id="rId14"/>
      <w:headerReference w:type="default" r:id="rId15"/>
      <w:footerReference w:type="even" r:id="rId16"/>
      <w:footerReference w:type="default" r:id="rId17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A0A5E4" w14:textId="77777777" w:rsidR="006001C7" w:rsidRDefault="006001C7">
      <w:r>
        <w:separator/>
      </w:r>
    </w:p>
  </w:endnote>
  <w:endnote w:type="continuationSeparator" w:id="0">
    <w:p w14:paraId="63CB3288" w14:textId="77777777" w:rsidR="006001C7" w:rsidRDefault="0060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3502C" w14:textId="77777777" w:rsidR="00D34F27" w:rsidRDefault="00D34F2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B778F16" w14:textId="1F05297F" w:rsidR="00D34F27" w:rsidRDefault="00D34F27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BC3083">
      <w:rPr>
        <w:rStyle w:val="PageNumber"/>
        <w:noProof/>
      </w:rPr>
      <w:instrText>1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2464CAFB" w14:textId="77777777" w:rsidR="00BC3083" w:rsidRDefault="00D34F27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0B9E7931" w14:textId="29800D50" w:rsidR="00D34F27" w:rsidRDefault="00BC3083">
    <w:pPr>
      <w:pStyle w:val="Footer"/>
    </w:pPr>
    <w:r>
      <w:rPr>
        <w:rStyle w:val="PageNumber"/>
        <w:noProof/>
      </w:rPr>
      <w:t>Cont/d..</w:t>
    </w:r>
    <w:r w:rsidR="00D34F27">
      <w:rPr>
        <w:i/>
      </w:rPr>
      <w:fldChar w:fldCharType="end"/>
    </w:r>
  </w:p>
  <w:p w14:paraId="599C109C" w14:textId="6E44AE0A" w:rsidR="00D34F27" w:rsidRDefault="00D34F27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 w:rsidR="00BC3083">
      <w:rPr>
        <w:noProof/>
        <w:sz w:val="16"/>
      </w:rPr>
      <w:t>https://cyfoethnaturiolcymru.sharepoint.com/teams/regulatory/wip/wip waste permitting team ltd/anna palmer/ev/pan-009187 confidentiality letter_draft.docx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45BC8" w14:textId="77777777" w:rsidR="00D34F27" w:rsidRDefault="00D34F27">
    <w:pPr>
      <w:pStyle w:val="Footer"/>
      <w:framePr w:wrap="around" w:vAnchor="text" w:hAnchor="margin" w:xAlign="center" w:y="1"/>
      <w:rPr>
        <w:rStyle w:val="PageNumber"/>
      </w:rPr>
    </w:pPr>
  </w:p>
  <w:p w14:paraId="53F20130" w14:textId="77777777" w:rsidR="00A97F2E" w:rsidRDefault="00A97F2E" w:rsidP="00A97F2E">
    <w:pPr>
      <w:widowControl w:val="0"/>
      <w:autoSpaceDE w:val="0"/>
      <w:autoSpaceDN w:val="0"/>
      <w:adjustRightInd w:val="0"/>
      <w:spacing w:line="288" w:lineRule="auto"/>
      <w:textAlignment w:val="center"/>
      <w:rPr>
        <w:color w:val="FF0000"/>
        <w:sz w:val="18"/>
        <w:szCs w:val="18"/>
      </w:rPr>
    </w:pPr>
    <w:r>
      <w:rPr>
        <w:color w:val="000000"/>
        <w:sz w:val="18"/>
        <w:szCs w:val="18"/>
      </w:rPr>
      <w:t>Ffôn/Tel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 xml:space="preserve">0300 065 </w:t>
    </w:r>
    <w:r>
      <w:rPr>
        <w:color w:val="FF0000"/>
        <w:sz w:val="18"/>
        <w:szCs w:val="18"/>
      </w:rPr>
      <w:t>XXXX</w:t>
    </w:r>
  </w:p>
  <w:p w14:paraId="0624801C" w14:textId="77777777" w:rsidR="00A97F2E" w:rsidRDefault="00A97F2E" w:rsidP="00A97F2E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>Ffacs/Fax</w:t>
    </w:r>
    <w:r>
      <w:rPr>
        <w:color w:val="000000"/>
        <w:sz w:val="18"/>
        <w:szCs w:val="18"/>
      </w:rPr>
      <w:tab/>
    </w:r>
    <w:r>
      <w:rPr>
        <w:sz w:val="18"/>
        <w:szCs w:val="18"/>
      </w:rPr>
      <w:t>0300 065 3001</w:t>
    </w:r>
  </w:p>
  <w:p w14:paraId="41535457" w14:textId="77777777" w:rsidR="00A97F2E" w:rsidRDefault="00A97F2E" w:rsidP="00A97F2E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>Ebost/Email</w:t>
    </w:r>
    <w:r>
      <w:rPr>
        <w:color w:val="000000"/>
        <w:sz w:val="18"/>
        <w:szCs w:val="18"/>
      </w:rPr>
      <w:tab/>
    </w:r>
    <w:r>
      <w:rPr>
        <w:color w:val="FF0000"/>
        <w:sz w:val="18"/>
        <w:szCs w:val="18"/>
      </w:rPr>
      <w:t>firstname.lastname</w:t>
    </w:r>
    <w:r>
      <w:rPr>
        <w:color w:val="000000"/>
        <w:sz w:val="18"/>
        <w:szCs w:val="18"/>
      </w:rPr>
      <w:t xml:space="preserve">@cyfoethnaturiolcymru.gov.uk </w:t>
    </w:r>
  </w:p>
  <w:p w14:paraId="34D760DA" w14:textId="77777777" w:rsidR="00A97F2E" w:rsidRDefault="00A97F2E" w:rsidP="00A97F2E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r>
      <w:rPr>
        <w:color w:val="FF0000"/>
        <w:sz w:val="18"/>
        <w:szCs w:val="18"/>
      </w:rPr>
      <w:t>firstname.lastname</w:t>
    </w:r>
    <w:r>
      <w:rPr>
        <w:color w:val="000000"/>
        <w:sz w:val="18"/>
        <w:szCs w:val="18"/>
      </w:rPr>
      <w:t>@naturalresourceswales.gov.uk</w:t>
    </w:r>
  </w:p>
  <w:p w14:paraId="45AB5D77" w14:textId="77777777" w:rsidR="00A97F2E" w:rsidRDefault="00A97F2E" w:rsidP="00A97F2E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>Gwasanaeth Trwyddedu</w:t>
    </w:r>
    <w:r>
      <w:rPr>
        <w:rFonts w:cs="Arial"/>
        <w:color w:val="000000"/>
        <w:sz w:val="18"/>
        <w:szCs w:val="18"/>
      </w:rPr>
      <w:t>, Cyfoeth Naturiol Cymru, Tŷ Cambria, 29 Heol Casnewydd, Caerdydd. CF24 0TP</w:t>
    </w:r>
  </w:p>
  <w:p w14:paraId="5A2D8901" w14:textId="77777777" w:rsidR="00A97F2E" w:rsidRDefault="00A97F2E" w:rsidP="00A97F2E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>Permitting Service</w:t>
    </w:r>
    <w:r>
      <w:rPr>
        <w:rFonts w:cs="Arial"/>
        <w:color w:val="000000"/>
        <w:sz w:val="18"/>
        <w:szCs w:val="18"/>
      </w:rPr>
      <w:t>, Natural Resources Wales, Cambria House, 29 Newport Road, Cardiff. CF24 0TP</w:t>
    </w:r>
  </w:p>
  <w:p w14:paraId="1FEDBEFC" w14:textId="77777777" w:rsidR="00A97F2E" w:rsidRDefault="00A97F2E" w:rsidP="00A97F2E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>Gwefan/Website</w:t>
    </w:r>
    <w:r>
      <w:rPr>
        <w:color w:val="000000"/>
        <w:sz w:val="18"/>
        <w:szCs w:val="18"/>
      </w:rPr>
      <w:tab/>
    </w:r>
    <w:hyperlink r:id="rId1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Croesewir gohebiaeth yn y Gymraeg a'r Saesneg</w:t>
    </w:r>
  </w:p>
  <w:p w14:paraId="7EC4984B" w14:textId="77777777" w:rsidR="00D34F27" w:rsidRPr="00781ACB" w:rsidRDefault="00A97F2E" w:rsidP="00A97F2E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rFonts w:cs="Arial"/>
        <w:color w:val="000000"/>
        <w:spacing w:val="-2"/>
        <w:sz w:val="18"/>
        <w:szCs w:val="18"/>
      </w:rPr>
    </w:pPr>
    <w:hyperlink r:id="rId2" w:history="1">
      <w:r>
        <w:rPr>
          <w:rStyle w:val="Hyperlink"/>
          <w:sz w:val="18"/>
          <w:szCs w:val="18"/>
        </w:rPr>
        <w:t>www.naturalresourceswales.gov.uk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58F8F2" w14:textId="77777777" w:rsidR="006001C7" w:rsidRDefault="006001C7">
      <w:r>
        <w:separator/>
      </w:r>
    </w:p>
  </w:footnote>
  <w:footnote w:type="continuationSeparator" w:id="0">
    <w:p w14:paraId="47FD4467" w14:textId="77777777" w:rsidR="006001C7" w:rsidRDefault="0060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03A30" w14:textId="77777777" w:rsidR="00D34F27" w:rsidRDefault="00D34F27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715507B2" w14:textId="77777777" w:rsidR="00D34F27" w:rsidRDefault="00D34F27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7D442" w14:textId="77777777" w:rsidR="00D34F27" w:rsidRDefault="00D34F27">
    <w:pPr>
      <w:pStyle w:val="Head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2516FE76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5160D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EB46F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A54FE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808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1A4C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7A9C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4BD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52C17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EC30782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2078EC48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24842B6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8870CDD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AC165A4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6FCA23E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57F6023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3578B6F4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59A21F3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60039DE"/>
    <w:multiLevelType w:val="hybridMultilevel"/>
    <w:tmpl w:val="4C8CF0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C4CAA8">
      <w:numFmt w:val="bullet"/>
      <w:lvlText w:val="-"/>
      <w:lvlJc w:val="left"/>
      <w:pPr>
        <w:ind w:left="144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1F8D1A31"/>
    <w:multiLevelType w:val="hybridMultilevel"/>
    <w:tmpl w:val="DAD81E4C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D12473"/>
    <w:multiLevelType w:val="hybridMultilevel"/>
    <w:tmpl w:val="FB244A06"/>
    <w:lvl w:ilvl="0" w:tplc="A43C110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6F260E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B10A7E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6D4EAA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888C5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CCC0B3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B210E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26CAFD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88A784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865C51"/>
    <w:multiLevelType w:val="hybridMultilevel"/>
    <w:tmpl w:val="AB5A2102"/>
    <w:lvl w:ilvl="0" w:tplc="DD580222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234686"/>
    <w:multiLevelType w:val="hybridMultilevel"/>
    <w:tmpl w:val="A4DC2D6A"/>
    <w:lvl w:ilvl="0" w:tplc="5D0637B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4A6B56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61275C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F72728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929B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2DCF3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87C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72EDE9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136808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2F1A47"/>
    <w:multiLevelType w:val="hybridMultilevel"/>
    <w:tmpl w:val="B9C2F824"/>
    <w:lvl w:ilvl="0" w:tplc="73C4BD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20877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33EEA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EB031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6832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2B5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15AE4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10AF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DC40B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17D4355"/>
    <w:multiLevelType w:val="hybridMultilevel"/>
    <w:tmpl w:val="C186B4BC"/>
    <w:lvl w:ilvl="0" w:tplc="72AEDD3C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C04F4F"/>
    <w:multiLevelType w:val="hybridMultilevel"/>
    <w:tmpl w:val="AF0E1D20"/>
    <w:lvl w:ilvl="0" w:tplc="1ED89C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6806336"/>
    <w:multiLevelType w:val="hybridMultilevel"/>
    <w:tmpl w:val="94446A4A"/>
    <w:lvl w:ilvl="0" w:tplc="08D661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6A8F6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BA6B34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338606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0EA3BA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1AA3F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5A8E35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30862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348DE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FA4C8B"/>
    <w:multiLevelType w:val="hybridMultilevel"/>
    <w:tmpl w:val="58868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027FF2"/>
    <w:multiLevelType w:val="hybridMultilevel"/>
    <w:tmpl w:val="5FFA5DC0"/>
    <w:lvl w:ilvl="0" w:tplc="A46A0EE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83E37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CAB8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D8FB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70A0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5AA64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AE008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BCEC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CB080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62A40AB6"/>
    <w:multiLevelType w:val="hybridMultilevel"/>
    <w:tmpl w:val="B8BCA164"/>
    <w:lvl w:ilvl="0" w:tplc="0809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BE7BC9"/>
    <w:multiLevelType w:val="hybridMultilevel"/>
    <w:tmpl w:val="47A84828"/>
    <w:lvl w:ilvl="0" w:tplc="0838A52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768C4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20A3F3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DCCF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CAEC5D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3CE9A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7188D8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AA2882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65ACF0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087527"/>
    <w:multiLevelType w:val="hybridMultilevel"/>
    <w:tmpl w:val="32ECF2D8"/>
    <w:lvl w:ilvl="0" w:tplc="67583C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45E1135"/>
    <w:multiLevelType w:val="hybridMultilevel"/>
    <w:tmpl w:val="66E4A8BA"/>
    <w:lvl w:ilvl="0" w:tplc="F4BA4C6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A6689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F6C98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7270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B24E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7EE4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F1865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FE4A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74DD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52F5A27"/>
    <w:multiLevelType w:val="hybridMultilevel"/>
    <w:tmpl w:val="5A1ECE4E"/>
    <w:lvl w:ilvl="0" w:tplc="3D9CEEDC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A6E8C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A320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08CA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A6C3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18FA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B4E58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88F9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28B4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71271717">
    <w:abstractNumId w:val="24"/>
  </w:num>
  <w:num w:numId="2" w16cid:durableId="119570395">
    <w:abstractNumId w:val="13"/>
  </w:num>
  <w:num w:numId="3" w16cid:durableId="863246520">
    <w:abstractNumId w:val="9"/>
  </w:num>
  <w:num w:numId="4" w16cid:durableId="1994064326">
    <w:abstractNumId w:val="7"/>
  </w:num>
  <w:num w:numId="5" w16cid:durableId="786581240">
    <w:abstractNumId w:val="6"/>
  </w:num>
  <w:num w:numId="6" w16cid:durableId="1924678510">
    <w:abstractNumId w:val="5"/>
  </w:num>
  <w:num w:numId="7" w16cid:durableId="328945139">
    <w:abstractNumId w:val="4"/>
  </w:num>
  <w:num w:numId="8" w16cid:durableId="722798108">
    <w:abstractNumId w:val="8"/>
  </w:num>
  <w:num w:numId="9" w16cid:durableId="139733724">
    <w:abstractNumId w:val="3"/>
  </w:num>
  <w:num w:numId="10" w16cid:durableId="2115125215">
    <w:abstractNumId w:val="2"/>
  </w:num>
  <w:num w:numId="11" w16cid:durableId="1147821131">
    <w:abstractNumId w:val="1"/>
  </w:num>
  <w:num w:numId="12" w16cid:durableId="1426732768">
    <w:abstractNumId w:val="0"/>
  </w:num>
  <w:num w:numId="13" w16cid:durableId="1361859377">
    <w:abstractNumId w:val="18"/>
  </w:num>
  <w:num w:numId="14" w16cid:durableId="1917518841">
    <w:abstractNumId w:val="11"/>
  </w:num>
  <w:num w:numId="15" w16cid:durableId="367145780">
    <w:abstractNumId w:val="15"/>
  </w:num>
  <w:num w:numId="16" w16cid:durableId="1029263971">
    <w:abstractNumId w:val="28"/>
  </w:num>
  <w:num w:numId="17" w16cid:durableId="1368339530">
    <w:abstractNumId w:val="23"/>
  </w:num>
  <w:num w:numId="18" w16cid:durableId="951743925">
    <w:abstractNumId w:val="29"/>
  </w:num>
  <w:num w:numId="19" w16cid:durableId="952516072">
    <w:abstractNumId w:val="10"/>
  </w:num>
  <w:num w:numId="20" w16cid:durableId="578566601">
    <w:abstractNumId w:val="26"/>
  </w:num>
  <w:num w:numId="21" w16cid:durableId="1302805485">
    <w:abstractNumId w:val="21"/>
  </w:num>
  <w:num w:numId="22" w16cid:durableId="1463772800">
    <w:abstractNumId w:val="17"/>
  </w:num>
  <w:num w:numId="23" w16cid:durableId="903829838">
    <w:abstractNumId w:val="27"/>
  </w:num>
  <w:num w:numId="24" w16cid:durableId="590090656">
    <w:abstractNumId w:val="20"/>
  </w:num>
  <w:num w:numId="25" w16cid:durableId="894854474">
    <w:abstractNumId w:val="14"/>
  </w:num>
  <w:num w:numId="26" w16cid:durableId="491651648">
    <w:abstractNumId w:val="14"/>
  </w:num>
  <w:num w:numId="27" w16cid:durableId="683633954">
    <w:abstractNumId w:val="16"/>
  </w:num>
  <w:num w:numId="28" w16cid:durableId="1681856969">
    <w:abstractNumId w:val="25"/>
  </w:num>
  <w:num w:numId="29" w16cid:durableId="1254125247">
    <w:abstractNumId w:val="22"/>
  </w:num>
  <w:num w:numId="30" w16cid:durableId="433593943">
    <w:abstractNumId w:val="19"/>
  </w:num>
  <w:num w:numId="31" w16cid:durableId="193111557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068EF"/>
    <w:rsid w:val="00010739"/>
    <w:rsid w:val="000133C3"/>
    <w:rsid w:val="00043F6C"/>
    <w:rsid w:val="00043FEA"/>
    <w:rsid w:val="00050B18"/>
    <w:rsid w:val="000627A2"/>
    <w:rsid w:val="00063ED1"/>
    <w:rsid w:val="00066EF5"/>
    <w:rsid w:val="00086968"/>
    <w:rsid w:val="00092B42"/>
    <w:rsid w:val="00095C79"/>
    <w:rsid w:val="000A5730"/>
    <w:rsid w:val="000D2BFD"/>
    <w:rsid w:val="00105334"/>
    <w:rsid w:val="001058FA"/>
    <w:rsid w:val="0011130B"/>
    <w:rsid w:val="001255C2"/>
    <w:rsid w:val="001564D3"/>
    <w:rsid w:val="00160F63"/>
    <w:rsid w:val="001733A0"/>
    <w:rsid w:val="00195A3A"/>
    <w:rsid w:val="00195C76"/>
    <w:rsid w:val="001961A8"/>
    <w:rsid w:val="001B1C9F"/>
    <w:rsid w:val="001B6B3D"/>
    <w:rsid w:val="001D3728"/>
    <w:rsid w:val="001E4CE2"/>
    <w:rsid w:val="002249A8"/>
    <w:rsid w:val="002701A6"/>
    <w:rsid w:val="00271F9F"/>
    <w:rsid w:val="002878D2"/>
    <w:rsid w:val="002B3578"/>
    <w:rsid w:val="002C5376"/>
    <w:rsid w:val="002D5553"/>
    <w:rsid w:val="002E4B61"/>
    <w:rsid w:val="002E7884"/>
    <w:rsid w:val="002F14E3"/>
    <w:rsid w:val="002F2361"/>
    <w:rsid w:val="00312777"/>
    <w:rsid w:val="003206EC"/>
    <w:rsid w:val="0033281A"/>
    <w:rsid w:val="00344C6B"/>
    <w:rsid w:val="003975D4"/>
    <w:rsid w:val="003A7CE1"/>
    <w:rsid w:val="003B64BF"/>
    <w:rsid w:val="003C3AA6"/>
    <w:rsid w:val="003F4F15"/>
    <w:rsid w:val="004370FA"/>
    <w:rsid w:val="004528D6"/>
    <w:rsid w:val="00461C98"/>
    <w:rsid w:val="0046570A"/>
    <w:rsid w:val="00476729"/>
    <w:rsid w:val="004A0EFD"/>
    <w:rsid w:val="004A1B57"/>
    <w:rsid w:val="004B1726"/>
    <w:rsid w:val="004B3888"/>
    <w:rsid w:val="004B5C67"/>
    <w:rsid w:val="004D6FBA"/>
    <w:rsid w:val="00500988"/>
    <w:rsid w:val="005065F9"/>
    <w:rsid w:val="00510508"/>
    <w:rsid w:val="00510728"/>
    <w:rsid w:val="00511258"/>
    <w:rsid w:val="00530CE2"/>
    <w:rsid w:val="005642D9"/>
    <w:rsid w:val="00565539"/>
    <w:rsid w:val="00570231"/>
    <w:rsid w:val="005772D9"/>
    <w:rsid w:val="005A5507"/>
    <w:rsid w:val="005C14D7"/>
    <w:rsid w:val="005D6D2F"/>
    <w:rsid w:val="005E13E7"/>
    <w:rsid w:val="005F466C"/>
    <w:rsid w:val="005F7A51"/>
    <w:rsid w:val="006001C7"/>
    <w:rsid w:val="006032F2"/>
    <w:rsid w:val="0061529C"/>
    <w:rsid w:val="00660585"/>
    <w:rsid w:val="006644FA"/>
    <w:rsid w:val="006746D2"/>
    <w:rsid w:val="006804CF"/>
    <w:rsid w:val="0069205A"/>
    <w:rsid w:val="00693AB9"/>
    <w:rsid w:val="006A2D2D"/>
    <w:rsid w:val="006A4C53"/>
    <w:rsid w:val="006A6A59"/>
    <w:rsid w:val="006B6B79"/>
    <w:rsid w:val="006C287D"/>
    <w:rsid w:val="006D0769"/>
    <w:rsid w:val="006D48BC"/>
    <w:rsid w:val="006E7650"/>
    <w:rsid w:val="006F0FAB"/>
    <w:rsid w:val="006F20B9"/>
    <w:rsid w:val="006F62A1"/>
    <w:rsid w:val="00704E67"/>
    <w:rsid w:val="00705953"/>
    <w:rsid w:val="00727860"/>
    <w:rsid w:val="00781ACB"/>
    <w:rsid w:val="007B5F56"/>
    <w:rsid w:val="007C3D47"/>
    <w:rsid w:val="007C725C"/>
    <w:rsid w:val="007D0927"/>
    <w:rsid w:val="007D3F91"/>
    <w:rsid w:val="007E7D7B"/>
    <w:rsid w:val="007F02AC"/>
    <w:rsid w:val="007F4B36"/>
    <w:rsid w:val="008012F2"/>
    <w:rsid w:val="008152BB"/>
    <w:rsid w:val="0081665D"/>
    <w:rsid w:val="0082708E"/>
    <w:rsid w:val="00867C3D"/>
    <w:rsid w:val="00887371"/>
    <w:rsid w:val="008B5F75"/>
    <w:rsid w:val="008C4ED3"/>
    <w:rsid w:val="008D5990"/>
    <w:rsid w:val="009139F6"/>
    <w:rsid w:val="00914A73"/>
    <w:rsid w:val="0092154E"/>
    <w:rsid w:val="00926089"/>
    <w:rsid w:val="00927614"/>
    <w:rsid w:val="00943450"/>
    <w:rsid w:val="00944361"/>
    <w:rsid w:val="009748F2"/>
    <w:rsid w:val="00987264"/>
    <w:rsid w:val="009912B4"/>
    <w:rsid w:val="009A0EDD"/>
    <w:rsid w:val="009C07D1"/>
    <w:rsid w:val="009E79B5"/>
    <w:rsid w:val="009F443A"/>
    <w:rsid w:val="00A02A35"/>
    <w:rsid w:val="00A42735"/>
    <w:rsid w:val="00A46B66"/>
    <w:rsid w:val="00A51B43"/>
    <w:rsid w:val="00A76567"/>
    <w:rsid w:val="00A97F2E"/>
    <w:rsid w:val="00AA1966"/>
    <w:rsid w:val="00AA6303"/>
    <w:rsid w:val="00AD3EC6"/>
    <w:rsid w:val="00B10B92"/>
    <w:rsid w:val="00B17777"/>
    <w:rsid w:val="00B422DF"/>
    <w:rsid w:val="00B4799A"/>
    <w:rsid w:val="00BA0E98"/>
    <w:rsid w:val="00BA3596"/>
    <w:rsid w:val="00BC3083"/>
    <w:rsid w:val="00BD48EA"/>
    <w:rsid w:val="00BE5511"/>
    <w:rsid w:val="00BF3DA2"/>
    <w:rsid w:val="00BF7BF2"/>
    <w:rsid w:val="00C0470C"/>
    <w:rsid w:val="00C418CF"/>
    <w:rsid w:val="00C42647"/>
    <w:rsid w:val="00C43C15"/>
    <w:rsid w:val="00C540A0"/>
    <w:rsid w:val="00C610D2"/>
    <w:rsid w:val="00C612F6"/>
    <w:rsid w:val="00C72009"/>
    <w:rsid w:val="00CA1D4B"/>
    <w:rsid w:val="00CA4BBF"/>
    <w:rsid w:val="00CC0C00"/>
    <w:rsid w:val="00CC120F"/>
    <w:rsid w:val="00CF255D"/>
    <w:rsid w:val="00D026F0"/>
    <w:rsid w:val="00D12AEA"/>
    <w:rsid w:val="00D2033C"/>
    <w:rsid w:val="00D34F27"/>
    <w:rsid w:val="00D4362F"/>
    <w:rsid w:val="00D7062D"/>
    <w:rsid w:val="00D7140B"/>
    <w:rsid w:val="00D715E0"/>
    <w:rsid w:val="00D8298A"/>
    <w:rsid w:val="00D879C8"/>
    <w:rsid w:val="00DA0901"/>
    <w:rsid w:val="00DC0290"/>
    <w:rsid w:val="00DC5AD0"/>
    <w:rsid w:val="00DC5EFB"/>
    <w:rsid w:val="00DF663E"/>
    <w:rsid w:val="00E04049"/>
    <w:rsid w:val="00E05C09"/>
    <w:rsid w:val="00E062F0"/>
    <w:rsid w:val="00E233D8"/>
    <w:rsid w:val="00E326F3"/>
    <w:rsid w:val="00E37953"/>
    <w:rsid w:val="00E56664"/>
    <w:rsid w:val="00E73B40"/>
    <w:rsid w:val="00E7584A"/>
    <w:rsid w:val="00E91528"/>
    <w:rsid w:val="00EB07DF"/>
    <w:rsid w:val="00EB1E7B"/>
    <w:rsid w:val="00EC7F30"/>
    <w:rsid w:val="00EE5295"/>
    <w:rsid w:val="00EE7F34"/>
    <w:rsid w:val="00EF2FC3"/>
    <w:rsid w:val="00F01C3F"/>
    <w:rsid w:val="00F21998"/>
    <w:rsid w:val="00F27BF2"/>
    <w:rsid w:val="00F313E9"/>
    <w:rsid w:val="00F3707E"/>
    <w:rsid w:val="00F40174"/>
    <w:rsid w:val="00F60BFF"/>
    <w:rsid w:val="00F66741"/>
    <w:rsid w:val="00F7589C"/>
    <w:rsid w:val="00FA3D24"/>
    <w:rsid w:val="00FD3850"/>
    <w:rsid w:val="00FE09F2"/>
    <w:rsid w:val="00FE4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mso-wrap-style:none;v-text-anchor:middle" fillcolor="blue">
      <v:fill color="blue"/>
      <v:shadow on="t" offset="-6pt,-6pt"/>
    </o:shapedefaults>
    <o:shapelayout v:ext="edit">
      <o:idmap v:ext="edit" data="2"/>
    </o:shapelayout>
  </w:shapeDefaults>
  <w:decimalSymbol w:val="."/>
  <w:listSeparator w:val=","/>
  <w14:docId w14:val="5A68348F"/>
  <w15:chartTrackingRefBased/>
  <w15:docId w15:val="{851305B4-5FD6-488D-8FDD-18FFD70E2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link w:val="HeaderChar"/>
    <w:uiPriority w:val="99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rPr>
      <w:rFonts w:ascii="Arial" w:hAnsi="Arial"/>
    </w:rPr>
  </w:style>
  <w:style w:type="paragraph" w:customStyle="1" w:styleId="Addresses">
    <w:name w:val="Addresses"/>
    <w:basedOn w:val="Normal"/>
    <w:autoRedefine/>
    <w:rsid w:val="00E04049"/>
    <w:pPr>
      <w:ind w:left="2835" w:hanging="2835"/>
    </w:pPr>
    <w:rPr>
      <w:spacing w:val="-2"/>
      <w:sz w:val="16"/>
      <w:szCs w:val="16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semiHidden/>
    <w:rPr>
      <w:rFonts w:ascii="Arial" w:hAnsi="Arial"/>
      <w:vertAlign w:val="superscript"/>
    </w:rPr>
  </w:style>
  <w:style w:type="character" w:styleId="EndnoteReference">
    <w:name w:val="endnote reference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qFormat/>
    <w:rPr>
      <w:rFonts w:ascii="Arial" w:hAnsi="Arial"/>
    </w:rPr>
  </w:style>
  <w:style w:type="character" w:styleId="FollowedHyperlink">
    <w:name w:val="FollowedHyperlink"/>
    <w:rPr>
      <w:rFonts w:ascii="Arial" w:hAnsi="Arial"/>
      <w:color w:val="800080"/>
      <w:u w:val="single"/>
    </w:rPr>
  </w:style>
  <w:style w:type="character" w:styleId="Hyperlink">
    <w:name w:val="Hyperlink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D4362F"/>
    <w:pPr>
      <w:spacing w:after="60"/>
    </w:pPr>
    <w:rPr>
      <w:b/>
      <w:bCs/>
      <w:sz w:val="22"/>
      <w:lang w:eastAsia="en-GB"/>
    </w:rPr>
  </w:style>
  <w:style w:type="paragraph" w:customStyle="1" w:styleId="Textintable">
    <w:name w:val="Text in table"/>
    <w:basedOn w:val="Normal"/>
    <w:rsid w:val="00BF3DA2"/>
    <w:pPr>
      <w:spacing w:before="60" w:after="60"/>
    </w:pPr>
    <w:rPr>
      <w:sz w:val="22"/>
      <w:lang w:eastAsia="en-GB"/>
    </w:rPr>
  </w:style>
  <w:style w:type="paragraph" w:customStyle="1" w:styleId="Tableheader">
    <w:name w:val="Table header"/>
    <w:basedOn w:val="Textintable"/>
    <w:autoRedefine/>
    <w:rsid w:val="00BF3DA2"/>
    <w:rPr>
      <w:rFonts w:cs="Arial"/>
      <w:b/>
      <w:bCs/>
      <w:color w:val="808000"/>
    </w:rPr>
  </w:style>
  <w:style w:type="paragraph" w:styleId="CommentSubject">
    <w:name w:val="annotation subject"/>
    <w:basedOn w:val="CommentText"/>
    <w:next w:val="CommentText"/>
    <w:semiHidden/>
    <w:rsid w:val="003C3AA6"/>
    <w:rPr>
      <w:b/>
      <w:bCs/>
    </w:rPr>
  </w:style>
  <w:style w:type="character" w:customStyle="1" w:styleId="EndnoteTextChar">
    <w:name w:val="Endnote Text Char"/>
    <w:link w:val="EndnoteText"/>
    <w:semiHidden/>
    <w:rsid w:val="00781ACB"/>
    <w:rPr>
      <w:rFonts w:ascii="Arial" w:hAnsi="Arial"/>
      <w:snapToGrid w:val="0"/>
      <w:sz w:val="24"/>
      <w:lang w:eastAsia="en-US"/>
    </w:rPr>
  </w:style>
  <w:style w:type="character" w:customStyle="1" w:styleId="HeaderChar">
    <w:name w:val="Header Char"/>
    <w:link w:val="Header"/>
    <w:uiPriority w:val="99"/>
    <w:rsid w:val="00A97F2E"/>
    <w:rPr>
      <w:rFonts w:ascii="Arial" w:hAnsi="Arial"/>
      <w:snapToGrid w:val="0"/>
      <w:sz w:val="24"/>
      <w:lang w:eastAsia="en-US"/>
    </w:rPr>
  </w:style>
  <w:style w:type="paragraph" w:styleId="NormalWeb">
    <w:name w:val="Normal (Web)"/>
    <w:basedOn w:val="Normal"/>
    <w:uiPriority w:val="99"/>
    <w:unhideWhenUsed/>
    <w:rsid w:val="00160F63"/>
    <w:rPr>
      <w:rFonts w:ascii="Times New Roman" w:eastAsia="Calibri" w:hAnsi="Times New Roman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693AB9"/>
    <w:pPr>
      <w:ind w:left="720"/>
      <w:contextualSpacing/>
      <w:jc w:val="both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0D2B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dress">
    <w:name w:val="address"/>
    <w:basedOn w:val="Normal"/>
    <w:rsid w:val="009748F2"/>
    <w:pPr>
      <w:keepLines/>
      <w:spacing w:line="270" w:lineRule="exact"/>
      <w:outlineLvl w:val="2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9748F2"/>
    <w:rPr>
      <w:rFonts w:ascii="Arial" w:hAnsi="Arial"/>
      <w:lang w:eastAsia="en-US"/>
    </w:rPr>
  </w:style>
  <w:style w:type="paragraph" w:customStyle="1" w:styleId="Default">
    <w:name w:val="Default"/>
    <w:rsid w:val="00EF2FC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5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7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5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7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LongProperties xmlns="http://schemas.microsoft.com/office/2006/metadata/longProperties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Checkfire Limited</Site_x0020_Name>
    <Internal_x002f_External xmlns="859f7ad6-93f6-4205-b62b-a17f28acbbac">Internal document</Internal_x002f_External>
    <Post_x0020_code xmlns="859f7ad6-93f6-4205-b62b-a17f28acbbac">CF83 3HU</Post_x0020_code>
    <Document_x0020_Type xmlns="859f7ad6-93f6-4205-b62b-a17f28acbbac">Memo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>15 Pantglas Industrial Estate, Bedwas, Caerphilly, Wales, CF83 8DR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2026-06-07T23:00:00+00:00</Document_x0020_Date>
    <Facility_x0020_Address xmlns="859f7ad6-93f6-4205-b62b-a17f28acbbac">Unit 10B, Sir Alfred Owen Way, Pontygwindy Industrial Estate, Caerphilly</Facility_x0020_Address>
    <Environment_x0020_Sub_x0020_Folder xmlns="859f7ad6-93f6-4205-b62b-a17f28acbbac">Licences applications</Environment_x0020_Sub_x0020_Folder>
    <Customer_x0020_Name xmlns="859f7ad6-93f6-4205-b62b-a17f28acbbac">Checkfire Ltd</Customer_x0020_Name>
    <Surrendered_x002f_Expired_x0020_Date xmlns="859f7ad6-93f6-4205-b62b-a17f28acbbac" xsi:nil="true"/>
    <_dlc_DocId xmlns="9be56660-2c31-41ef-bc00-23e72f632f2a">REGU-106-6621002</_dlc_DocId>
    <_dlc_DocIdUrl xmlns="9be56660-2c31-41ef-bc00-23e72f632f2a">
      <Url>https://cyfoethnaturiolcymru.sharepoint.com/teams/Regulatory/Permitting/_layouts/15/DocIdRedir.aspx?ID=REGU-106-6621002</Url>
      <Description>REGU-106-6621002</Description>
    </_dlc_DocIdUrl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84" ma:contentTypeDescription="Permitting &amp; Compliance Word Document" ma:contentTypeScope="" ma:versionID="48f595ce72f7039e681e157321613043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205501016c809e7dd6a943081c86448a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BC6D53-1C9C-427D-8574-F85575A452D1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C6793D37-83A2-406B-A725-700CF2821AC9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D84A165-3DBA-4F36-B18C-30EE620AEE74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6B9DD750-64F9-4CE1-908E-70442536F8F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51956B1-C9A7-4915-9F6E-50E9B4F9514B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9be56660-2c31-41ef-bc00-23e72f632f2a"/>
    <ds:schemaRef ds:uri="2cd7809e-5722-48ef-a95b-f8b7179f3015"/>
  </ds:schemaRefs>
</ds:datastoreItem>
</file>

<file path=customXml/itemProps6.xml><?xml version="1.0" encoding="utf-8"?>
<ds:datastoreItem xmlns:ds="http://schemas.openxmlformats.org/officeDocument/2006/customXml" ds:itemID="{26DCC780-508D-4430-B004-F368581BDED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654</CharactersWithSpaces>
  <SharedDoc>false</SharedDoc>
  <HyperlinkBase/>
  <HLinks>
    <vt:vector size="42" baseType="variant">
      <vt:variant>
        <vt:i4>5046398</vt:i4>
      </vt:variant>
      <vt:variant>
        <vt:i4>6</vt:i4>
      </vt:variant>
      <vt:variant>
        <vt:i4>0</vt:i4>
      </vt:variant>
      <vt:variant>
        <vt:i4>5</vt:i4>
      </vt:variant>
      <vt:variant>
        <vt:lpwstr>mailto:wales@pins.gsi.gov.uk</vt:lpwstr>
      </vt:variant>
      <vt:variant>
        <vt:lpwstr/>
      </vt:variant>
      <vt:variant>
        <vt:i4>7405617</vt:i4>
      </vt:variant>
      <vt:variant>
        <vt:i4>3</vt:i4>
      </vt:variant>
      <vt:variant>
        <vt:i4>0</vt:i4>
      </vt:variant>
      <vt:variant>
        <vt:i4>5</vt:i4>
      </vt:variant>
      <vt:variant>
        <vt:lpwstr>http://naturalresources.wales/waste/new-wales-operator-waste-return-and-deadlines-for-returns/?lang=en</vt:lpwstr>
      </vt:variant>
      <vt:variant>
        <vt:lpwstr/>
      </vt:variant>
      <vt:variant>
        <vt:i4>5570653</vt:i4>
      </vt:variant>
      <vt:variant>
        <vt:i4>0</vt:i4>
      </vt:variant>
      <vt:variant>
        <vt:i4>0</vt:i4>
      </vt:variant>
      <vt:variant>
        <vt:i4>5</vt:i4>
      </vt:variant>
      <vt:variant>
        <vt:lpwstr>http://naturalresources.wales/media/2110/how-to-comply-with-your-environmental-permit.pdf</vt:lpwstr>
      </vt:variant>
      <vt:variant>
        <vt:lpwstr/>
      </vt:variant>
      <vt:variant>
        <vt:i4>3932192</vt:i4>
      </vt:variant>
      <vt:variant>
        <vt:i4>23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20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Edds, Lucy</dc:creator>
  <cp:keywords>233_08_SD108, 233-08-SD108, 23308 SD108, 233 08 SD108</cp:keywords>
  <dc:description>233_08_SD108, version 3
Published: 24/01/14</dc:description>
  <cp:lastModifiedBy>Edds, Lucy</cp:lastModifiedBy>
  <cp:revision>7</cp:revision>
  <cp:lastPrinted>2020-03-27T12:31:00Z</cp:lastPrinted>
  <dcterms:created xsi:type="dcterms:W3CDTF">2026-06-08T12:57:00Z</dcterms:created>
  <dcterms:modified xsi:type="dcterms:W3CDTF">2026-06-08T13:36:00Z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517581004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1894442550</vt:i4>
  </property>
  <property fmtid="{D5CDD505-2E9C-101B-9397-08002B2CF9AE}" pid="8" name="_ReviewingToolsShownOnce">
    <vt:lpwstr/>
  </property>
  <property fmtid="{D5CDD505-2E9C-101B-9397-08002B2CF9AE}" pid="9" name="_dlc_DocId">
    <vt:lpwstr>REGU-219-387812</vt:lpwstr>
  </property>
  <property fmtid="{D5CDD505-2E9C-101B-9397-08002B2CF9AE}" pid="10" name="_dlc_DocIdItemGuid">
    <vt:lpwstr>2624df5d-284c-47b9-aadd-a6ba0bcfd2e6</vt:lpwstr>
  </property>
  <property fmtid="{D5CDD505-2E9C-101B-9397-08002B2CF9AE}" pid="11" name="_dlc_DocIdUrl">
    <vt:lpwstr>https://cyfoethnaturiolcymru.sharepoint.com/teams/Regulatory/Permitting/_layouts/15/DocIdRedir.aspx?ID=REGU-219-387812, REGU-219-387812</vt:lpwstr>
  </property>
  <property fmtid="{D5CDD505-2E9C-101B-9397-08002B2CF9AE}" pid="12" name="File Title">
    <vt:lpwstr>Issue of Environment Agency initiated variation of your permit (Word, 55KB)</vt:lpwstr>
  </property>
  <property fmtid="{D5CDD505-2E9C-101B-9397-08002B2CF9AE}" pid="13" name="Date Last Updated">
    <vt:lpwstr>2014-01-24T00:00:00Z</vt:lpwstr>
  </property>
  <property fmtid="{D5CDD505-2E9C-101B-9397-08002B2CF9AE}" pid="14" name="Doc Type">
    <vt:lpwstr>Letter (Internal Only)</vt:lpwstr>
  </property>
  <property fmtid="{D5CDD505-2E9C-101B-9397-08002B2CF9AE}" pid="15" name="Original URL">
    <vt:lpwstr>http://ams.ea.gov/ams_root/2008/201_250/233_08_SD108.doc, http://ams.ea.gov/ams_root/2008/201_250/233_08_SD108.doc</vt:lpwstr>
  </property>
  <property fmtid="{D5CDD505-2E9C-101B-9397-08002B2CF9AE}" pid="16" name="ContentTypeId">
    <vt:lpwstr>0x01010067EB80C5FE939D4A9B3D8BA62129B7F5010200614DF11ADA2F0C49BD4360B2CC643CB8</vt:lpwstr>
  </property>
  <property fmtid="{D5CDD505-2E9C-101B-9397-08002B2CF9AE}" pid="17" name="AuthorIds_UIVersion_9216">
    <vt:lpwstr>961</vt:lpwstr>
  </property>
  <property fmtid="{D5CDD505-2E9C-101B-9397-08002B2CF9AE}" pid="18" name="_docset_NoMedatataSyncRequired">
    <vt:lpwstr>False</vt:lpwstr>
  </property>
  <property fmtid="{D5CDD505-2E9C-101B-9397-08002B2CF9AE}" pid="19" name="MediaServiceImageTags">
    <vt:lpwstr/>
  </property>
</Properties>
</file>