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28EF4F33" w14:textId="2B64DBD7" w:rsidR="003370AB" w:rsidRPr="006E3DDD" w:rsidRDefault="006E3DDD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E3DDD">
        <w:rPr>
          <w:sz w:val="22"/>
          <w:szCs w:val="22"/>
        </w:rPr>
        <w:t>AMBIPAR Site Services Limited</w:t>
      </w:r>
    </w:p>
    <w:p w14:paraId="7FBE2EAA" w14:textId="77777777" w:rsidR="003370AB" w:rsidRPr="006E3DDD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76DA031" w14:textId="77777777" w:rsidR="006E3DDD" w:rsidRPr="006E3DDD" w:rsidRDefault="006E3DDD" w:rsidP="006E3DDD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E3DDD">
        <w:rPr>
          <w:sz w:val="22"/>
          <w:szCs w:val="22"/>
        </w:rPr>
        <w:t xml:space="preserve">Hafod Yard Transfer Station </w:t>
      </w:r>
    </w:p>
    <w:p w14:paraId="63A72D86" w14:textId="77777777" w:rsidR="006E3DDD" w:rsidRPr="006E3DDD" w:rsidRDefault="006E3DDD" w:rsidP="006E3DDD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E3DDD">
        <w:rPr>
          <w:sz w:val="22"/>
          <w:szCs w:val="22"/>
        </w:rPr>
        <w:t xml:space="preserve">Hafod Road </w:t>
      </w:r>
    </w:p>
    <w:p w14:paraId="1F8A5096" w14:textId="77777777" w:rsidR="006E3DDD" w:rsidRPr="006E3DDD" w:rsidRDefault="006E3DDD" w:rsidP="006E3DDD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E3DDD">
        <w:rPr>
          <w:sz w:val="22"/>
          <w:szCs w:val="22"/>
        </w:rPr>
        <w:t xml:space="preserve">Johnstown </w:t>
      </w:r>
    </w:p>
    <w:p w14:paraId="18425B58" w14:textId="77777777" w:rsidR="006E3DDD" w:rsidRPr="006E3DDD" w:rsidRDefault="006E3DDD" w:rsidP="006E3DDD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E3DDD">
        <w:rPr>
          <w:sz w:val="22"/>
          <w:szCs w:val="22"/>
        </w:rPr>
        <w:t xml:space="preserve">Wrexham </w:t>
      </w:r>
    </w:p>
    <w:p w14:paraId="344BB735" w14:textId="44B6F212" w:rsidR="006E3DDD" w:rsidRPr="006E3DDD" w:rsidRDefault="006E3DDD" w:rsidP="006E3DD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E3DDD">
        <w:rPr>
          <w:sz w:val="22"/>
          <w:szCs w:val="22"/>
        </w:rPr>
        <w:t>LL14 6HF</w:t>
      </w:r>
    </w:p>
    <w:p w14:paraId="562E6020" w14:textId="77777777" w:rsidR="006D7C1E" w:rsidRPr="006E3DDD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6E3DDD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6E3DDD">
        <w:rPr>
          <w:rFonts w:cs="Arial"/>
          <w:sz w:val="22"/>
          <w:szCs w:val="22"/>
        </w:rPr>
        <w:t xml:space="preserve">Variation </w:t>
      </w:r>
      <w:r w:rsidR="003F2D1E" w:rsidRPr="006E3DDD">
        <w:rPr>
          <w:rFonts w:cs="Arial"/>
          <w:sz w:val="22"/>
          <w:szCs w:val="22"/>
        </w:rPr>
        <w:t xml:space="preserve">application </w:t>
      </w:r>
      <w:r w:rsidRPr="006E3DDD">
        <w:rPr>
          <w:rFonts w:cs="Arial"/>
          <w:sz w:val="22"/>
          <w:szCs w:val="22"/>
        </w:rPr>
        <w:t>number</w:t>
      </w:r>
    </w:p>
    <w:p w14:paraId="183A81CA" w14:textId="1C6C9C47" w:rsidR="003370AB" w:rsidRPr="006E3DDD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6E3DDD">
        <w:rPr>
          <w:rFonts w:cs="Arial"/>
          <w:sz w:val="22"/>
          <w:szCs w:val="22"/>
        </w:rPr>
        <w:t>EPR/</w:t>
      </w:r>
      <w:r w:rsidR="006E3DDD" w:rsidRPr="006E3DDD">
        <w:rPr>
          <w:rFonts w:cs="Arial"/>
          <w:sz w:val="22"/>
          <w:szCs w:val="22"/>
        </w:rPr>
        <w:t>NB3339RH</w:t>
      </w:r>
      <w:r w:rsidRPr="006E3DDD">
        <w:rPr>
          <w:rFonts w:cs="Arial"/>
          <w:sz w:val="22"/>
          <w:szCs w:val="22"/>
        </w:rPr>
        <w:t>/V0</w:t>
      </w:r>
      <w:r w:rsidR="006E3DDD" w:rsidRPr="006E3DDD">
        <w:rPr>
          <w:rFonts w:cs="Arial"/>
          <w:sz w:val="22"/>
          <w:szCs w:val="22"/>
        </w:rPr>
        <w:t>11</w:t>
      </w:r>
    </w:p>
    <w:p w14:paraId="6089033D" w14:textId="77777777" w:rsidR="00F51FAA" w:rsidRPr="00A64BE0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</w:p>
    <w:p w14:paraId="1791ED9D" w14:textId="77777777" w:rsidR="00E84C8B" w:rsidRPr="00A64BE0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A64BE0">
        <w:rPr>
          <w:rFonts w:cs="Arial"/>
          <w:color w:val="auto"/>
          <w:sz w:val="22"/>
          <w:szCs w:val="22"/>
        </w:rPr>
        <w:t>P</w:t>
      </w:r>
      <w:r w:rsidR="00E84C8B" w:rsidRPr="00A64BE0">
        <w:rPr>
          <w:rFonts w:cs="Arial"/>
          <w:color w:val="auto"/>
          <w:sz w:val="22"/>
          <w:szCs w:val="22"/>
        </w:rPr>
        <w:t>ermit number</w:t>
      </w:r>
    </w:p>
    <w:p w14:paraId="54556199" w14:textId="766BBCAE" w:rsidR="00E84C8B" w:rsidRPr="00A64BE0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A64BE0">
        <w:rPr>
          <w:rFonts w:cs="Arial"/>
          <w:color w:val="auto"/>
          <w:sz w:val="22"/>
          <w:szCs w:val="22"/>
        </w:rPr>
        <w:t>EPR/</w:t>
      </w:r>
      <w:r w:rsidR="006E3DDD" w:rsidRPr="00A64BE0">
        <w:rPr>
          <w:rFonts w:cs="Arial"/>
          <w:color w:val="auto"/>
          <w:sz w:val="22"/>
          <w:szCs w:val="22"/>
        </w:rPr>
        <w:t>NB3339RH</w:t>
      </w:r>
    </w:p>
    <w:p w14:paraId="0A1A1B48" w14:textId="77777777" w:rsidR="00A47A52" w:rsidRPr="00A64BE0" w:rsidRDefault="00A47A52" w:rsidP="00F51FAA">
      <w:pPr>
        <w:pStyle w:val="coverAuthNos"/>
        <w:spacing w:line="240" w:lineRule="auto"/>
        <w:ind w:left="0"/>
        <w:jc w:val="center"/>
        <w:rPr>
          <w:rFonts w:cs="Arial"/>
        </w:rPr>
      </w:pPr>
    </w:p>
    <w:p w14:paraId="472BEDFE" w14:textId="36AFD6E5" w:rsidR="006E3DDD" w:rsidRPr="006E3DDD" w:rsidRDefault="00E84C8B" w:rsidP="006E3DDD">
      <w:pPr>
        <w:pStyle w:val="coverAuthNos"/>
        <w:jc w:val="center"/>
        <w:rPr>
          <w:b/>
          <w:color w:val="FF0000"/>
          <w:sz w:val="36"/>
          <w:szCs w:val="36"/>
        </w:rPr>
      </w:pPr>
      <w:r w:rsidRPr="00A64BE0">
        <w:rPr>
          <w:rFonts w:cs="Arial"/>
        </w:rPr>
        <w:br w:type="page"/>
      </w:r>
    </w:p>
    <w:p w14:paraId="26955B05" w14:textId="3D7B5272" w:rsidR="00AC41E4" w:rsidRPr="006E3DDD" w:rsidRDefault="006E3DDD" w:rsidP="006E3DDD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6E3DDD">
        <w:rPr>
          <w:b/>
          <w:color w:val="auto"/>
          <w:sz w:val="36"/>
          <w:szCs w:val="36"/>
        </w:rPr>
        <w:lastRenderedPageBreak/>
        <w:t>Hafod Yard Transfer Station</w:t>
      </w:r>
    </w:p>
    <w:p w14:paraId="4AD19BB1" w14:textId="16976ACB" w:rsidR="003370AB" w:rsidRPr="006E3DDD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6E3DDD">
        <w:rPr>
          <w:szCs w:val="36"/>
        </w:rPr>
        <w:t>P</w:t>
      </w:r>
      <w:r w:rsidR="003370AB" w:rsidRPr="006E3DDD">
        <w:rPr>
          <w:szCs w:val="36"/>
        </w:rPr>
        <w:t xml:space="preserve">ermit </w:t>
      </w:r>
      <w:r w:rsidR="00BE5E02" w:rsidRPr="006E3DDD">
        <w:rPr>
          <w:szCs w:val="36"/>
        </w:rPr>
        <w:t>n</w:t>
      </w:r>
      <w:r w:rsidR="003370AB" w:rsidRPr="006E3DDD">
        <w:rPr>
          <w:szCs w:val="36"/>
        </w:rPr>
        <w:t>umber EPR/</w:t>
      </w:r>
      <w:r w:rsidR="006E3DDD" w:rsidRPr="006E3DDD">
        <w:rPr>
          <w:szCs w:val="36"/>
        </w:rPr>
        <w:t>NB3339RH</w:t>
      </w: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AF0C11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AF0C11">
        <w:rPr>
          <w:rFonts w:cs="Arial"/>
          <w:sz w:val="22"/>
          <w:szCs w:val="22"/>
        </w:rPr>
        <w:t>The following</w:t>
      </w:r>
      <w:r w:rsidR="00E84C8B" w:rsidRPr="00AF0C11">
        <w:rPr>
          <w:rFonts w:cs="Arial"/>
          <w:sz w:val="22"/>
          <w:szCs w:val="22"/>
        </w:rPr>
        <w:t xml:space="preserve"> </w:t>
      </w:r>
      <w:r w:rsidR="0010272E" w:rsidRPr="00AF0C11">
        <w:rPr>
          <w:rFonts w:cs="Arial"/>
          <w:sz w:val="22"/>
          <w:szCs w:val="22"/>
        </w:rPr>
        <w:t xml:space="preserve">notice </w:t>
      </w:r>
      <w:r w:rsidR="00E84C8B" w:rsidRPr="00AF0C11">
        <w:rPr>
          <w:rFonts w:cs="Arial"/>
          <w:sz w:val="22"/>
          <w:szCs w:val="22"/>
        </w:rPr>
        <w:t xml:space="preserve">gives notice of the variation </w:t>
      </w:r>
      <w:r w:rsidR="00952C06" w:rsidRPr="00AF0C11">
        <w:rPr>
          <w:rFonts w:cs="Arial"/>
          <w:sz w:val="22"/>
          <w:szCs w:val="22"/>
        </w:rPr>
        <w:t>of</w:t>
      </w:r>
      <w:r w:rsidR="00B87927" w:rsidRPr="00AF0C11">
        <w:rPr>
          <w:rFonts w:cs="Arial"/>
          <w:sz w:val="22"/>
          <w:szCs w:val="22"/>
        </w:rPr>
        <w:t xml:space="preserve"> an</w:t>
      </w:r>
      <w:r w:rsidR="00952C06" w:rsidRPr="00AF0C11">
        <w:rPr>
          <w:rFonts w:cs="Arial"/>
          <w:sz w:val="22"/>
          <w:szCs w:val="22"/>
        </w:rPr>
        <w:t xml:space="preserve"> environmental permit</w:t>
      </w:r>
      <w:r w:rsidR="00B87927" w:rsidRPr="00AF0C11">
        <w:rPr>
          <w:rFonts w:cs="Arial"/>
          <w:sz w:val="22"/>
          <w:szCs w:val="22"/>
        </w:rPr>
        <w:t>.</w:t>
      </w:r>
    </w:p>
    <w:p w14:paraId="51D925C0" w14:textId="77777777" w:rsidR="00AF0C11" w:rsidRPr="00AF0C11" w:rsidRDefault="00AF0C11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</w:p>
    <w:p w14:paraId="7358C425" w14:textId="3469E6EC" w:rsidR="00AF0C11" w:rsidRPr="00AF0C11" w:rsidRDefault="00AF0C11" w:rsidP="00AF0C11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AF0C11">
        <w:rPr>
          <w:rFonts w:cs="Arial"/>
          <w:i w:val="0"/>
          <w:color w:val="auto"/>
          <w:sz w:val="22"/>
          <w:szCs w:val="22"/>
        </w:rPr>
        <w:t>This is an operator-initiated variation to add 15 additional waste codes related to waste oils. The additional waste codes are similar in nature to those already permitted:</w:t>
      </w:r>
    </w:p>
    <w:p w14:paraId="208AACF1" w14:textId="3C7981D4" w:rsidR="00AF0C11" w:rsidRPr="00AF0C11" w:rsidRDefault="00AF0C11" w:rsidP="00AF0C11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AF0C11">
        <w:rPr>
          <w:rFonts w:cs="Arial"/>
          <w:i w:val="0"/>
          <w:color w:val="auto"/>
          <w:sz w:val="22"/>
          <w:szCs w:val="22"/>
        </w:rPr>
        <w:t>13 01 10* mineral based non-chlorinated hydraulic oils</w:t>
      </w:r>
    </w:p>
    <w:p w14:paraId="03196BAD" w14:textId="072F4BBF" w:rsidR="00AF0C11" w:rsidRPr="00AF0C11" w:rsidRDefault="00AF0C11" w:rsidP="00AF0C11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AF0C11">
        <w:rPr>
          <w:rFonts w:cs="Arial"/>
          <w:i w:val="0"/>
          <w:color w:val="auto"/>
          <w:sz w:val="22"/>
          <w:szCs w:val="22"/>
        </w:rPr>
        <w:t>13 01 13* other hydraulic oils</w:t>
      </w:r>
    </w:p>
    <w:p w14:paraId="3C485FA7" w14:textId="07FEB7CC" w:rsidR="00AF0C11" w:rsidRPr="00AF0C11" w:rsidRDefault="00AF0C11" w:rsidP="00AF0C11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AF0C11">
        <w:rPr>
          <w:rFonts w:cs="Arial"/>
          <w:i w:val="0"/>
          <w:color w:val="auto"/>
          <w:sz w:val="22"/>
          <w:szCs w:val="22"/>
        </w:rPr>
        <w:t>13 02 05* mineral-based non-chlorinated engine, gear and lubricating oils</w:t>
      </w:r>
    </w:p>
    <w:p w14:paraId="3F8A6EAA" w14:textId="40F04629" w:rsidR="00AF0C11" w:rsidRPr="00AF0C11" w:rsidRDefault="00AF0C11" w:rsidP="00AF0C11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AF0C11">
        <w:rPr>
          <w:rFonts w:cs="Arial"/>
          <w:i w:val="0"/>
          <w:color w:val="auto"/>
          <w:sz w:val="22"/>
          <w:szCs w:val="22"/>
        </w:rPr>
        <w:t>13 02 08* other engine, gear and lubricating oils</w:t>
      </w:r>
    </w:p>
    <w:p w14:paraId="53508CD8" w14:textId="5AAE35C6" w:rsidR="00AF0C11" w:rsidRPr="00AF0C11" w:rsidRDefault="00AF0C11" w:rsidP="00AF0C11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AF0C11">
        <w:rPr>
          <w:rFonts w:cs="Arial"/>
          <w:i w:val="0"/>
          <w:color w:val="auto"/>
          <w:sz w:val="22"/>
          <w:szCs w:val="22"/>
        </w:rPr>
        <w:t>13 03 07* mineral-based non-chlorinated insulating and heat transmission oils</w:t>
      </w:r>
    </w:p>
    <w:p w14:paraId="54382936" w14:textId="24BEDFAE" w:rsidR="00AF0C11" w:rsidRPr="00AF0C11" w:rsidRDefault="00AF0C11" w:rsidP="00AF0C11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AF0C11">
        <w:rPr>
          <w:rFonts w:cs="Arial"/>
          <w:i w:val="0"/>
          <w:color w:val="auto"/>
          <w:sz w:val="22"/>
          <w:szCs w:val="22"/>
        </w:rPr>
        <w:t>13 03 08* synthetic insulating and heat transmission oils</w:t>
      </w:r>
    </w:p>
    <w:p w14:paraId="3D893966" w14:textId="61407E2A" w:rsidR="00AF0C11" w:rsidRPr="00AF0C11" w:rsidRDefault="00AF0C11" w:rsidP="00AF0C11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AF0C11">
        <w:rPr>
          <w:rFonts w:cs="Arial"/>
          <w:i w:val="0"/>
          <w:color w:val="auto"/>
          <w:sz w:val="22"/>
          <w:szCs w:val="22"/>
        </w:rPr>
        <w:t>13 04 03* bilge oils from other navigation</w:t>
      </w:r>
    </w:p>
    <w:p w14:paraId="44F36425" w14:textId="471CE25C" w:rsidR="00AF0C11" w:rsidRPr="00AF0C11" w:rsidRDefault="00AF0C11" w:rsidP="00AF0C11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AF0C11">
        <w:rPr>
          <w:rFonts w:cs="Arial"/>
          <w:i w:val="0"/>
          <w:color w:val="auto"/>
          <w:sz w:val="22"/>
          <w:szCs w:val="22"/>
        </w:rPr>
        <w:t>13 05 01* solids from grit chambers and oil/water separators</w:t>
      </w:r>
    </w:p>
    <w:p w14:paraId="4855B10A" w14:textId="301E6944" w:rsidR="00AF0C11" w:rsidRPr="00AF0C11" w:rsidRDefault="00AF0C11" w:rsidP="00AF0C11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AF0C11">
        <w:rPr>
          <w:rFonts w:cs="Arial"/>
          <w:i w:val="0"/>
          <w:color w:val="auto"/>
          <w:sz w:val="22"/>
          <w:szCs w:val="22"/>
        </w:rPr>
        <w:t>13 05 02* sludges from oil/water separators</w:t>
      </w:r>
    </w:p>
    <w:p w14:paraId="1A759F0E" w14:textId="6BA4AFBE" w:rsidR="00AF0C11" w:rsidRPr="00AF0C11" w:rsidRDefault="00AF0C11" w:rsidP="00AF0C11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AF0C11">
        <w:rPr>
          <w:rFonts w:cs="Arial"/>
          <w:i w:val="0"/>
          <w:color w:val="auto"/>
          <w:sz w:val="22"/>
          <w:szCs w:val="22"/>
        </w:rPr>
        <w:t>13 05 03* interceptor sludges</w:t>
      </w:r>
    </w:p>
    <w:p w14:paraId="2D63AE6F" w14:textId="47B48BD3" w:rsidR="00AF0C11" w:rsidRPr="00AF0C11" w:rsidRDefault="00AF0C11" w:rsidP="00AF0C11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AF0C11">
        <w:rPr>
          <w:rFonts w:cs="Arial"/>
          <w:i w:val="0"/>
          <w:color w:val="auto"/>
          <w:sz w:val="22"/>
          <w:szCs w:val="22"/>
        </w:rPr>
        <w:t>13 05 06* oil from oil/water separators</w:t>
      </w:r>
    </w:p>
    <w:p w14:paraId="6427A3B3" w14:textId="5DE52C0F" w:rsidR="00AF0C11" w:rsidRPr="00AF0C11" w:rsidRDefault="00AF0C11" w:rsidP="00AF0C11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AF0C11">
        <w:rPr>
          <w:rFonts w:cs="Arial"/>
          <w:i w:val="0"/>
          <w:color w:val="auto"/>
          <w:sz w:val="22"/>
          <w:szCs w:val="22"/>
        </w:rPr>
        <w:t>13 05 08* mixtures of wastes from grit chambers and oil/water separators</w:t>
      </w:r>
    </w:p>
    <w:p w14:paraId="63C89CF3" w14:textId="6F19A27F" w:rsidR="00AF0C11" w:rsidRPr="00AF0C11" w:rsidRDefault="00AF0C11" w:rsidP="00AF0C11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AF0C11">
        <w:rPr>
          <w:rFonts w:cs="Arial"/>
          <w:i w:val="0"/>
          <w:color w:val="auto"/>
          <w:sz w:val="22"/>
          <w:szCs w:val="22"/>
        </w:rPr>
        <w:t>13 07 01* fuel oil and diesel</w:t>
      </w:r>
    </w:p>
    <w:p w14:paraId="28694AC6" w14:textId="3A0C135B" w:rsidR="00AF0C11" w:rsidRPr="00AF0C11" w:rsidRDefault="00AF0C11" w:rsidP="00AF0C11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AF0C11">
        <w:rPr>
          <w:rFonts w:cs="Arial"/>
          <w:i w:val="0"/>
          <w:color w:val="auto"/>
          <w:sz w:val="22"/>
          <w:szCs w:val="22"/>
        </w:rPr>
        <w:t>13 08 01* desalter sludges or emulsions</w:t>
      </w:r>
    </w:p>
    <w:p w14:paraId="3DEC4DD0" w14:textId="52723B65" w:rsidR="00AF0C11" w:rsidRPr="00AF0C11" w:rsidRDefault="00AF0C11" w:rsidP="00AF0C11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AF0C11">
        <w:rPr>
          <w:rFonts w:cs="Arial"/>
          <w:i w:val="0"/>
          <w:color w:val="auto"/>
          <w:sz w:val="22"/>
          <w:szCs w:val="22"/>
        </w:rPr>
        <w:t>13 08 02* other emulsions</w:t>
      </w:r>
    </w:p>
    <w:p w14:paraId="08425237" w14:textId="60A44C50" w:rsidR="00AF0C11" w:rsidRPr="00AF0C11" w:rsidRDefault="00AF0C11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>
        <w:rPr>
          <w:rFonts w:cs="Arial"/>
          <w:i w:val="0"/>
          <w:color w:val="auto"/>
          <w:sz w:val="22"/>
          <w:szCs w:val="22"/>
        </w:rPr>
        <w:t>The permit holders registered company address has also bene updated.</w:t>
      </w:r>
    </w:p>
    <w:p w14:paraId="6C78024B" w14:textId="77777777" w:rsidR="00271A68" w:rsidRPr="00AF0C11" w:rsidRDefault="00A467B6" w:rsidP="00F51FAA">
      <w:pPr>
        <w:pStyle w:val="Draftingnote"/>
        <w:spacing w:before="120"/>
        <w:rPr>
          <w:i w:val="0"/>
          <w:color w:val="auto"/>
          <w:sz w:val="22"/>
          <w:szCs w:val="22"/>
        </w:rPr>
      </w:pPr>
      <w:r w:rsidRPr="00AF0C11">
        <w:rPr>
          <w:rFonts w:cs="Arial"/>
          <w:i w:val="0"/>
          <w:color w:val="auto"/>
          <w:sz w:val="22"/>
          <w:szCs w:val="22"/>
        </w:rPr>
        <w:t xml:space="preserve">The </w:t>
      </w:r>
      <w:r w:rsidR="00F814FC" w:rsidRPr="00AF0C11">
        <w:rPr>
          <w:rFonts w:cs="Arial"/>
          <w:i w:val="0"/>
          <w:color w:val="auto"/>
          <w:sz w:val="22"/>
          <w:szCs w:val="22"/>
        </w:rPr>
        <w:t>s</w:t>
      </w:r>
      <w:r w:rsidRPr="00AF0C11">
        <w:rPr>
          <w:rFonts w:cs="Arial"/>
          <w:i w:val="0"/>
          <w:color w:val="auto"/>
          <w:sz w:val="22"/>
          <w:szCs w:val="22"/>
        </w:rPr>
        <w:t>chedules specify the changes made to the</w:t>
      </w:r>
      <w:r w:rsidR="00952C06" w:rsidRPr="00AF0C11">
        <w:rPr>
          <w:rFonts w:cs="Arial"/>
          <w:i w:val="0"/>
          <w:color w:val="auto"/>
          <w:sz w:val="22"/>
          <w:szCs w:val="22"/>
        </w:rPr>
        <w:t xml:space="preserve"> original</w:t>
      </w:r>
      <w:r w:rsidRPr="00AF0C11">
        <w:rPr>
          <w:rFonts w:cs="Arial"/>
          <w:i w:val="0"/>
          <w:color w:val="auto"/>
          <w:sz w:val="22"/>
          <w:szCs w:val="22"/>
        </w:rPr>
        <w:t xml:space="preserve"> </w:t>
      </w:r>
      <w:r w:rsidR="0090270F" w:rsidRPr="00AF0C11">
        <w:rPr>
          <w:rFonts w:cs="Arial"/>
          <w:i w:val="0"/>
          <w:color w:val="auto"/>
          <w:sz w:val="22"/>
          <w:szCs w:val="22"/>
        </w:rPr>
        <w:t>permit.</w:t>
      </w:r>
    </w:p>
    <w:p w14:paraId="098A5BE9" w14:textId="10341E99" w:rsidR="00F63E61" w:rsidRPr="00AF0C11" w:rsidRDefault="00E84C8B" w:rsidP="00F51FAA">
      <w:pPr>
        <w:pStyle w:val="Heading3nonum"/>
        <w:rPr>
          <w:color w:val="auto"/>
          <w:sz w:val="22"/>
          <w:szCs w:val="22"/>
        </w:rPr>
      </w:pPr>
      <w:r w:rsidRPr="00AF0C11">
        <w:rPr>
          <w:color w:val="auto"/>
          <w:sz w:val="22"/>
          <w:szCs w:val="22"/>
        </w:rPr>
        <w:t>The status log of a permit sets out the permitting history, including any changes to the</w:t>
      </w:r>
      <w:r w:rsidR="00C66E89" w:rsidRPr="00AF0C11">
        <w:rPr>
          <w:color w:val="auto"/>
          <w:sz w:val="22"/>
          <w:szCs w:val="22"/>
        </w:rPr>
        <w:t xml:space="preserve"> </w:t>
      </w:r>
      <w:r w:rsidRPr="00AF0C11">
        <w:rPr>
          <w:color w:val="auto"/>
          <w:sz w:val="22"/>
          <w:szCs w:val="22"/>
        </w:rPr>
        <w:t>permit reference number.</w:t>
      </w:r>
      <w:r w:rsidR="00257EC2" w:rsidRPr="00AF0C11">
        <w:rPr>
          <w:color w:val="auto"/>
          <w:sz w:val="22"/>
          <w:szCs w:val="22"/>
        </w:rPr>
        <w:t xml:space="preserve"> </w:t>
      </w:r>
      <w:r w:rsidR="00F51FAA" w:rsidRPr="00AF0C11">
        <w:rPr>
          <w:rFonts w:cs="Arial"/>
          <w:color w:val="auto"/>
          <w:sz w:val="22"/>
          <w:szCs w:val="22"/>
          <w:lang w:eastAsia="en-GB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AF0C11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FFFFFF"/>
                <w:sz w:val="21"/>
                <w:szCs w:val="21"/>
              </w:rPr>
              <w:lastRenderedPageBreak/>
              <w:t>Status log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AF0C11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1"/>
                <w:szCs w:val="21"/>
              </w:rPr>
            </w:pPr>
            <w:r w:rsidRPr="00AF0C11">
              <w:rPr>
                <w:rFonts w:ascii="Arial" w:hAnsi="Arial" w:cs="Arial"/>
                <w:sz w:val="21"/>
                <w:szCs w:val="21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AF0C11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1"/>
                <w:szCs w:val="21"/>
              </w:rPr>
            </w:pPr>
            <w:r w:rsidRPr="00AF0C11">
              <w:rPr>
                <w:rFonts w:ascii="Arial" w:hAnsi="Arial" w:cs="Arial"/>
                <w:sz w:val="21"/>
                <w:szCs w:val="21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AF0C11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1"/>
                <w:szCs w:val="21"/>
              </w:rPr>
            </w:pPr>
            <w:r w:rsidRPr="00AF0C11">
              <w:rPr>
                <w:rFonts w:ascii="Arial" w:hAnsi="Arial" w:cs="Arial"/>
                <w:sz w:val="21"/>
                <w:szCs w:val="21"/>
              </w:rPr>
              <w:t>Comments</w:t>
            </w:r>
          </w:p>
        </w:tc>
      </w:tr>
      <w:tr w:rsidR="006E3DDD" w:rsidRPr="008016C5" w14:paraId="2BADB03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266515D5" w14:textId="19F00588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Permit determined EAWML 100343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F034C99" w14:textId="2E779C6F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03/12/08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C9E3040" w14:textId="61227876" w:rsidR="006E3DDD" w:rsidRPr="00AF0C11" w:rsidRDefault="006E3DDD" w:rsidP="006E3DDD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Original permit for a household, commercial and industrial waste transfer station with treatment, asbestos storage and vehicle depollution and dismantling (authorised treatment) facility issued to Mr Michael Davies trading as M and J T Davies Group.</w:t>
            </w:r>
          </w:p>
        </w:tc>
      </w:tr>
      <w:tr w:rsidR="006E3DDD" w:rsidRPr="008016C5" w14:paraId="3394CEE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14ED559" w14:textId="3F4C0E23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Part transfer determined EPR/CB3133RG (formerly EAWML 100343)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85B9239" w14:textId="6B0FB23B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09/08/11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209EDFDD" w14:textId="77777777" w:rsidR="006E3DDD" w:rsidRPr="00AF0C11" w:rsidRDefault="006E3DDD" w:rsidP="006E3DDD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Partial transfer of permit complete.</w:t>
            </w:r>
          </w:p>
          <w:p w14:paraId="10D32767" w14:textId="3E761623" w:rsidR="006E3DDD" w:rsidRPr="00AF0C11" w:rsidRDefault="006E3DDD" w:rsidP="006E3DDD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Varied permit EPR/CB3133RG issued to Mr Michael Davies.</w:t>
            </w:r>
          </w:p>
          <w:p w14:paraId="3C0554D9" w14:textId="54860663" w:rsidR="006E3DDD" w:rsidRPr="00AF0C11" w:rsidRDefault="006E3DDD" w:rsidP="006E3DDD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New permit EPR/WP3990VL issued to Mr Nigel Harper to operate a household, commercial and industrial waste transfer station with treatment only.</w:t>
            </w:r>
          </w:p>
        </w:tc>
      </w:tr>
      <w:tr w:rsidR="006E3DDD" w:rsidRPr="008016C5" w14:paraId="76619FD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02CA4ECA" w14:textId="79DCC3B3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Full transfer determined EPR/NB3339RH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3D5382" w14:textId="08DAEECE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01/02/13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9B95795" w14:textId="1A394AF8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 xml:space="preserve">Full transfer of permit EPR/CB3133RG issued to </w:t>
            </w:r>
            <w:proofErr w:type="spellStart"/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Enviroclear</w:t>
            </w:r>
            <w:proofErr w:type="spellEnd"/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 xml:space="preserve"> Site Services Limited.</w:t>
            </w:r>
          </w:p>
        </w:tc>
      </w:tr>
      <w:tr w:rsidR="006E3DDD" w:rsidRPr="008016C5" w14:paraId="7AEA7481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CB2F58C" w14:textId="22FDC7BD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Variation determined EPR/NB3339RH/V002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882FCA8" w14:textId="7CE4679C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18/12/13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5423C286" w14:textId="6167D696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Permit variation to add new waste codes and conditions issued.</w:t>
            </w:r>
          </w:p>
        </w:tc>
      </w:tr>
      <w:tr w:rsidR="006E3DDD" w:rsidRPr="008016C5" w14:paraId="3C58A9D5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3DAFA9D9" w14:textId="67A02FB3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Variation determined EPR/NB3339RH/V003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13AD1F" w14:textId="0752E5DC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23/06/15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68E53615" w14:textId="1248D7C1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Permit variation to add new waste codes issued.</w:t>
            </w:r>
          </w:p>
        </w:tc>
      </w:tr>
      <w:tr w:rsidR="006E3DDD" w:rsidRPr="008016C5" w14:paraId="138AB7E1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112758BC" w14:textId="0F89CEBF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Variation determined EPR/NB3339RH/V004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D83EEB4" w14:textId="34CD41BD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08/01/16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9693107" w14:textId="415FCD05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 xml:space="preserve">Permit variation to add new waste codes issued. </w:t>
            </w:r>
          </w:p>
        </w:tc>
      </w:tr>
      <w:tr w:rsidR="006E3DDD" w:rsidRPr="008016C5" w14:paraId="1F2221E5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522D751A" w14:textId="13491F19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Variation determined EPR/NB3339RH/V005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4F23D10" w14:textId="773AB33B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14/03/17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21FAE4A2" w14:textId="77777777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Variation issued:</w:t>
            </w:r>
          </w:p>
          <w:p w14:paraId="425BB388" w14:textId="77777777" w:rsidR="006E3DDD" w:rsidRPr="00AF0C11" w:rsidRDefault="006E3DDD" w:rsidP="006E3DDD">
            <w:pPr>
              <w:pStyle w:val="Tablebody"/>
              <w:numPr>
                <w:ilvl w:val="0"/>
                <w:numId w:val="6"/>
              </w:numPr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Operator-initiated variation to add new waste codes</w:t>
            </w:r>
          </w:p>
          <w:p w14:paraId="4C1D67C1" w14:textId="34126FE7" w:rsidR="006E3DDD" w:rsidRPr="00AF0C11" w:rsidRDefault="006E3DDD" w:rsidP="006E3DDD">
            <w:pPr>
              <w:pStyle w:val="Tablebody"/>
              <w:numPr>
                <w:ilvl w:val="0"/>
                <w:numId w:val="6"/>
              </w:numPr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Regulator-initiated variation to update and consolidate the permit</w:t>
            </w:r>
          </w:p>
        </w:tc>
      </w:tr>
      <w:tr w:rsidR="006E3DDD" w:rsidRPr="008016C5" w14:paraId="7ABDFCB5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34F5D708" w14:textId="187B66E6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Variation determined EPR/NB3339RH/V006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6472259" w14:textId="51274492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01/05/19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1FDA560" w14:textId="6A7E65A9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Permit variation to add a new waste code issued.</w:t>
            </w:r>
          </w:p>
        </w:tc>
      </w:tr>
      <w:tr w:rsidR="006E3DDD" w:rsidRPr="008016C5" w14:paraId="61C638B0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251C56DE" w14:textId="0E0EEF52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Variation determined EPR/NB3339RH/V007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B3D57EB" w14:textId="6DFFD7FB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09/09/19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B62A0F9" w14:textId="0B0DA50F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Permit variation to increase hazardous waste storage limit issued.</w:t>
            </w:r>
          </w:p>
        </w:tc>
      </w:tr>
      <w:tr w:rsidR="006E3DDD" w:rsidRPr="008016C5" w14:paraId="08B0D803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3B58B883" w14:textId="2581E114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Variation determined EPR/NB3339RH/V008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5AB57B3" w14:textId="02A491B0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15/01/20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29504D43" w14:textId="7E75C31B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Permit variation to add new waste codes issued.</w:t>
            </w:r>
          </w:p>
        </w:tc>
      </w:tr>
      <w:tr w:rsidR="006E3DDD" w:rsidRPr="008016C5" w14:paraId="303DA230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5485AC80" w14:textId="06CAEF88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Variation issued EPR/NB3339RH/V009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7378DEF" w14:textId="3253DD3E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09/04/21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94CBEBA" w14:textId="565B6D23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 xml:space="preserve">Varied permit to change registered office address issued to </w:t>
            </w:r>
            <w:proofErr w:type="spellStart"/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Enviroclear</w:t>
            </w:r>
            <w:proofErr w:type="spellEnd"/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 xml:space="preserve"> Site Services Limited.</w:t>
            </w:r>
          </w:p>
        </w:tc>
      </w:tr>
      <w:tr w:rsidR="006E3DDD" w:rsidRPr="008016C5" w14:paraId="6A874137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22906617" w14:textId="5686C832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Variation issued EPR/NB3339RH/V010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8A94644" w14:textId="03557321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10/08/22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0F9643D" w14:textId="33FE096F" w:rsidR="006E3DDD" w:rsidRPr="00AF0C11" w:rsidRDefault="006E3DDD" w:rsidP="006E3DD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Varied permit issued to change company name to AMBIPAR Site Services Limited.</w:t>
            </w:r>
          </w:p>
        </w:tc>
      </w:tr>
      <w:tr w:rsidR="00F63E61" w:rsidRPr="008016C5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60159B2" w14:textId="486B4DD0" w:rsidR="00F63E61" w:rsidRPr="00AF0C11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Application EPR/</w:t>
            </w:r>
            <w:r w:rsidR="006E3DDD" w:rsidRPr="00AF0C11">
              <w:rPr>
                <w:rFonts w:ascii="Arial" w:hAnsi="Arial" w:cs="Arial"/>
                <w:color w:val="auto"/>
                <w:sz w:val="21"/>
                <w:szCs w:val="21"/>
              </w:rPr>
              <w:t>NB3339RH/V011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AF0C11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Duly made</w:t>
            </w:r>
          </w:p>
          <w:p w14:paraId="305DB57B" w14:textId="217FCC80" w:rsidR="00F63E61" w:rsidRPr="00AF0C11" w:rsidRDefault="006E3DD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14/04/26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24509E26" w14:textId="77777777" w:rsidR="00F63E61" w:rsidRPr="00AF0C11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 xml:space="preserve">Application to </w:t>
            </w:r>
            <w:r w:rsidR="006E3DDD" w:rsidRPr="00AF0C11">
              <w:rPr>
                <w:rFonts w:ascii="Arial" w:hAnsi="Arial" w:cs="Arial"/>
                <w:color w:val="auto"/>
                <w:sz w:val="21"/>
                <w:szCs w:val="21"/>
              </w:rPr>
              <w:t>add new waste codes.</w:t>
            </w:r>
          </w:p>
          <w:p w14:paraId="1607F72B" w14:textId="60BAF1AA" w:rsidR="00152314" w:rsidRPr="00AF0C11" w:rsidRDefault="0015231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Registered office address has also been updated.</w:t>
            </w:r>
          </w:p>
        </w:tc>
      </w:tr>
      <w:tr w:rsidR="00F63E61" w:rsidRPr="008016C5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4D38D289" w:rsidR="00F63E61" w:rsidRPr="00AF0C11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Variation determined EPR/</w:t>
            </w:r>
            <w:r w:rsidR="00152314" w:rsidRPr="00AF0C11">
              <w:rPr>
                <w:rFonts w:ascii="Arial" w:hAnsi="Arial" w:cs="Arial"/>
                <w:color w:val="auto"/>
                <w:sz w:val="21"/>
                <w:szCs w:val="21"/>
              </w:rPr>
              <w:t>NB3339RH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74706733" w:rsidR="00F63E61" w:rsidRPr="00AF0C11" w:rsidRDefault="00A64BE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CA34A5">
              <w:rPr>
                <w:rFonts w:ascii="Arial" w:hAnsi="Arial" w:cs="Arial"/>
                <w:color w:val="auto"/>
                <w:sz w:val="21"/>
                <w:szCs w:val="21"/>
              </w:rPr>
              <w:t>22/06/26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AF0C11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AF0C11">
              <w:rPr>
                <w:rFonts w:ascii="Arial" w:hAnsi="Arial" w:cs="Arial"/>
                <w:color w:val="auto"/>
                <w:sz w:val="21"/>
                <w:szCs w:val="21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AF0C11" w:rsidRDefault="00E84C8B" w:rsidP="00AF0C11">
      <w:pPr>
        <w:pStyle w:val="Act"/>
        <w:spacing w:line="270" w:lineRule="exact"/>
        <w:rPr>
          <w:rFonts w:cs="Arial"/>
          <w:sz w:val="22"/>
          <w:szCs w:val="22"/>
        </w:rPr>
      </w:pPr>
      <w:r w:rsidRPr="00AF0C11">
        <w:rPr>
          <w:rFonts w:cs="Arial"/>
          <w:sz w:val="22"/>
          <w:szCs w:val="22"/>
        </w:rPr>
        <w:t>Environmental Permitting</w:t>
      </w:r>
      <w:r w:rsidR="00AC41E4" w:rsidRPr="00AF0C11">
        <w:rPr>
          <w:rFonts w:cs="Arial"/>
          <w:sz w:val="22"/>
          <w:szCs w:val="22"/>
        </w:rPr>
        <w:t xml:space="preserve"> </w:t>
      </w:r>
      <w:r w:rsidRPr="00AF0C11">
        <w:rPr>
          <w:rFonts w:cs="Arial"/>
          <w:sz w:val="22"/>
          <w:szCs w:val="22"/>
        </w:rPr>
        <w:t>(England and Wales</w:t>
      </w:r>
      <w:r w:rsidR="001370AE" w:rsidRPr="00AF0C11">
        <w:rPr>
          <w:rFonts w:cs="Arial"/>
          <w:sz w:val="22"/>
          <w:szCs w:val="22"/>
        </w:rPr>
        <w:t>) Regulations 2016</w:t>
      </w:r>
    </w:p>
    <w:p w14:paraId="47F096F3" w14:textId="77777777" w:rsidR="00E84C8B" w:rsidRPr="00AF0C11" w:rsidRDefault="00E84C8B" w:rsidP="00AF0C1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bookmarkStart w:id="3" w:name="_Hlt13295849"/>
      <w:bookmarkStart w:id="4" w:name="OperatorName2"/>
      <w:bookmarkEnd w:id="3"/>
    </w:p>
    <w:p w14:paraId="73DBD538" w14:textId="55B67D51" w:rsidR="00E469BB" w:rsidRPr="00AF0C11" w:rsidRDefault="00E469BB" w:rsidP="00AF0C11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  <w:r w:rsidRPr="00AF0C11">
        <w:rPr>
          <w:rFonts w:cs="Arial"/>
          <w:b w:val="0"/>
          <w:color w:val="auto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 w:rsidRPr="00AF0C11">
        <w:rPr>
          <w:rFonts w:cs="Arial"/>
          <w:b w:val="0"/>
          <w:color w:val="auto"/>
          <w:sz w:val="22"/>
          <w:szCs w:val="22"/>
        </w:rPr>
        <w:t>) Regulations 2016 varies</w:t>
      </w:r>
    </w:p>
    <w:p w14:paraId="538FC997" w14:textId="77777777" w:rsidR="00D34189" w:rsidRPr="00AF0C11" w:rsidRDefault="00D34189" w:rsidP="00AF0C11">
      <w:pPr>
        <w:pStyle w:val="Act"/>
        <w:spacing w:line="270" w:lineRule="exact"/>
        <w:rPr>
          <w:rFonts w:cs="Arial"/>
          <w:sz w:val="22"/>
          <w:szCs w:val="22"/>
        </w:rPr>
      </w:pPr>
    </w:p>
    <w:p w14:paraId="4E35969F" w14:textId="77777777" w:rsidR="00D34189" w:rsidRPr="00AF0C11" w:rsidRDefault="00D34189" w:rsidP="00AF0C11">
      <w:pPr>
        <w:pStyle w:val="Heading3nonum"/>
        <w:spacing w:before="80"/>
        <w:ind w:right="1701"/>
        <w:rPr>
          <w:rFonts w:cs="Arial"/>
          <w:b/>
          <w:color w:val="auto"/>
          <w:sz w:val="22"/>
          <w:szCs w:val="22"/>
        </w:rPr>
      </w:pPr>
      <w:r w:rsidRPr="00AF0C11">
        <w:rPr>
          <w:rFonts w:cs="Arial"/>
          <w:b/>
          <w:color w:val="auto"/>
          <w:sz w:val="22"/>
          <w:szCs w:val="22"/>
        </w:rPr>
        <w:t>Permit number</w:t>
      </w:r>
    </w:p>
    <w:p w14:paraId="78E039C2" w14:textId="397BA0B5" w:rsidR="00D34189" w:rsidRPr="00AF0C11" w:rsidRDefault="00D34189" w:rsidP="00AF0C11">
      <w:pPr>
        <w:pStyle w:val="Data"/>
        <w:spacing w:before="80"/>
        <w:ind w:right="1701"/>
        <w:rPr>
          <w:rStyle w:val="licenceno"/>
          <w:rFonts w:cs="Arial"/>
          <w:color w:val="auto"/>
          <w:sz w:val="22"/>
          <w:szCs w:val="22"/>
        </w:rPr>
      </w:pPr>
      <w:r w:rsidRPr="00AF0C11">
        <w:rPr>
          <w:rStyle w:val="licenceno"/>
          <w:rFonts w:cs="Arial"/>
          <w:color w:val="auto"/>
          <w:sz w:val="22"/>
          <w:szCs w:val="22"/>
        </w:rPr>
        <w:t>EPR/</w:t>
      </w:r>
      <w:r w:rsidR="006E3DDD" w:rsidRPr="00AF0C11">
        <w:rPr>
          <w:rStyle w:val="licenceno"/>
          <w:rFonts w:cs="Arial"/>
          <w:color w:val="auto"/>
          <w:sz w:val="22"/>
          <w:szCs w:val="22"/>
        </w:rPr>
        <w:t xml:space="preserve">NB3339RH </w:t>
      </w:r>
    </w:p>
    <w:p w14:paraId="4D14CC2D" w14:textId="77777777" w:rsidR="00D34189" w:rsidRPr="00AF0C11" w:rsidRDefault="00D34189" w:rsidP="00AF0C11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AF0C11" w:rsidRDefault="0090270F" w:rsidP="00AF0C1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AF0C11">
        <w:rPr>
          <w:rFonts w:cs="Arial"/>
          <w:color w:val="auto"/>
          <w:sz w:val="22"/>
          <w:szCs w:val="22"/>
        </w:rPr>
        <w:t>issued</w:t>
      </w:r>
      <w:r w:rsidR="008679AD" w:rsidRPr="00AF0C11">
        <w:rPr>
          <w:rFonts w:cs="Arial"/>
          <w:color w:val="auto"/>
          <w:sz w:val="22"/>
          <w:szCs w:val="22"/>
        </w:rPr>
        <w:t xml:space="preserve"> to</w:t>
      </w:r>
      <w:r w:rsidR="00D34189" w:rsidRPr="00AF0C11">
        <w:rPr>
          <w:rStyle w:val="change"/>
          <w:rFonts w:cs="Arial"/>
          <w:color w:val="auto"/>
          <w:sz w:val="22"/>
          <w:szCs w:val="22"/>
        </w:rPr>
        <w:t>:</w:t>
      </w:r>
    </w:p>
    <w:bookmarkEnd w:id="4"/>
    <w:p w14:paraId="6BE67BCD" w14:textId="08CA1424" w:rsidR="003370AB" w:rsidRPr="00AF0C11" w:rsidRDefault="00152314" w:rsidP="00AF0C11">
      <w:pPr>
        <w:pStyle w:val="Data"/>
        <w:spacing w:before="80"/>
        <w:rPr>
          <w:b w:val="0"/>
          <w:color w:val="auto"/>
          <w:sz w:val="22"/>
          <w:szCs w:val="22"/>
        </w:rPr>
      </w:pPr>
      <w:r w:rsidRPr="00AF0C11">
        <w:rPr>
          <w:color w:val="auto"/>
          <w:sz w:val="22"/>
          <w:szCs w:val="22"/>
        </w:rPr>
        <w:t>AMBIPAR Site Services Limited</w:t>
      </w:r>
      <w:r w:rsidR="00AC41E4" w:rsidRPr="00AF0C11">
        <w:rPr>
          <w:color w:val="auto"/>
          <w:sz w:val="22"/>
          <w:szCs w:val="22"/>
        </w:rPr>
        <w:t xml:space="preserve"> </w:t>
      </w:r>
      <w:r w:rsidR="003370AB" w:rsidRPr="00AF0C11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AF0C11" w:rsidRDefault="00271A68" w:rsidP="00AF0C11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1861202C" w14:textId="4145AA16" w:rsidR="00E84C8B" w:rsidRPr="00AF0C11" w:rsidRDefault="00E84C8B" w:rsidP="00AF0C11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AF0C11">
        <w:rPr>
          <w:rFonts w:cs="Arial"/>
          <w:color w:val="auto"/>
          <w:sz w:val="22"/>
          <w:szCs w:val="22"/>
        </w:rPr>
        <w:t>whose registered office</w:t>
      </w:r>
      <w:r w:rsidR="005E0DE6" w:rsidRPr="00AF0C11">
        <w:rPr>
          <w:rFonts w:cs="Arial"/>
          <w:color w:val="auto"/>
          <w:sz w:val="22"/>
          <w:szCs w:val="22"/>
        </w:rPr>
        <w:t xml:space="preserve"> is</w:t>
      </w:r>
    </w:p>
    <w:p w14:paraId="1D51FC39" w14:textId="28FD03AA" w:rsidR="00152314" w:rsidRPr="00AF0C11" w:rsidRDefault="00152314" w:rsidP="00AF0C11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AF0C11">
        <w:rPr>
          <w:rStyle w:val="change"/>
          <w:color w:val="auto"/>
          <w:sz w:val="22"/>
          <w:szCs w:val="22"/>
        </w:rPr>
        <w:t>Office 681 – 684</w:t>
      </w:r>
    </w:p>
    <w:p w14:paraId="6336B812" w14:textId="77777777" w:rsidR="00152314" w:rsidRPr="00AF0C11" w:rsidRDefault="00152314" w:rsidP="00AF0C11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AF0C11">
        <w:rPr>
          <w:rStyle w:val="change"/>
          <w:color w:val="auto"/>
          <w:sz w:val="22"/>
          <w:szCs w:val="22"/>
        </w:rPr>
        <w:t>4th Floor</w:t>
      </w:r>
    </w:p>
    <w:p w14:paraId="70E29B8F" w14:textId="77777777" w:rsidR="00152314" w:rsidRPr="00AF0C11" w:rsidRDefault="00152314" w:rsidP="00AF0C11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AF0C11">
        <w:rPr>
          <w:rStyle w:val="change"/>
          <w:color w:val="auto"/>
          <w:sz w:val="22"/>
          <w:szCs w:val="22"/>
        </w:rPr>
        <w:t>Salisbury House 29 Finsbury Circus</w:t>
      </w:r>
    </w:p>
    <w:p w14:paraId="51423D56" w14:textId="77777777" w:rsidR="00152314" w:rsidRPr="00AF0C11" w:rsidRDefault="00152314" w:rsidP="00AF0C11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AF0C11">
        <w:rPr>
          <w:rStyle w:val="change"/>
          <w:color w:val="auto"/>
          <w:sz w:val="22"/>
          <w:szCs w:val="22"/>
        </w:rPr>
        <w:t>London</w:t>
      </w:r>
    </w:p>
    <w:p w14:paraId="2430E61B" w14:textId="77777777" w:rsidR="00152314" w:rsidRPr="00AF0C11" w:rsidRDefault="00152314" w:rsidP="00AF0C11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AF0C11">
        <w:rPr>
          <w:rStyle w:val="change"/>
          <w:color w:val="auto"/>
          <w:sz w:val="22"/>
          <w:szCs w:val="22"/>
        </w:rPr>
        <w:t>England</w:t>
      </w:r>
    </w:p>
    <w:p w14:paraId="66B6B2B7" w14:textId="444B9F73" w:rsidR="00152314" w:rsidRPr="00AF0C11" w:rsidRDefault="00152314" w:rsidP="00AF0C11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AF0C11">
        <w:rPr>
          <w:rStyle w:val="change"/>
          <w:color w:val="auto"/>
          <w:sz w:val="22"/>
          <w:szCs w:val="22"/>
        </w:rPr>
        <w:t>EC2M 5QQ</w:t>
      </w:r>
    </w:p>
    <w:p w14:paraId="42FFCE77" w14:textId="77777777" w:rsidR="00E84C8B" w:rsidRPr="00AF0C11" w:rsidRDefault="00E84C8B" w:rsidP="00AF0C1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</w:p>
    <w:p w14:paraId="2A93DB6C" w14:textId="2A2B07EF" w:rsidR="00257EC2" w:rsidRPr="00AF0C11" w:rsidRDefault="00FF59B7" w:rsidP="00AF0C11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AF0C11">
        <w:rPr>
          <w:rFonts w:cs="Arial"/>
          <w:color w:val="auto"/>
          <w:sz w:val="22"/>
          <w:szCs w:val="22"/>
        </w:rPr>
        <w:t>c</w:t>
      </w:r>
      <w:r w:rsidR="00E84C8B" w:rsidRPr="00AF0C11">
        <w:rPr>
          <w:rFonts w:cs="Arial"/>
          <w:color w:val="auto"/>
          <w:sz w:val="22"/>
          <w:szCs w:val="22"/>
        </w:rPr>
        <w:t>ompany registration number</w:t>
      </w:r>
      <w:r w:rsidR="00AF0C11" w:rsidRPr="00AF0C11">
        <w:rPr>
          <w:rStyle w:val="change"/>
          <w:rFonts w:cs="Arial"/>
          <w:color w:val="auto"/>
          <w:sz w:val="22"/>
          <w:szCs w:val="22"/>
        </w:rPr>
        <w:t xml:space="preserve"> </w:t>
      </w:r>
      <w:r w:rsidR="00152314" w:rsidRPr="00AF0C11">
        <w:rPr>
          <w:rFonts w:cs="Arial"/>
          <w:b/>
          <w:bCs/>
          <w:color w:val="auto"/>
          <w:sz w:val="22"/>
          <w:szCs w:val="22"/>
        </w:rPr>
        <w:t>03986084</w:t>
      </w:r>
      <w:r w:rsidR="00E84C8B" w:rsidRPr="00AF0C11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05557742" w14:textId="77777777" w:rsidR="00C52ACA" w:rsidRPr="00AF0C11" w:rsidRDefault="00C52ACA" w:rsidP="00AF0C11">
      <w:pPr>
        <w:pStyle w:val="Data"/>
        <w:spacing w:before="80"/>
        <w:ind w:right="1701"/>
        <w:rPr>
          <w:b w:val="0"/>
          <w:color w:val="auto"/>
          <w:sz w:val="22"/>
          <w:szCs w:val="22"/>
        </w:rPr>
      </w:pPr>
    </w:p>
    <w:p w14:paraId="3ACCDB38" w14:textId="460AA540" w:rsidR="00E84C8B" w:rsidRPr="00AF0C11" w:rsidRDefault="00E0343F" w:rsidP="00AF0C11">
      <w:pPr>
        <w:pStyle w:val="Data"/>
        <w:spacing w:before="8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AF0C11">
        <w:rPr>
          <w:b w:val="0"/>
          <w:color w:val="auto"/>
          <w:sz w:val="22"/>
          <w:szCs w:val="22"/>
        </w:rPr>
        <w:t xml:space="preserve">to operate </w:t>
      </w:r>
      <w:r w:rsidRPr="00AF0C11">
        <w:rPr>
          <w:rFonts w:cs="Arial"/>
          <w:b w:val="0"/>
          <w:color w:val="auto"/>
          <w:sz w:val="22"/>
          <w:szCs w:val="22"/>
        </w:rPr>
        <w:t>a regulated facility</w:t>
      </w:r>
      <w:r w:rsidRPr="00AF0C11">
        <w:rPr>
          <w:b w:val="0"/>
          <w:color w:val="auto"/>
          <w:sz w:val="22"/>
          <w:szCs w:val="22"/>
        </w:rPr>
        <w:t xml:space="preserve"> at</w:t>
      </w:r>
    </w:p>
    <w:p w14:paraId="6313685A" w14:textId="77777777" w:rsidR="00152314" w:rsidRPr="00AF0C11" w:rsidRDefault="00152314" w:rsidP="00AF0C1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AF0C11">
        <w:rPr>
          <w:rStyle w:val="change"/>
          <w:rFonts w:cs="Arial"/>
          <w:color w:val="auto"/>
          <w:sz w:val="22"/>
          <w:szCs w:val="22"/>
        </w:rPr>
        <w:t>Hafod Yard Transfer Station</w:t>
      </w:r>
    </w:p>
    <w:p w14:paraId="7A972307" w14:textId="77777777" w:rsidR="00152314" w:rsidRPr="00AF0C11" w:rsidRDefault="00152314" w:rsidP="00AF0C1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AF0C11">
        <w:rPr>
          <w:rStyle w:val="change"/>
          <w:rFonts w:cs="Arial"/>
          <w:color w:val="auto"/>
          <w:sz w:val="22"/>
          <w:szCs w:val="22"/>
        </w:rPr>
        <w:t>Hafod Road</w:t>
      </w:r>
    </w:p>
    <w:p w14:paraId="1327B7AF" w14:textId="77777777" w:rsidR="00152314" w:rsidRPr="00AF0C11" w:rsidRDefault="00152314" w:rsidP="00AF0C1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AF0C11">
        <w:rPr>
          <w:rStyle w:val="change"/>
          <w:rFonts w:cs="Arial"/>
          <w:color w:val="auto"/>
          <w:sz w:val="22"/>
          <w:szCs w:val="22"/>
        </w:rPr>
        <w:t xml:space="preserve">Johnstown </w:t>
      </w:r>
    </w:p>
    <w:p w14:paraId="75BE7D07" w14:textId="77777777" w:rsidR="00152314" w:rsidRPr="00AF0C11" w:rsidRDefault="00152314" w:rsidP="00AF0C1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AF0C11">
        <w:rPr>
          <w:rStyle w:val="change"/>
          <w:rFonts w:cs="Arial"/>
          <w:color w:val="auto"/>
          <w:sz w:val="22"/>
          <w:szCs w:val="22"/>
        </w:rPr>
        <w:t>Wrexham</w:t>
      </w:r>
    </w:p>
    <w:p w14:paraId="33BD62FC" w14:textId="27CF682F" w:rsidR="00152314" w:rsidRPr="00AF0C11" w:rsidRDefault="00152314" w:rsidP="00AF0C1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AF0C11">
        <w:rPr>
          <w:rStyle w:val="change"/>
          <w:rFonts w:cs="Arial"/>
          <w:color w:val="auto"/>
          <w:sz w:val="22"/>
          <w:szCs w:val="22"/>
        </w:rPr>
        <w:t>LL14 6HF</w:t>
      </w:r>
    </w:p>
    <w:p w14:paraId="7DDC24CB" w14:textId="77777777" w:rsidR="00F630A7" w:rsidRPr="00AF0C11" w:rsidRDefault="00F630A7" w:rsidP="00AF0C11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017C6F9E" w14:textId="77777777" w:rsidR="00E84C8B" w:rsidRPr="00AF0C11" w:rsidRDefault="00FF6887" w:rsidP="00AF0C11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AF0C11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AF0C11">
        <w:rPr>
          <w:rFonts w:cs="Arial"/>
          <w:color w:val="auto"/>
          <w:sz w:val="22"/>
          <w:szCs w:val="22"/>
        </w:rPr>
        <w:t>s</w:t>
      </w:r>
      <w:r w:rsidRPr="00AF0C11">
        <w:rPr>
          <w:rFonts w:cs="Arial"/>
          <w:color w:val="auto"/>
          <w:sz w:val="22"/>
          <w:szCs w:val="22"/>
        </w:rPr>
        <w:t>chedules</w:t>
      </w:r>
      <w:r w:rsidR="00257EC2" w:rsidRPr="00AF0C11">
        <w:rPr>
          <w:rFonts w:cs="Arial"/>
          <w:color w:val="auto"/>
          <w:sz w:val="22"/>
          <w:szCs w:val="22"/>
        </w:rPr>
        <w:t>.</w:t>
      </w:r>
    </w:p>
    <w:p w14:paraId="1DD2BB38" w14:textId="77777777" w:rsidR="003370AB" w:rsidRPr="00AF0C11" w:rsidRDefault="003370AB" w:rsidP="00AF0C11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38651D60" w14:textId="17340372" w:rsidR="00E84C8B" w:rsidRPr="00AF0C11" w:rsidRDefault="00E84C8B" w:rsidP="00AF0C11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AF0C11">
        <w:rPr>
          <w:rFonts w:cs="Arial"/>
          <w:color w:val="auto"/>
          <w:sz w:val="22"/>
          <w:szCs w:val="22"/>
        </w:rPr>
        <w:t xml:space="preserve">The notice shall take effect from </w:t>
      </w:r>
      <w:r w:rsidR="00A64BE0">
        <w:rPr>
          <w:rFonts w:cs="Arial"/>
          <w:color w:val="auto"/>
          <w:sz w:val="22"/>
          <w:szCs w:val="22"/>
        </w:rPr>
        <w:t>22/06/2026</w:t>
      </w:r>
    </w:p>
    <w:p w14:paraId="1A24BC8A" w14:textId="77777777" w:rsidR="00E84C8B" w:rsidRPr="00C31D2C" w:rsidRDefault="00E84C8B" w:rsidP="00AF0C11">
      <w:pPr>
        <w:pStyle w:val="Data"/>
        <w:spacing w:before="8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4174DFE4" w:rsidR="00040178" w:rsidRPr="00A64BE0" w:rsidRDefault="006E6E6B" w:rsidP="00AF0C11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A64BE0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09" w:type="pct"/>
            <w:vAlign w:val="center"/>
          </w:tcPr>
          <w:p w14:paraId="64E74404" w14:textId="3BBDFF80" w:rsidR="00E84C8B" w:rsidRPr="00A64BE0" w:rsidRDefault="006E6E6B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A64BE0">
              <w:rPr>
                <w:rFonts w:cs="Arial"/>
                <w:b/>
                <w:color w:val="auto"/>
                <w:sz w:val="22"/>
                <w:szCs w:val="22"/>
              </w:rPr>
              <w:t>22/06/2026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AF0C11" w:rsidRDefault="00585F88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="00B87927" w:rsidRPr="00AF0C11">
        <w:rPr>
          <w:rFonts w:cs="Arial"/>
          <w:b/>
          <w:color w:val="auto"/>
          <w:sz w:val="22"/>
          <w:szCs w:val="22"/>
        </w:rPr>
        <w:lastRenderedPageBreak/>
        <w:t xml:space="preserve">Schedule 1 – </w:t>
      </w:r>
      <w:r w:rsidR="00FD6839" w:rsidRPr="00AF0C11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AF0C11">
        <w:rPr>
          <w:rFonts w:cs="Arial"/>
          <w:b/>
          <w:color w:val="auto"/>
          <w:sz w:val="22"/>
          <w:szCs w:val="22"/>
        </w:rPr>
        <w:t>deleted</w:t>
      </w:r>
    </w:p>
    <w:p w14:paraId="382F0217" w14:textId="77777777" w:rsidR="00D259DF" w:rsidRPr="00AF0C11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AF0C11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Pr="00AF0C11" w:rsidRDefault="00D259DF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79800D55" w14:textId="77777777" w:rsidR="00B87927" w:rsidRPr="00AF0C11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AF0C11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39BA6A05" w14:textId="3B269A2B" w:rsidR="00B87927" w:rsidRPr="00AF0C11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AF0C11">
        <w:rPr>
          <w:rFonts w:cs="Arial"/>
          <w:color w:val="auto"/>
          <w:sz w:val="22"/>
          <w:szCs w:val="22"/>
        </w:rPr>
        <w:t xml:space="preserve">The following conditions are amended </w:t>
      </w:r>
      <w:r w:rsidR="00C66E89" w:rsidRPr="00AF0C11">
        <w:rPr>
          <w:rFonts w:cs="Arial"/>
          <w:color w:val="auto"/>
          <w:sz w:val="22"/>
          <w:szCs w:val="22"/>
        </w:rPr>
        <w:t>as a result of the application made by the operator</w:t>
      </w:r>
      <w:r w:rsidR="00AF0C11" w:rsidRPr="00AF0C11">
        <w:rPr>
          <w:rFonts w:cs="Arial"/>
          <w:color w:val="auto"/>
          <w:sz w:val="22"/>
          <w:szCs w:val="22"/>
        </w:rPr>
        <w:t>:</w:t>
      </w:r>
    </w:p>
    <w:p w14:paraId="2446B4EC" w14:textId="77777777" w:rsidR="00AF0C11" w:rsidRDefault="00AF0C11" w:rsidP="00F51FAA">
      <w:pPr>
        <w:pStyle w:val="Heading3nonum"/>
        <w:rPr>
          <w:rFonts w:cs="Arial"/>
          <w:color w:val="auto"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67"/>
        <w:gridCol w:w="6784"/>
      </w:tblGrid>
      <w:tr w:rsidR="00AF0C11" w:rsidRPr="007D764E" w14:paraId="62FA6F83" w14:textId="77777777" w:rsidTr="00CC3C3B">
        <w:trPr>
          <w:cantSplit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000000"/>
          </w:tcPr>
          <w:p w14:paraId="75B95B8F" w14:textId="77777777" w:rsidR="00AF0C11" w:rsidRPr="007D764E" w:rsidRDefault="00AF0C11" w:rsidP="00CC3C3B">
            <w:pPr>
              <w:keepNext/>
              <w:keepLines/>
              <w:widowControl w:val="0"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eastAsia="en-US"/>
              </w:rPr>
              <w:t xml:space="preserve">Table S2.1 Permitted waste types and quantities for </w:t>
            </w:r>
            <w:r w:rsidRPr="007D764E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Household, Commercial and Industrial Waste Transfer Station with Treatment &amp; Asbestos Storage</w:t>
            </w:r>
          </w:p>
        </w:tc>
      </w:tr>
      <w:tr w:rsidR="00AF0C11" w:rsidRPr="007D764E" w14:paraId="08028A5A" w14:textId="77777777" w:rsidTr="00CC3C3B">
        <w:trPr>
          <w:cantSplit/>
        </w:trPr>
        <w:tc>
          <w:tcPr>
            <w:tcW w:w="734" w:type="pct"/>
            <w:tcBorders>
              <w:left w:val="nil"/>
              <w:right w:val="single" w:sz="4" w:space="0" w:color="auto"/>
            </w:tcBorders>
          </w:tcPr>
          <w:p w14:paraId="3C94EA74" w14:textId="77777777" w:rsidR="00AF0C11" w:rsidRPr="007D764E" w:rsidRDefault="00AF0C11" w:rsidP="00CC3C3B">
            <w:pPr>
              <w:pStyle w:val="Tablebody"/>
              <w:contextualSpacing/>
              <w:rPr>
                <w:rFonts w:ascii="Arial" w:hAnsi="Arial" w:cs="Arial"/>
                <w:b/>
                <w:szCs w:val="18"/>
              </w:rPr>
            </w:pPr>
            <w:r w:rsidRPr="007D764E">
              <w:rPr>
                <w:rFonts w:ascii="Arial" w:hAnsi="Arial" w:cs="Arial"/>
                <w:b/>
                <w:color w:val="auto"/>
                <w:szCs w:val="18"/>
              </w:rPr>
              <w:t>Maximum quantity</w:t>
            </w:r>
          </w:p>
        </w:tc>
        <w:tc>
          <w:tcPr>
            <w:tcW w:w="4266" w:type="pct"/>
            <w:tcBorders>
              <w:left w:val="single" w:sz="4" w:space="0" w:color="auto"/>
              <w:right w:val="nil"/>
            </w:tcBorders>
          </w:tcPr>
          <w:p w14:paraId="37F33344" w14:textId="77777777" w:rsidR="00AF0C11" w:rsidRPr="007D764E" w:rsidRDefault="00AF0C11" w:rsidP="00CC3C3B">
            <w:pPr>
              <w:pStyle w:val="Tablehead"/>
              <w:contextualSpacing/>
              <w:rPr>
                <w:rFonts w:ascii="Arial" w:hAnsi="Arial" w:cs="Arial"/>
                <w:b w:val="0"/>
                <w:color w:val="auto"/>
                <w:szCs w:val="18"/>
                <w:lang w:val="en-US"/>
              </w:rPr>
            </w:pPr>
            <w:r w:rsidRPr="007D764E">
              <w:rPr>
                <w:rFonts w:ascii="Arial" w:hAnsi="Arial" w:cs="Arial"/>
                <w:b w:val="0"/>
                <w:color w:val="auto"/>
                <w:szCs w:val="18"/>
              </w:rPr>
              <w:t>The maximum quantity for waste to be accepted on site shall not exceed 20,001</w:t>
            </w:r>
            <w:r w:rsidRPr="007D764E">
              <w:rPr>
                <w:rFonts w:ascii="Arial" w:hAnsi="Arial" w:cs="Arial"/>
                <w:b w:val="0"/>
                <w:color w:val="FF0000"/>
                <w:szCs w:val="18"/>
              </w:rPr>
              <w:t xml:space="preserve"> </w:t>
            </w:r>
            <w:r w:rsidRPr="007D764E">
              <w:rPr>
                <w:rFonts w:ascii="Arial" w:hAnsi="Arial" w:cs="Arial"/>
                <w:b w:val="0"/>
                <w:color w:val="auto"/>
                <w:szCs w:val="18"/>
              </w:rPr>
              <w:t>tonnes per year.</w:t>
            </w:r>
          </w:p>
        </w:tc>
      </w:tr>
      <w:tr w:rsidR="00AF0C11" w:rsidRPr="007D764E" w14:paraId="358B4AC1" w14:textId="77777777" w:rsidTr="00CC3C3B">
        <w:trPr>
          <w:cantSplit/>
        </w:trPr>
        <w:tc>
          <w:tcPr>
            <w:tcW w:w="734" w:type="pct"/>
            <w:tcBorders>
              <w:left w:val="nil"/>
              <w:right w:val="single" w:sz="4" w:space="0" w:color="auto"/>
            </w:tcBorders>
          </w:tcPr>
          <w:p w14:paraId="64825F95" w14:textId="77777777" w:rsidR="00AF0C11" w:rsidRPr="007D764E" w:rsidRDefault="00AF0C11" w:rsidP="00CC3C3B">
            <w:pPr>
              <w:pStyle w:val="Tablebody"/>
              <w:contextualSpacing/>
              <w:rPr>
                <w:rFonts w:ascii="Arial" w:hAnsi="Arial" w:cs="Arial"/>
                <w:b/>
                <w:color w:val="auto"/>
                <w:szCs w:val="18"/>
              </w:rPr>
            </w:pPr>
            <w:r w:rsidRPr="007D764E">
              <w:rPr>
                <w:rFonts w:ascii="Arial" w:hAnsi="Arial" w:cs="Arial"/>
                <w:b/>
                <w:color w:val="auto"/>
                <w:szCs w:val="18"/>
              </w:rPr>
              <w:t>Exclusions</w:t>
            </w:r>
          </w:p>
        </w:tc>
        <w:tc>
          <w:tcPr>
            <w:tcW w:w="4266" w:type="pct"/>
            <w:tcBorders>
              <w:left w:val="single" w:sz="4" w:space="0" w:color="auto"/>
              <w:right w:val="nil"/>
            </w:tcBorders>
          </w:tcPr>
          <w:p w14:paraId="7899BC81" w14:textId="77777777" w:rsidR="00AF0C11" w:rsidRPr="007D764E" w:rsidRDefault="00AF0C11" w:rsidP="00CC3C3B">
            <w:pPr>
              <w:pStyle w:val="Tablebody"/>
              <w:contextualSpacing/>
              <w:rPr>
                <w:rFonts w:ascii="Arial" w:hAnsi="Arial" w:cs="Arial"/>
                <w:color w:val="auto"/>
                <w:szCs w:val="18"/>
              </w:rPr>
            </w:pPr>
            <w:r w:rsidRPr="007D764E">
              <w:rPr>
                <w:rFonts w:ascii="Arial" w:hAnsi="Arial" w:cs="Arial"/>
                <w:color w:val="auto"/>
                <w:szCs w:val="18"/>
              </w:rPr>
              <w:t>Notwithstanding the waste types set out in this table, wastes having any of the following characteristics shall not be accepted:</w:t>
            </w:r>
          </w:p>
          <w:p w14:paraId="3CE197DA" w14:textId="77777777" w:rsidR="00AF0C11" w:rsidRPr="007D764E" w:rsidRDefault="00AF0C11" w:rsidP="00CC3C3B">
            <w:pPr>
              <w:pStyle w:val="Tablebody"/>
              <w:keepNext w:val="0"/>
              <w:numPr>
                <w:ilvl w:val="0"/>
                <w:numId w:val="10"/>
              </w:numPr>
              <w:tabs>
                <w:tab w:val="clear" w:pos="360"/>
              </w:tabs>
              <w:ind w:left="720"/>
              <w:contextualSpacing/>
              <w:rPr>
                <w:rFonts w:ascii="Arial" w:hAnsi="Arial" w:cs="Arial"/>
                <w:color w:val="auto"/>
                <w:szCs w:val="18"/>
              </w:rPr>
            </w:pPr>
            <w:r w:rsidRPr="007D764E">
              <w:rPr>
                <w:rFonts w:ascii="Arial" w:hAnsi="Arial" w:cs="Arial"/>
                <w:color w:val="auto"/>
                <w:szCs w:val="18"/>
              </w:rPr>
              <w:t>consisting solely or mainly of dusts, powders or loose fibres</w:t>
            </w:r>
          </w:p>
        </w:tc>
      </w:tr>
      <w:tr w:rsidR="00AF0C11" w:rsidRPr="007D764E" w14:paraId="2FAF2A31" w14:textId="77777777" w:rsidTr="00CC3C3B">
        <w:trPr>
          <w:cantSplit/>
        </w:trPr>
        <w:tc>
          <w:tcPr>
            <w:tcW w:w="734" w:type="pct"/>
            <w:tcBorders>
              <w:left w:val="nil"/>
              <w:right w:val="single" w:sz="4" w:space="0" w:color="auto"/>
            </w:tcBorders>
          </w:tcPr>
          <w:p w14:paraId="3BBFAFAC" w14:textId="77777777" w:rsidR="00AF0C11" w:rsidRPr="007D764E" w:rsidRDefault="00AF0C11" w:rsidP="00CC3C3B">
            <w:pPr>
              <w:keepNext/>
              <w:keepLines/>
              <w:widowControl w:val="0"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 c</w:t>
            </w: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ode</w:t>
            </w:r>
          </w:p>
        </w:tc>
        <w:tc>
          <w:tcPr>
            <w:tcW w:w="4266" w:type="pct"/>
            <w:tcBorders>
              <w:left w:val="single" w:sz="4" w:space="0" w:color="auto"/>
              <w:right w:val="nil"/>
            </w:tcBorders>
          </w:tcPr>
          <w:p w14:paraId="43C31FFE" w14:textId="77777777" w:rsidR="00AF0C11" w:rsidRPr="007D764E" w:rsidRDefault="00AF0C11" w:rsidP="00CC3C3B">
            <w:pPr>
              <w:keepNext/>
              <w:keepLines/>
              <w:widowControl w:val="0"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Description</w:t>
            </w:r>
          </w:p>
        </w:tc>
      </w:tr>
      <w:tr w:rsidR="00AF0C11" w:rsidRPr="007D764E" w14:paraId="2A1E8D6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DF2684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  <w:t>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07963FE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  <w:t>WASTES RESULTING FROM EXPLORATION, MINING, QUARRYING, AND PHYSICAL AND CHEMICAL TREATMENT OF MINERALS</w:t>
            </w:r>
          </w:p>
        </w:tc>
      </w:tr>
      <w:tr w:rsidR="00AF0C11" w:rsidRPr="007D764E" w14:paraId="7B165A8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23BEB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01 01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358A74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mineral excavation</w:t>
            </w:r>
          </w:p>
        </w:tc>
      </w:tr>
      <w:tr w:rsidR="00AF0C11" w:rsidRPr="007D764E" w14:paraId="37693DCF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9C0A6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01 01 01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47894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mineral metalliferous excavation</w:t>
            </w:r>
          </w:p>
        </w:tc>
      </w:tr>
      <w:tr w:rsidR="00AF0C11" w:rsidRPr="007D764E" w14:paraId="1A2686F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74F4B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01 01 02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0DC9AA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mineral non-metalliferous excavation</w:t>
            </w:r>
          </w:p>
        </w:tc>
      </w:tr>
      <w:tr w:rsidR="00AF0C11" w:rsidRPr="007D764E" w14:paraId="0458506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135F7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01 03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942D7A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physical and chemical processing of metalliferous minerals</w:t>
            </w:r>
          </w:p>
        </w:tc>
      </w:tr>
      <w:tr w:rsidR="00AF0C11" w:rsidRPr="007D764E" w14:paraId="2547AAE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11495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01 03 06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138A61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tailings other than those mentioned in 01 03 04 and 01 03 05</w:t>
            </w:r>
          </w:p>
        </w:tc>
      </w:tr>
      <w:tr w:rsidR="00AF0C11" w:rsidRPr="007D764E" w14:paraId="006B10D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31EF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01 03 09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078413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red mud from alumina production other than the wastes mentioned in 01 03 10</w:t>
            </w:r>
          </w:p>
        </w:tc>
      </w:tr>
      <w:tr w:rsidR="00AF0C11" w:rsidRPr="007D764E" w14:paraId="68AD983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718F2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01 04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D8D817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physical and chemical processing of non-metalliferous minerals</w:t>
            </w:r>
          </w:p>
        </w:tc>
      </w:tr>
      <w:tr w:rsidR="00AF0C11" w:rsidRPr="007D764E" w14:paraId="0B325A8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B4C17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01 04 08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F6E72A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gravel and crushed rocks other than those mentioned in 01 04 07</w:t>
            </w:r>
          </w:p>
        </w:tc>
      </w:tr>
      <w:tr w:rsidR="00AF0C11" w:rsidRPr="007D764E" w14:paraId="5598802E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6997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01 04 09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F9860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sand and clays</w:t>
            </w:r>
          </w:p>
        </w:tc>
      </w:tr>
      <w:tr w:rsidR="00AF0C11" w:rsidRPr="007D764E" w14:paraId="5DF39F9E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7A4E4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01 04 11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1A1DB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potash and rock salt processing other than those mentioned in 01 04 07</w:t>
            </w:r>
          </w:p>
        </w:tc>
      </w:tr>
      <w:tr w:rsidR="00AF0C11" w:rsidRPr="007D764E" w14:paraId="67304BE4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F66E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01 04 12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5CC64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tailings and other </w:t>
            </w: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from washing and cleaning of minerals other than those mentioned in 01 04 07 and 01 04 11</w:t>
            </w:r>
          </w:p>
        </w:tc>
      </w:tr>
      <w:tr w:rsidR="00AF0C11" w:rsidRPr="007D764E" w14:paraId="43EC94A5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DC547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01 04 13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A0ABD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stone cutting and sawing other than those mentioned in 01 04 07</w:t>
            </w:r>
          </w:p>
        </w:tc>
      </w:tr>
      <w:tr w:rsidR="00AF0C11" w:rsidRPr="007D764E" w14:paraId="47ACB95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60F535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noProof/>
                <w:color w:val="FFFFFF" w:themeColor="background1"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493264EF" wp14:editId="2D571345">
                      <wp:simplePos x="0" y="0"/>
                      <wp:positionH relativeFrom="page">
                        <wp:posOffset>911225</wp:posOffset>
                      </wp:positionH>
                      <wp:positionV relativeFrom="page">
                        <wp:posOffset>10090785</wp:posOffset>
                      </wp:positionV>
                      <wp:extent cx="393065" cy="144780"/>
                      <wp:effectExtent l="0" t="0" r="26035" b="7620"/>
                      <wp:wrapNone/>
                      <wp:docPr id="21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393065" cy="144780"/>
                                <a:chOff x="5" y="6"/>
                                <a:chExt cx="607" cy="218"/>
                              </a:xfrm>
                            </wpg:grpSpPr>
                            <wpg:grpSp>
                              <wpg:cNvPr id="31" name="Group 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" y="6"/>
                                  <a:ext cx="607" cy="2"/>
                                  <a:chOff x="5" y="6"/>
                                  <a:chExt cx="607" cy="2"/>
                                </a:xfrm>
                              </wpg:grpSpPr>
                              <wps:wsp>
                                <wps:cNvPr id="39" name="Freeform 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" y="6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440 1440"/>
                                      <a:gd name="T1" fmla="*/ T0 w 607"/>
                                      <a:gd name="T2" fmla="+- 0 2048 1440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" name="Group 3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" y="11"/>
                                  <a:ext cx="2" cy="206"/>
                                  <a:chOff x="10" y="11"/>
                                  <a:chExt cx="2" cy="206"/>
                                </a:xfrm>
                              </wpg:grpSpPr>
                              <wps:wsp>
                                <wps:cNvPr id="38" name="Freeform 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" y="11"/>
                                    <a:ext cx="2" cy="206"/>
                                  </a:xfrm>
                                  <a:custGeom>
                                    <a:avLst/>
                                    <a:gdLst>
                                      <a:gd name="T0" fmla="+- 0 15902 15902"/>
                                      <a:gd name="T1" fmla="*/ 15902 h 206"/>
                                      <a:gd name="T2" fmla="+- 0 16108 15902"/>
                                      <a:gd name="T3" fmla="*/ 16108 h 20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06">
                                        <a:moveTo>
                                          <a:pt x="0" y="0"/>
                                        </a:moveTo>
                                        <a:lnTo>
                                          <a:pt x="0" y="2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3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8" y="11"/>
                                  <a:ext cx="2" cy="206"/>
                                  <a:chOff x="608" y="11"/>
                                  <a:chExt cx="2" cy="206"/>
                                </a:xfrm>
                              </wpg:grpSpPr>
                              <wps:wsp>
                                <wps:cNvPr id="36" name="Freeform 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8" y="11"/>
                                    <a:ext cx="2" cy="206"/>
                                  </a:xfrm>
                                  <a:custGeom>
                                    <a:avLst/>
                                    <a:gdLst>
                                      <a:gd name="T0" fmla="+- 0 15902 15902"/>
                                      <a:gd name="T1" fmla="*/ 15902 h 206"/>
                                      <a:gd name="T2" fmla="+- 0 16108 15902"/>
                                      <a:gd name="T3" fmla="*/ 16108 h 20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06">
                                        <a:moveTo>
                                          <a:pt x="0" y="0"/>
                                        </a:moveTo>
                                        <a:lnTo>
                                          <a:pt x="0" y="2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4" name="Group 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" y="222"/>
                                  <a:ext cx="607" cy="2"/>
                                  <a:chOff x="5" y="222"/>
                                  <a:chExt cx="607" cy="2"/>
                                </a:xfrm>
                              </wpg:grpSpPr>
                              <wps:wsp>
                                <wps:cNvPr id="35" name="Freeform 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" y="222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440 1440"/>
                                      <a:gd name="T1" fmla="*/ T0 w 607"/>
                                      <a:gd name="T2" fmla="+- 0 2048 1440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E2CD343" id="Group 21" o:spid="_x0000_s1026" style="position:absolute;margin-left:71.75pt;margin-top:794.55pt;width:30.95pt;height:11.4pt;z-index:-251657216;mso-position-horizontal-relative:page;mso-position-vertical-relative:page" coordorigin="5,6" coordsize="607,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">
                      <v:group id="Group 31" o:spid="_x0000_s1027" style="position:absolute;left:5;top:6;width:607;height:2" coordorigin="5,6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      <v:shape id="Freeform 39" o:spid="_x0000_s1028" style="position:absolute;left:5;top:6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" path="m,l608,e" filled="f" strokeweight=".58pt">
                          <v:path arrowok="t" o:connecttype="custom" o:connectlocs="0,0;608,0" o:connectangles="0,0"/>
                        </v:shape>
                      </v:group>
                      <v:group id="Group 32" o:spid="_x0000_s1029" style="position:absolute;left:10;top:11;width:2;height:206" coordorigin="10,11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    <v:shape id="Freeform 38" o:spid="_x0000_s1030" style="position:absolute;left:10;top:11;width:2;height:206;visibility:visible;mso-wrap-style:square;v-text-anchor:top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" path="m,l,206e" filled="f" strokeweight=".58pt">
                          <v:path arrowok="t" o:connecttype="custom" o:connectlocs="0,15902;0,16108" o:connectangles="0,0"/>
                        </v:shape>
                      </v:group>
                      <v:group id="Group 33" o:spid="_x0000_s1031" style="position:absolute;left:608;top:11;width:2;height:206" coordorigin="608,11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  <v:shape id="Freeform 36" o:spid="_x0000_s1032" style="position:absolute;left:608;top:11;width:2;height:206;visibility:visible;mso-wrap-style:square;v-text-anchor:top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" path="m,l,206e" filled="f" strokeweight=".58pt">
                          <v:path arrowok="t" o:connecttype="custom" o:connectlocs="0,15902;0,16108" o:connectangles="0,0"/>
                        </v:shape>
                      </v:group>
                      <v:group id="Group 34" o:spid="_x0000_s1033" style="position:absolute;left:5;top:222;width:607;height:2" coordorigin="5,222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    <v:shape id="Freeform 35" o:spid="_x0000_s1034" style="position:absolute;left:5;top:222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" path="m,l608,e" filled="f" strokeweight=".58pt">
                          <v:path arrowok="t" o:connecttype="custom" o:connectlocs="0,0;608,0" o:connectangles="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7D764E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  <w:t>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74FDCCF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  <w:t>WASTES FROM AGRICULTURE, HORTICULTURE, AQUACULTURE, FORESTRY, HUNTING AND FISHING, FOOD PREPARATION AND PROCESSING</w:t>
            </w:r>
          </w:p>
        </w:tc>
      </w:tr>
      <w:tr w:rsidR="00AF0C11" w:rsidRPr="007D764E" w14:paraId="3CF2817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4FB6B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02 01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5208DF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agriculture, horticulture, aquaculture, forestry, hunting and fishing</w:t>
            </w:r>
          </w:p>
        </w:tc>
      </w:tr>
      <w:tr w:rsidR="00AF0C11" w:rsidRPr="007D764E" w14:paraId="3FAD48F2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D721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02 01 03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EDED1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plant-tissue waste</w:t>
            </w:r>
          </w:p>
        </w:tc>
      </w:tr>
      <w:tr w:rsidR="00AF0C11" w:rsidRPr="007D764E" w14:paraId="70732922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D4519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02 01 04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4AFA5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plastics (except packaging)</w:t>
            </w:r>
          </w:p>
        </w:tc>
      </w:tr>
      <w:tr w:rsidR="00AF0C11" w:rsidRPr="007D764E" w14:paraId="5DAED9A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FDE07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02 01 07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99B48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forestry</w:t>
            </w:r>
          </w:p>
        </w:tc>
      </w:tr>
      <w:tr w:rsidR="00AF0C11" w:rsidRPr="007D764E" w14:paraId="1E4DE16F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E0FA9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02 01 10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FA6DA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metal</w:t>
            </w:r>
          </w:p>
        </w:tc>
      </w:tr>
      <w:tr w:rsidR="00AF0C11" w:rsidRPr="007D764E" w14:paraId="113AB461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CE2E8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02 02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CDBA44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the preparation and processing of meat, fish and other foods of animal origin</w:t>
            </w:r>
          </w:p>
        </w:tc>
      </w:tr>
      <w:tr w:rsidR="00AF0C11" w:rsidRPr="007D764E" w14:paraId="145B0611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6ACB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02 02 03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ABC497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materials unsuitable for consumption or processing</w:t>
            </w:r>
          </w:p>
        </w:tc>
      </w:tr>
      <w:tr w:rsidR="00AF0C11" w:rsidRPr="007D764E" w14:paraId="5670F374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04779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02 03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D6DC02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fruit, vegetables, cereals, edible oils, cocoa, coffee, tea and tobacco preparation and processing; conserve production; yeast and yeast extract production, molasses preparation and fermentation</w:t>
            </w:r>
          </w:p>
        </w:tc>
      </w:tr>
      <w:tr w:rsidR="00AF0C11" w:rsidRPr="007D764E" w14:paraId="330FDB9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3899D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02 03 04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472616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materials unsuitable for consumption or processing</w:t>
            </w:r>
          </w:p>
        </w:tc>
      </w:tr>
      <w:tr w:rsidR="00AF0C11" w:rsidRPr="007D764E" w14:paraId="634D41D7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68705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02 04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BAAD22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sugar processing</w:t>
            </w:r>
          </w:p>
        </w:tc>
      </w:tr>
      <w:tr w:rsidR="00AF0C11" w:rsidRPr="007D764E" w14:paraId="797AB10C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E3C8D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02 04 01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E9DDED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soil from cleaning and washing beet</w:t>
            </w:r>
          </w:p>
        </w:tc>
      </w:tr>
      <w:tr w:rsidR="00AF0C11" w:rsidRPr="007D764E" w14:paraId="5A56D07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71C7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noProof/>
                <w:color w:val="000000"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60288" behindDoc="1" locked="0" layoutInCell="1" allowOverlap="1" wp14:anchorId="008B0DDF" wp14:editId="719FC248">
                      <wp:simplePos x="0" y="0"/>
                      <wp:positionH relativeFrom="page">
                        <wp:posOffset>6828155</wp:posOffset>
                      </wp:positionH>
                      <wp:positionV relativeFrom="page">
                        <wp:posOffset>10008870</wp:posOffset>
                      </wp:positionV>
                      <wp:extent cx="393065" cy="150495"/>
                      <wp:effectExtent l="0" t="0" r="6985" b="20955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393065" cy="150495"/>
                                <a:chOff x="6" y="6"/>
                                <a:chExt cx="607" cy="227"/>
                              </a:xfrm>
                            </wpg:grpSpPr>
                            <wpg:grpSp>
                              <wpg:cNvPr id="22" name="Group 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" y="6"/>
                                  <a:ext cx="607" cy="2"/>
                                  <a:chOff x="6" y="6"/>
                                  <a:chExt cx="607" cy="2"/>
                                </a:xfrm>
                              </wpg:grpSpPr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" y="6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0759 10759"/>
                                      <a:gd name="T1" fmla="*/ T0 w 607"/>
                                      <a:gd name="T2" fmla="+- 0 11366 10759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7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7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" name="Group 2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" y="10"/>
                                  <a:ext cx="2" cy="216"/>
                                  <a:chOff x="11" y="10"/>
                                  <a:chExt cx="2" cy="216"/>
                                </a:xfrm>
                              </wpg:grpSpPr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" y="10"/>
                                    <a:ext cx="2" cy="216"/>
                                  </a:xfrm>
                                  <a:custGeom>
                                    <a:avLst/>
                                    <a:gdLst>
                                      <a:gd name="T0" fmla="+- 0 15772 15772"/>
                                      <a:gd name="T1" fmla="*/ 15772 h 216"/>
                                      <a:gd name="T2" fmla="+- 0 15988 15772"/>
                                      <a:gd name="T3" fmla="*/ 15988 h 21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16">
                                        <a:moveTo>
                                          <a:pt x="0" y="0"/>
                                        </a:moveTo>
                                        <a:lnTo>
                                          <a:pt x="0" y="21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4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8" y="10"/>
                                  <a:ext cx="2" cy="216"/>
                                  <a:chOff x="608" y="10"/>
                                  <a:chExt cx="2" cy="216"/>
                                </a:xfrm>
                              </wpg:grpSpPr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8" y="10"/>
                                    <a:ext cx="2" cy="216"/>
                                  </a:xfrm>
                                  <a:custGeom>
                                    <a:avLst/>
                                    <a:gdLst>
                                      <a:gd name="T0" fmla="+- 0 15772 15772"/>
                                      <a:gd name="T1" fmla="*/ 15772 h 216"/>
                                      <a:gd name="T2" fmla="+- 0 15988 15772"/>
                                      <a:gd name="T3" fmla="*/ 15988 h 21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16">
                                        <a:moveTo>
                                          <a:pt x="0" y="0"/>
                                        </a:moveTo>
                                        <a:lnTo>
                                          <a:pt x="0" y="21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7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" name="Group 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" y="231"/>
                                  <a:ext cx="607" cy="2"/>
                                  <a:chOff x="6" y="231"/>
                                  <a:chExt cx="607" cy="2"/>
                                </a:xfrm>
                              </wpg:grpSpPr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" y="231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0759 10759"/>
                                      <a:gd name="T1" fmla="*/ T0 w 607"/>
                                      <a:gd name="T2" fmla="+- 0 11366 10759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7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38B9BEA" id="Group 3" o:spid="_x0000_s1026" style="position:absolute;margin-left:537.65pt;margin-top:788.1pt;width:30.95pt;height:11.85pt;z-index:-251656192;mso-position-horizontal-relative:page;mso-position-vertical-relative:page" coordorigin="6,6" coordsize="607,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">
                      <v:group id="Group 22" o:spid="_x0000_s1027" style="position:absolute;left:6;top:6;width:607;height:2" coordorigin="6,6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      <v:shape id="Freeform 29" o:spid="_x0000_s1028" style="position:absolute;left:6;top:6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" path="m,l607,e" filled="f" strokeweight=".20464mm">
                          <v:path arrowok="t" o:connecttype="custom" o:connectlocs="0,0;607,0" o:connectangles="0,0"/>
                        </v:shape>
                      </v:group>
                      <v:group id="Group 23" o:spid="_x0000_s1029" style="position:absolute;left:11;top:10;width:2;height:216" coordorigin="11,10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shape id="Freeform 28" o:spid="_x0000_s1030" style="position:absolute;left:11;top:10;width:2;height:216;visibility:visible;mso-wrap-style:square;v-text-anchor:top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" path="m,l,216e" filled="f" strokeweight=".58pt">
                          <v:path arrowok="t" o:connecttype="custom" o:connectlocs="0,15772;0,15988" o:connectangles="0,0"/>
                        </v:shape>
                      </v:group>
                      <v:group id="Group 24" o:spid="_x0000_s1031" style="position:absolute;left:608;top:10;width:2;height:216" coordorigin="608,10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<v:shape id="Freeform 27" o:spid="_x0000_s1032" style="position:absolute;left:608;top:10;width:2;height:216;visibility:visible;mso-wrap-style:square;v-text-anchor:top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" path="m,l,216e" filled="f" strokeweight=".20464mm">
                          <v:path arrowok="t" o:connecttype="custom" o:connectlocs="0,15772;0,15988" o:connectangles="0,0"/>
                        </v:shape>
                      </v:group>
                      <v:group id="Group 25" o:spid="_x0000_s1033" style="position:absolute;left:6;top:231;width:607;height:2" coordorigin="6,231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<v:shape id="Freeform 26" o:spid="_x0000_s1034" style="position:absolute;left:6;top:231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" path="m,l607,e" filled="f" strokeweight=".58pt">
                          <v:path arrowok="t" o:connecttype="custom" o:connectlocs="0,0;607,0" o:connectangles="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02 04 02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3C961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off-specification calcium carbonate</w:t>
            </w:r>
          </w:p>
        </w:tc>
      </w:tr>
      <w:tr w:rsidR="00AF0C11" w:rsidRPr="007D764E" w14:paraId="7C168F9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8926F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02 05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BA8F6F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the dairy products industry</w:t>
            </w:r>
          </w:p>
        </w:tc>
      </w:tr>
      <w:tr w:rsidR="00AF0C11" w:rsidRPr="007D764E" w14:paraId="496153F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902A8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02 05 01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DBBD18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materials unsuitable for consumption or processing</w:t>
            </w:r>
          </w:p>
        </w:tc>
      </w:tr>
      <w:tr w:rsidR="00AF0C11" w:rsidRPr="007D764E" w14:paraId="14F2AE65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DF58F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lastRenderedPageBreak/>
              <w:t>02 06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463D51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the baking and confectionery industry</w:t>
            </w:r>
          </w:p>
        </w:tc>
      </w:tr>
      <w:tr w:rsidR="00AF0C11" w:rsidRPr="007D764E" w14:paraId="2334B0D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926C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02 06 01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F1116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materials unsuitable for consumption or processing</w:t>
            </w:r>
          </w:p>
        </w:tc>
      </w:tr>
      <w:tr w:rsidR="00AF0C11" w:rsidRPr="007D764E" w14:paraId="6884949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70486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02 06 02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99732C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preserving agents</w:t>
            </w:r>
          </w:p>
        </w:tc>
      </w:tr>
      <w:tr w:rsidR="00AF0C11" w:rsidRPr="007D764E" w14:paraId="35D55DB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459F4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02 07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6FC3DA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the production of alcoholic and non-alcoholic beverages (except coffee, tea and cocoa)</w:t>
            </w:r>
          </w:p>
        </w:tc>
      </w:tr>
      <w:tr w:rsidR="00AF0C11" w:rsidRPr="007D764E" w14:paraId="7E649A31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785A7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02 07 01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53286A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washing, cleaning and mechanical reduction of raw materials</w:t>
            </w:r>
          </w:p>
        </w:tc>
      </w:tr>
      <w:tr w:rsidR="00AF0C11" w:rsidRPr="007D764E" w14:paraId="6D26339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7C4EB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02 07 02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FE4F20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spirits distillation</w:t>
            </w:r>
          </w:p>
        </w:tc>
      </w:tr>
      <w:tr w:rsidR="00AF0C11" w:rsidRPr="007D764E" w14:paraId="6A3169C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95E60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02 07 04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AA72B3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materials unsuitable for consumption or processing</w:t>
            </w:r>
          </w:p>
        </w:tc>
      </w:tr>
      <w:tr w:rsidR="00AF0C11" w:rsidRPr="007D764E" w14:paraId="089DCD4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4B46CE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18C2EA2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WASTES FROM WOOD PROCESSING AND THE PRODUCTION OF PANELS AND FURNITURE, PULP, PAPER AND CARDBOARD</w:t>
            </w:r>
          </w:p>
        </w:tc>
      </w:tr>
      <w:tr w:rsidR="00AF0C11" w:rsidRPr="007D764E" w14:paraId="02FEE3F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D836D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03 01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9BBC19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wood processing and the production of panels and furniture</w:t>
            </w:r>
          </w:p>
        </w:tc>
      </w:tr>
      <w:tr w:rsidR="00AF0C11" w:rsidRPr="007D764E" w14:paraId="48D6477C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7C95B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03 01 01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187265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bark and cork</w:t>
            </w:r>
          </w:p>
        </w:tc>
      </w:tr>
      <w:tr w:rsidR="00AF0C11" w:rsidRPr="007D764E" w14:paraId="64AED261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14EF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03 01 04*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EBE46C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sawdust, shavings, cuttings, wood, particle board and veneer containing hazardous substances</w:t>
            </w:r>
          </w:p>
        </w:tc>
      </w:tr>
      <w:tr w:rsidR="00AF0C11" w:rsidRPr="007D764E" w14:paraId="7E9784A5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9BE2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03 01 05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3910C7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sawdust, shavings, cuttings, wood, particle board and veneer other than those mentioned in 03 01 04</w:t>
            </w:r>
          </w:p>
        </w:tc>
      </w:tr>
      <w:tr w:rsidR="00AF0C11" w:rsidRPr="007D764E" w14:paraId="72D7773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C8AB3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03 03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E5D782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pulp, paper and cardboard production and processing</w:t>
            </w:r>
          </w:p>
        </w:tc>
      </w:tr>
      <w:tr w:rsidR="00AF0C11" w:rsidRPr="007D764E" w14:paraId="229D07C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4526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03 03 01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DA8E9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bark and wood</w:t>
            </w:r>
          </w:p>
        </w:tc>
      </w:tr>
      <w:tr w:rsidR="00AF0C11" w:rsidRPr="007D764E" w14:paraId="4A86571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03DB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03 03 07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48CD9A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mechanically separated rejects from pulping of </w:t>
            </w: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paper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and cardboard</w:t>
            </w:r>
          </w:p>
        </w:tc>
      </w:tr>
      <w:tr w:rsidR="00AF0C11" w:rsidRPr="007D764E" w14:paraId="7F2797A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830D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03 03 08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06DBB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wastes from </w:t>
            </w: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sorting of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paper and cardboard destined for recycling</w:t>
            </w:r>
          </w:p>
        </w:tc>
      </w:tr>
      <w:tr w:rsidR="00AF0C11" w:rsidRPr="007D764E" w14:paraId="029A2B4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1C6E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sz w:val="18"/>
                <w:szCs w:val="18"/>
                <w:lang w:val="en-US" w:eastAsia="en-US"/>
              </w:rPr>
              <w:t>03 03 10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6833D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proofErr w:type="spellStart"/>
            <w:r w:rsidRPr="007D764E">
              <w:rPr>
                <w:rFonts w:ascii="Arial" w:hAnsi="Arial" w:cs="Arial"/>
                <w:sz w:val="18"/>
                <w:szCs w:val="18"/>
                <w:lang w:val="en-US" w:eastAsia="en-US"/>
              </w:rPr>
              <w:t>fibre</w:t>
            </w:r>
            <w:proofErr w:type="spellEnd"/>
            <w:r w:rsidRPr="007D764E">
              <w:rPr>
                <w:rFonts w:ascii="Arial" w:hAnsi="Arial" w:cs="Arial"/>
                <w:sz w:val="18"/>
                <w:szCs w:val="18"/>
                <w:lang w:val="en-US" w:eastAsia="en-US"/>
              </w:rPr>
              <w:t xml:space="preserve"> rejects, </w:t>
            </w:r>
            <w:proofErr w:type="spellStart"/>
            <w:r w:rsidRPr="007D764E">
              <w:rPr>
                <w:rFonts w:ascii="Arial" w:hAnsi="Arial" w:cs="Arial"/>
                <w:sz w:val="18"/>
                <w:szCs w:val="18"/>
                <w:lang w:val="en-US" w:eastAsia="en-US"/>
              </w:rPr>
              <w:t>fibre</w:t>
            </w:r>
            <w:proofErr w:type="spellEnd"/>
            <w:r w:rsidRPr="007D764E">
              <w:rPr>
                <w:rFonts w:ascii="Arial" w:hAnsi="Arial" w:cs="Arial"/>
                <w:sz w:val="18"/>
                <w:szCs w:val="18"/>
                <w:lang w:val="en-US" w:eastAsia="en-US"/>
              </w:rPr>
              <w:t>-, filler- and coating-sludges from mechanical separation</w:t>
            </w:r>
          </w:p>
        </w:tc>
      </w:tr>
      <w:tr w:rsidR="00AF0C11" w:rsidRPr="007D764E" w14:paraId="73503B6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F7B310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6414215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WASTES FROM THE LEATHER, FUR AND TEXTILE INDUSTRIES</w:t>
            </w:r>
          </w:p>
        </w:tc>
      </w:tr>
      <w:tr w:rsidR="00AF0C11" w:rsidRPr="007D764E" w14:paraId="77F003F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03EA1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04 01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93817A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the leather and fur industry</w:t>
            </w:r>
          </w:p>
        </w:tc>
      </w:tr>
      <w:tr w:rsidR="00AF0C11" w:rsidRPr="007D764E" w14:paraId="512D828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D5BBE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04 01 08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957EC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waste tanned leather (blue </w:t>
            </w: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sheetings</w:t>
            </w:r>
            <w:proofErr w:type="spell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, shavings, cuttings, buffing dust) containing chromium</w:t>
            </w:r>
          </w:p>
        </w:tc>
      </w:tr>
      <w:tr w:rsidR="00AF0C11" w:rsidRPr="007D764E" w14:paraId="6989A2A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F5D7B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04 01 09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60D9A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dressing and finishing</w:t>
            </w:r>
          </w:p>
        </w:tc>
      </w:tr>
      <w:tr w:rsidR="00AF0C11" w:rsidRPr="007D764E" w14:paraId="34692F65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32684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04 02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8D6D2F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the textile industry</w:t>
            </w:r>
          </w:p>
        </w:tc>
      </w:tr>
      <w:tr w:rsidR="00AF0C11" w:rsidRPr="007D764E" w14:paraId="0D112B65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BF65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04 02 21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36D18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wastes from unprocessed textile </w:t>
            </w: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fibres</w:t>
            </w:r>
            <w:proofErr w:type="spellEnd"/>
          </w:p>
        </w:tc>
      </w:tr>
      <w:tr w:rsidR="00AF0C11" w:rsidRPr="007D764E" w14:paraId="17ACCF3E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BA853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04 02 22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C94E89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wastes from processed textile </w:t>
            </w: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fibres</w:t>
            </w:r>
            <w:proofErr w:type="spellEnd"/>
          </w:p>
        </w:tc>
      </w:tr>
      <w:tr w:rsidR="00AF0C11" w:rsidRPr="007D764E" w14:paraId="79BBEFC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5B9728D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06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51064CC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WASTES FROM INORGANIC CHEMICAL PROCESSES</w:t>
            </w:r>
          </w:p>
        </w:tc>
      </w:tr>
      <w:tr w:rsidR="00AF0C11" w:rsidRPr="007D764E" w14:paraId="2AC8B51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EB0A8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06 09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8FE9C8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the MSFU of phosphorous chemicals and phosphorous chemical processes</w:t>
            </w:r>
          </w:p>
        </w:tc>
      </w:tr>
      <w:tr w:rsidR="00AF0C11" w:rsidRPr="007D764E" w14:paraId="498B94D4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76A4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06 09 02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315E1F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phosphorous slag</w:t>
            </w:r>
          </w:p>
        </w:tc>
      </w:tr>
      <w:tr w:rsidR="00AF0C11" w:rsidRPr="007D764E" w14:paraId="54A0B5B1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974C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06 09 03*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3613E5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calcium-based reaction wastes containing or contaminated with hazardous substances</w:t>
            </w:r>
          </w:p>
        </w:tc>
      </w:tr>
      <w:tr w:rsidR="00AF0C11" w:rsidRPr="007D764E" w14:paraId="7087C46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7225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06 09 04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9D31A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calcium-based reaction wastes other than those mentioned in 06 09 03</w:t>
            </w:r>
          </w:p>
        </w:tc>
      </w:tr>
      <w:tr w:rsidR="00AF0C11" w:rsidRPr="007D764E" w14:paraId="3C518B9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8604A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06 11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76C2EF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wastes from the manufacture of inorganic pigments and </w:t>
            </w:r>
            <w:proofErr w:type="spellStart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opacificiers</w:t>
            </w:r>
            <w:proofErr w:type="spellEnd"/>
          </w:p>
        </w:tc>
      </w:tr>
      <w:tr w:rsidR="00AF0C11" w:rsidRPr="007D764E" w14:paraId="1D36731C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65415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06 11 01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87F7B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calcium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-based reaction wastes from titanium dioxide production</w:t>
            </w:r>
          </w:p>
        </w:tc>
      </w:tr>
      <w:tr w:rsidR="00AF0C11" w:rsidRPr="007D764E" w14:paraId="5C13B15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EAADE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06 13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21F0BC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inorganic chemical processes not otherwise specified</w:t>
            </w:r>
          </w:p>
        </w:tc>
      </w:tr>
      <w:tr w:rsidR="00AF0C11" w:rsidRPr="007D764E" w14:paraId="3706241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79E4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06 13 02*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FD0597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spent activated carbon (except 06 07 02)</w:t>
            </w:r>
          </w:p>
        </w:tc>
      </w:tr>
      <w:tr w:rsidR="00AF0C11" w:rsidRPr="007D764E" w14:paraId="0D2EAB64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1A3871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07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79820CB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WASTES FROM ORGANIC CHEMICAL PROCESSES</w:t>
            </w:r>
          </w:p>
        </w:tc>
      </w:tr>
      <w:tr w:rsidR="00AF0C11" w:rsidRPr="007D764E" w14:paraId="0DEA12E7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71D15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07 01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379421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the manufacture, formulation, supply and use (MFSU) of basic organic chemicals</w:t>
            </w:r>
          </w:p>
        </w:tc>
      </w:tr>
      <w:tr w:rsidR="00AF0C11" w:rsidRPr="007D764E" w14:paraId="2E76FE6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3DC9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07 01 08*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92814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other still bottoms and reaction residues</w:t>
            </w:r>
          </w:p>
        </w:tc>
      </w:tr>
      <w:tr w:rsidR="00AF0C11" w:rsidRPr="007D764E" w14:paraId="2A766C0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0B6FD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07 02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FCD851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wastes from the MFSU of plastics, synthetic rubber and man-made </w:t>
            </w:r>
            <w:proofErr w:type="spellStart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fibres</w:t>
            </w:r>
            <w:proofErr w:type="spellEnd"/>
          </w:p>
        </w:tc>
      </w:tr>
      <w:tr w:rsidR="00AF0C11" w:rsidRPr="007D764E" w14:paraId="0C6053B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1A879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07 02 13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D0267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plastic</w:t>
            </w:r>
          </w:p>
        </w:tc>
      </w:tr>
      <w:tr w:rsidR="00AF0C11" w:rsidRPr="007D764E" w14:paraId="470ECD0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78349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07 07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C86B65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the MFSU of fine chemicals and chemical products not otherwise specified</w:t>
            </w:r>
          </w:p>
        </w:tc>
      </w:tr>
      <w:tr w:rsidR="00AF0C11" w:rsidRPr="007D764E" w14:paraId="347989BE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C44B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07 07 10*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44B25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other filter cakes and spent absorbents</w:t>
            </w:r>
          </w:p>
        </w:tc>
      </w:tr>
      <w:tr w:rsidR="00AF0C11" w:rsidRPr="007D764E" w14:paraId="60D3300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35A6205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08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41331C5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WASTES FROM THE MANUFACTURE, FORMULATION, SUPPLY AND USE (MFSU) OF COATINGS (PAINTS, VARNISHES AND VITREOUS ENAMELS), ADHESIVES, SEALANTS AND PRINTING INKS</w:t>
            </w:r>
          </w:p>
        </w:tc>
      </w:tr>
      <w:tr w:rsidR="00AF0C11" w:rsidRPr="007D764E" w14:paraId="4BFFE10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E6C1D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08 01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FA6C5D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MFSU and removal of paint and varnish</w:t>
            </w:r>
          </w:p>
        </w:tc>
      </w:tr>
      <w:tr w:rsidR="00AF0C11" w:rsidRPr="007D764E" w14:paraId="1F78AD92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8BE4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08 01 14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58A9D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sludges from paint or varnish other than those mentioned in 08 01 13</w:t>
            </w:r>
          </w:p>
        </w:tc>
      </w:tr>
      <w:tr w:rsidR="00AF0C11" w:rsidRPr="007D764E" w14:paraId="563B024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3A7754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09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7A4C252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WASTES FROM THE PHOTOGRAPHIC INDUSTRY</w:t>
            </w:r>
          </w:p>
        </w:tc>
      </w:tr>
      <w:tr w:rsidR="00AF0C11" w:rsidRPr="007D764E" w14:paraId="35EB80C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D3D41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09 01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97C057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the photographic industry</w:t>
            </w:r>
          </w:p>
        </w:tc>
      </w:tr>
      <w:tr w:rsidR="00AF0C11" w:rsidRPr="007D764E" w14:paraId="21EF22A2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8092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09 01 07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D43826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photographic film and paper containing silver or silver compounds</w:t>
            </w:r>
          </w:p>
        </w:tc>
      </w:tr>
      <w:tr w:rsidR="00AF0C11" w:rsidRPr="007D764E" w14:paraId="61628F1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059B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09 01 08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44EE2E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photographic film and paper free of silver or silver compounds</w:t>
            </w:r>
          </w:p>
        </w:tc>
      </w:tr>
      <w:tr w:rsidR="00AF0C11" w:rsidRPr="007D764E" w14:paraId="48DB287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18CF9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lastRenderedPageBreak/>
              <w:t>09 01 10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E059A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single-use cameras without batteries</w:t>
            </w:r>
          </w:p>
        </w:tc>
      </w:tr>
      <w:tr w:rsidR="00AF0C11" w:rsidRPr="007D764E" w14:paraId="3AF4CF01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AB3E4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09 01 12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6822C9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single-use cameras containing batteries other than those mentioned in 09 01 11</w:t>
            </w:r>
          </w:p>
        </w:tc>
      </w:tr>
      <w:tr w:rsidR="00AF0C11" w:rsidRPr="007D764E" w14:paraId="1944774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5CB63DC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10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566C715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WASTES FROM THERMAL PROCESSES</w:t>
            </w:r>
          </w:p>
        </w:tc>
      </w:tr>
      <w:tr w:rsidR="00AF0C11" w:rsidRPr="007D764E" w14:paraId="614E65F4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A1083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10 01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6C4A72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power stations and other combustion plants (except 19)</w:t>
            </w:r>
          </w:p>
        </w:tc>
      </w:tr>
      <w:tr w:rsidR="00AF0C11" w:rsidRPr="007D764E" w14:paraId="7C13699E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A1E1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10 01 01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451AAD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bottom ash, slag and boiler dust (excluding boiler dust mentioned in 10 01 04)</w:t>
            </w:r>
          </w:p>
        </w:tc>
      </w:tr>
      <w:tr w:rsidR="00AF0C11" w:rsidRPr="007D764E" w14:paraId="009DBF7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C7D41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10 01 05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020AD1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calcium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-based reaction wastes from flue-gas </w:t>
            </w: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desulphurisation</w:t>
            </w:r>
            <w:proofErr w:type="spell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in solid form</w:t>
            </w:r>
          </w:p>
        </w:tc>
      </w:tr>
      <w:tr w:rsidR="00AF0C11" w:rsidRPr="007D764E" w14:paraId="27747FC4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7568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10 01 07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050666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calcium-based reaction wastes from flue-gas </w:t>
            </w: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desulphurisation</w:t>
            </w:r>
            <w:proofErr w:type="spell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in sludge form</w:t>
            </w:r>
          </w:p>
        </w:tc>
      </w:tr>
      <w:tr w:rsidR="00AF0C11" w:rsidRPr="007D764E" w14:paraId="3FDC5FE7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56449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10 01 15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923A8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bottom ash, slag and boiler dust from co-incineration other than those mentioned in 10 01 14</w:t>
            </w:r>
          </w:p>
        </w:tc>
      </w:tr>
      <w:tr w:rsidR="00AF0C11" w:rsidRPr="007D764E" w14:paraId="05FAF85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7FB5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01 18*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E52B51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gas cleaning containing hazardous substances</w:t>
            </w:r>
          </w:p>
        </w:tc>
      </w:tr>
      <w:tr w:rsidR="00AF0C11" w:rsidRPr="007D764E" w14:paraId="7403A9D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5330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10 01 19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052D00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gas cleaning other than those mentioned in 10 01 05, 10 01 07 and 10 01 18</w:t>
            </w:r>
          </w:p>
        </w:tc>
      </w:tr>
      <w:tr w:rsidR="00AF0C11" w:rsidRPr="007D764E" w14:paraId="534F36AF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98266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10 01 24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0704C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sands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from </w:t>
            </w: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fluidised</w:t>
            </w:r>
            <w:proofErr w:type="spell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beds</w:t>
            </w:r>
          </w:p>
        </w:tc>
      </w:tr>
      <w:tr w:rsidR="00AF0C11" w:rsidRPr="007D764E" w14:paraId="3C93B94C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F1C31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10 02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5D662A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the iron and steel industry</w:t>
            </w:r>
          </w:p>
        </w:tc>
      </w:tr>
      <w:tr w:rsidR="00AF0C11" w:rsidRPr="007D764E" w14:paraId="07FF23F4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38729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10 02 01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91373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the processing of slag</w:t>
            </w:r>
          </w:p>
        </w:tc>
      </w:tr>
      <w:tr w:rsidR="00AF0C11" w:rsidRPr="007D764E" w14:paraId="55A0E34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2F04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10 02 02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B97B25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unprocessed slag</w:t>
            </w:r>
          </w:p>
        </w:tc>
      </w:tr>
      <w:tr w:rsidR="00AF0C11" w:rsidRPr="007D764E" w14:paraId="63D0925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3C25C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10 02 08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8267A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solid </w:t>
            </w: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from gas treatment other than those mentioned in 10 02 07</w:t>
            </w:r>
          </w:p>
        </w:tc>
      </w:tr>
      <w:tr w:rsidR="00AF0C11" w:rsidRPr="007D764E" w14:paraId="42ABD99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8B17C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10 02 10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1C170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mill scales</w:t>
            </w:r>
          </w:p>
        </w:tc>
      </w:tr>
      <w:tr w:rsidR="00AF0C11" w:rsidRPr="007D764E" w14:paraId="5A8729AE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C7F16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10 02 14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845A3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sludges and filter cakes from gas treatment other than those mentioned in 10 02 13</w:t>
            </w:r>
          </w:p>
        </w:tc>
      </w:tr>
      <w:tr w:rsidR="00AF0C11" w:rsidRPr="007D764E" w14:paraId="3EB1DEC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6EFB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10 02 15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375B2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other sludges and filter cakes</w:t>
            </w:r>
          </w:p>
        </w:tc>
      </w:tr>
      <w:tr w:rsidR="00AF0C11" w:rsidRPr="007D764E" w14:paraId="760375F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BC8E2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10 03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4A62C7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wastes from </w:t>
            </w:r>
            <w:proofErr w:type="spellStart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aluminium</w:t>
            </w:r>
            <w:proofErr w:type="spellEnd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 thermal metallurgy</w:t>
            </w:r>
          </w:p>
        </w:tc>
      </w:tr>
      <w:tr w:rsidR="00AF0C11" w:rsidRPr="007D764E" w14:paraId="7D1B2E7C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D258A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10 03 05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9A0E91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alumina</w:t>
            </w:r>
          </w:p>
        </w:tc>
      </w:tr>
      <w:tr w:rsidR="00AF0C11" w:rsidRPr="007D764E" w14:paraId="02314772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D3330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10 03 16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F5A31B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skimmings</w:t>
            </w:r>
            <w:proofErr w:type="spell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other than those mentioned in 10 03 15</w:t>
            </w:r>
          </w:p>
        </w:tc>
      </w:tr>
      <w:tr w:rsidR="00AF0C11" w:rsidRPr="007D764E" w14:paraId="36B54B7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E825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10 03 18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12BC1C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carbon-containing wastes from anode manufacture other than those mentioned in 10 03 17</w:t>
            </w:r>
          </w:p>
        </w:tc>
      </w:tr>
      <w:tr w:rsidR="00AF0C11" w:rsidRPr="007D764E" w14:paraId="0D862902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D680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10 03 24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72DA7A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solid </w:t>
            </w: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from gas treatment other than those mentioned in 10 03 23</w:t>
            </w:r>
          </w:p>
        </w:tc>
      </w:tr>
      <w:tr w:rsidR="00AF0C11" w:rsidRPr="007D764E" w14:paraId="17870F6F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DFFC0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10 03 26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D5861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sludges and filter cakes from gas treatment other than those mentioned in 10 03 25</w:t>
            </w:r>
          </w:p>
        </w:tc>
      </w:tr>
      <w:tr w:rsidR="00AF0C11" w:rsidRPr="007D764E" w14:paraId="316F5CD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67C35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10 03 28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EBD5B9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cooling-water treatment other than those mentioned in 10 03 27</w:t>
            </w:r>
          </w:p>
        </w:tc>
      </w:tr>
      <w:tr w:rsidR="00AF0C11" w:rsidRPr="007D764E" w14:paraId="0F14529F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4870C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10 03 30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E1C4F2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wastes from treatment of salt slags and black </w:t>
            </w: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drosses</w:t>
            </w:r>
            <w:proofErr w:type="spell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other than those mentioned in 10 03 29</w:t>
            </w:r>
          </w:p>
        </w:tc>
      </w:tr>
      <w:tr w:rsidR="00AF0C11" w:rsidRPr="007D764E" w14:paraId="03847E1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B268F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10 04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C7299D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</w:t>
            </w:r>
            <w:proofErr w:type="gramEnd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 from lead thermal metallurgy</w:t>
            </w:r>
          </w:p>
        </w:tc>
      </w:tr>
      <w:tr w:rsidR="00AF0C11" w:rsidRPr="007D764E" w14:paraId="52BDA39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E6CA3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10 04 10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E89C3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cooling-water treatment other than those mentioned in 10 04 09</w:t>
            </w:r>
          </w:p>
        </w:tc>
      </w:tr>
      <w:tr w:rsidR="00AF0C11" w:rsidRPr="007D764E" w14:paraId="68C5678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3A189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10 05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FCD79C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zinc thermal metallurgy</w:t>
            </w:r>
          </w:p>
        </w:tc>
      </w:tr>
      <w:tr w:rsidR="00AF0C11" w:rsidRPr="007D764E" w14:paraId="46B5055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20EA7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10 05 01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D014A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slags from primary and secondary production</w:t>
            </w:r>
          </w:p>
        </w:tc>
      </w:tr>
      <w:tr w:rsidR="00AF0C11" w:rsidRPr="007D764E" w14:paraId="0F602DC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A96B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10 05 09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A941E6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cooling-water treatment other than those mentioned in 10 05 08</w:t>
            </w:r>
          </w:p>
        </w:tc>
      </w:tr>
      <w:tr w:rsidR="00AF0C11" w:rsidRPr="007D764E" w14:paraId="4EFEF8D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C9715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10 05 11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0D804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dross and </w:t>
            </w: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skimmings</w:t>
            </w:r>
            <w:proofErr w:type="spell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other than those mentioned in 10 05 10</w:t>
            </w:r>
          </w:p>
        </w:tc>
      </w:tr>
      <w:tr w:rsidR="00AF0C11" w:rsidRPr="007D764E" w14:paraId="68C0B2C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9D09C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10 06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18DD21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copper thermal metallurgy</w:t>
            </w:r>
          </w:p>
        </w:tc>
      </w:tr>
      <w:tr w:rsidR="00AF0C11" w:rsidRPr="007D764E" w14:paraId="28C7632F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7B65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10 06 01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E3B01F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slags from primary and secondary production</w:t>
            </w:r>
          </w:p>
        </w:tc>
      </w:tr>
      <w:tr w:rsidR="00AF0C11" w:rsidRPr="007D764E" w14:paraId="61BB3E5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4BE9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10 06 02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681843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dross and </w:t>
            </w: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skimmings</w:t>
            </w:r>
            <w:proofErr w:type="spell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from primary and secondary production</w:t>
            </w:r>
          </w:p>
        </w:tc>
      </w:tr>
      <w:tr w:rsidR="00AF0C11" w:rsidRPr="007D764E" w14:paraId="3F34080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3D80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10 06 10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693CD3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cooling-water treatment other than those mentioned in 10 06 09</w:t>
            </w:r>
          </w:p>
        </w:tc>
      </w:tr>
      <w:tr w:rsidR="00AF0C11" w:rsidRPr="007D764E" w14:paraId="521A0D7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23C61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10 07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973FF6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silver, gold and platinum thermal metallurgy</w:t>
            </w:r>
          </w:p>
        </w:tc>
      </w:tr>
      <w:tr w:rsidR="00AF0C11" w:rsidRPr="007D764E" w14:paraId="38B732B7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2D85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10 07 01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B3044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slags from primary and secondary production</w:t>
            </w:r>
          </w:p>
        </w:tc>
      </w:tr>
      <w:tr w:rsidR="00AF0C11" w:rsidRPr="007D764E" w14:paraId="13833F1E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216F0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10 07 02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ADEDA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dross and </w:t>
            </w: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skimmings</w:t>
            </w:r>
            <w:proofErr w:type="spell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from primary and secondary production</w:t>
            </w:r>
          </w:p>
        </w:tc>
      </w:tr>
      <w:tr w:rsidR="00AF0C11" w:rsidRPr="007D764E" w14:paraId="40BEB782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929C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10 07 03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63B25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solid </w:t>
            </w: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from gas treatment</w:t>
            </w:r>
          </w:p>
        </w:tc>
      </w:tr>
      <w:tr w:rsidR="00AF0C11" w:rsidRPr="007D764E" w14:paraId="5D2E5581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2DDA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10 07 05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4D367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sludges and filter cakes from gas treatment</w:t>
            </w:r>
          </w:p>
        </w:tc>
      </w:tr>
      <w:tr w:rsidR="00AF0C11" w:rsidRPr="007D764E" w14:paraId="578118E7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3289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10 07 08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988932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cooling-water treatment other than those mentioned in 10 07 07</w:t>
            </w:r>
          </w:p>
        </w:tc>
      </w:tr>
      <w:tr w:rsidR="00AF0C11" w:rsidRPr="007D764E" w14:paraId="5B007395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A52D7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10 08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1CCDB2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other non-ferrous thermal metallurgy</w:t>
            </w:r>
          </w:p>
        </w:tc>
      </w:tr>
      <w:tr w:rsidR="00AF0C11" w:rsidRPr="007D764E" w14:paraId="0B625D4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5F044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10 08 09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33056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other slags</w:t>
            </w:r>
          </w:p>
        </w:tc>
      </w:tr>
      <w:tr w:rsidR="00AF0C11" w:rsidRPr="007D764E" w14:paraId="3A382F8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1ADC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10 08 11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95B47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dross and </w:t>
            </w: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skimmings</w:t>
            </w:r>
            <w:proofErr w:type="spell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other than those mentioned in 10 08 10</w:t>
            </w:r>
          </w:p>
        </w:tc>
      </w:tr>
      <w:tr w:rsidR="00AF0C11" w:rsidRPr="007D764E" w14:paraId="5C4006EE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83942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10 08 13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D659C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carbon-containing wastes from anode manufacture other than those mentioned in 10 08 12</w:t>
            </w:r>
          </w:p>
        </w:tc>
      </w:tr>
      <w:tr w:rsidR="00AF0C11" w:rsidRPr="007D764E" w14:paraId="66DF75B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6C32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10 08 14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89C88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anode scrap</w:t>
            </w:r>
          </w:p>
        </w:tc>
      </w:tr>
      <w:tr w:rsidR="00AF0C11" w:rsidRPr="007D764E" w14:paraId="6AC6603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45CB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10 08 18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356249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sludges and filter cakes from flue-gas treatment other than those mentioned in 10 08 17</w:t>
            </w:r>
          </w:p>
        </w:tc>
      </w:tr>
      <w:tr w:rsidR="00AF0C11" w:rsidRPr="007D764E" w14:paraId="0372971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6E48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10 08 20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598C9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cooling-water treatment other than those mentioned in 10 08 19</w:t>
            </w:r>
          </w:p>
        </w:tc>
      </w:tr>
      <w:tr w:rsidR="00AF0C11" w:rsidRPr="007D764E" w14:paraId="5EA1E69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1BA70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10 09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5E35E3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casting of ferrous pieces</w:t>
            </w:r>
          </w:p>
        </w:tc>
      </w:tr>
      <w:tr w:rsidR="00AF0C11" w:rsidRPr="007D764E" w14:paraId="3CBDD4AF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18898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lastRenderedPageBreak/>
              <w:t>10 09 03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5FA80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furnace slag</w:t>
            </w:r>
          </w:p>
        </w:tc>
      </w:tr>
      <w:tr w:rsidR="00AF0C11" w:rsidRPr="007D764E" w14:paraId="0FA5FDF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503A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10 09 06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B9315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casting cores and </w:t>
            </w: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moulds</w:t>
            </w:r>
            <w:proofErr w:type="spell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which have not undergone pouring other than those mentioned in 10 09 05</w:t>
            </w:r>
          </w:p>
        </w:tc>
      </w:tr>
      <w:tr w:rsidR="00AF0C11" w:rsidRPr="007D764E" w14:paraId="742B7AE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0CCB2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10 09 08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D9F8D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casting cores and </w:t>
            </w: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moulds</w:t>
            </w:r>
            <w:proofErr w:type="spell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which have undergone pouring other than those mentioned in 10 09 07</w:t>
            </w:r>
          </w:p>
        </w:tc>
      </w:tr>
      <w:tr w:rsidR="00AF0C11" w:rsidRPr="007D764E" w14:paraId="5C328D6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728C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10 09 14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A83C53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binders other than those mentioned in 10 09 13</w:t>
            </w:r>
          </w:p>
        </w:tc>
      </w:tr>
      <w:tr w:rsidR="00AF0C11" w:rsidRPr="007D764E" w14:paraId="3A9F725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8676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10 09 16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53242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crack-indicating agent other than those mentioned in 10 09 15</w:t>
            </w:r>
          </w:p>
        </w:tc>
      </w:tr>
      <w:tr w:rsidR="00AF0C11" w:rsidRPr="007D764E" w14:paraId="733F3C0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F262F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10 10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ACADAF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casting of non-ferrous pieces</w:t>
            </w:r>
          </w:p>
        </w:tc>
      </w:tr>
      <w:tr w:rsidR="00AF0C11" w:rsidRPr="007D764E" w14:paraId="2BB1419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EDB90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10 10 03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DFD9B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furnace slag</w:t>
            </w:r>
          </w:p>
        </w:tc>
      </w:tr>
      <w:tr w:rsidR="00AF0C11" w:rsidRPr="007D764E" w14:paraId="3A2E2077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D0E9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10 10 06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95E2E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casting cores and </w:t>
            </w: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moulds</w:t>
            </w:r>
            <w:proofErr w:type="spell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which have not undergone pouring, other than those mentioned in 10 10 05</w:t>
            </w:r>
          </w:p>
        </w:tc>
      </w:tr>
      <w:tr w:rsidR="00AF0C11" w:rsidRPr="007D764E" w14:paraId="1B21F1CF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A054B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10 10 08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DDCD8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casting cores and </w:t>
            </w: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moulds</w:t>
            </w:r>
            <w:proofErr w:type="spell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which have undergone pouring, other than those mentioned in 10 10 07</w:t>
            </w:r>
          </w:p>
        </w:tc>
      </w:tr>
      <w:tr w:rsidR="00AF0C11" w:rsidRPr="007D764E" w14:paraId="1007FAA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46562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10 10 14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64331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binders other than those mentioned in 10 10 13</w:t>
            </w:r>
          </w:p>
        </w:tc>
      </w:tr>
      <w:tr w:rsidR="00AF0C11" w:rsidRPr="007D764E" w14:paraId="6EDC6C9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7BAF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10 10 16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3CC84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crack-indicating agent other than those mentioned in 10 10 15</w:t>
            </w:r>
          </w:p>
        </w:tc>
      </w:tr>
      <w:tr w:rsidR="00AF0C11" w:rsidRPr="007D764E" w14:paraId="4DB617A7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3EAF0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10 11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4CE699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manufacture of glass and glass products</w:t>
            </w:r>
          </w:p>
        </w:tc>
      </w:tr>
      <w:tr w:rsidR="00AF0C11" w:rsidRPr="007D764E" w14:paraId="5773FEB4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6524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10 11 03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67F949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glass-based fibrous materials</w:t>
            </w:r>
          </w:p>
        </w:tc>
      </w:tr>
      <w:tr w:rsidR="00AF0C11" w:rsidRPr="007D764E" w14:paraId="608FF7E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FF32C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10 11 10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4BF20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preparation mixture before thermal processing, other than those mentioned in 10 11 09</w:t>
            </w:r>
          </w:p>
        </w:tc>
      </w:tr>
      <w:tr w:rsidR="00AF0C11" w:rsidRPr="007D764E" w14:paraId="7C5EC3B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6A6E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10 11 12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DD85B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glass other than those mentioned in 10 11 11</w:t>
            </w:r>
          </w:p>
        </w:tc>
      </w:tr>
      <w:tr w:rsidR="00AF0C11" w:rsidRPr="007D764E" w14:paraId="0F4DCD5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763C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10 11 16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0AAAF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solid </w:t>
            </w: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from flue-gas treatment other than those mentioned in 10 11 15</w:t>
            </w:r>
          </w:p>
        </w:tc>
      </w:tr>
      <w:tr w:rsidR="00AF0C11" w:rsidRPr="007D764E" w14:paraId="03D4D55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CBC6B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10 11 18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2925BB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sludges and filter cakes from flue-gas treatment other than those mentioned in 10 11 17</w:t>
            </w:r>
          </w:p>
        </w:tc>
      </w:tr>
      <w:tr w:rsidR="00AF0C11" w:rsidRPr="007D764E" w14:paraId="3D6EDBE1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09595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10 12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CB5970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manufacture of ceramic goods, bricks, tiles and construction products</w:t>
            </w:r>
          </w:p>
        </w:tc>
      </w:tr>
      <w:tr w:rsidR="00AF0C11" w:rsidRPr="007D764E" w14:paraId="5E22F57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60A6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10 12 01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9F9C5B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preparation mixture before thermal processing</w:t>
            </w:r>
          </w:p>
        </w:tc>
      </w:tr>
      <w:tr w:rsidR="00AF0C11" w:rsidRPr="007D764E" w14:paraId="637F71C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C27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10 12 05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2E76E4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sludges and filter cakes from gas treatment</w:t>
            </w:r>
          </w:p>
        </w:tc>
      </w:tr>
      <w:tr w:rsidR="00AF0C11" w:rsidRPr="007D764E" w14:paraId="2BA8BD8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D28D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10 12 06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54FE3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discarded </w:t>
            </w: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moulds</w:t>
            </w:r>
            <w:proofErr w:type="spellEnd"/>
          </w:p>
        </w:tc>
      </w:tr>
      <w:tr w:rsidR="00AF0C11" w:rsidRPr="007D764E" w14:paraId="1F3BFEF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7C879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10 12 08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6A7CA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ceramics, bricks, tiles and construction products (after thermal processing)</w:t>
            </w:r>
          </w:p>
        </w:tc>
      </w:tr>
      <w:tr w:rsidR="00AF0C11" w:rsidRPr="007D764E" w14:paraId="3B50475F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1E2D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10 12 10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58FF8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solid </w:t>
            </w: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from gas treatment other than those mentioned in 10 12 09</w:t>
            </w:r>
          </w:p>
        </w:tc>
      </w:tr>
      <w:tr w:rsidR="00AF0C11" w:rsidRPr="007D764E" w14:paraId="19865751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ED31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10 12 12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685E3F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glazing other than those mentioned in 10 12 11</w:t>
            </w:r>
          </w:p>
        </w:tc>
      </w:tr>
      <w:tr w:rsidR="00AF0C11" w:rsidRPr="007D764E" w14:paraId="10A7051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D06BD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10 13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3C5A71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manufacture of cement, lime and plaster and articles and products made from them</w:t>
            </w:r>
          </w:p>
        </w:tc>
      </w:tr>
      <w:tr w:rsidR="00AF0C11" w:rsidRPr="007D764E" w14:paraId="58A1E09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B8CA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10 13 01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D1186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preparation mixture before thermal processing</w:t>
            </w:r>
          </w:p>
        </w:tc>
      </w:tr>
      <w:tr w:rsidR="00AF0C11" w:rsidRPr="007D764E" w14:paraId="25C0397C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1CB0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10 13 04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46EB5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calcination and hydration of lime</w:t>
            </w:r>
          </w:p>
        </w:tc>
      </w:tr>
      <w:tr w:rsidR="00AF0C11" w:rsidRPr="007D764E" w14:paraId="149D845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A16B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10 13 07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F5A3E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sludges and filter cakes from gas treatment</w:t>
            </w:r>
          </w:p>
        </w:tc>
      </w:tr>
      <w:tr w:rsidR="00AF0C11" w:rsidRPr="007D764E" w14:paraId="44F5E2B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EB235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10 13 10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CB7DF1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asbestos-cement manufacture other than those mentioned in 10 13 09</w:t>
            </w:r>
          </w:p>
        </w:tc>
      </w:tr>
      <w:tr w:rsidR="00AF0C11" w:rsidRPr="007D764E" w14:paraId="136C31F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6BE1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10 13 11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B7B37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 from cement-based composite materials other than those mentioned in 10 13 09 and 10 13 10</w:t>
            </w:r>
          </w:p>
        </w:tc>
      </w:tr>
      <w:tr w:rsidR="00AF0C11" w:rsidRPr="007D764E" w14:paraId="57D4847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5E63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10 13 13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1D8DC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solid </w:t>
            </w: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from gas treatment other than those mentioned in 10 13 12</w:t>
            </w:r>
          </w:p>
        </w:tc>
      </w:tr>
      <w:tr w:rsidR="00AF0C11" w:rsidRPr="007D764E" w14:paraId="34D21FB2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EB01D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10 13 14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8B2F79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concrete and concrete sludge</w:t>
            </w:r>
          </w:p>
        </w:tc>
      </w:tr>
      <w:tr w:rsidR="00AF0C11" w:rsidRPr="007D764E" w14:paraId="25E2C151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C16CB7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 xml:space="preserve">11 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1187E82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 xml:space="preserve">WASTES FROM CHEMICAL SURFACE TREATMENT AND COATING OF METALS AND OTHER MATERIALS; NON-FERROUS HYDRO-METALLURGY </w:t>
            </w:r>
          </w:p>
        </w:tc>
      </w:tr>
      <w:tr w:rsidR="00AF0C11" w:rsidRPr="007D764E" w14:paraId="0B80090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1F186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11 01 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EF7979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wastes from chemical surface treatment and coating of metals and other materials (for example galvanic processes, zinc coating processes, pickling processes, etching, phosphating, alkaline degreasing, </w:t>
            </w:r>
            <w:proofErr w:type="spellStart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anodising</w:t>
            </w:r>
            <w:proofErr w:type="spellEnd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) </w:t>
            </w:r>
          </w:p>
        </w:tc>
      </w:tr>
      <w:tr w:rsidR="00AF0C11" w:rsidRPr="007D764E" w14:paraId="58ACAD4C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609D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11 01 10 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1513F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sludges and filter cakes other than those mentioned in 11 01 09 </w:t>
            </w:r>
          </w:p>
        </w:tc>
      </w:tr>
      <w:tr w:rsidR="00AF0C11" w:rsidRPr="007D764E" w14:paraId="23553852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81150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11 01 14 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106DE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degreasing wastes other than those mentioned in 11 01 13 </w:t>
            </w:r>
          </w:p>
        </w:tc>
      </w:tr>
      <w:tr w:rsidR="00AF0C11" w:rsidRPr="007D764E" w14:paraId="31398A7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5E6FD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11 02 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CF6557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wastes from non-ferrous hydrometallurgical processes </w:t>
            </w:r>
          </w:p>
        </w:tc>
      </w:tr>
      <w:tr w:rsidR="00AF0C11" w:rsidRPr="007D764E" w14:paraId="64559CBE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813DE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11 02 03 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430EF3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wastes from the production of anodes for aqueous electrolytical processes </w:t>
            </w:r>
          </w:p>
        </w:tc>
      </w:tr>
      <w:tr w:rsidR="00AF0C11" w:rsidRPr="007D764E" w14:paraId="61C66E6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6B12B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11 02 06 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DB9F3A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wastes from copper hydrometallurgical processes other than those mentioned in 11 02 05 </w:t>
            </w:r>
          </w:p>
        </w:tc>
      </w:tr>
      <w:tr w:rsidR="00AF0C11" w:rsidRPr="007D764E" w14:paraId="0032499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86E3C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11 05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5DDFCA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wastes from hot </w:t>
            </w:r>
            <w:proofErr w:type="spellStart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galvanising</w:t>
            </w:r>
            <w:proofErr w:type="spellEnd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 processes</w:t>
            </w:r>
          </w:p>
        </w:tc>
      </w:tr>
      <w:tr w:rsidR="00AF0C11" w:rsidRPr="007D764E" w14:paraId="422AFA0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3E052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11 05 01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58F7E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hard zinc</w:t>
            </w:r>
          </w:p>
        </w:tc>
      </w:tr>
      <w:tr w:rsidR="00AF0C11" w:rsidRPr="007D764E" w14:paraId="6A7673A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7103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11 05 02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C541B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zinc ash</w:t>
            </w:r>
          </w:p>
        </w:tc>
      </w:tr>
      <w:tr w:rsidR="00AF0C11" w:rsidRPr="007D764E" w14:paraId="4E82EE14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5D40932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12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115A412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WASTES FROM SHAPING AND PHYSICAL AND MECHANICAL SURFACE TREATMENT OF METALS AND PLASTICS</w:t>
            </w:r>
          </w:p>
        </w:tc>
      </w:tr>
      <w:tr w:rsidR="00AF0C11" w:rsidRPr="007D764E" w14:paraId="3CF5751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F45ED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lastRenderedPageBreak/>
              <w:t>12 01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CE7355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shaping and physical and mechanical surface treatment of metals and plastics</w:t>
            </w:r>
          </w:p>
        </w:tc>
      </w:tr>
      <w:tr w:rsidR="00AF0C11" w:rsidRPr="007D764E" w14:paraId="0FDDE75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AA9B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12 01 01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6D6C3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ferrous metal filings and turnings</w:t>
            </w:r>
          </w:p>
        </w:tc>
      </w:tr>
      <w:tr w:rsidR="00AF0C11" w:rsidRPr="007D764E" w14:paraId="5B06CDF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1525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12 01 03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0BFD97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non-ferrous metal filings and turnings</w:t>
            </w:r>
          </w:p>
        </w:tc>
      </w:tr>
      <w:tr w:rsidR="00AF0C11" w:rsidRPr="007D764E" w14:paraId="1CF6941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7B8B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12 01 05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156CA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plastics shavings and turnings</w:t>
            </w:r>
          </w:p>
        </w:tc>
      </w:tr>
      <w:tr w:rsidR="00AF0C11" w:rsidRPr="007D764E" w14:paraId="542B5DC1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9C2A7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12 01 13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17127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welding wastes</w:t>
            </w:r>
          </w:p>
        </w:tc>
      </w:tr>
      <w:tr w:rsidR="00AF0C11" w:rsidRPr="007D764E" w14:paraId="33ED6775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893C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12 01 16*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A08F00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blasting material containing hazardous substances</w:t>
            </w:r>
          </w:p>
        </w:tc>
      </w:tr>
      <w:tr w:rsidR="00AF0C11" w:rsidRPr="007D764E" w14:paraId="0E9C36E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A6B35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12 01 17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73B078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blasting material other than those mentioned in 12 01 16</w:t>
            </w:r>
          </w:p>
        </w:tc>
      </w:tr>
      <w:tr w:rsidR="00AF0C11" w:rsidRPr="007D764E" w14:paraId="4EC7FEF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F347F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12 01 18*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1C6E8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metal sludge (grinding, honing and lapping sludge) containing oil</w:t>
            </w:r>
          </w:p>
        </w:tc>
      </w:tr>
      <w:tr w:rsidR="00AF0C11" w:rsidRPr="007D764E" w14:paraId="6EE0ACE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C203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12 01 21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FBDC94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spent grinding bodies and grinding materials other than those mentioned in 12 01 20</w:t>
            </w:r>
          </w:p>
        </w:tc>
      </w:tr>
      <w:tr w:rsidR="00AF0C11" w:rsidRPr="007D764E" w14:paraId="2BDD6FD9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3C56AFAD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649E66DF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OIL </w:t>
            </w:r>
            <w:r w:rsidRPr="007D764E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7D764E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7D764E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D </w:t>
            </w:r>
            <w:r w:rsidRPr="007D764E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7D764E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 OF LIQUID F</w:t>
            </w:r>
            <w:r w:rsidRPr="007D764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ELS (except</w:t>
            </w:r>
            <w:r w:rsidRPr="007D764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d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ible</w:t>
            </w:r>
            <w:r w:rsidRPr="007D764E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a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t</w:t>
            </w:r>
            <w:r w:rsidRPr="007D764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ose</w:t>
            </w:r>
            <w:r w:rsidRPr="007D764E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 c</w:t>
            </w:r>
            <w:r w:rsidRPr="007D764E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h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ap</w:t>
            </w:r>
            <w:r w:rsidRPr="007D764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ers</w:t>
            </w:r>
            <w:r w:rsidRPr="007D764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05,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12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19)</w:t>
            </w:r>
          </w:p>
        </w:tc>
      </w:tr>
      <w:tr w:rsidR="00AF0C11" w:rsidRPr="007D764E" w14:paraId="18456855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18B4D1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13 </w:t>
            </w:r>
            <w:r w:rsidRPr="007D764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3DD9FB9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 h</w:t>
            </w:r>
            <w:r w:rsidRPr="007D764E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y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draulic</w:t>
            </w:r>
            <w:r w:rsidRPr="007D764E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oi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AF0C11" w:rsidRPr="007D764E" w14:paraId="09A82534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C03C8D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EDFC57E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ral</w:t>
            </w:r>
            <w:r w:rsidRPr="007D764E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7D764E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7D764E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ted</w:t>
            </w:r>
            <w:r w:rsidRPr="007D764E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4"/>
                <w:sz w:val="18"/>
                <w:szCs w:val="18"/>
              </w:rPr>
              <w:t>h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>y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dr</w:t>
            </w:r>
            <w:r w:rsidRPr="007D764E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ul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7D764E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ls</w:t>
            </w:r>
          </w:p>
        </w:tc>
      </w:tr>
      <w:tr w:rsidR="00AF0C11" w:rsidRPr="007D764E" w14:paraId="3CEB9803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7F8BC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3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0FE0AA7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7D764E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4"/>
                <w:sz w:val="18"/>
                <w:szCs w:val="18"/>
              </w:rPr>
              <w:t>h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>y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D764E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7D764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AF0C11" w:rsidRPr="007D764E" w14:paraId="60704255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3381C8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13 </w:t>
            </w:r>
            <w:r w:rsidRPr="007D764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406B591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engine, </w:t>
            </w:r>
            <w:r w:rsidRPr="007D764E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g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ear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a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lubricating oi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AF0C11" w:rsidRPr="007D764E" w14:paraId="5AA9D345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D9BBB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5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3C4182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-b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7D764E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n-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ch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ted</w:t>
            </w:r>
            <w:r w:rsidRPr="007D764E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7D764E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ar</w:t>
            </w:r>
            <w:r w:rsidRPr="007D764E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D764E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lu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pacing w:val="3"/>
                <w:sz w:val="18"/>
                <w:szCs w:val="18"/>
              </w:rPr>
              <w:t>c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7D764E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7D764E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AF0C11" w:rsidRPr="007D764E" w14:paraId="651A7A98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1ADD00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8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9D2828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7D764E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2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7D764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ar</w:t>
            </w:r>
            <w:r w:rsidRPr="007D764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D764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lu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7D764E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oi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AF0C11" w:rsidRPr="007D764E" w14:paraId="4F9DFC6C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DE00EB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13 </w:t>
            </w:r>
            <w:r w:rsidRPr="007D764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6D62032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 i</w:t>
            </w:r>
            <w:r w:rsidRPr="007D764E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sulating</w:t>
            </w:r>
            <w:r w:rsidRPr="007D764E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</w:t>
            </w:r>
            <w:r w:rsidRPr="007D764E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</w:t>
            </w:r>
            <w:r w:rsidRPr="007D764E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 </w:t>
            </w:r>
            <w:r w:rsidRPr="007D764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ransm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ssion o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il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AF0C11" w:rsidRPr="007D764E" w14:paraId="056D5796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E9A867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7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EE6A35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-b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7D764E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n-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ch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ted</w:t>
            </w:r>
            <w:r w:rsidRPr="007D764E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nsulating</w:t>
            </w:r>
            <w:r w:rsidRPr="007D764E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D764E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7D764E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tra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ss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7D764E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oi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AF0C11" w:rsidRPr="007D764E" w14:paraId="3C54C359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5D15C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8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FD9549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pacing w:val="3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>y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7D764E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7D764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nsulat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7D764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D764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7D764E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tra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ss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7D764E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oi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AF0C11" w:rsidRPr="007D764E" w14:paraId="475A681F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D6FF28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13 </w:t>
            </w:r>
            <w:r w:rsidRPr="007D764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507627E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proofErr w:type="gramStart"/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bilge</w:t>
            </w:r>
            <w:proofErr w:type="gramEnd"/>
            <w:r w:rsidRPr="007D764E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oi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AF0C11" w:rsidRPr="007D764E" w14:paraId="68DBF1BF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5939C3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3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09D923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7D764E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ge</w:t>
            </w:r>
            <w:r w:rsidRPr="007D764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oi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7D764E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7D764E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7D764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on</w:t>
            </w:r>
          </w:p>
        </w:tc>
      </w:tr>
      <w:tr w:rsidR="00AF0C11" w:rsidRPr="007D764E" w14:paraId="60CB5ABA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D62B04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13 </w:t>
            </w:r>
            <w:r w:rsidRPr="007D764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B3D113F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oil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/</w:t>
            </w:r>
            <w:r w:rsidRPr="007D764E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7D764E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ter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arat</w:t>
            </w:r>
            <w:r w:rsidRPr="007D764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r </w:t>
            </w:r>
            <w:r w:rsidRPr="007D764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on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t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</w:t>
            </w:r>
            <w:r w:rsidRPr="007D764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AF0C11" w:rsidRPr="007D764E" w14:paraId="19A0A3EA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47E4A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4DCC3A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ds</w:t>
            </w:r>
            <w:r w:rsidRPr="007D764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7D764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gr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7D764E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ch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rs</w:t>
            </w:r>
            <w:r w:rsidRPr="007D764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7D764E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7D764E">
              <w:rPr>
                <w:rFonts w:ascii="Arial" w:eastAsia="Arial" w:hAnsi="Arial" w:cs="Arial"/>
                <w:spacing w:val="2"/>
                <w:sz w:val="18"/>
                <w:szCs w:val="18"/>
              </w:rPr>
              <w:t>/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wat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7D764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ors</w:t>
            </w:r>
          </w:p>
        </w:tc>
      </w:tr>
      <w:tr w:rsidR="00AF0C11" w:rsidRPr="007D764E" w14:paraId="52D4FE0A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0F7D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A081330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7D764E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7D764E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7D764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pacing w:val="2"/>
                <w:sz w:val="18"/>
                <w:szCs w:val="18"/>
              </w:rPr>
              <w:t>/</w:t>
            </w:r>
            <w:r w:rsidRPr="007D764E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7D764E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rat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rs</w:t>
            </w:r>
          </w:p>
        </w:tc>
      </w:tr>
      <w:tr w:rsidR="00AF0C11" w:rsidRPr="007D764E" w14:paraId="5BEF9ED2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2AB29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3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0D2274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tor</w:t>
            </w:r>
            <w:r w:rsidRPr="007D764E">
              <w:rPr>
                <w:rFonts w:ascii="Arial" w:eastAsia="Arial" w:hAnsi="Arial" w:cs="Arial"/>
                <w:spacing w:val="-18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AF0C11" w:rsidRPr="007D764E" w14:paraId="3615396E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CC099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6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656D0D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7D764E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pacing w:val="2"/>
                <w:sz w:val="18"/>
                <w:szCs w:val="18"/>
              </w:rPr>
              <w:t>/</w:t>
            </w:r>
            <w:r w:rsidRPr="007D764E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ter</w:t>
            </w:r>
            <w:r w:rsidRPr="007D764E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arato</w:t>
            </w:r>
            <w:r w:rsidRPr="007D764E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AF0C11" w:rsidRPr="007D764E" w14:paraId="7B0C2FFB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490328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8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0AF955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tures</w:t>
            </w:r>
            <w:r w:rsidRPr="007D764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7D764E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astes</w:t>
            </w:r>
            <w:proofErr w:type="gramEnd"/>
            <w:r w:rsidRPr="007D764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7D764E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7D764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gr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7D764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ch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rs</w:t>
            </w:r>
            <w:r w:rsidRPr="007D764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D764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pacing w:val="2"/>
                <w:sz w:val="18"/>
                <w:szCs w:val="18"/>
              </w:rPr>
              <w:t>/</w:t>
            </w:r>
            <w:r w:rsidRPr="007D764E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ter</w:t>
            </w:r>
            <w:r w:rsidRPr="007D764E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rat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rs</w:t>
            </w:r>
          </w:p>
        </w:tc>
      </w:tr>
      <w:tr w:rsidR="00AF0C11" w:rsidRPr="007D764E" w14:paraId="19CA2219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99A500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13 </w:t>
            </w:r>
            <w:r w:rsidRPr="007D764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A5BAB5F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of liquid f</w:t>
            </w:r>
            <w:r w:rsidRPr="007D764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AF0C11" w:rsidRPr="007D764E" w14:paraId="32601240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AD09A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7194A3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oil</w:t>
            </w:r>
            <w:r w:rsidRPr="007D764E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7D764E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D764E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AF0C11" w:rsidRPr="007D764E" w14:paraId="5BD87656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A8DD58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13 </w:t>
            </w:r>
            <w:r w:rsidRPr="007D764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B40465F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oil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not o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t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wise</w:t>
            </w:r>
            <w:r w:rsidRPr="007D764E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spe</w:t>
            </w:r>
            <w:r w:rsidRPr="007D764E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if</w:t>
            </w:r>
            <w:r w:rsidRPr="007D764E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</w:t>
            </w:r>
          </w:p>
        </w:tc>
      </w:tr>
      <w:tr w:rsidR="00AF0C11" w:rsidRPr="007D764E" w14:paraId="2E3D8B71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40BA8E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8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418FFC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D764E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7D764E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7D764E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7D764E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7D764E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AF0C11" w:rsidRPr="007D764E" w14:paraId="221AB827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B402D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8</w:t>
            </w:r>
            <w:r w:rsidRPr="007D764E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79B4D2" w14:textId="77777777" w:rsidR="00AF0C11" w:rsidRPr="007D764E" w:rsidRDefault="00AF0C11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7D764E">
              <w:rPr>
                <w:rFonts w:ascii="Arial" w:eastAsia="Arial" w:hAnsi="Arial" w:cs="Arial"/>
                <w:spacing w:val="-15"/>
                <w:sz w:val="18"/>
                <w:szCs w:val="18"/>
              </w:rPr>
              <w:t xml:space="preserve"> 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7D764E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7D764E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7D764E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7D764E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7D764E">
              <w:rPr>
                <w:rFonts w:ascii="Arial" w:eastAsia="Arial" w:hAnsi="Arial" w:cs="Arial"/>
                <w:sz w:val="18"/>
                <w:szCs w:val="18"/>
              </w:rPr>
              <w:t>ns</w:t>
            </w:r>
          </w:p>
        </w:tc>
      </w:tr>
      <w:tr w:rsidR="007D764E" w:rsidRPr="007D764E" w14:paraId="222BDADF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3A1FEDD4" w14:textId="62A4A62B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</w:rPr>
              <w:t>15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75F3B9CD" w14:textId="6187ABD1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</w:rPr>
              <w:t>WASTE PACKAGING, ABSORBENTS, WIPING CLOTHS, FILTER MATERIALS AND PROTECTIVE CLOTHING NOT OTHERWISE SPECIFIED</w:t>
            </w:r>
          </w:p>
        </w:tc>
      </w:tr>
      <w:tr w:rsidR="007D764E" w:rsidRPr="007D764E" w14:paraId="35BBD612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E03980" w14:textId="2CD76152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</w:rPr>
              <w:t>15 01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F0AA07D" w14:textId="5DBD4BF2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</w:rPr>
              <w:t>packaging (including separately collected municipal packaging waste)</w:t>
            </w:r>
          </w:p>
        </w:tc>
      </w:tr>
      <w:tr w:rsidR="007D764E" w:rsidRPr="007D764E" w14:paraId="4C190008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5BBF3" w14:textId="421775DB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15 01 01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3840C1" w14:textId="19111E77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paper and cardboard packaging</w:t>
            </w:r>
          </w:p>
        </w:tc>
      </w:tr>
      <w:tr w:rsidR="007D764E" w:rsidRPr="007D764E" w14:paraId="7443909E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B50DD" w14:textId="40CA6EC8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15 01 02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A9EF06" w14:textId="3108C74C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plastic packaging</w:t>
            </w:r>
          </w:p>
        </w:tc>
      </w:tr>
      <w:tr w:rsidR="007D764E" w:rsidRPr="007D764E" w14:paraId="3EE470A6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C6516" w14:textId="38D283E1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15 01 03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3ECA51" w14:textId="7F1A1D56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wooden packaging</w:t>
            </w:r>
          </w:p>
        </w:tc>
      </w:tr>
      <w:tr w:rsidR="007D764E" w:rsidRPr="007D764E" w14:paraId="7FCCE81E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234CE" w14:textId="3EEF9AAF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15 01 04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80C330" w14:textId="77D61D7D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metallic packaging</w:t>
            </w:r>
          </w:p>
        </w:tc>
      </w:tr>
      <w:tr w:rsidR="007D764E" w:rsidRPr="007D764E" w14:paraId="7605A99A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98B57" w14:textId="7A01409F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15 01 05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938297" w14:textId="668CF790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composite packaging</w:t>
            </w:r>
          </w:p>
        </w:tc>
      </w:tr>
      <w:tr w:rsidR="007D764E" w:rsidRPr="007D764E" w14:paraId="6756006F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6E707" w14:textId="7372E904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15 01 06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39D967" w14:textId="46ED9AA3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mixed packaging</w:t>
            </w:r>
          </w:p>
        </w:tc>
      </w:tr>
      <w:tr w:rsidR="007D764E" w:rsidRPr="007D764E" w14:paraId="0E029F2E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CA7E4" w14:textId="009D48AF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15 01 07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DD1A062" w14:textId="1353AAE3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glass packaging</w:t>
            </w:r>
          </w:p>
        </w:tc>
      </w:tr>
      <w:tr w:rsidR="007D764E" w:rsidRPr="007D764E" w14:paraId="5D8AEAD9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D5C331" w14:textId="330E4292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15 01 09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AE1C93" w14:textId="7852A8FB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textile packaging</w:t>
            </w:r>
          </w:p>
        </w:tc>
      </w:tr>
      <w:tr w:rsidR="007D764E" w:rsidRPr="007D764E" w14:paraId="7A69816C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00E4D" w14:textId="5752F1C8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15 01 10*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4819623" w14:textId="71986947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packaging containing residues of or contaminated by hazardous substances</w:t>
            </w:r>
          </w:p>
        </w:tc>
      </w:tr>
      <w:tr w:rsidR="007D764E" w:rsidRPr="007D764E" w14:paraId="06E69993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6438B" w14:textId="00D49FB4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15 01 11*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A9F9F3" w14:textId="1C25F853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metallic packaging containing a hazardous solid porous matrix (for example asbestos), including empty pressure containers</w:t>
            </w:r>
          </w:p>
        </w:tc>
      </w:tr>
      <w:tr w:rsidR="007D764E" w:rsidRPr="007D764E" w14:paraId="4280AF9B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A5599A" w14:textId="5CB02F7F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</w:rPr>
              <w:t>15 02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96B3FF1" w14:textId="1F793B5A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</w:rPr>
              <w:t>absorbents, filter materials, wiping cloths and protective clothing</w:t>
            </w:r>
          </w:p>
        </w:tc>
      </w:tr>
      <w:tr w:rsidR="007D764E" w:rsidRPr="007D764E" w14:paraId="51C5D252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5B5BA0" w14:textId="08E6A5C5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15 02 02*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ED6CEBC" w14:textId="13722147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 xml:space="preserve">absorbents, filter materials (including oil filters not otherwise specified), wiping </w:t>
            </w: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cloths, protective clothing contaminated by hazardous substances</w:t>
            </w:r>
          </w:p>
        </w:tc>
      </w:tr>
      <w:tr w:rsidR="007D764E" w:rsidRPr="007D764E" w14:paraId="0DB3B44A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D5D98" w14:textId="1C7368CD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15 02 03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8C6963" w14:textId="1288494E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absorbents, filter materials, wiping cloths and protective clothing other than those mentioned in 15 02 02</w:t>
            </w:r>
          </w:p>
        </w:tc>
      </w:tr>
      <w:tr w:rsidR="007D764E" w:rsidRPr="007D764E" w14:paraId="2A40AEB4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9FE7565" w14:textId="6F88142D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</w:rPr>
              <w:t>16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51EA72BD" w14:textId="527AFC55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</w:rPr>
              <w:t>WASTES NOT OTHERWISE SPECIFIED IN THE LIST</w:t>
            </w:r>
          </w:p>
        </w:tc>
      </w:tr>
      <w:tr w:rsidR="007D764E" w:rsidRPr="007D764E" w14:paraId="44435A78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1D5609" w14:textId="532F17A1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</w:rPr>
              <w:t>16 02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67A7E13" w14:textId="50AA51A8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</w:rPr>
              <w:t>wastes from electrical and electronic equipment</w:t>
            </w:r>
          </w:p>
        </w:tc>
      </w:tr>
      <w:tr w:rsidR="007D764E" w:rsidRPr="007D764E" w14:paraId="5E7D8625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46E9CC" w14:textId="310B6F87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16 02 11*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683EF3C" w14:textId="1EC24B30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discarded equipment containing chlorofluorocarbons, HCFC, HFC</w:t>
            </w:r>
          </w:p>
        </w:tc>
      </w:tr>
      <w:tr w:rsidR="007D764E" w:rsidRPr="007D764E" w14:paraId="1DFCFD73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A86338" w14:textId="1ECB2C4F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16 02 13*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F2FDBC" w14:textId="736F8B31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discarded equipment containing hazardous components other than those mentioned in 16 02 09 to 16 02 12</w:t>
            </w:r>
          </w:p>
        </w:tc>
      </w:tr>
      <w:tr w:rsidR="007D764E" w:rsidRPr="007D764E" w14:paraId="039AC95A" w14:textId="77777777" w:rsidTr="00CC3C3B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cantSplit/>
          <w:trHeight w:val="57"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8320BE" w14:textId="193BD55B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16 02 14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8BE9F3" w14:textId="2774D5F5" w:rsidR="007D764E" w:rsidRPr="007D764E" w:rsidRDefault="007D764E" w:rsidP="00CC3C3B">
            <w:pPr>
              <w:pStyle w:val="TableParagraph"/>
              <w:spacing w:before="20" w:after="20" w:line="230" w:lineRule="exact"/>
              <w:ind w:left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</w:rPr>
              <w:t>discarded equipment other than those mentioned in 16 02 09 to 16 02 13</w:t>
            </w:r>
          </w:p>
        </w:tc>
      </w:tr>
      <w:tr w:rsidR="00AF0C11" w:rsidRPr="007D764E" w14:paraId="280E6E32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84356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16 03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8008C2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off-specification batches and unused products</w:t>
            </w:r>
          </w:p>
        </w:tc>
      </w:tr>
      <w:tr w:rsidR="00AF0C11" w:rsidRPr="007D764E" w14:paraId="64F1F05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6317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 03 03*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EC41F5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inorganic wastes containing hazardous substances</w:t>
            </w:r>
          </w:p>
        </w:tc>
      </w:tr>
      <w:tr w:rsidR="00AF0C11" w:rsidRPr="007D764E" w14:paraId="7A17549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D2C5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16 03 04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BBDCE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inorganic wastes other than those mentioned in 16 03 03</w:t>
            </w:r>
          </w:p>
        </w:tc>
      </w:tr>
      <w:tr w:rsidR="00AF0C11" w:rsidRPr="007D764E" w14:paraId="6F89AA27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147B7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 03 05*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8D286C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organic </w:t>
            </w: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containing hazardous substances</w:t>
            </w:r>
          </w:p>
        </w:tc>
      </w:tr>
      <w:tr w:rsidR="00AF0C11" w:rsidRPr="007D764E" w14:paraId="76B0E68F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5191E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16 03 06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572EF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organic wastes other than those mentioned in 16 03 05</w:t>
            </w:r>
          </w:p>
        </w:tc>
      </w:tr>
      <w:tr w:rsidR="00AF0C11" w:rsidRPr="007D764E" w14:paraId="1CF8A93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89E45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16 05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4091F0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gases in pressure containers and discarded chemicals</w:t>
            </w:r>
          </w:p>
        </w:tc>
      </w:tr>
      <w:tr w:rsidR="00AF0C11" w:rsidRPr="007D764E" w14:paraId="63F57E5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8049B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 05 04*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698EE2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gases in pressure containers (including halons) containing hazardous substances</w:t>
            </w:r>
          </w:p>
        </w:tc>
      </w:tr>
      <w:tr w:rsidR="00AF0C11" w:rsidRPr="007D764E" w14:paraId="288DE71E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FC117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16 06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037D25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batteries and accumulators</w:t>
            </w:r>
          </w:p>
        </w:tc>
      </w:tr>
      <w:tr w:rsidR="00AF0C11" w:rsidRPr="007D764E" w14:paraId="145CEF2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83FB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16 06 04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6E0425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alkaline batteries (except 16 06 03)</w:t>
            </w:r>
          </w:p>
        </w:tc>
      </w:tr>
      <w:tr w:rsidR="00AF0C11" w:rsidRPr="007D764E" w14:paraId="644BC3E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504B6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16 11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F6A18F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 linings and refractories</w:t>
            </w:r>
          </w:p>
        </w:tc>
      </w:tr>
      <w:tr w:rsidR="00AF0C11" w:rsidRPr="007D764E" w14:paraId="33C7A01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A7FD9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16 11 02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CB76C6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carbon-based linings and refractories from metallurgical processes other than those mentioned in 16 11 01</w:t>
            </w:r>
          </w:p>
        </w:tc>
      </w:tr>
      <w:tr w:rsidR="00AF0C11" w:rsidRPr="007D764E" w14:paraId="00E2135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563E7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16 11 04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3A660F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other linings and refractories from metallurgical processes other than those mentioned in 16 11 03</w:t>
            </w:r>
          </w:p>
        </w:tc>
      </w:tr>
      <w:tr w:rsidR="00AF0C11" w:rsidRPr="007D764E" w14:paraId="50C33E61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C818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16 11 06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D266E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linings and refractories from non-metallurgical processes other than those mentioned in 16 11 05</w:t>
            </w:r>
          </w:p>
        </w:tc>
      </w:tr>
      <w:tr w:rsidR="00AF0C11" w:rsidRPr="007D764E" w14:paraId="77E35C14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D3CF67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17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56C8FEC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CONSTRUCTION AND DEMOLITION WASTES (INCLUDING EXCAVATED SOIL FROM CONTAMINATED SITES)</w:t>
            </w:r>
          </w:p>
        </w:tc>
      </w:tr>
      <w:tr w:rsidR="00AF0C11" w:rsidRPr="007D764E" w14:paraId="5C4F84F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505D2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17 01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E12A4F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concrete, bricks, tiles and ceramics</w:t>
            </w:r>
          </w:p>
        </w:tc>
      </w:tr>
      <w:tr w:rsidR="00AF0C11" w:rsidRPr="007D764E" w14:paraId="5A8C7BE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AD3E5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17 01 01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E3E63E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concrete</w:t>
            </w:r>
          </w:p>
        </w:tc>
      </w:tr>
      <w:tr w:rsidR="00AF0C11" w:rsidRPr="007D764E" w14:paraId="32194DB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A099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17 01 02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6CF847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bricks</w:t>
            </w:r>
          </w:p>
        </w:tc>
      </w:tr>
      <w:tr w:rsidR="00AF0C11" w:rsidRPr="007D764E" w14:paraId="6B60A40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C7AE8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17 01 03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7EBE8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tiles and ceramics</w:t>
            </w:r>
          </w:p>
        </w:tc>
      </w:tr>
      <w:tr w:rsidR="00AF0C11" w:rsidRPr="007D764E" w14:paraId="4622EEE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0752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01 06*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C1C562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mixtures of, or separate fractions of concrete, bricks, tiles and ceramics containing hazardous substances</w:t>
            </w:r>
          </w:p>
        </w:tc>
      </w:tr>
      <w:tr w:rsidR="00AF0C11" w:rsidRPr="007D764E" w14:paraId="76204D7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34566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17 01 07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E4A87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mixtures of concrete, bricks, tiles and ceramics other than those mentioned in 17 01 06</w:t>
            </w:r>
          </w:p>
        </w:tc>
      </w:tr>
      <w:tr w:rsidR="00AF0C11" w:rsidRPr="007D764E" w14:paraId="02F385C7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481BA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17 02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959BEA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wood, glass and plastic</w:t>
            </w:r>
          </w:p>
        </w:tc>
      </w:tr>
      <w:tr w:rsidR="00AF0C11" w:rsidRPr="007D764E" w14:paraId="6453ED5E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5FE1D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17 02 01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68821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wood</w:t>
            </w:r>
          </w:p>
        </w:tc>
      </w:tr>
      <w:tr w:rsidR="00AF0C11" w:rsidRPr="007D764E" w14:paraId="3D5751C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62BC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17 02 02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89679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glass</w:t>
            </w:r>
          </w:p>
        </w:tc>
      </w:tr>
      <w:tr w:rsidR="00AF0C11" w:rsidRPr="007D764E" w14:paraId="2042731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E9859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17 02 03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EB7E7B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plastic</w:t>
            </w:r>
          </w:p>
        </w:tc>
      </w:tr>
      <w:tr w:rsidR="00AF0C11" w:rsidRPr="007D764E" w14:paraId="24E0F2C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44FD3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02 04*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B2D6A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glass, plastic and wood containing or contaminated with hazardous substances</w:t>
            </w:r>
          </w:p>
        </w:tc>
      </w:tr>
      <w:tr w:rsidR="00AF0C11" w:rsidRPr="007D764E" w14:paraId="0852D367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CE5B5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17 03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B91ED8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bituminous</w:t>
            </w:r>
            <w:proofErr w:type="gramEnd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 mixtures, coal tar and tarred products</w:t>
            </w:r>
          </w:p>
        </w:tc>
      </w:tr>
      <w:tr w:rsidR="00AF0C11" w:rsidRPr="007D764E" w14:paraId="1266C114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4CB1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17 03 02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7025C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bituminous mixtures other than those mentioned in 17 03 01</w:t>
            </w:r>
          </w:p>
        </w:tc>
      </w:tr>
      <w:tr w:rsidR="00AF0C11" w:rsidRPr="007D764E" w14:paraId="4431D8E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09D81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17 04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3B28F5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metals (including their alloys)</w:t>
            </w:r>
          </w:p>
        </w:tc>
      </w:tr>
      <w:tr w:rsidR="00AF0C11" w:rsidRPr="007D764E" w14:paraId="1F7BD285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5B80D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17 04 01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C69BCC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copper, bronze, brass</w:t>
            </w:r>
          </w:p>
        </w:tc>
      </w:tr>
      <w:tr w:rsidR="00AF0C11" w:rsidRPr="007D764E" w14:paraId="71D45E8C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802F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17 04 02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A5D47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aluminium</w:t>
            </w:r>
            <w:proofErr w:type="spellEnd"/>
          </w:p>
        </w:tc>
      </w:tr>
      <w:tr w:rsidR="00AF0C11" w:rsidRPr="007D764E" w14:paraId="22D5260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3C1D1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17 04 03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C34DB7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lead</w:t>
            </w:r>
          </w:p>
        </w:tc>
      </w:tr>
      <w:tr w:rsidR="00AF0C11" w:rsidRPr="007D764E" w14:paraId="389075B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2179D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17 04 04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4B308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zinc</w:t>
            </w:r>
          </w:p>
        </w:tc>
      </w:tr>
      <w:tr w:rsidR="00AF0C11" w:rsidRPr="007D764E" w14:paraId="1F499634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00D7C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17 04 05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063CA0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iron and steel</w:t>
            </w:r>
          </w:p>
        </w:tc>
      </w:tr>
      <w:tr w:rsidR="00AF0C11" w:rsidRPr="007D764E" w14:paraId="19123357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141CC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17 04 06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FA21BD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tin</w:t>
            </w:r>
          </w:p>
        </w:tc>
      </w:tr>
      <w:tr w:rsidR="00AF0C11" w:rsidRPr="007D764E" w14:paraId="790CCA84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48413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17 04 07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FB703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mixed metals</w:t>
            </w:r>
          </w:p>
        </w:tc>
      </w:tr>
      <w:tr w:rsidR="00AF0C11" w:rsidRPr="007D764E" w14:paraId="1EA3C3D7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2106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17 04 11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FB3EC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cables other than those mentioned in 17 04 10</w:t>
            </w:r>
          </w:p>
        </w:tc>
      </w:tr>
      <w:tr w:rsidR="00AF0C11" w:rsidRPr="007D764E" w14:paraId="2D381417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9CD26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17 05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A403B8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soil (including excavated soil from contaminated sites), stones and dredging spoil</w:t>
            </w:r>
          </w:p>
        </w:tc>
      </w:tr>
      <w:tr w:rsidR="00AF0C11" w:rsidRPr="007D764E" w14:paraId="71D2F07C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787B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17 05 04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CECE7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soil and stones other than those mentioned in 17 05 03</w:t>
            </w:r>
          </w:p>
        </w:tc>
      </w:tr>
      <w:tr w:rsidR="00AF0C11" w:rsidRPr="007D764E" w14:paraId="48FC82B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0B5A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17 05 08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D2614E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track ballast other than those mentioned in 17 05 07</w:t>
            </w:r>
          </w:p>
        </w:tc>
      </w:tr>
      <w:tr w:rsidR="00AF0C11" w:rsidRPr="007D764E" w14:paraId="40D80C1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30559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17 06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B4F6B6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insulation materials and asbestos-containing construction materials</w:t>
            </w:r>
          </w:p>
        </w:tc>
      </w:tr>
      <w:tr w:rsidR="00AF0C11" w:rsidRPr="007D764E" w14:paraId="6829C8A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546E4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06 01*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175BC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insulation materials containing asbestos</w:t>
            </w:r>
          </w:p>
        </w:tc>
      </w:tr>
      <w:tr w:rsidR="00AF0C11" w:rsidRPr="007D764E" w14:paraId="5411DDCF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0367D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lastRenderedPageBreak/>
              <w:t>17 06 04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BB36D4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insulation materials other than those mentioned in 17 06 01 and 17</w:t>
            </w:r>
          </w:p>
          <w:p w14:paraId="5D745C9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06 03</w:t>
            </w:r>
          </w:p>
        </w:tc>
      </w:tr>
      <w:tr w:rsidR="00AF0C11" w:rsidRPr="007D764E" w14:paraId="289409C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7721D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06 05*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59440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construction materials containing asbestos</w:t>
            </w:r>
          </w:p>
        </w:tc>
      </w:tr>
      <w:tr w:rsidR="00AF0C11" w:rsidRPr="007D764E" w14:paraId="70B7AD0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48D2F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17 08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ED2313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gypsum-based construction material</w:t>
            </w:r>
          </w:p>
        </w:tc>
      </w:tr>
      <w:tr w:rsidR="00AF0C11" w:rsidRPr="007D764E" w14:paraId="4A24A13C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75C46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17 08 02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FC7BC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gypsum-based construction materials other than those mentioned in 17 08 01</w:t>
            </w:r>
          </w:p>
        </w:tc>
      </w:tr>
      <w:tr w:rsidR="00AF0C11" w:rsidRPr="007D764E" w14:paraId="368B4C34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4A59E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17 09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166F9D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other construction and demolition wastes</w:t>
            </w:r>
          </w:p>
        </w:tc>
      </w:tr>
      <w:tr w:rsidR="00AF0C11" w:rsidRPr="007D764E" w14:paraId="60144F5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F728F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17 09 04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CEBE09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mixed construction and demolition </w:t>
            </w: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other than those mentioned in 17 09 01, 17 09 02 and 17 09 03</w:t>
            </w:r>
          </w:p>
        </w:tc>
      </w:tr>
      <w:tr w:rsidR="00AF0C11" w:rsidRPr="007D764E" w14:paraId="61455CC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63546F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19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44F0B46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 xml:space="preserve">WASTES FROM WASTE MANAGEMENT FACILITIES, OFF-SITE </w:t>
            </w:r>
            <w:proofErr w:type="gramStart"/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WASTE WATER</w:t>
            </w:r>
            <w:proofErr w:type="gramEnd"/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 xml:space="preserve"> TREATMENT PLANTS AND THE PREPARATION OF WATER INTENDED FOR HUMAN CONSUMPTION AND WATER FOR INDUSTRIAL USE</w:t>
            </w:r>
          </w:p>
        </w:tc>
      </w:tr>
      <w:tr w:rsidR="00AF0C11" w:rsidRPr="007D764E" w14:paraId="3B22B41E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05598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19 01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149112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incineration or pyrolysis of waste</w:t>
            </w:r>
          </w:p>
        </w:tc>
      </w:tr>
      <w:tr w:rsidR="00AF0C11" w:rsidRPr="007D764E" w14:paraId="06A26DCF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4C54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19 01 02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F1219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ferrous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materials removed from bottom ash</w:t>
            </w:r>
          </w:p>
        </w:tc>
      </w:tr>
      <w:tr w:rsidR="00AF0C11" w:rsidRPr="007D764E" w14:paraId="3139475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5B4A6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sz w:val="18"/>
                <w:szCs w:val="18"/>
              </w:rPr>
              <w:t xml:space="preserve">19 01 10*  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942581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sz w:val="18"/>
                <w:szCs w:val="18"/>
              </w:rPr>
              <w:t xml:space="preserve">spent activated carbon from flue-gas treatment </w:t>
            </w:r>
          </w:p>
        </w:tc>
      </w:tr>
      <w:tr w:rsidR="00AF0C11" w:rsidRPr="007D764E" w14:paraId="63B8446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71984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19 01 12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9ECFD2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bottom ash and slag other than those mentioned in 19 01 11</w:t>
            </w:r>
          </w:p>
        </w:tc>
      </w:tr>
      <w:tr w:rsidR="00AF0C11" w:rsidRPr="007D764E" w14:paraId="77EDA83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2482E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19 01 18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BE91D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pyrolysis wastes other than those mentioned in 19 01 17</w:t>
            </w:r>
          </w:p>
        </w:tc>
      </w:tr>
      <w:tr w:rsidR="00AF0C11" w:rsidRPr="007D764E" w14:paraId="3D24F8D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5C22C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19 01 19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0AECE1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sands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from </w:t>
            </w: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fluidised</w:t>
            </w:r>
            <w:proofErr w:type="spell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beds</w:t>
            </w:r>
          </w:p>
        </w:tc>
      </w:tr>
      <w:tr w:rsidR="00AF0C11" w:rsidRPr="007D764E" w14:paraId="754706A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6AF13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19 02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7B4FC7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wastes from </w:t>
            </w:r>
            <w:proofErr w:type="spellStart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physico</w:t>
            </w:r>
            <w:proofErr w:type="spellEnd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/chemical treatments of waste (including </w:t>
            </w:r>
            <w:proofErr w:type="spellStart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dechromatation</w:t>
            </w:r>
            <w:proofErr w:type="spellEnd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decyanidation</w:t>
            </w:r>
            <w:proofErr w:type="spellEnd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neutralisation</w:t>
            </w:r>
            <w:proofErr w:type="spellEnd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</w:tr>
      <w:tr w:rsidR="00AF0C11" w:rsidRPr="007D764E" w14:paraId="077A89BE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6F3D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19 02 03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55110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premixed wastes composed only of non-hazardous wastes</w:t>
            </w:r>
          </w:p>
        </w:tc>
      </w:tr>
      <w:tr w:rsidR="00AF0C11" w:rsidRPr="007D764E" w14:paraId="09E3A80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02F5D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19 02 10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9E45A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combustible wastes other than those mentioned in 19 02 08 and 19 02 09</w:t>
            </w:r>
          </w:p>
        </w:tc>
      </w:tr>
      <w:tr w:rsidR="00AF0C11" w:rsidRPr="007D764E" w14:paraId="1B0BAD84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B235D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19 04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8C93BE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vitrified waste and wastes from vitrification</w:t>
            </w:r>
          </w:p>
        </w:tc>
      </w:tr>
      <w:tr w:rsidR="00AF0C11" w:rsidRPr="007D764E" w14:paraId="1BD6F27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C54F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19 04 01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623F0B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vitrified waste</w:t>
            </w:r>
          </w:p>
        </w:tc>
      </w:tr>
      <w:tr w:rsidR="00AF0C11" w:rsidRPr="007D764E" w14:paraId="2456BB3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21032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19 05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D83621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aerobic treatment of solid wastes</w:t>
            </w:r>
          </w:p>
        </w:tc>
      </w:tr>
      <w:tr w:rsidR="00AF0C11" w:rsidRPr="007D764E" w14:paraId="1DD0F631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7E81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19 05 01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D6EC6E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non-composted fraction of municipal and similar wastes</w:t>
            </w:r>
          </w:p>
        </w:tc>
      </w:tr>
      <w:tr w:rsidR="00AF0C11" w:rsidRPr="007D764E" w14:paraId="27581E67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175D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19 05 02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9384B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non-composted fraction of animal and vegetable waste</w:t>
            </w:r>
          </w:p>
        </w:tc>
      </w:tr>
      <w:tr w:rsidR="00AF0C11" w:rsidRPr="007D764E" w14:paraId="6171187F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323C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19 05 03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D0FC6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off-specification compost</w:t>
            </w:r>
          </w:p>
        </w:tc>
      </w:tr>
      <w:tr w:rsidR="00AF0C11" w:rsidRPr="007D764E" w14:paraId="7BA3EA8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C5A8D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19 08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BEA03E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wastes from </w:t>
            </w:r>
            <w:proofErr w:type="gramStart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 water</w:t>
            </w:r>
            <w:proofErr w:type="gramEnd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 treatment plants not otherwise specified</w:t>
            </w:r>
          </w:p>
        </w:tc>
      </w:tr>
      <w:tr w:rsidR="00AF0C11" w:rsidRPr="007D764E" w14:paraId="546898A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895A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19 08 02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412D0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waste from </w:t>
            </w:r>
            <w:proofErr w:type="spell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desanding</w:t>
            </w:r>
            <w:proofErr w:type="spellEnd"/>
          </w:p>
        </w:tc>
      </w:tr>
      <w:tr w:rsidR="00AF0C11" w:rsidRPr="007D764E" w14:paraId="3DCDC924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B5A42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08 06*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26813D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saturated or spent </w:t>
            </w: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ion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exchange resins</w:t>
            </w:r>
          </w:p>
        </w:tc>
      </w:tr>
      <w:tr w:rsidR="00AF0C11" w:rsidRPr="007D764E" w14:paraId="44F646F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AA401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19 09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069C6A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the preparation of water intended for human consumption or water for industrial use</w:t>
            </w:r>
          </w:p>
        </w:tc>
      </w:tr>
      <w:tr w:rsidR="00AF0C11" w:rsidRPr="007D764E" w14:paraId="7F381555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D2CD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sz w:val="18"/>
                <w:szCs w:val="18"/>
              </w:rPr>
              <w:t>19 09 01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7E66B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sz w:val="18"/>
                <w:szCs w:val="18"/>
              </w:rPr>
              <w:t>solid waste from primary filtration and screenings</w:t>
            </w:r>
          </w:p>
        </w:tc>
      </w:tr>
      <w:tr w:rsidR="00AF0C11" w:rsidRPr="007D764E" w14:paraId="13A4BB4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7525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19 09 04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3DD1C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spent activated carbon</w:t>
            </w:r>
          </w:p>
        </w:tc>
      </w:tr>
      <w:tr w:rsidR="00AF0C11" w:rsidRPr="007D764E" w14:paraId="416620E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B11DF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19 09 05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D71C5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saturated or spent </w:t>
            </w: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ion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exchange resins</w:t>
            </w:r>
          </w:p>
        </w:tc>
      </w:tr>
      <w:tr w:rsidR="00AF0C11" w:rsidRPr="007D764E" w14:paraId="1D587D1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07F5F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19 12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A72B36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wastes from the mechanical treatment of waste (for example sorting, crushing, compacting, </w:t>
            </w:r>
            <w:proofErr w:type="spellStart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pelletising</w:t>
            </w:r>
            <w:proofErr w:type="spellEnd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) not otherwise specified</w:t>
            </w:r>
          </w:p>
        </w:tc>
      </w:tr>
      <w:tr w:rsidR="00AF0C11" w:rsidRPr="007D764E" w14:paraId="0E40EB6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4722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19 12 01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5C8AA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paper and cardboard</w:t>
            </w:r>
          </w:p>
        </w:tc>
      </w:tr>
      <w:tr w:rsidR="00AF0C11" w:rsidRPr="007D764E" w14:paraId="53068E6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92F4F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19 12 02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CC131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ferrous metal</w:t>
            </w:r>
          </w:p>
        </w:tc>
      </w:tr>
      <w:tr w:rsidR="00AF0C11" w:rsidRPr="007D764E" w14:paraId="31268117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23F9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19 12 03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E9F525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non-ferrous metal</w:t>
            </w:r>
          </w:p>
        </w:tc>
      </w:tr>
      <w:tr w:rsidR="00AF0C11" w:rsidRPr="007D764E" w14:paraId="2FEC36C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330CA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19 12 04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79061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plastic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and rubber</w:t>
            </w:r>
          </w:p>
        </w:tc>
      </w:tr>
      <w:tr w:rsidR="00AF0C11" w:rsidRPr="007D764E" w14:paraId="39C43CF1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EBC5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19 12 05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E8B86E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glass</w:t>
            </w:r>
          </w:p>
        </w:tc>
      </w:tr>
      <w:tr w:rsidR="00AF0C11" w:rsidRPr="007D764E" w14:paraId="2419DBE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2B34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19 12 07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84A0C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wood other than that mentioned in 19 12 06</w:t>
            </w:r>
          </w:p>
        </w:tc>
      </w:tr>
      <w:tr w:rsidR="00AF0C11" w:rsidRPr="007D764E" w14:paraId="7C5E17B2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5D0F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19 12 08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FE2F0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textiles</w:t>
            </w:r>
          </w:p>
        </w:tc>
      </w:tr>
      <w:tr w:rsidR="00AF0C11" w:rsidRPr="007D764E" w14:paraId="4CC8C78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FFBC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19 12 09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2BD64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minerals (for example sand, stones)</w:t>
            </w:r>
          </w:p>
        </w:tc>
      </w:tr>
      <w:tr w:rsidR="00AF0C11" w:rsidRPr="007D764E" w14:paraId="10BFE055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B361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19 12 10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763AF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combustible waste (refuse derived fuel)</w:t>
            </w:r>
          </w:p>
        </w:tc>
      </w:tr>
      <w:tr w:rsidR="00AF0C11" w:rsidRPr="007D764E" w14:paraId="0F53DB71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0DD9D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19 13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A6C144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 from soil and groundwater remediation</w:t>
            </w:r>
          </w:p>
        </w:tc>
      </w:tr>
      <w:tr w:rsidR="00AF0C11" w:rsidRPr="007D764E" w14:paraId="6EBDDE5E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162F2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19 13 02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1ADDD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solid </w:t>
            </w: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from soil remediation other than those mentioned in 19 13 01</w:t>
            </w:r>
          </w:p>
        </w:tc>
      </w:tr>
      <w:tr w:rsidR="00AF0C11" w:rsidRPr="007D764E" w14:paraId="554095FA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508A4C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20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37A5231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sz w:val="18"/>
                <w:szCs w:val="18"/>
                <w:lang w:val="en-US" w:eastAsia="en-US"/>
              </w:rPr>
              <w:t>MUNICIPAL WASTES (HOUSEHOLD WASTE AND SIMILAR COMMERCIAL, INDUSTRIAL AND INSTITUTIONAL WASTES) INCLUDING SEPARATELY COLLECTED FRACTIONS</w:t>
            </w:r>
          </w:p>
        </w:tc>
      </w:tr>
      <w:tr w:rsidR="00AF0C11" w:rsidRPr="007D764E" w14:paraId="3A1C18CC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C6897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20 01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09548F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separately collected fractions (except 15 01)</w:t>
            </w:r>
          </w:p>
        </w:tc>
      </w:tr>
      <w:tr w:rsidR="00AF0C11" w:rsidRPr="007D764E" w14:paraId="5E7066B5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01C6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20 01 01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07DA003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paper and cardboard</w:t>
            </w:r>
          </w:p>
        </w:tc>
      </w:tr>
      <w:tr w:rsidR="00AF0C11" w:rsidRPr="007D764E" w14:paraId="61E54B6B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122DF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20 01 02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4374D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glass</w:t>
            </w:r>
          </w:p>
        </w:tc>
      </w:tr>
      <w:tr w:rsidR="00AF0C11" w:rsidRPr="007D764E" w14:paraId="153ABEAC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8B2B6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20 01 08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A0BE41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biodegradable kitchen and canteen waste</w:t>
            </w:r>
          </w:p>
        </w:tc>
      </w:tr>
      <w:tr w:rsidR="00AF0C11" w:rsidRPr="007D764E" w14:paraId="4A27896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17E5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20 01 10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4794E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clothes</w:t>
            </w:r>
          </w:p>
        </w:tc>
      </w:tr>
      <w:tr w:rsidR="00AF0C11" w:rsidRPr="007D764E" w14:paraId="5558BDB2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0070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20 01 11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AA1E4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textiles</w:t>
            </w:r>
          </w:p>
        </w:tc>
      </w:tr>
      <w:tr w:rsidR="00AF0C11" w:rsidRPr="007D764E" w14:paraId="2FDABB62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723426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lastRenderedPageBreak/>
              <w:t>20 01 21*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047718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fluorescent tubes and other mercury-containing waste</w:t>
            </w:r>
          </w:p>
        </w:tc>
      </w:tr>
      <w:tr w:rsidR="00AF0C11" w:rsidRPr="007D764E" w14:paraId="5D66DFB4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535DB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20 01 34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3E26E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batteries and accumulators other than those mentioned in 20 01 33</w:t>
            </w:r>
          </w:p>
        </w:tc>
      </w:tr>
      <w:tr w:rsidR="00AF0C11" w:rsidRPr="007D764E" w14:paraId="6294743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A0E54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20 01 36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D892D1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discarded electrical and electronic equipment other than those mentioned in 20 01 21, 20 01 23 and 20 01 35</w:t>
            </w:r>
          </w:p>
        </w:tc>
      </w:tr>
      <w:tr w:rsidR="00AF0C11" w:rsidRPr="007D764E" w14:paraId="34FA25D2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3B7B8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20 01 38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FE0B0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wood other than that mentioned in 20 01 37</w:t>
            </w:r>
          </w:p>
        </w:tc>
      </w:tr>
      <w:tr w:rsidR="00AF0C11" w:rsidRPr="007D764E" w14:paraId="5666B4F8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9C30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20 01 39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F0CBAC9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plastics</w:t>
            </w:r>
          </w:p>
        </w:tc>
      </w:tr>
      <w:tr w:rsidR="00AF0C11" w:rsidRPr="007D764E" w14:paraId="11CC4DBF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3962FD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20 01 40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97560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metals</w:t>
            </w:r>
          </w:p>
        </w:tc>
      </w:tr>
      <w:tr w:rsidR="00AF0C11" w:rsidRPr="007D764E" w14:paraId="5CE97171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CF4DE2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20 01 41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CEBCB77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wastes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from chimney sweeping</w:t>
            </w:r>
          </w:p>
        </w:tc>
      </w:tr>
      <w:tr w:rsidR="00AF0C11" w:rsidRPr="007D764E" w14:paraId="29FA8B15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B1D46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20 01 99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2DE015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other fractions not otherwise specified – sharps, hypodermic needles/blades</w:t>
            </w:r>
          </w:p>
        </w:tc>
      </w:tr>
      <w:tr w:rsidR="00AF0C11" w:rsidRPr="007D764E" w14:paraId="507E2B63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B65C0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20 02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DF44EC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garden and park </w:t>
            </w:r>
            <w:proofErr w:type="gramStart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wastes</w:t>
            </w:r>
            <w:proofErr w:type="gramEnd"/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 xml:space="preserve"> (including cemetery waste)</w:t>
            </w:r>
          </w:p>
        </w:tc>
      </w:tr>
      <w:tr w:rsidR="00AF0C11" w:rsidRPr="007D764E" w14:paraId="7E455B06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5356C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20 02 01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33B8CC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biodegradable waste</w:t>
            </w:r>
          </w:p>
        </w:tc>
      </w:tr>
      <w:tr w:rsidR="00AF0C11" w:rsidRPr="007D764E" w14:paraId="36002F90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C1EB31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20 02 02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B6893F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soil and stones</w:t>
            </w:r>
          </w:p>
        </w:tc>
      </w:tr>
      <w:tr w:rsidR="00AF0C11" w:rsidRPr="007D764E" w14:paraId="1D0964D4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2D64D4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20 03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881F7BA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other municipal wastes</w:t>
            </w:r>
          </w:p>
        </w:tc>
      </w:tr>
      <w:tr w:rsidR="00AF0C11" w:rsidRPr="007D764E" w14:paraId="7AD85F79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DCCB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20 03 01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B536F0E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mixed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municipal waste</w:t>
            </w:r>
          </w:p>
        </w:tc>
      </w:tr>
      <w:tr w:rsidR="00AF0C11" w:rsidRPr="007D764E" w14:paraId="5608763E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39AAB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20 03 02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E179C0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waste from markets</w:t>
            </w:r>
          </w:p>
        </w:tc>
      </w:tr>
      <w:tr w:rsidR="00AF0C11" w:rsidRPr="007D764E" w14:paraId="0D28386F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D0AE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20 03 03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2882CB8" w14:textId="77777777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street</w:t>
            </w:r>
            <w:proofErr w:type="gramEnd"/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-cleaning residues</w:t>
            </w:r>
          </w:p>
        </w:tc>
      </w:tr>
      <w:tr w:rsidR="00AF0C11" w:rsidRPr="007D764E" w14:paraId="508C8F7D" w14:textId="77777777" w:rsidTr="00CC3C3B">
        <w:trPr>
          <w:cantSplit/>
        </w:trPr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D3ACEE" w14:textId="748F7901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20 03 07</w:t>
            </w:r>
          </w:p>
        </w:tc>
        <w:tc>
          <w:tcPr>
            <w:tcW w:w="4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39E0758" w14:textId="3F220A55" w:rsidR="00AF0C11" w:rsidRPr="007D764E" w:rsidRDefault="00AF0C11" w:rsidP="00CC3C3B">
            <w:pPr>
              <w:keepNext/>
              <w:keepLines/>
              <w:spacing w:before="20" w:after="20" w:line="230" w:lineRule="exact"/>
              <w:contextualSpacing/>
              <w:outlineLvl w:val="2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7D764E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bulky waste</w:t>
            </w:r>
          </w:p>
        </w:tc>
      </w:tr>
    </w:tbl>
    <w:p w14:paraId="753365A5" w14:textId="77777777" w:rsidR="007D764E" w:rsidRDefault="007D764E"/>
    <w:p w14:paraId="3AD2882A" w14:textId="545AAF69" w:rsidR="00D259DF" w:rsidRPr="00AF0C11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AF0C11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AF0C11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AF0C11">
        <w:rPr>
          <w:rFonts w:cs="Arial"/>
          <w:b/>
          <w:color w:val="auto"/>
          <w:sz w:val="22"/>
          <w:szCs w:val="22"/>
        </w:rPr>
        <w:t>added</w:t>
      </w:r>
    </w:p>
    <w:p w14:paraId="39BE80CF" w14:textId="77777777" w:rsidR="00D259DF" w:rsidRPr="00AF0C11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AF0C11">
        <w:rPr>
          <w:rFonts w:cs="Arial"/>
          <w:color w:val="auto"/>
          <w:sz w:val="22"/>
          <w:szCs w:val="22"/>
        </w:rPr>
        <w:t>None</w:t>
      </w:r>
    </w:p>
    <w:sectPr w:rsidR="00D259DF" w:rsidRPr="00AF0C11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88CE7" w14:textId="77777777" w:rsidR="000E7550" w:rsidRDefault="000E7550">
      <w:r>
        <w:separator/>
      </w:r>
    </w:p>
  </w:endnote>
  <w:endnote w:type="continuationSeparator" w:id="0">
    <w:p w14:paraId="741ABF65" w14:textId="77777777" w:rsidR="000E7550" w:rsidRDefault="000E7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:rsidRPr="006E3DDD" w14:paraId="0C1F8081" w14:textId="77777777" w:rsidTr="00977C81">
      <w:trPr>
        <w:trHeight w:val="557"/>
      </w:trPr>
      <w:tc>
        <w:tcPr>
          <w:tcW w:w="2943" w:type="dxa"/>
        </w:tcPr>
        <w:p w14:paraId="521D2E0D" w14:textId="4E455A0C" w:rsidR="008B4443" w:rsidRPr="006E3DDD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6E3DDD">
            <w:rPr>
              <w:rFonts w:ascii="Arial" w:hAnsi="Arial"/>
              <w:sz w:val="18"/>
            </w:rPr>
            <w:t>Variation application number EPR/</w:t>
          </w:r>
          <w:r w:rsidR="006E3DDD" w:rsidRPr="006E3DDD">
            <w:rPr>
              <w:rFonts w:ascii="Arial" w:hAnsi="Arial"/>
              <w:sz w:val="18"/>
            </w:rPr>
            <w:t>NB3339RH</w:t>
          </w:r>
          <w:r w:rsidRPr="006E3DDD">
            <w:rPr>
              <w:rFonts w:ascii="Arial" w:hAnsi="Arial"/>
              <w:sz w:val="18"/>
            </w:rPr>
            <w:t>/V0</w:t>
          </w:r>
          <w:r w:rsidR="006E3DDD" w:rsidRPr="006E3DDD">
            <w:rPr>
              <w:rFonts w:ascii="Arial" w:hAnsi="Arial"/>
              <w:sz w:val="18"/>
            </w:rPr>
            <w:t>11</w:t>
          </w:r>
        </w:p>
      </w:tc>
      <w:tc>
        <w:tcPr>
          <w:tcW w:w="1418" w:type="dxa"/>
        </w:tcPr>
        <w:p w14:paraId="447C87A8" w14:textId="0C405E92" w:rsidR="008B4443" w:rsidRPr="006E3DDD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6E3DDD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6E3DDD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6E3DDD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6E3DDD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6E3DDD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6E3DDD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6E3DDD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A64BE0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64BE0">
            <w:rPr>
              <w:rFonts w:ascii="Arial" w:hAnsi="Arial"/>
              <w:sz w:val="18"/>
            </w:rPr>
            <w:t xml:space="preserve">Issue date: </w:t>
          </w:r>
        </w:p>
        <w:p w14:paraId="786D1730" w14:textId="02FFAAE5" w:rsidR="008B4443" w:rsidRPr="00A64BE0" w:rsidRDefault="00A64BE0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64BE0">
            <w:rPr>
              <w:rFonts w:ascii="Arial" w:hAnsi="Arial"/>
              <w:sz w:val="18"/>
            </w:rPr>
            <w:t>22 June 2026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:rsidRPr="00A64BE0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6E3DDD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6E3DDD">
            <w:rPr>
              <w:rFonts w:ascii="Arial" w:hAnsi="Arial"/>
              <w:sz w:val="18"/>
            </w:rPr>
            <w:t>Variation application number</w:t>
          </w:r>
        </w:p>
        <w:p w14:paraId="11EC180A" w14:textId="405D1CB5" w:rsidR="008B4443" w:rsidRPr="006E3DDD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6E3DDD">
            <w:rPr>
              <w:rFonts w:ascii="Arial" w:hAnsi="Arial"/>
              <w:sz w:val="18"/>
            </w:rPr>
            <w:t>EPR/</w:t>
          </w:r>
          <w:r w:rsidR="006E3DDD" w:rsidRPr="006E3DDD">
            <w:rPr>
              <w:rFonts w:ascii="Arial" w:hAnsi="Arial"/>
              <w:sz w:val="18"/>
            </w:rPr>
            <w:t>NB3339RH</w:t>
          </w:r>
          <w:r w:rsidRPr="006E3DDD">
            <w:rPr>
              <w:rFonts w:ascii="Arial" w:hAnsi="Arial"/>
              <w:sz w:val="18"/>
            </w:rPr>
            <w:t>/V0</w:t>
          </w:r>
          <w:r w:rsidR="006E3DDD" w:rsidRPr="006E3DDD">
            <w:rPr>
              <w:rFonts w:ascii="Arial" w:hAnsi="Arial"/>
              <w:sz w:val="18"/>
            </w:rPr>
            <w:t>11</w:t>
          </w:r>
        </w:p>
      </w:tc>
      <w:tc>
        <w:tcPr>
          <w:tcW w:w="1418" w:type="dxa"/>
        </w:tcPr>
        <w:p w14:paraId="2962F5AD" w14:textId="3E3EBB27" w:rsidR="008B4443" w:rsidRPr="006E3DDD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6E3DDD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6E3DDD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6E3DDD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6E3DDD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6E3DDD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6E3DDD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 w:rsidRPr="006E3DDD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A64BE0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64BE0">
            <w:rPr>
              <w:rFonts w:ascii="Arial" w:hAnsi="Arial"/>
              <w:sz w:val="18"/>
            </w:rPr>
            <w:t xml:space="preserve">Issue date: </w:t>
          </w:r>
        </w:p>
        <w:p w14:paraId="5477B09C" w14:textId="254BBB0E" w:rsidR="008B4443" w:rsidRPr="00A64BE0" w:rsidRDefault="00A64BE0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64BE0">
            <w:rPr>
              <w:rFonts w:ascii="Arial" w:hAnsi="Arial"/>
              <w:sz w:val="18"/>
            </w:rPr>
            <w:t>22 June 2026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B70B9" w14:textId="77777777" w:rsidR="000E7550" w:rsidRDefault="000E7550">
      <w:r>
        <w:separator/>
      </w:r>
    </w:p>
  </w:footnote>
  <w:footnote w:type="continuationSeparator" w:id="0">
    <w:p w14:paraId="2AFBDF4E" w14:textId="77777777" w:rsidR="000E7550" w:rsidRDefault="000E7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F6413"/>
    <w:multiLevelType w:val="hybridMultilevel"/>
    <w:tmpl w:val="E92244A8"/>
    <w:lvl w:ilvl="0" w:tplc="55E251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2857C2"/>
    <w:multiLevelType w:val="hybridMultilevel"/>
    <w:tmpl w:val="06EAA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6E4333"/>
    <w:multiLevelType w:val="hybridMultilevel"/>
    <w:tmpl w:val="87DA4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DB02BC"/>
    <w:multiLevelType w:val="hybridMultilevel"/>
    <w:tmpl w:val="D4DEE184"/>
    <w:lvl w:ilvl="0" w:tplc="0096EB9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786A3FFB"/>
    <w:multiLevelType w:val="hybridMultilevel"/>
    <w:tmpl w:val="7D5A8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76883939">
    <w:abstractNumId w:val="1"/>
  </w:num>
  <w:num w:numId="2" w16cid:durableId="1922130652">
    <w:abstractNumId w:val="9"/>
  </w:num>
  <w:num w:numId="3" w16cid:durableId="552740531">
    <w:abstractNumId w:val="0"/>
  </w:num>
  <w:num w:numId="4" w16cid:durableId="1290093127">
    <w:abstractNumId w:val="4"/>
  </w:num>
  <w:num w:numId="5" w16cid:durableId="1476336116">
    <w:abstractNumId w:val="2"/>
  </w:num>
  <w:num w:numId="6" w16cid:durableId="598489770">
    <w:abstractNumId w:val="5"/>
  </w:num>
  <w:num w:numId="7" w16cid:durableId="1553300112">
    <w:abstractNumId w:val="6"/>
  </w:num>
  <w:num w:numId="8" w16cid:durableId="826437689">
    <w:abstractNumId w:val="8"/>
  </w:num>
  <w:num w:numId="9" w16cid:durableId="1393239002">
    <w:abstractNumId w:val="7"/>
  </w:num>
  <w:num w:numId="10" w16cid:durableId="10973664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94057"/>
    <w:rsid w:val="000A28FF"/>
    <w:rsid w:val="000B4BA1"/>
    <w:rsid w:val="000D0B36"/>
    <w:rsid w:val="000E0493"/>
    <w:rsid w:val="000E7550"/>
    <w:rsid w:val="001001E2"/>
    <w:rsid w:val="0010272E"/>
    <w:rsid w:val="001038EE"/>
    <w:rsid w:val="001071B0"/>
    <w:rsid w:val="00112221"/>
    <w:rsid w:val="00127720"/>
    <w:rsid w:val="00135E95"/>
    <w:rsid w:val="001370AE"/>
    <w:rsid w:val="0013782D"/>
    <w:rsid w:val="00142414"/>
    <w:rsid w:val="00143733"/>
    <w:rsid w:val="00152314"/>
    <w:rsid w:val="00157B09"/>
    <w:rsid w:val="00160E65"/>
    <w:rsid w:val="001767D4"/>
    <w:rsid w:val="0018468B"/>
    <w:rsid w:val="00195AB4"/>
    <w:rsid w:val="001D3E8F"/>
    <w:rsid w:val="00214273"/>
    <w:rsid w:val="0021613B"/>
    <w:rsid w:val="0023687E"/>
    <w:rsid w:val="00245B21"/>
    <w:rsid w:val="00257420"/>
    <w:rsid w:val="00257EC2"/>
    <w:rsid w:val="00271A68"/>
    <w:rsid w:val="002857A0"/>
    <w:rsid w:val="0029325F"/>
    <w:rsid w:val="002A7A0C"/>
    <w:rsid w:val="002B1D16"/>
    <w:rsid w:val="002B66B3"/>
    <w:rsid w:val="002C4E46"/>
    <w:rsid w:val="002D13BA"/>
    <w:rsid w:val="002F273F"/>
    <w:rsid w:val="003104F0"/>
    <w:rsid w:val="00320CE3"/>
    <w:rsid w:val="00331482"/>
    <w:rsid w:val="003370AB"/>
    <w:rsid w:val="00345446"/>
    <w:rsid w:val="00363409"/>
    <w:rsid w:val="00367A15"/>
    <w:rsid w:val="00375F8F"/>
    <w:rsid w:val="00394F8F"/>
    <w:rsid w:val="003B28B2"/>
    <w:rsid w:val="003B2ED5"/>
    <w:rsid w:val="003B3025"/>
    <w:rsid w:val="003D1798"/>
    <w:rsid w:val="003F2D1E"/>
    <w:rsid w:val="00414334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502E5E"/>
    <w:rsid w:val="00527423"/>
    <w:rsid w:val="00534063"/>
    <w:rsid w:val="00544123"/>
    <w:rsid w:val="00565E6A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673A0"/>
    <w:rsid w:val="006868D1"/>
    <w:rsid w:val="00692529"/>
    <w:rsid w:val="006D2EBE"/>
    <w:rsid w:val="006D3C00"/>
    <w:rsid w:val="006D5E88"/>
    <w:rsid w:val="006D7C1E"/>
    <w:rsid w:val="006E3DDD"/>
    <w:rsid w:val="006E6E6B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A3773"/>
    <w:rsid w:val="007B6177"/>
    <w:rsid w:val="007C2ABF"/>
    <w:rsid w:val="007D764E"/>
    <w:rsid w:val="007E52AD"/>
    <w:rsid w:val="00825653"/>
    <w:rsid w:val="00830A29"/>
    <w:rsid w:val="00834C8C"/>
    <w:rsid w:val="00836687"/>
    <w:rsid w:val="00837B7B"/>
    <w:rsid w:val="00850E7A"/>
    <w:rsid w:val="008679AD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0FFD"/>
    <w:rsid w:val="009152E7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0C91"/>
    <w:rsid w:val="00993889"/>
    <w:rsid w:val="009B5812"/>
    <w:rsid w:val="009C1D21"/>
    <w:rsid w:val="009D5F6A"/>
    <w:rsid w:val="009E545B"/>
    <w:rsid w:val="00A20254"/>
    <w:rsid w:val="00A25560"/>
    <w:rsid w:val="00A467B6"/>
    <w:rsid w:val="00A47A52"/>
    <w:rsid w:val="00A64BE0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0C11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A34A5"/>
    <w:rsid w:val="00CB2DB3"/>
    <w:rsid w:val="00CB6A42"/>
    <w:rsid w:val="00CC3C3B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A4671"/>
    <w:rsid w:val="00EA48BE"/>
    <w:rsid w:val="00F012DE"/>
    <w:rsid w:val="00F42388"/>
    <w:rsid w:val="00F504C0"/>
    <w:rsid w:val="00F51FAA"/>
    <w:rsid w:val="00F630A7"/>
    <w:rsid w:val="00F63E61"/>
    <w:rsid w:val="00F814FC"/>
    <w:rsid w:val="00F82772"/>
    <w:rsid w:val="00F85C42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uiPriority w:val="1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uiPriority w:val="1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link w:val="Heading5Char"/>
    <w:uiPriority w:val="1"/>
    <w:qFormat/>
    <w:rsid w:val="00AF0C11"/>
    <w:pPr>
      <w:widowControl w:val="0"/>
      <w:spacing w:before="69"/>
      <w:ind w:left="100"/>
      <w:outlineLvl w:val="4"/>
    </w:pPr>
    <w:rPr>
      <w:rFonts w:ascii="Arial" w:eastAsia="Arial" w:hAnsi="Arial" w:cstheme="minorBidi"/>
      <w:b/>
      <w:bCs/>
      <w:szCs w:val="24"/>
      <w:u w:val="single"/>
      <w:lang w:val="en-US" w:eastAsia="en-US"/>
    </w:rPr>
  </w:style>
  <w:style w:type="paragraph" w:styleId="Heading6">
    <w:name w:val="heading 6"/>
    <w:basedOn w:val="Normal"/>
    <w:link w:val="Heading6Char"/>
    <w:uiPriority w:val="1"/>
    <w:qFormat/>
    <w:rsid w:val="00AF0C11"/>
    <w:pPr>
      <w:widowControl w:val="0"/>
      <w:spacing w:before="43"/>
      <w:ind w:left="120"/>
      <w:outlineLvl w:val="5"/>
    </w:pPr>
    <w:rPr>
      <w:rFonts w:cstheme="minorBidi"/>
      <w:szCs w:val="24"/>
      <w:lang w:val="en-US" w:eastAsia="en-US"/>
    </w:rPr>
  </w:style>
  <w:style w:type="paragraph" w:styleId="Heading7">
    <w:name w:val="heading 7"/>
    <w:basedOn w:val="Normal"/>
    <w:link w:val="Heading7Char"/>
    <w:uiPriority w:val="1"/>
    <w:qFormat/>
    <w:rsid w:val="00AF0C11"/>
    <w:pPr>
      <w:widowControl w:val="0"/>
      <w:spacing w:before="72"/>
      <w:ind w:left="867"/>
      <w:outlineLvl w:val="6"/>
    </w:pPr>
    <w:rPr>
      <w:rFonts w:ascii="Arial" w:eastAsia="Arial" w:hAnsi="Arial" w:cstheme="minorBidi"/>
      <w:sz w:val="23"/>
      <w:szCs w:val="23"/>
      <w:lang w:val="en-US" w:eastAsia="en-US"/>
    </w:rPr>
  </w:style>
  <w:style w:type="paragraph" w:styleId="Heading8">
    <w:name w:val="heading 8"/>
    <w:basedOn w:val="Normal"/>
    <w:link w:val="Heading8Char"/>
    <w:uiPriority w:val="1"/>
    <w:qFormat/>
    <w:rsid w:val="00AF0C11"/>
    <w:pPr>
      <w:widowControl w:val="0"/>
      <w:ind w:left="100"/>
      <w:outlineLvl w:val="7"/>
    </w:pPr>
    <w:rPr>
      <w:rFonts w:ascii="Arial" w:eastAsia="Arial" w:hAnsi="Arial" w:cstheme="minorBidi"/>
      <w:b/>
      <w:bCs/>
      <w:sz w:val="22"/>
      <w:szCs w:val="22"/>
      <w:lang w:val="en-US" w:eastAsia="en-US"/>
    </w:rPr>
  </w:style>
  <w:style w:type="paragraph" w:styleId="Heading9">
    <w:name w:val="heading 9"/>
    <w:basedOn w:val="Normal"/>
    <w:link w:val="Heading9Char"/>
    <w:uiPriority w:val="1"/>
    <w:qFormat/>
    <w:rsid w:val="00AF0C11"/>
    <w:pPr>
      <w:widowControl w:val="0"/>
      <w:outlineLvl w:val="8"/>
    </w:pPr>
    <w:rPr>
      <w:rFonts w:ascii="Arial" w:eastAsia="Arial" w:hAnsi="Arial" w:cstheme="minorBidi"/>
      <w:sz w:val="21"/>
      <w:szCs w:val="21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1"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"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uiPriority w:val="1"/>
    <w:qFormat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uiPriority w:val="99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uiPriority w:val="99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link w:val="DocumentMapChar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character" w:customStyle="1" w:styleId="Heading5Char">
    <w:name w:val="Heading 5 Char"/>
    <w:basedOn w:val="DefaultParagraphFont"/>
    <w:link w:val="Heading5"/>
    <w:uiPriority w:val="1"/>
    <w:rsid w:val="00AF0C11"/>
    <w:rPr>
      <w:rFonts w:ascii="Arial" w:eastAsia="Arial" w:hAnsi="Arial" w:cstheme="minorBidi"/>
      <w:b/>
      <w:bCs/>
      <w:sz w:val="24"/>
      <w:szCs w:val="24"/>
      <w:u w:val="single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1"/>
    <w:rsid w:val="00AF0C11"/>
    <w:rPr>
      <w:rFonts w:cstheme="minorBidi"/>
      <w:sz w:val="24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1"/>
    <w:rsid w:val="00AF0C11"/>
    <w:rPr>
      <w:rFonts w:ascii="Arial" w:eastAsia="Arial" w:hAnsi="Arial" w:cstheme="minorBidi"/>
      <w:sz w:val="23"/>
      <w:szCs w:val="23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1"/>
    <w:rsid w:val="00AF0C11"/>
    <w:rPr>
      <w:rFonts w:ascii="Arial" w:eastAsia="Arial" w:hAnsi="Arial" w:cstheme="minorBidi"/>
      <w:b/>
      <w:bCs/>
      <w:sz w:val="22"/>
      <w:szCs w:val="22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1"/>
    <w:rsid w:val="00AF0C11"/>
    <w:rPr>
      <w:rFonts w:ascii="Arial" w:eastAsia="Arial" w:hAnsi="Arial" w:cstheme="minorBidi"/>
      <w:sz w:val="21"/>
      <w:szCs w:val="21"/>
      <w:lang w:val="en-US" w:eastAsia="en-US"/>
    </w:rPr>
  </w:style>
  <w:style w:type="character" w:customStyle="1" w:styleId="DocumentMapChar">
    <w:name w:val="Document Map Char"/>
    <w:basedOn w:val="DefaultParagraphFont"/>
    <w:link w:val="DocumentMap"/>
    <w:semiHidden/>
    <w:rsid w:val="00AF0C11"/>
    <w:rPr>
      <w:rFonts w:ascii="Tahoma" w:hAnsi="Tahoma" w:cs="Tahoma"/>
      <w:shd w:val="clear" w:color="auto" w:fill="000080"/>
    </w:rPr>
  </w:style>
  <w:style w:type="paragraph" w:customStyle="1" w:styleId="TableParagraph">
    <w:name w:val="Table Paragraph"/>
    <w:basedOn w:val="Normal"/>
    <w:uiPriority w:val="1"/>
    <w:qFormat/>
    <w:rsid w:val="00AF0C1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TOC2">
    <w:name w:val="toc 2"/>
    <w:basedOn w:val="Normal"/>
    <w:uiPriority w:val="1"/>
    <w:qFormat/>
    <w:rsid w:val="00AF0C11"/>
    <w:pPr>
      <w:widowControl w:val="0"/>
      <w:spacing w:before="74"/>
      <w:ind w:left="1626"/>
    </w:pPr>
    <w:rPr>
      <w:rFonts w:ascii="Arial" w:eastAsia="Arial" w:hAnsi="Arial" w:cstheme="minorBidi"/>
      <w:b/>
      <w:bCs/>
      <w:sz w:val="20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AF0C11"/>
    <w:pPr>
      <w:widowControl w:val="0"/>
      <w:ind w:left="100"/>
    </w:pPr>
    <w:rPr>
      <w:rFonts w:ascii="Arial" w:eastAsia="Arial" w:hAnsi="Arial" w:cstheme="minorBidi"/>
      <w:sz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AF0C11"/>
    <w:rPr>
      <w:rFonts w:ascii="Arial" w:eastAsia="Arial" w:hAnsi="Arial" w:cstheme="minorBidi"/>
      <w:lang w:val="en-US" w:eastAsia="en-US"/>
    </w:rPr>
  </w:style>
  <w:style w:type="paragraph" w:styleId="ListParagraph">
    <w:name w:val="List Paragraph"/>
    <w:basedOn w:val="Normal"/>
    <w:uiPriority w:val="1"/>
    <w:qFormat/>
    <w:rsid w:val="00AF0C1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AgencySideHeadings">
    <w:name w:val="Agency Side Headings"/>
    <w:autoRedefine/>
    <w:rsid w:val="00AF0C11"/>
    <w:pPr>
      <w:jc w:val="both"/>
    </w:pPr>
    <w:rPr>
      <w:b/>
      <w:caps/>
      <w:noProof/>
      <w:sz w:val="24"/>
    </w:rPr>
  </w:style>
  <w:style w:type="paragraph" w:styleId="Revision">
    <w:name w:val="Revision"/>
    <w:hidden/>
    <w:uiPriority w:val="99"/>
    <w:semiHidden/>
    <w:rsid w:val="00135E9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REGU-204-2757870</_dlc_DocId>
    <_dlc_DocIdUrl xmlns="9be56660-2c31-41ef-bc00-23e72f632f2a">
      <Url>https://cyfoethnaturiolcymru.sharepoint.com/teams/Regulatory/Permitting/_layouts/15/DocIdRedir.aspx?ID=REGU-204-2757870</Url>
      <Description>REGU-204-2757870</Description>
    </_dlc_DocIdUrl>
    <Site_x0020_Name xmlns="859f7ad6-93f6-4205-b62b-a17f28acbbac">EAWML 100343 - Hafod Yard</Site_x0020_Name>
    <Internal_x002f_External xmlns="859f7ad6-93f6-4205-b62b-a17f28acbbac">Outgoing document</Internal_x002f_External>
    <Post_x0020_code xmlns="859f7ad6-93f6-4205-b62b-a17f28acbbac">LL14 2AT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5th Floor One New Change, London, England, EC4M 9AF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2026-06-21T23:00:00+00:00</Document_x0020_Date>
    <Facility_x0020_Address xmlns="859f7ad6-93f6-4205-b62b-a17f28acbbac">Hafod Yard,  Hafod Road, Johnstown, Wrexham, Clwyd, LL14 6HF</Facility_x0020_Address>
    <Environment_x0020_Sub_x0020_Folder xmlns="859f7ad6-93f6-4205-b62b-a17f28acbbac">Licence supervision</Environment_x0020_Sub_x0020_Folder>
    <Customer_x0020_Name xmlns="859f7ad6-93f6-4205-b62b-a17f28acbbac">AMBIPAR Site Services Limited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4af0d5cf19ae82bad0383fcba5d5d40e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834d6f5f5012c5a745f0a0c2e754289a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EC5B55-009B-4234-A882-6BD2B7C78793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4F6CD937-95CC-4283-852A-0B28501D613B}"/>
</file>

<file path=customXml/itemProps3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BF8C1DE-E577-4F22-9001-24F95281D835}"/>
</file>

<file path=customXml/itemProps5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3824</Words>
  <Characters>21798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variation notice, no consolidation</vt:lpstr>
    </vt:vector>
  </TitlesOfParts>
  <Company>Environment Agency</Company>
  <LinksUpToDate>false</LinksUpToDate>
  <CharactersWithSpaces>25571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23308SD30, 233 08 SD30, 233-08-SD30</cp:keywords>
  <dc:description>233_08_SD30, Version 5_x000d_
Issue date: 19/07/2011</dc:description>
  <cp:lastModifiedBy>Bailey, Louise</cp:lastModifiedBy>
  <cp:revision>4</cp:revision>
  <dcterms:created xsi:type="dcterms:W3CDTF">2026-06-22T13:49:00Z</dcterms:created>
  <dcterms:modified xsi:type="dcterms:W3CDTF">2026-06-22T13:52:00Z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f9048cb5-8c4b-4745-beed-4cc379d0bfbf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