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3A02012E" w:rsidR="00140D10" w:rsidRPr="00B55C45" w:rsidRDefault="00386683" w:rsidP="00140D10">
            <w:pPr>
              <w:rPr>
                <w:color w:val="000000" w:themeColor="text1"/>
              </w:rPr>
            </w:pPr>
            <w:r w:rsidRPr="00386683">
              <w:rPr>
                <w:color w:val="000000" w:themeColor="text1"/>
              </w:rPr>
              <w:t>CM0022101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32EBDEB3" w:rsidR="00140D10" w:rsidRPr="00B55C45" w:rsidRDefault="00386683" w:rsidP="00140D10">
            <w:pPr>
              <w:rPr>
                <w:color w:val="000000" w:themeColor="text1"/>
              </w:rPr>
            </w:pPr>
            <w:r w:rsidRPr="00386683">
              <w:rPr>
                <w:color w:val="000000" w:themeColor="text1"/>
              </w:rPr>
              <w:t>PAN-033394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5CFFCA35" w:rsidR="00400426" w:rsidRPr="00B55C45" w:rsidRDefault="00E73818" w:rsidP="00140D10">
            <w:pPr>
              <w:rPr>
                <w:color w:val="000000" w:themeColor="text1"/>
              </w:rPr>
            </w:pPr>
            <w:r w:rsidRPr="00E73818">
              <w:rPr>
                <w:color w:val="000000" w:themeColor="text1"/>
              </w:rPr>
              <w:t>Post-RoP P date change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4BDD51F0" w:rsidR="00365BE8" w:rsidRPr="00B55C45" w:rsidRDefault="00E73818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3AF0886C" w:rsidR="00AE0CC2" w:rsidRPr="00B55C45" w:rsidRDefault="00E73818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140C96F2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1F41ECF2" w:rsidR="00140D10" w:rsidRPr="00B55C45" w:rsidRDefault="00386683" w:rsidP="00140D10">
            <w:pPr>
              <w:rPr>
                <w:color w:val="000000" w:themeColor="text1"/>
              </w:rPr>
            </w:pPr>
            <w:proofErr w:type="spellStart"/>
            <w:r w:rsidRPr="00386683">
              <w:rPr>
                <w:color w:val="000000" w:themeColor="text1"/>
              </w:rPr>
              <w:t>Llanarmon</w:t>
            </w:r>
            <w:proofErr w:type="spellEnd"/>
            <w:r w:rsidRPr="00386683">
              <w:rPr>
                <w:color w:val="000000" w:themeColor="text1"/>
              </w:rPr>
              <w:t xml:space="preserve"> Dyffryn Ceiriog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16FAAA3A" w:rsidR="00140D10" w:rsidRPr="00B55C45" w:rsidRDefault="00386683" w:rsidP="00140D10">
            <w:pPr>
              <w:rPr>
                <w:color w:val="000000" w:themeColor="text1"/>
              </w:rPr>
            </w:pPr>
            <w:r w:rsidRPr="00386683">
              <w:rPr>
                <w:color w:val="000000" w:themeColor="text1"/>
              </w:rPr>
              <w:t>Flintshire &amp; Wrexham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42FBAF95" w:rsidR="00E04A04" w:rsidRPr="00B55C45" w:rsidRDefault="001A7358" w:rsidP="00140D10">
            <w:pPr>
              <w:rPr>
                <w:color w:val="000000" w:themeColor="text1"/>
              </w:rPr>
            </w:pPr>
            <w:r w:rsidRPr="001A7358">
              <w:rPr>
                <w:color w:val="000000" w:themeColor="text1"/>
              </w:rPr>
              <w:t>North East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61A1DF8C" w:rsidR="00140D10" w:rsidRPr="00B55C45" w:rsidRDefault="001A7358" w:rsidP="00140D10">
            <w:pPr>
              <w:rPr>
                <w:color w:val="000000" w:themeColor="text1"/>
              </w:rPr>
            </w:pPr>
            <w:r w:rsidRPr="001A7358">
              <w:rPr>
                <w:color w:val="000000" w:themeColor="text1"/>
              </w:rPr>
              <w:t>Wrexham County Borough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76AD5E1E" w:rsidR="001479C9" w:rsidRPr="00B55C45" w:rsidRDefault="001A7358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1AAAAB8C" w:rsidR="0097043A" w:rsidRPr="00B55C45" w:rsidRDefault="001A735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10/07/2026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701F9AF0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</w:p>
        </w:tc>
        <w:tc>
          <w:tcPr>
            <w:tcW w:w="5783" w:type="dxa"/>
          </w:tcPr>
          <w:p w14:paraId="5B69D77C" w14:textId="70B1948B" w:rsidR="00D257B9" w:rsidRPr="00B55C45" w:rsidRDefault="005D065D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21/07/2026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713A969" w:rsidR="00D257B9" w:rsidRPr="00B55C45" w:rsidRDefault="008E225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13/07/2026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55747ED7" w:rsidR="00D257B9" w:rsidRPr="00B55C45" w:rsidRDefault="00364E9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28/07/2026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144C37CB" w:rsidR="00D257B9" w:rsidRPr="00B55C45" w:rsidRDefault="00364E9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28/07/2026</w:t>
            </w:r>
          </w:p>
        </w:tc>
      </w:tr>
      <w:tr w:rsidR="00D257B9" w14:paraId="39ADD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64640FC" w14:textId="012D9521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783" w:type="dxa"/>
          </w:tcPr>
          <w:p w14:paraId="4037D9DD" w14:textId="38B03187" w:rsidR="00D257B9" w:rsidRPr="00B55C45" w:rsidRDefault="008E225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21/07/2026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4CBEB36F" w:rsidR="0054438C" w:rsidRPr="00B55C45" w:rsidRDefault="007056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42C381D5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1E31E897" w:rsidR="00EF0BB9" w:rsidRDefault="008E2250" w:rsidP="00FD00B0">
                <w:pPr>
                  <w:rPr>
                    <w:color w:val="00A0AA"/>
                  </w:rPr>
                </w:pPr>
                <w:r w:rsidRPr="008E2250">
                  <w:rPr>
                    <w:color w:val="000000" w:themeColor="text1"/>
                  </w:rPr>
                  <w:t>Admin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2574D067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E57783">
              <w:rPr>
                <w:color w:val="000000" w:themeColor="text1"/>
              </w:rPr>
              <w:t>386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05794A5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76C55284" w:rsidR="0054438C" w:rsidRPr="00140D10" w:rsidRDefault="005A3A3E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to the DMS</w:t>
            </w:r>
          </w:p>
        </w:tc>
        <w:tc>
          <w:tcPr>
            <w:tcW w:w="3530" w:type="dxa"/>
          </w:tcPr>
          <w:p w14:paraId="596CF9D9" w14:textId="7D11F5D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180941C4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362CC1AA" w:rsidR="00BA058D" w:rsidRPr="00B55C45" w:rsidRDefault="007056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6E0E58D8" w:rsidR="00BA058D" w:rsidRPr="00B55C45" w:rsidRDefault="007056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13D6B2AC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3A278487" w:rsidR="00F53214" w:rsidRPr="00B55C45" w:rsidRDefault="00E57783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19140583" w:rsidR="00610503" w:rsidRPr="00B55C45" w:rsidRDefault="005A3A3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3C3CA1AD" w:rsidR="00D81754" w:rsidRPr="00B55C45" w:rsidRDefault="00E57783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241F5" w14:paraId="5BB0A03F" w14:textId="77777777" w:rsidTr="004A1E0F">
        <w:tc>
          <w:tcPr>
            <w:tcW w:w="10456" w:type="dxa"/>
            <w:shd w:val="clear" w:color="auto" w:fill="D9D9D9" w:themeFill="background1" w:themeFillShade="D9"/>
          </w:tcPr>
          <w:p w14:paraId="527488CA" w14:textId="6975AC0D" w:rsidR="004241F5" w:rsidRDefault="006605CD" w:rsidP="004A1E0F">
            <w:pPr>
              <w:rPr>
                <w:b/>
                <w:bCs/>
                <w:color w:val="00A0AA"/>
              </w:rPr>
            </w:pPr>
            <w:r w:rsidRPr="006605CD">
              <w:rPr>
                <w:b/>
                <w:bCs/>
                <w:color w:val="00A0AA"/>
              </w:rPr>
              <w:t>Reason for variation</w:t>
            </w:r>
          </w:p>
        </w:tc>
      </w:tr>
      <w:tr w:rsidR="006605CD" w14:paraId="58F9083A" w14:textId="77777777" w:rsidTr="006605CD">
        <w:tc>
          <w:tcPr>
            <w:tcW w:w="10456" w:type="dxa"/>
          </w:tcPr>
          <w:p w14:paraId="26CE7206" w14:textId="3BA0B414" w:rsidR="006605CD" w:rsidRDefault="00A30D1C" w:rsidP="004A1E0F">
            <w:pPr>
              <w:rPr>
                <w:color w:val="00B0F0"/>
              </w:rPr>
            </w:pPr>
            <w:r w:rsidRPr="00041082">
              <w:rPr>
                <w:color w:val="000000" w:themeColor="text1"/>
              </w:rPr>
              <w:t>Admin variation to correct 1.5 mg/l phosphorus limit effective date. Effective date for NEP AMP9 commitment is 31/12/2032.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03540B" w14:paraId="63A62CC2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66A35FD" w14:textId="6D49AB81" w:rsidR="0003540B" w:rsidRDefault="0003540B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Only </w:t>
            </w:r>
            <w:r w:rsidR="007F78B8">
              <w:rPr>
                <w:b/>
                <w:bCs/>
                <w:color w:val="00A0AA"/>
              </w:rPr>
              <w:t>complete the following if the variation is Not Duly Made</w:t>
            </w:r>
          </w:p>
        </w:tc>
      </w:tr>
      <w:tr w:rsidR="0003540B" w14:paraId="35D70985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7910066F" w14:textId="5C7D45B5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Date of Not Duly Made decision</w:t>
            </w:r>
          </w:p>
        </w:tc>
        <w:tc>
          <w:tcPr>
            <w:tcW w:w="6350" w:type="dxa"/>
          </w:tcPr>
          <w:p w14:paraId="76D3C91B" w14:textId="484FC50C" w:rsidR="0003540B" w:rsidRPr="004647F2" w:rsidRDefault="00041082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21/07/2026</w:t>
            </w:r>
          </w:p>
        </w:tc>
      </w:tr>
      <w:tr w:rsidR="00227475" w14:paraId="1DA4F8F9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657B90DB" w14:textId="14495637" w:rsidR="00227475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Reason for Not Duly Made decision</w:t>
            </w:r>
          </w:p>
        </w:tc>
        <w:tc>
          <w:tcPr>
            <w:tcW w:w="6350" w:type="dxa"/>
          </w:tcPr>
          <w:p w14:paraId="507117A5" w14:textId="5C1B9366" w:rsidR="00227475" w:rsidRPr="004647F2" w:rsidRDefault="009F033A" w:rsidP="004A1E0F">
            <w:pPr>
              <w:rPr>
                <w:color w:val="000000" w:themeColor="text1"/>
              </w:rPr>
            </w:pPr>
            <w:r w:rsidRPr="009F033A">
              <w:rPr>
                <w:color w:val="000000" w:themeColor="text1"/>
              </w:rPr>
              <w:t>The current permit brings the 1.5 mg/l P in on 31/</w:t>
            </w:r>
            <w:r w:rsidRPr="009F033A">
              <w:rPr>
                <w:b/>
                <w:bCs/>
                <w:color w:val="000000" w:themeColor="text1"/>
              </w:rPr>
              <w:t>03</w:t>
            </w:r>
            <w:r w:rsidRPr="009F033A">
              <w:rPr>
                <w:color w:val="000000" w:themeColor="text1"/>
              </w:rPr>
              <w:t>/</w:t>
            </w:r>
            <w:r w:rsidRPr="009F033A">
              <w:rPr>
                <w:b/>
                <w:bCs/>
                <w:color w:val="000000" w:themeColor="text1"/>
              </w:rPr>
              <w:t>2032</w:t>
            </w:r>
            <w:r w:rsidRPr="009F033A">
              <w:rPr>
                <w:color w:val="000000" w:themeColor="text1"/>
              </w:rPr>
              <w:t xml:space="preserve"> not 31/03/2030 as stated in the application. However, the application did state the reduced P should come in 31/</w:t>
            </w:r>
            <w:r w:rsidRPr="009F033A">
              <w:rPr>
                <w:b/>
                <w:bCs/>
                <w:color w:val="000000" w:themeColor="text1"/>
              </w:rPr>
              <w:t>12</w:t>
            </w:r>
            <w:r w:rsidRPr="009F033A">
              <w:rPr>
                <w:color w:val="000000" w:themeColor="text1"/>
              </w:rPr>
              <w:t>/2032 – would you like me to go ahead with adding the extra 9 months onto the reduced P effective date?</w:t>
            </w:r>
          </w:p>
        </w:tc>
      </w:tr>
      <w:tr w:rsidR="0003540B" w14:paraId="369AFE46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1594FEC6" w14:textId="236CA9D3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</w:t>
            </w:r>
            <w:r w:rsidR="00BD5B9F">
              <w:rPr>
                <w:color w:val="00A0AA"/>
              </w:rPr>
              <w:t>eadline for RFI response</w:t>
            </w:r>
          </w:p>
        </w:tc>
        <w:tc>
          <w:tcPr>
            <w:tcW w:w="6350" w:type="dxa"/>
          </w:tcPr>
          <w:p w14:paraId="0FFEA209" w14:textId="1738C0CA" w:rsidR="0003540B" w:rsidRPr="004647F2" w:rsidRDefault="00041082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04/08/2026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49F96" w14:textId="77777777" w:rsidR="00FC7A05" w:rsidRDefault="00FC7A05" w:rsidP="00DC3B12">
      <w:pPr>
        <w:spacing w:after="0" w:line="240" w:lineRule="auto"/>
      </w:pPr>
      <w:r>
        <w:separator/>
      </w:r>
    </w:p>
  </w:endnote>
  <w:endnote w:type="continuationSeparator" w:id="0">
    <w:p w14:paraId="53BA5CB1" w14:textId="77777777" w:rsidR="00FC7A05" w:rsidRDefault="00FC7A05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0A724" w14:textId="77777777" w:rsidR="00FC7A05" w:rsidRDefault="00FC7A05" w:rsidP="00DC3B12">
      <w:pPr>
        <w:spacing w:after="0" w:line="240" w:lineRule="auto"/>
      </w:pPr>
      <w:r>
        <w:separator/>
      </w:r>
    </w:p>
  </w:footnote>
  <w:footnote w:type="continuationSeparator" w:id="0">
    <w:p w14:paraId="05CE88CD" w14:textId="77777777" w:rsidR="00FC7A05" w:rsidRDefault="00FC7A05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1082"/>
    <w:rsid w:val="0009671C"/>
    <w:rsid w:val="000B50A9"/>
    <w:rsid w:val="000C334C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7358"/>
    <w:rsid w:val="001D7E47"/>
    <w:rsid w:val="001E0590"/>
    <w:rsid w:val="001E7729"/>
    <w:rsid w:val="00227475"/>
    <w:rsid w:val="00242D27"/>
    <w:rsid w:val="00280A64"/>
    <w:rsid w:val="00296B1E"/>
    <w:rsid w:val="002F5260"/>
    <w:rsid w:val="00305A19"/>
    <w:rsid w:val="00311132"/>
    <w:rsid w:val="003520F0"/>
    <w:rsid w:val="00360F6A"/>
    <w:rsid w:val="00364E94"/>
    <w:rsid w:val="00365BE8"/>
    <w:rsid w:val="00386683"/>
    <w:rsid w:val="00391EC8"/>
    <w:rsid w:val="003A0EAA"/>
    <w:rsid w:val="003A63CE"/>
    <w:rsid w:val="003B3F5B"/>
    <w:rsid w:val="003C75D4"/>
    <w:rsid w:val="003E33BF"/>
    <w:rsid w:val="003F118D"/>
    <w:rsid w:val="00400426"/>
    <w:rsid w:val="004241F5"/>
    <w:rsid w:val="004647F2"/>
    <w:rsid w:val="00495B21"/>
    <w:rsid w:val="004A79B6"/>
    <w:rsid w:val="004B3E4C"/>
    <w:rsid w:val="004F229D"/>
    <w:rsid w:val="004F6351"/>
    <w:rsid w:val="005411D7"/>
    <w:rsid w:val="00542964"/>
    <w:rsid w:val="00543583"/>
    <w:rsid w:val="0054438C"/>
    <w:rsid w:val="00575C34"/>
    <w:rsid w:val="005A3A3E"/>
    <w:rsid w:val="005A58A4"/>
    <w:rsid w:val="005A5EC9"/>
    <w:rsid w:val="005C7F2F"/>
    <w:rsid w:val="005D065D"/>
    <w:rsid w:val="005E3E04"/>
    <w:rsid w:val="005F7ED0"/>
    <w:rsid w:val="00600D58"/>
    <w:rsid w:val="00610503"/>
    <w:rsid w:val="0065457A"/>
    <w:rsid w:val="006605CD"/>
    <w:rsid w:val="006A5ED3"/>
    <w:rsid w:val="006B510D"/>
    <w:rsid w:val="00700405"/>
    <w:rsid w:val="00705638"/>
    <w:rsid w:val="00732C01"/>
    <w:rsid w:val="00754669"/>
    <w:rsid w:val="007F78B8"/>
    <w:rsid w:val="00804A8D"/>
    <w:rsid w:val="008A2A68"/>
    <w:rsid w:val="008A2B45"/>
    <w:rsid w:val="008A493A"/>
    <w:rsid w:val="008D64F6"/>
    <w:rsid w:val="008E2250"/>
    <w:rsid w:val="008E6544"/>
    <w:rsid w:val="008F2829"/>
    <w:rsid w:val="0090355E"/>
    <w:rsid w:val="0097043A"/>
    <w:rsid w:val="0098152C"/>
    <w:rsid w:val="00994B81"/>
    <w:rsid w:val="009A7EEC"/>
    <w:rsid w:val="009B30CB"/>
    <w:rsid w:val="009F033A"/>
    <w:rsid w:val="009F1607"/>
    <w:rsid w:val="009F3FD3"/>
    <w:rsid w:val="00A06FCB"/>
    <w:rsid w:val="00A07EA2"/>
    <w:rsid w:val="00A30332"/>
    <w:rsid w:val="00A30D1C"/>
    <w:rsid w:val="00A8485A"/>
    <w:rsid w:val="00A92B2E"/>
    <w:rsid w:val="00A97949"/>
    <w:rsid w:val="00AA4C84"/>
    <w:rsid w:val="00AC079B"/>
    <w:rsid w:val="00AE0CC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B2FBA"/>
    <w:rsid w:val="00CB483F"/>
    <w:rsid w:val="00CE1659"/>
    <w:rsid w:val="00CE7B2B"/>
    <w:rsid w:val="00CF2DE2"/>
    <w:rsid w:val="00CF4B30"/>
    <w:rsid w:val="00D257B9"/>
    <w:rsid w:val="00D26F36"/>
    <w:rsid w:val="00D81754"/>
    <w:rsid w:val="00DA5AC9"/>
    <w:rsid w:val="00DC3B12"/>
    <w:rsid w:val="00DD1F00"/>
    <w:rsid w:val="00DE4B19"/>
    <w:rsid w:val="00DF1A87"/>
    <w:rsid w:val="00DF6342"/>
    <w:rsid w:val="00E04A04"/>
    <w:rsid w:val="00E34320"/>
    <w:rsid w:val="00E36B5D"/>
    <w:rsid w:val="00E37D42"/>
    <w:rsid w:val="00E57783"/>
    <w:rsid w:val="00E71778"/>
    <w:rsid w:val="00E73818"/>
    <w:rsid w:val="00E75B18"/>
    <w:rsid w:val="00EB0B18"/>
    <w:rsid w:val="00EF0BB9"/>
    <w:rsid w:val="00F4154C"/>
    <w:rsid w:val="00F53214"/>
    <w:rsid w:val="00F6533A"/>
    <w:rsid w:val="00F66FC4"/>
    <w:rsid w:val="00FB23E5"/>
    <w:rsid w:val="00FB3240"/>
    <w:rsid w:val="00FC7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4F229D"/>
    <w:rsid w:val="00501EEA"/>
    <w:rsid w:val="006242C1"/>
    <w:rsid w:val="00754669"/>
    <w:rsid w:val="00836B4E"/>
    <w:rsid w:val="00A30332"/>
    <w:rsid w:val="00A97949"/>
    <w:rsid w:val="00B30945"/>
    <w:rsid w:val="00C67920"/>
    <w:rsid w:val="00C959FF"/>
    <w:rsid w:val="00CF4B30"/>
    <w:rsid w:val="00D26F36"/>
    <w:rsid w:val="00E34320"/>
    <w:rsid w:val="00F6533A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REGU-369-2764879</_dlc_DocId>
    <_dlc_DocIdUrl xmlns="9be56660-2c31-41ef-bc00-23e72f632f2a">
      <Url>https://cyfoethnaturiolcymru.sharepoint.com/teams/Regulatory/Permitting/_layouts/15/DocIdRedir.aspx?ID=REGU-369-2764879</Url>
      <Description>REGU-369-2764879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Llanarmon Dyffryn Ceiriog Wastewater Treatment Works</Site_x0020_Name>
    <Internal_x002f_External xmlns="859f7ad6-93f6-4205-b62b-a17f28acbbac">Internal document</Internal_x002f_External>
    <Post_x0020_code xmlns="859f7ad6-93f6-4205-b62b-a17f28acbbac">LL20 7LD</Post_x0020_code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2026-07-27T23:00:00+00:00</Document_x0020_Date>
    <Facility_x0020_Address xmlns="859f7ad6-93f6-4205-b62b-a17f28acbbac">Centenary Hall, Llanarmon Dyffryn Ceiriog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cd6faf52-b12f-444c-a3fc-1f0e7a71d996"/>
  </ds:schemaRefs>
</ds:datastoreItem>
</file>

<file path=customXml/itemProps4.xml><?xml version="1.0" encoding="utf-8"?>
<ds:datastoreItem xmlns:ds="http://schemas.openxmlformats.org/officeDocument/2006/customXml" ds:itemID="{7FFBF94E-25EF-4EFE-AE1B-7AFF193CFF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14</cp:revision>
  <dcterms:created xsi:type="dcterms:W3CDTF">2026-07-21T13:56:00Z</dcterms:created>
  <dcterms:modified xsi:type="dcterms:W3CDTF">2026-07-28T09:22:00Z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fb77d593-5f63-4617-b075-2b88bed06048</vt:lpwstr>
  </property>
  <property fmtid="{D5CDD505-2E9C-101B-9397-08002B2CF9AE}" pid="4" name="MediaServiceImageTags">
    <vt:lpwstr/>
  </property>
</Properties>
</file>