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BDC07A" w14:textId="77777777" w:rsidR="003125DA" w:rsidRDefault="003125DA" w:rsidP="002E20E8">
      <w:pPr>
        <w:pStyle w:val="TOC1"/>
      </w:pPr>
      <w:bookmarkStart w:id="0" w:name="_Toc464892553"/>
      <w:bookmarkStart w:id="1" w:name="_Toc78173393"/>
    </w:p>
    <w:p w14:paraId="488DF9C3" w14:textId="77777777" w:rsidR="003125DA" w:rsidRDefault="003125DA" w:rsidP="002E20E8">
      <w:pPr>
        <w:pStyle w:val="TOC1"/>
      </w:pPr>
    </w:p>
    <w:p w14:paraId="09B387D5" w14:textId="77777777" w:rsidR="003125DA" w:rsidRDefault="003125DA" w:rsidP="002E20E8">
      <w:pPr>
        <w:pStyle w:val="TOC1"/>
      </w:pPr>
    </w:p>
    <w:p w14:paraId="476EAFA0" w14:textId="77777777" w:rsidR="003125DA" w:rsidRDefault="003125DA" w:rsidP="002E20E8">
      <w:pPr>
        <w:pStyle w:val="TOC1"/>
      </w:pPr>
    </w:p>
    <w:p w14:paraId="7C545E45" w14:textId="77777777" w:rsidR="00835037" w:rsidRDefault="00835037" w:rsidP="002E20E8">
      <w:pPr>
        <w:pStyle w:val="TOC1"/>
      </w:pPr>
    </w:p>
    <w:p w14:paraId="4BB17267" w14:textId="77777777" w:rsidR="00835037" w:rsidRDefault="00835037" w:rsidP="002E20E8">
      <w:pPr>
        <w:pStyle w:val="TOC1"/>
      </w:pPr>
    </w:p>
    <w:p w14:paraId="74B4FC7A" w14:textId="77777777" w:rsidR="003125DA" w:rsidRPr="00B84C92" w:rsidRDefault="003125DA">
      <w:pPr>
        <w:pStyle w:val="coverTitle"/>
        <w:rPr>
          <w:rFonts w:cs="Arial"/>
        </w:rPr>
      </w:pPr>
      <w:r>
        <w:rPr>
          <w:rFonts w:cs="Arial"/>
        </w:rPr>
        <w:t xml:space="preserve">Notice of transfer </w:t>
      </w:r>
      <w:r w:rsidRPr="00B84C92">
        <w:rPr>
          <w:rFonts w:cs="Arial"/>
        </w:rPr>
        <w:t>with introductory note</w:t>
      </w:r>
    </w:p>
    <w:p w14:paraId="5E46BAAC" w14:textId="1C907875" w:rsidR="003125DA" w:rsidRPr="00734164" w:rsidRDefault="0006351D">
      <w:pPr>
        <w:pStyle w:val="a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The </w:t>
      </w:r>
      <w:r w:rsidR="003125DA" w:rsidRPr="00734164">
        <w:rPr>
          <w:rFonts w:cs="Arial"/>
          <w:sz w:val="22"/>
          <w:szCs w:val="22"/>
        </w:rPr>
        <w:t>Environmental Permitting (England &amp; Wales) Regulations 20</w:t>
      </w:r>
      <w:r w:rsidR="003007B7">
        <w:rPr>
          <w:rFonts w:cs="Arial"/>
          <w:sz w:val="22"/>
          <w:szCs w:val="22"/>
        </w:rPr>
        <w:t>16</w:t>
      </w:r>
    </w:p>
    <w:p w14:paraId="5A74371E" w14:textId="77777777" w:rsidR="003125DA" w:rsidRPr="00B84C92" w:rsidRDefault="003125DA">
      <w:pPr>
        <w:pStyle w:val="a"/>
        <w:rPr>
          <w:rFonts w:cs="Arial"/>
        </w:rPr>
      </w:pPr>
    </w:p>
    <w:p w14:paraId="60BED00B" w14:textId="2A14C634" w:rsidR="00734164" w:rsidRPr="005A106F" w:rsidRDefault="006479F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A106F">
        <w:rPr>
          <w:sz w:val="22"/>
          <w:szCs w:val="22"/>
        </w:rPr>
        <w:t>Williams Skip Hire Limited</w:t>
      </w:r>
    </w:p>
    <w:p w14:paraId="13401C34" w14:textId="77777777" w:rsidR="00734164" w:rsidRPr="005A106F" w:rsidRDefault="00734164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</w:p>
    <w:p w14:paraId="447C2366" w14:textId="77777777" w:rsidR="006479FD" w:rsidRPr="005A106F" w:rsidRDefault="006479FD" w:rsidP="006479FD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A106F">
        <w:rPr>
          <w:sz w:val="22"/>
          <w:szCs w:val="22"/>
        </w:rPr>
        <w:t>Williams Skip Hire Limited</w:t>
      </w:r>
    </w:p>
    <w:p w14:paraId="0999012F" w14:textId="77777777" w:rsidR="006479FD" w:rsidRPr="005A106F" w:rsidRDefault="006479FD" w:rsidP="006479F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proofErr w:type="spellStart"/>
      <w:r w:rsidRPr="005A106F">
        <w:rPr>
          <w:sz w:val="22"/>
          <w:szCs w:val="22"/>
        </w:rPr>
        <w:t>Aberbechan</w:t>
      </w:r>
      <w:proofErr w:type="spellEnd"/>
      <w:r w:rsidRPr="005A106F">
        <w:rPr>
          <w:sz w:val="22"/>
          <w:szCs w:val="22"/>
        </w:rPr>
        <w:t xml:space="preserve"> Wharf</w:t>
      </w:r>
    </w:p>
    <w:p w14:paraId="4DCF0C1D" w14:textId="77777777" w:rsidR="006479FD" w:rsidRPr="005A106F" w:rsidRDefault="006479FD" w:rsidP="006479F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A106F">
        <w:rPr>
          <w:sz w:val="22"/>
          <w:szCs w:val="22"/>
        </w:rPr>
        <w:t>Newtown</w:t>
      </w:r>
    </w:p>
    <w:p w14:paraId="1B109C8A" w14:textId="77777777" w:rsidR="006479FD" w:rsidRPr="005A106F" w:rsidRDefault="006479FD" w:rsidP="006479FD">
      <w:pPr>
        <w:pStyle w:val="coverLicenceHolder"/>
        <w:pBdr>
          <w:top w:val="single" w:sz="4" w:space="25" w:color="auto"/>
        </w:pBdr>
        <w:spacing w:before="120"/>
        <w:rPr>
          <w:sz w:val="22"/>
          <w:szCs w:val="22"/>
        </w:rPr>
      </w:pPr>
      <w:r w:rsidRPr="005A106F">
        <w:rPr>
          <w:sz w:val="22"/>
          <w:szCs w:val="22"/>
        </w:rPr>
        <w:t>Powys</w:t>
      </w:r>
    </w:p>
    <w:p w14:paraId="30804DA1" w14:textId="33FF193A" w:rsidR="00734164" w:rsidRPr="005A106F" w:rsidRDefault="006479FD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sz w:val="22"/>
          <w:szCs w:val="22"/>
        </w:rPr>
      </w:pPr>
      <w:r w:rsidRPr="005A106F">
        <w:rPr>
          <w:sz w:val="22"/>
          <w:szCs w:val="22"/>
        </w:rPr>
        <w:t>SY16 3AW</w:t>
      </w:r>
    </w:p>
    <w:p w14:paraId="120AFE12" w14:textId="77777777" w:rsidR="003125DA" w:rsidRPr="005A106F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4AC1B681" w14:textId="77777777" w:rsidR="003125DA" w:rsidRPr="005A106F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A106F">
        <w:rPr>
          <w:rFonts w:cs="Arial"/>
          <w:sz w:val="22"/>
          <w:szCs w:val="22"/>
        </w:rPr>
        <w:t xml:space="preserve">Transfer </w:t>
      </w:r>
      <w:r w:rsidR="00B5459A" w:rsidRPr="005A106F">
        <w:rPr>
          <w:rFonts w:cs="Arial"/>
          <w:sz w:val="22"/>
          <w:szCs w:val="22"/>
        </w:rPr>
        <w:t>application</w:t>
      </w:r>
      <w:r w:rsidRPr="005A106F">
        <w:rPr>
          <w:rFonts w:cs="Arial"/>
          <w:sz w:val="22"/>
          <w:szCs w:val="22"/>
        </w:rPr>
        <w:t xml:space="preserve"> number</w:t>
      </w:r>
    </w:p>
    <w:p w14:paraId="04835506" w14:textId="38FBA303" w:rsidR="003125DA" w:rsidRPr="005A106F" w:rsidRDefault="003125DA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  <w:r w:rsidRPr="005A106F">
        <w:rPr>
          <w:rFonts w:cs="Arial"/>
          <w:sz w:val="22"/>
          <w:szCs w:val="22"/>
        </w:rPr>
        <w:t>EPR/</w:t>
      </w:r>
      <w:r w:rsidR="006479FD" w:rsidRPr="005A106F">
        <w:rPr>
          <w:sz w:val="22"/>
          <w:szCs w:val="22"/>
        </w:rPr>
        <w:t>BP3396SL</w:t>
      </w:r>
      <w:r w:rsidR="00C2374A" w:rsidRPr="005A106F">
        <w:rPr>
          <w:rFonts w:cs="Arial"/>
          <w:sz w:val="22"/>
          <w:szCs w:val="22"/>
        </w:rPr>
        <w:t>/T00</w:t>
      </w:r>
      <w:r w:rsidR="005A106F" w:rsidRPr="005A106F">
        <w:rPr>
          <w:rFonts w:cs="Arial"/>
          <w:sz w:val="22"/>
          <w:szCs w:val="22"/>
        </w:rPr>
        <w:t>4</w:t>
      </w:r>
      <w:r w:rsidR="00734164" w:rsidRPr="005A106F">
        <w:rPr>
          <w:rFonts w:cs="Arial"/>
          <w:sz w:val="22"/>
          <w:szCs w:val="22"/>
        </w:rPr>
        <w:t xml:space="preserve"> application number</w:t>
      </w:r>
    </w:p>
    <w:p w14:paraId="18AA95CF" w14:textId="77777777" w:rsidR="007B1730" w:rsidRPr="005A106F" w:rsidRDefault="007B1730" w:rsidP="004005F5">
      <w:pPr>
        <w:pStyle w:val="coverLicenceHolder"/>
        <w:pBdr>
          <w:top w:val="single" w:sz="4" w:space="25" w:color="auto"/>
        </w:pBdr>
        <w:spacing w:before="120" w:line="240" w:lineRule="auto"/>
        <w:rPr>
          <w:rFonts w:cs="Arial"/>
          <w:sz w:val="22"/>
          <w:szCs w:val="22"/>
        </w:rPr>
      </w:pPr>
    </w:p>
    <w:p w14:paraId="3D6178B5" w14:textId="77777777" w:rsidR="003125DA" w:rsidRPr="005A106F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A106F">
        <w:rPr>
          <w:rFonts w:cs="Arial"/>
          <w:color w:val="auto"/>
          <w:sz w:val="22"/>
          <w:szCs w:val="22"/>
        </w:rPr>
        <w:t>Permit number</w:t>
      </w:r>
    </w:p>
    <w:p w14:paraId="5F609410" w14:textId="1AB51FEB" w:rsidR="001C5EDA" w:rsidRPr="005A106F" w:rsidRDefault="003125DA" w:rsidP="004005F5">
      <w:pPr>
        <w:pStyle w:val="coverAuthNos"/>
        <w:spacing w:line="240" w:lineRule="auto"/>
        <w:rPr>
          <w:rFonts w:cs="Arial"/>
          <w:color w:val="auto"/>
          <w:sz w:val="22"/>
          <w:szCs w:val="22"/>
        </w:rPr>
      </w:pPr>
      <w:r w:rsidRPr="005A106F">
        <w:rPr>
          <w:rFonts w:cs="Arial"/>
          <w:color w:val="auto"/>
          <w:sz w:val="22"/>
          <w:szCs w:val="22"/>
        </w:rPr>
        <w:t>EPR/</w:t>
      </w:r>
      <w:r w:rsidR="005A106F" w:rsidRPr="005A106F">
        <w:rPr>
          <w:color w:val="auto"/>
          <w:sz w:val="22"/>
          <w:szCs w:val="22"/>
        </w:rPr>
        <w:t>BP3396SL</w:t>
      </w:r>
    </w:p>
    <w:p w14:paraId="171D21A0" w14:textId="548FABA1" w:rsidR="0000387F" w:rsidRPr="001A277B" w:rsidRDefault="001C5EDA" w:rsidP="004005F5">
      <w:pPr>
        <w:pStyle w:val="coverAuthNos"/>
        <w:spacing w:line="240" w:lineRule="auto"/>
        <w:ind w:left="0"/>
        <w:jc w:val="center"/>
        <w:rPr>
          <w:b/>
          <w:color w:val="auto"/>
          <w:sz w:val="36"/>
          <w:szCs w:val="36"/>
        </w:rPr>
      </w:pPr>
      <w:r w:rsidRPr="00BB7AFE">
        <w:rPr>
          <w:rFonts w:cs="Arial"/>
          <w:color w:val="FF00FF"/>
          <w:sz w:val="22"/>
          <w:szCs w:val="22"/>
        </w:rPr>
        <w:br w:type="page"/>
      </w:r>
      <w:r w:rsidR="001A277B" w:rsidRPr="001A277B">
        <w:rPr>
          <w:b/>
          <w:color w:val="auto"/>
          <w:sz w:val="36"/>
          <w:szCs w:val="36"/>
        </w:rPr>
        <w:lastRenderedPageBreak/>
        <w:t>Williams Skip Hire Limited</w:t>
      </w:r>
    </w:p>
    <w:p w14:paraId="539FBB9C" w14:textId="04741B28" w:rsidR="00E57574" w:rsidRPr="001A277B" w:rsidRDefault="00E57574" w:rsidP="00681EE7">
      <w:pPr>
        <w:pStyle w:val="Heading1nonum"/>
        <w:spacing w:before="0" w:after="0" w:line="240" w:lineRule="auto"/>
        <w:jc w:val="center"/>
      </w:pPr>
      <w:r w:rsidRPr="001A277B">
        <w:t xml:space="preserve">Permit </w:t>
      </w:r>
      <w:r w:rsidR="00573704" w:rsidRPr="001A277B">
        <w:t>n</w:t>
      </w:r>
      <w:r w:rsidRPr="001A277B">
        <w:t>umber EPR/</w:t>
      </w:r>
      <w:r w:rsidR="001A277B" w:rsidRPr="001A277B">
        <w:t>BP3396SL</w:t>
      </w:r>
    </w:p>
    <w:p w14:paraId="31ED2A43" w14:textId="77777777" w:rsidR="003125DA" w:rsidRPr="001A277B" w:rsidRDefault="003125DA">
      <w:pPr>
        <w:pStyle w:val="Heading1nonum"/>
        <w:rPr>
          <w:rFonts w:cs="Arial"/>
        </w:rPr>
      </w:pPr>
      <w:r w:rsidRPr="001A277B">
        <w:rPr>
          <w:rFonts w:cs="Arial"/>
        </w:rPr>
        <w:t>Introductory note</w:t>
      </w:r>
      <w:bookmarkEnd w:id="0"/>
      <w:bookmarkEnd w:id="1"/>
    </w:p>
    <w:p w14:paraId="727B16F7" w14:textId="77777777" w:rsidR="003125DA" w:rsidRPr="001A277B" w:rsidRDefault="003125DA">
      <w:pPr>
        <w:pStyle w:val="Heading2a"/>
        <w:spacing w:before="120"/>
        <w:rPr>
          <w:rFonts w:cs="Arial"/>
          <w:i w:val="0"/>
        </w:rPr>
      </w:pPr>
      <w:r w:rsidRPr="001A277B">
        <w:rPr>
          <w:rFonts w:cs="Arial"/>
          <w:i w:val="0"/>
        </w:rPr>
        <w:t xml:space="preserve">This introductory note does not form a part of the </w:t>
      </w:r>
      <w:r w:rsidR="00805370" w:rsidRPr="001A277B">
        <w:rPr>
          <w:rFonts w:cs="Arial"/>
          <w:i w:val="0"/>
        </w:rPr>
        <w:t>notice</w:t>
      </w:r>
    </w:p>
    <w:p w14:paraId="772CFEA2" w14:textId="77777777" w:rsidR="003125DA" w:rsidRPr="001A277B" w:rsidRDefault="003125DA" w:rsidP="00BB7AFE">
      <w:pPr>
        <w:tabs>
          <w:tab w:val="left" w:pos="-720"/>
          <w:tab w:val="left" w:pos="0"/>
          <w:tab w:val="left" w:pos="972"/>
        </w:tabs>
        <w:spacing w:line="270" w:lineRule="exact"/>
        <w:rPr>
          <w:rFonts w:ascii="Arial" w:hAnsi="Arial" w:cs="Arial"/>
        </w:rPr>
      </w:pPr>
    </w:p>
    <w:p w14:paraId="14318544" w14:textId="77777777" w:rsidR="00805370" w:rsidRPr="00B5459A" w:rsidRDefault="003125DA" w:rsidP="004005F5">
      <w:pPr>
        <w:pStyle w:val="Heading3nonum"/>
        <w:rPr>
          <w:sz w:val="22"/>
          <w:szCs w:val="22"/>
        </w:rPr>
      </w:pPr>
      <w:r w:rsidRPr="001A277B">
        <w:rPr>
          <w:color w:val="auto"/>
          <w:sz w:val="22"/>
          <w:szCs w:val="22"/>
        </w:rPr>
        <w:t xml:space="preserve">The following notice </w:t>
      </w:r>
      <w:r w:rsidR="00805370" w:rsidRPr="001A277B">
        <w:rPr>
          <w:color w:val="auto"/>
          <w:sz w:val="22"/>
          <w:szCs w:val="22"/>
        </w:rPr>
        <w:t>gives notice of the transfer</w:t>
      </w:r>
      <w:r w:rsidR="00681EE7" w:rsidRPr="001A277B">
        <w:rPr>
          <w:color w:val="auto"/>
          <w:sz w:val="22"/>
          <w:szCs w:val="22"/>
        </w:rPr>
        <w:t xml:space="preserve"> </w:t>
      </w:r>
      <w:r w:rsidR="00224DB6" w:rsidRPr="001A277B">
        <w:rPr>
          <w:color w:val="auto"/>
          <w:sz w:val="22"/>
          <w:szCs w:val="22"/>
        </w:rPr>
        <w:t xml:space="preserve">of </w:t>
      </w:r>
      <w:r w:rsidR="00805370" w:rsidRPr="001A277B">
        <w:rPr>
          <w:color w:val="auto"/>
          <w:sz w:val="22"/>
          <w:szCs w:val="22"/>
        </w:rPr>
        <w:t xml:space="preserve">an environmental </w:t>
      </w:r>
      <w:r w:rsidR="00805370" w:rsidRPr="00B5459A">
        <w:rPr>
          <w:sz w:val="22"/>
          <w:szCs w:val="22"/>
        </w:rPr>
        <w:t xml:space="preserve">permit to </w:t>
      </w:r>
      <w:r w:rsidR="00A70D70" w:rsidRPr="00B5459A">
        <w:rPr>
          <w:sz w:val="22"/>
          <w:szCs w:val="22"/>
        </w:rPr>
        <w:t xml:space="preserve">a </w:t>
      </w:r>
      <w:r w:rsidR="00805370" w:rsidRPr="00B5459A">
        <w:rPr>
          <w:sz w:val="22"/>
          <w:szCs w:val="22"/>
        </w:rPr>
        <w:t>new operator (the transferee</w:t>
      </w:r>
      <w:r w:rsidR="00CE6703" w:rsidRPr="00B5459A">
        <w:rPr>
          <w:sz w:val="22"/>
          <w:szCs w:val="22"/>
        </w:rPr>
        <w:t>).</w:t>
      </w:r>
    </w:p>
    <w:p w14:paraId="0DCCAB38" w14:textId="035AACFE" w:rsidR="003125DA" w:rsidRPr="00B5459A" w:rsidRDefault="003125DA" w:rsidP="004005F5">
      <w:pPr>
        <w:pStyle w:val="Heading3nonum"/>
        <w:rPr>
          <w:sz w:val="22"/>
          <w:szCs w:val="22"/>
        </w:rPr>
      </w:pPr>
      <w:r w:rsidRPr="00B5459A">
        <w:rPr>
          <w:sz w:val="22"/>
          <w:szCs w:val="22"/>
        </w:rPr>
        <w:t>The status log of a permit sets out the permitting history, including any changes to the</w:t>
      </w:r>
      <w:r w:rsidR="001C5EDA">
        <w:rPr>
          <w:sz w:val="22"/>
          <w:szCs w:val="22"/>
        </w:rPr>
        <w:t xml:space="preserve"> </w:t>
      </w:r>
      <w:r w:rsidRPr="00B5459A">
        <w:rPr>
          <w:sz w:val="22"/>
          <w:szCs w:val="22"/>
        </w:rPr>
        <w:t>permit reference number.</w:t>
      </w:r>
      <w:r w:rsidR="002E20E8">
        <w:rPr>
          <w:sz w:val="22"/>
          <w:szCs w:val="22"/>
        </w:rPr>
        <w:t xml:space="preserve"> </w:t>
      </w:r>
    </w:p>
    <w:p w14:paraId="7FD14BCC" w14:textId="77777777" w:rsidR="00796E7B" w:rsidRPr="001A2094" w:rsidRDefault="00796E7B" w:rsidP="004005F5">
      <w:pPr>
        <w:pStyle w:val="BodyText2"/>
        <w:tabs>
          <w:tab w:val="left" w:pos="-720"/>
          <w:tab w:val="left" w:pos="0"/>
          <w:tab w:val="left" w:pos="972"/>
        </w:tabs>
        <w:spacing w:before="120" w:line="270" w:lineRule="exact"/>
        <w:jc w:val="left"/>
        <w:rPr>
          <w:rFonts w:cs="Arial"/>
          <w:color w:val="000000"/>
          <w:sz w:val="22"/>
          <w:szCs w:val="22"/>
        </w:rPr>
      </w:pPr>
    </w:p>
    <w:tbl>
      <w:tblPr>
        <w:tblW w:w="8282" w:type="dxa"/>
        <w:tblBorders>
          <w:bottom w:val="single" w:sz="6" w:space="0" w:color="auto"/>
          <w:insideH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1417"/>
        <w:gridCol w:w="4171"/>
      </w:tblGrid>
      <w:tr w:rsidR="002E20E8" w:rsidRPr="008016C5" w14:paraId="4443734B" w14:textId="77777777" w:rsidTr="00AE2013">
        <w:trPr>
          <w:cantSplit/>
        </w:trPr>
        <w:tc>
          <w:tcPr>
            <w:tcW w:w="8282" w:type="dxa"/>
            <w:gridSpan w:val="3"/>
            <w:tcBorders>
              <w:top w:val="nil"/>
              <w:left w:val="nil"/>
              <w:right w:val="nil"/>
            </w:tcBorders>
            <w:shd w:val="clear" w:color="auto" w:fill="000000"/>
          </w:tcPr>
          <w:p w14:paraId="1B55C3C1" w14:textId="77777777" w:rsidR="002E20E8" w:rsidRPr="008016C5" w:rsidRDefault="002E20E8" w:rsidP="00634F76">
            <w:pPr>
              <w:pStyle w:val="Tabletitle"/>
              <w:spacing w:before="0" w:after="0" w:line="270" w:lineRule="exact"/>
              <w:rPr>
                <w:rFonts w:ascii="Arial" w:hAnsi="Arial" w:cs="Arial"/>
                <w:color w:val="FFFFFF"/>
                <w:sz w:val="22"/>
                <w:szCs w:val="22"/>
              </w:rPr>
            </w:pP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 xml:space="preserve">Status </w:t>
            </w:r>
            <w:r>
              <w:rPr>
                <w:rFonts w:ascii="Arial" w:hAnsi="Arial" w:cs="Arial"/>
                <w:color w:val="FFFFFF"/>
                <w:sz w:val="22"/>
                <w:szCs w:val="22"/>
              </w:rPr>
              <w:t>l</w:t>
            </w:r>
            <w:r w:rsidRPr="008016C5">
              <w:rPr>
                <w:rFonts w:ascii="Arial" w:hAnsi="Arial" w:cs="Arial"/>
                <w:color w:val="FFFFFF"/>
                <w:sz w:val="22"/>
                <w:szCs w:val="22"/>
              </w:rPr>
              <w:t>og of the permit</w:t>
            </w:r>
          </w:p>
        </w:tc>
      </w:tr>
      <w:tr w:rsidR="002E20E8" w:rsidRPr="008016C5" w14:paraId="22D9DCB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6AAAD637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De</w:t>
            </w:r>
            <w:r w:rsidR="00C00248">
              <w:rPr>
                <w:rFonts w:ascii="Arial" w:hAnsi="Arial" w:cs="Arial"/>
                <w:sz w:val="22"/>
                <w:szCs w:val="22"/>
              </w:rPr>
              <w:t>scription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36E8F13E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 w:rsidRPr="008016C5">
              <w:rPr>
                <w:rFonts w:ascii="Arial" w:hAnsi="Arial" w:cs="Arial"/>
                <w:sz w:val="22"/>
                <w:szCs w:val="22"/>
              </w:rPr>
              <w:t>Date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7BBBA1" w14:textId="77777777" w:rsidR="002E20E8" w:rsidRPr="008016C5" w:rsidRDefault="002E20E8" w:rsidP="00634F76">
            <w:pPr>
              <w:pStyle w:val="Tablehead"/>
              <w:spacing w:before="0" w:after="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Comments</w:t>
            </w:r>
          </w:p>
        </w:tc>
      </w:tr>
      <w:tr w:rsidR="001A277B" w:rsidRPr="008016C5" w14:paraId="1C0F424A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E4DC32C" w14:textId="1D40F006" w:rsidR="001A277B" w:rsidRPr="001A277B" w:rsidRDefault="001A277B" w:rsidP="001A277B">
            <w:pPr>
              <w:pStyle w:val="Default"/>
              <w:rPr>
                <w:color w:val="auto"/>
                <w:sz w:val="22"/>
                <w:szCs w:val="22"/>
              </w:rPr>
            </w:pPr>
            <w:r w:rsidRPr="001A277B">
              <w:rPr>
                <w:color w:val="auto"/>
                <w:sz w:val="22"/>
                <w:szCs w:val="22"/>
              </w:rPr>
              <w:t>Waste management licence issued</w:t>
            </w:r>
          </w:p>
          <w:p w14:paraId="1AF622EB" w14:textId="48455257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EAWML 47128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6FA64631" w14:textId="2674A7E7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12/03/04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DFC82D" w14:textId="645A09A7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Original waste management licence issued to Williams Plant Hire Limited.</w:t>
            </w:r>
          </w:p>
        </w:tc>
      </w:tr>
      <w:tr w:rsidR="001A277B" w:rsidRPr="008016C5" w14:paraId="74CEA847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34DC4DFE" w14:textId="6D314978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Modification issued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02A8D39B" w14:textId="16DC7FD3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22/03/06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21CA9BFB" w14:textId="2420859D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Regulator initiated modification to update/insert the site return conditions and to review/modify the EWC codes to current standards issued.</w:t>
            </w:r>
          </w:p>
        </w:tc>
      </w:tr>
      <w:tr w:rsidR="001A277B" w:rsidRPr="008016C5" w14:paraId="6BA473DD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7543F81E" w14:textId="77777777" w:rsidR="001A277B" w:rsidRPr="001A277B" w:rsidRDefault="001A277B" w:rsidP="001A277B">
            <w:pPr>
              <w:pStyle w:val="Tablebody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Variation issued</w:t>
            </w:r>
          </w:p>
          <w:p w14:paraId="64ADC719" w14:textId="124E5482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EPR/BP3396SL/V003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79BBF96C" w14:textId="6FFB3317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15/09/20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8CC6535" w14:textId="77777777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Operator initiated variation issued to:</w:t>
            </w:r>
          </w:p>
          <w:p w14:paraId="43B0EACF" w14:textId="58CAA2AF" w:rsidR="001A277B" w:rsidRPr="001A277B" w:rsidRDefault="001A277B" w:rsidP="001A277B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extend the site boundary;</w:t>
            </w:r>
          </w:p>
          <w:p w14:paraId="0BABCC55" w14:textId="70CFEA30" w:rsidR="001A277B" w:rsidRPr="001A277B" w:rsidRDefault="001A277B" w:rsidP="001A277B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include soil substitutes and inert wastes storage and treatment facility;</w:t>
            </w:r>
          </w:p>
          <w:p w14:paraId="061FE523" w14:textId="77777777" w:rsidR="001A277B" w:rsidRPr="001A277B" w:rsidRDefault="001A277B" w:rsidP="001A277B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 xml:space="preserve"> include additional waste codes; and</w:t>
            </w:r>
          </w:p>
          <w:p w14:paraId="3B5CA14A" w14:textId="5CDAEDD7" w:rsidR="001A277B" w:rsidRPr="001A277B" w:rsidRDefault="001A277B" w:rsidP="001A277B">
            <w:pPr>
              <w:pStyle w:val="Tablebody"/>
              <w:numPr>
                <w:ilvl w:val="0"/>
                <w:numId w:val="3"/>
              </w:numPr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modernise and consolidate the permit.</w:t>
            </w:r>
          </w:p>
        </w:tc>
      </w:tr>
      <w:tr w:rsidR="001A277B" w:rsidRPr="008016C5" w14:paraId="5619890E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037418F3" w14:textId="6A2647EC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Application EPR/BP3396SL/T004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17EDD575" w14:textId="77777777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Duly made</w:t>
            </w:r>
          </w:p>
          <w:p w14:paraId="1A229F4E" w14:textId="13DD5B8D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27/07/26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709D1AC9" w14:textId="009834BE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Application to transfer the permit in full to Williams Skip Hire Limited.</w:t>
            </w:r>
          </w:p>
        </w:tc>
      </w:tr>
      <w:tr w:rsidR="001A277B" w:rsidRPr="008016C5" w14:paraId="045EBA6C" w14:textId="77777777" w:rsidTr="004005F5">
        <w:tc>
          <w:tcPr>
            <w:tcW w:w="2694" w:type="dxa"/>
            <w:tcBorders>
              <w:left w:val="nil"/>
              <w:right w:val="nil"/>
            </w:tcBorders>
          </w:tcPr>
          <w:p w14:paraId="2CABB7A0" w14:textId="501E12F6" w:rsidR="001A277B" w:rsidRPr="001A277B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1A277B">
              <w:rPr>
                <w:rFonts w:ascii="Arial" w:hAnsi="Arial" w:cs="Arial"/>
                <w:color w:val="auto"/>
                <w:sz w:val="22"/>
                <w:szCs w:val="22"/>
              </w:rPr>
              <w:t>Transfer determined EPR/BP3396SL</w:t>
            </w:r>
          </w:p>
        </w:tc>
        <w:tc>
          <w:tcPr>
            <w:tcW w:w="1417" w:type="dxa"/>
            <w:tcBorders>
              <w:left w:val="nil"/>
              <w:right w:val="nil"/>
            </w:tcBorders>
          </w:tcPr>
          <w:p w14:paraId="52B05149" w14:textId="63E0A2EA" w:rsidR="001A277B" w:rsidRPr="00BB55BC" w:rsidRDefault="00BB55BC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55BC">
              <w:rPr>
                <w:rFonts w:ascii="Arial" w:hAnsi="Arial" w:cs="Arial"/>
                <w:color w:val="auto"/>
                <w:sz w:val="22"/>
                <w:szCs w:val="22"/>
              </w:rPr>
              <w:t>28/07/26</w:t>
            </w:r>
          </w:p>
        </w:tc>
        <w:tc>
          <w:tcPr>
            <w:tcW w:w="4171" w:type="dxa"/>
            <w:tcBorders>
              <w:left w:val="nil"/>
              <w:right w:val="nil"/>
            </w:tcBorders>
          </w:tcPr>
          <w:p w14:paraId="512B4764" w14:textId="77777777" w:rsidR="001A277B" w:rsidRPr="00BB55BC" w:rsidRDefault="001A277B" w:rsidP="001A277B">
            <w:pPr>
              <w:pStyle w:val="Tablebody"/>
              <w:spacing w:before="0" w:after="0" w:line="270" w:lineRule="exact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BB55BC">
              <w:rPr>
                <w:rFonts w:ascii="Arial" w:hAnsi="Arial" w:cs="Arial"/>
                <w:color w:val="auto"/>
                <w:sz w:val="22"/>
                <w:szCs w:val="22"/>
              </w:rPr>
              <w:t>Full transfer of permit complete.</w:t>
            </w:r>
          </w:p>
        </w:tc>
      </w:tr>
    </w:tbl>
    <w:p w14:paraId="412274B6" w14:textId="77777777" w:rsidR="003125DA" w:rsidRPr="00734164" w:rsidRDefault="003125DA" w:rsidP="00BB7AFE">
      <w:pPr>
        <w:pStyle w:val="Draftingnote"/>
        <w:spacing w:before="0"/>
        <w:jc w:val="both"/>
        <w:rPr>
          <w:i w:val="0"/>
          <w:sz w:val="22"/>
          <w:szCs w:val="22"/>
        </w:rPr>
      </w:pPr>
    </w:p>
    <w:p w14:paraId="1BD06330" w14:textId="77777777" w:rsidR="00E57574" w:rsidRPr="00B5459A" w:rsidRDefault="00E57574" w:rsidP="00BB7AFE">
      <w:pPr>
        <w:pStyle w:val="Heading3nonum"/>
        <w:spacing w:before="0"/>
        <w:rPr>
          <w:sz w:val="22"/>
          <w:szCs w:val="22"/>
        </w:rPr>
      </w:pPr>
      <w:r w:rsidRPr="00B5459A">
        <w:rPr>
          <w:sz w:val="22"/>
          <w:szCs w:val="22"/>
        </w:rPr>
        <w:t xml:space="preserve">End of </w:t>
      </w:r>
      <w:r w:rsidR="00C81DCB">
        <w:rPr>
          <w:sz w:val="22"/>
          <w:szCs w:val="22"/>
        </w:rPr>
        <w:t>i</w:t>
      </w:r>
      <w:r w:rsidRPr="00B5459A">
        <w:rPr>
          <w:sz w:val="22"/>
          <w:szCs w:val="22"/>
        </w:rPr>
        <w:t xml:space="preserve">ntroductory </w:t>
      </w:r>
      <w:r w:rsidR="000F4AD0">
        <w:rPr>
          <w:sz w:val="22"/>
          <w:szCs w:val="22"/>
        </w:rPr>
        <w:t>n</w:t>
      </w:r>
      <w:r w:rsidRPr="00B5459A">
        <w:rPr>
          <w:sz w:val="22"/>
          <w:szCs w:val="22"/>
        </w:rPr>
        <w:t>ote</w:t>
      </w:r>
    </w:p>
    <w:p w14:paraId="2479EB5A" w14:textId="77777777" w:rsidR="003125DA" w:rsidRPr="00B84C92" w:rsidRDefault="003125DA">
      <w:pPr>
        <w:pStyle w:val="Draftingnote"/>
        <w:rPr>
          <w:rFonts w:cs="Arial"/>
        </w:rPr>
        <w:sectPr w:rsidR="003125DA" w:rsidRPr="00B84C92" w:rsidSect="003125DA">
          <w:footerReference w:type="even" r:id="rId12"/>
          <w:footerReference w:type="default" r:id="rId13"/>
          <w:headerReference w:type="first" r:id="rId14"/>
          <w:footerReference w:type="first" r:id="rId15"/>
          <w:pgSz w:w="11901" w:h="16840" w:code="9"/>
          <w:pgMar w:top="1247" w:right="1247" w:bottom="1701" w:left="2126" w:header="680" w:footer="420" w:gutter="567"/>
          <w:pgNumType w:fmt="lowerRoman" w:start="1"/>
          <w:cols w:space="720"/>
          <w:noEndnote/>
          <w:titlePg/>
          <w:rtlGutter/>
        </w:sectPr>
      </w:pPr>
    </w:p>
    <w:tbl>
      <w:tblPr>
        <w:tblW w:w="0" w:type="auto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515"/>
      </w:tblGrid>
      <w:tr w:rsidR="00D70C60" w:rsidRPr="00C81DCB" w14:paraId="531D2F13" w14:textId="77777777" w:rsidTr="00C2374A">
        <w:tc>
          <w:tcPr>
            <w:tcW w:w="3515" w:type="dxa"/>
            <w:shd w:val="clear" w:color="auto" w:fill="000000"/>
          </w:tcPr>
          <w:p w14:paraId="74469709" w14:textId="77777777" w:rsidR="00D70C60" w:rsidRPr="00C81DCB" w:rsidRDefault="001C5EDA" w:rsidP="000A2361">
            <w:pPr>
              <w:pStyle w:val="certificateHeading"/>
              <w:spacing w:before="40" w:after="40" w:line="400" w:lineRule="exact"/>
              <w:rPr>
                <w:rFonts w:ascii="Arial" w:hAnsi="Arial" w:cs="Arial"/>
                <w:b/>
                <w:sz w:val="32"/>
                <w:szCs w:val="32"/>
              </w:rPr>
            </w:pPr>
            <w:bookmarkStart w:id="2" w:name="_Hlt13295849"/>
            <w:bookmarkEnd w:id="2"/>
            <w:r w:rsidRPr="00C81DCB">
              <w:rPr>
                <w:rFonts w:ascii="Arial" w:hAnsi="Arial" w:cs="Arial"/>
                <w:b/>
                <w:sz w:val="32"/>
                <w:szCs w:val="32"/>
              </w:rPr>
              <w:lastRenderedPageBreak/>
              <w:t>Notice of transfer</w:t>
            </w:r>
          </w:p>
        </w:tc>
      </w:tr>
    </w:tbl>
    <w:p w14:paraId="21A3E104" w14:textId="1206FE10" w:rsidR="00D70C60" w:rsidRPr="00B5459A" w:rsidRDefault="00D70C60" w:rsidP="000A2361">
      <w:pPr>
        <w:pStyle w:val="Act"/>
        <w:spacing w:before="120" w:line="270" w:lineRule="exact"/>
        <w:rPr>
          <w:sz w:val="22"/>
          <w:szCs w:val="22"/>
        </w:rPr>
      </w:pPr>
      <w:r w:rsidRPr="00B5459A">
        <w:rPr>
          <w:sz w:val="22"/>
          <w:szCs w:val="22"/>
        </w:rPr>
        <w:t>The Environmental Permitting (England and Wales</w:t>
      </w:r>
      <w:r w:rsidR="003007B7">
        <w:rPr>
          <w:sz w:val="22"/>
          <w:szCs w:val="22"/>
        </w:rPr>
        <w:t>) Regulations 2016</w:t>
      </w:r>
    </w:p>
    <w:p w14:paraId="26FC2C9F" w14:textId="77777777" w:rsidR="00BB7AFE" w:rsidRDefault="00BB7AFE" w:rsidP="00BB7AFE">
      <w:pPr>
        <w:pStyle w:val="Heading3nonum"/>
        <w:spacing w:before="0"/>
        <w:rPr>
          <w:sz w:val="22"/>
          <w:szCs w:val="22"/>
        </w:rPr>
      </w:pPr>
    </w:p>
    <w:p w14:paraId="3348A542" w14:textId="019ADC8F" w:rsidR="00835037" w:rsidRPr="00351CAD" w:rsidRDefault="00835037" w:rsidP="00835037">
      <w:pPr>
        <w:pStyle w:val="Data"/>
        <w:rPr>
          <w:rFonts w:cs="Arial"/>
          <w:b w:val="0"/>
          <w:sz w:val="22"/>
          <w:szCs w:val="22"/>
        </w:rPr>
      </w:pPr>
      <w:r w:rsidRPr="00351CAD">
        <w:rPr>
          <w:rFonts w:cs="Arial"/>
          <w:b w:val="0"/>
          <w:sz w:val="22"/>
          <w:szCs w:val="22"/>
        </w:rPr>
        <w:t>The Natural Resources Body for Wales (“Natural Resources Wales”) in exercise o</w:t>
      </w:r>
      <w:r>
        <w:rPr>
          <w:rFonts w:cs="Arial"/>
          <w:b w:val="0"/>
          <w:sz w:val="22"/>
          <w:szCs w:val="22"/>
        </w:rPr>
        <w:t>f its powers under regulation 21</w:t>
      </w:r>
      <w:r w:rsidRPr="00351CAD">
        <w:rPr>
          <w:rFonts w:cs="Arial"/>
          <w:b w:val="0"/>
          <w:sz w:val="22"/>
          <w:szCs w:val="22"/>
        </w:rPr>
        <w:t xml:space="preserve"> of the Environmental Permitting (England and Wales) Regulations </w:t>
      </w:r>
      <w:r w:rsidR="003007B7">
        <w:rPr>
          <w:rFonts w:cs="Arial"/>
          <w:b w:val="0"/>
          <w:sz w:val="22"/>
          <w:szCs w:val="22"/>
        </w:rPr>
        <w:t>2016</w:t>
      </w:r>
      <w:r w:rsidRPr="00835037">
        <w:rPr>
          <w:rFonts w:cs="Arial"/>
          <w:b w:val="0"/>
          <w:sz w:val="22"/>
          <w:szCs w:val="22"/>
        </w:rPr>
        <w:t xml:space="preserve"> </w:t>
      </w:r>
      <w:r w:rsidRPr="00835037">
        <w:rPr>
          <w:b w:val="0"/>
          <w:sz w:val="22"/>
          <w:szCs w:val="22"/>
        </w:rPr>
        <w:t>transfers</w:t>
      </w:r>
    </w:p>
    <w:p w14:paraId="7B2B2E25" w14:textId="77777777" w:rsidR="00A423BA" w:rsidRDefault="00A423BA" w:rsidP="00A423BA">
      <w:pPr>
        <w:pStyle w:val="Heading3nonum"/>
        <w:spacing w:before="60"/>
        <w:ind w:right="1701"/>
        <w:rPr>
          <w:rFonts w:cs="Arial"/>
          <w:b/>
          <w:sz w:val="22"/>
          <w:szCs w:val="22"/>
        </w:rPr>
      </w:pPr>
    </w:p>
    <w:p w14:paraId="04F8921F" w14:textId="77777777" w:rsidR="00444446" w:rsidRPr="001A277B" w:rsidRDefault="0006351D" w:rsidP="00A423BA">
      <w:pPr>
        <w:pStyle w:val="Heading3nonum"/>
        <w:spacing w:before="60"/>
        <w:ind w:right="1701"/>
        <w:rPr>
          <w:rFonts w:cs="Arial"/>
          <w:b/>
          <w:color w:val="auto"/>
          <w:sz w:val="22"/>
          <w:szCs w:val="22"/>
        </w:rPr>
      </w:pPr>
      <w:r w:rsidRPr="001A277B">
        <w:rPr>
          <w:rFonts w:cs="Arial"/>
          <w:b/>
          <w:color w:val="auto"/>
          <w:sz w:val="22"/>
          <w:szCs w:val="22"/>
        </w:rPr>
        <w:t>p</w:t>
      </w:r>
      <w:r w:rsidR="00444446" w:rsidRPr="001A277B">
        <w:rPr>
          <w:rFonts w:cs="Arial"/>
          <w:b/>
          <w:color w:val="auto"/>
          <w:sz w:val="22"/>
          <w:szCs w:val="22"/>
        </w:rPr>
        <w:t>ermit number</w:t>
      </w:r>
    </w:p>
    <w:p w14:paraId="4F0A6B21" w14:textId="486F4685" w:rsidR="002E20E8" w:rsidRPr="001A277B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rFonts w:cs="Arial"/>
          <w:b w:val="0"/>
          <w:color w:val="auto"/>
          <w:sz w:val="22"/>
          <w:szCs w:val="22"/>
        </w:rPr>
      </w:pPr>
      <w:r w:rsidRPr="001A277B">
        <w:rPr>
          <w:rStyle w:val="licenceno"/>
          <w:rFonts w:cs="Arial"/>
          <w:color w:val="auto"/>
          <w:sz w:val="22"/>
          <w:szCs w:val="22"/>
        </w:rPr>
        <w:t>EPR/</w:t>
      </w:r>
      <w:r w:rsidR="001A277B" w:rsidRPr="001A277B">
        <w:rPr>
          <w:rFonts w:cs="Arial"/>
          <w:color w:val="auto"/>
          <w:sz w:val="22"/>
          <w:szCs w:val="22"/>
        </w:rPr>
        <w:t>BP3396SL</w:t>
      </w:r>
    </w:p>
    <w:p w14:paraId="1381F1F0" w14:textId="77777777" w:rsidR="00A423BA" w:rsidRPr="001A277B" w:rsidRDefault="00A423BA" w:rsidP="00A423BA">
      <w:pPr>
        <w:pStyle w:val="Data"/>
        <w:tabs>
          <w:tab w:val="left" w:pos="7938"/>
        </w:tabs>
        <w:spacing w:before="60"/>
        <w:ind w:right="23"/>
        <w:rPr>
          <w:color w:val="auto"/>
          <w:sz w:val="22"/>
          <w:szCs w:val="22"/>
        </w:rPr>
      </w:pPr>
    </w:p>
    <w:p w14:paraId="5DBCAFD9" w14:textId="77777777" w:rsidR="00444446" w:rsidRPr="001A277B" w:rsidRDefault="00444446" w:rsidP="00A423BA">
      <w:pPr>
        <w:pStyle w:val="Data"/>
        <w:tabs>
          <w:tab w:val="left" w:pos="7938"/>
        </w:tabs>
        <w:spacing w:before="60"/>
        <w:ind w:right="23"/>
        <w:rPr>
          <w:rStyle w:val="licenceno"/>
          <w:color w:val="auto"/>
          <w:sz w:val="22"/>
          <w:szCs w:val="22"/>
        </w:rPr>
      </w:pPr>
      <w:r w:rsidRPr="001A277B">
        <w:rPr>
          <w:color w:val="auto"/>
          <w:sz w:val="22"/>
          <w:szCs w:val="22"/>
        </w:rPr>
        <w:t>to</w:t>
      </w:r>
    </w:p>
    <w:p w14:paraId="2AB2F006" w14:textId="02FAB98D" w:rsidR="00E57574" w:rsidRPr="001A277B" w:rsidRDefault="001A277B" w:rsidP="00A423BA">
      <w:pPr>
        <w:pStyle w:val="Data"/>
        <w:spacing w:before="60"/>
        <w:rPr>
          <w:b w:val="0"/>
          <w:color w:val="auto"/>
          <w:sz w:val="22"/>
          <w:szCs w:val="22"/>
        </w:rPr>
      </w:pPr>
      <w:r w:rsidRPr="001A277B">
        <w:rPr>
          <w:color w:val="auto"/>
          <w:sz w:val="22"/>
          <w:szCs w:val="22"/>
        </w:rPr>
        <w:t>Williams Skip Hire Limited</w:t>
      </w:r>
      <w:r w:rsidR="00D70C60" w:rsidRPr="001A277B">
        <w:rPr>
          <w:color w:val="auto"/>
          <w:sz w:val="22"/>
          <w:szCs w:val="22"/>
        </w:rPr>
        <w:t xml:space="preserve"> </w:t>
      </w:r>
      <w:r w:rsidR="00E57574" w:rsidRPr="001A277B">
        <w:rPr>
          <w:b w:val="0"/>
          <w:color w:val="auto"/>
          <w:sz w:val="22"/>
          <w:szCs w:val="22"/>
        </w:rPr>
        <w:t>(“the operator”)</w:t>
      </w:r>
      <w:r w:rsidR="00D70C60" w:rsidRPr="001A277B">
        <w:rPr>
          <w:b w:val="0"/>
          <w:color w:val="auto"/>
          <w:sz w:val="22"/>
          <w:szCs w:val="22"/>
        </w:rPr>
        <w:t xml:space="preserve"> </w:t>
      </w:r>
    </w:p>
    <w:p w14:paraId="45E9B4E1" w14:textId="77777777" w:rsidR="00D9251A" w:rsidRPr="001A277B" w:rsidRDefault="00D9251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6F287573" w14:textId="77777777" w:rsidR="001A277B" w:rsidRPr="001A277B" w:rsidRDefault="00E57574" w:rsidP="001A277B">
      <w:pPr>
        <w:pStyle w:val="Heading3nonum"/>
        <w:spacing w:before="60"/>
        <w:rPr>
          <w:color w:val="auto"/>
          <w:sz w:val="22"/>
          <w:szCs w:val="22"/>
        </w:rPr>
      </w:pPr>
      <w:r w:rsidRPr="001A277B">
        <w:rPr>
          <w:color w:val="auto"/>
          <w:sz w:val="22"/>
          <w:szCs w:val="22"/>
        </w:rPr>
        <w:t>whose registered office is</w:t>
      </w:r>
    </w:p>
    <w:p w14:paraId="0DC8083C" w14:textId="77777777" w:rsidR="001A277B" w:rsidRPr="001A277B" w:rsidRDefault="001A277B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1A277B">
        <w:rPr>
          <w:rStyle w:val="change"/>
          <w:color w:val="auto"/>
          <w:sz w:val="22"/>
          <w:szCs w:val="22"/>
        </w:rPr>
        <w:t>Aberbechan</w:t>
      </w:r>
      <w:proofErr w:type="spellEnd"/>
      <w:r w:rsidRPr="001A277B">
        <w:rPr>
          <w:rStyle w:val="change"/>
          <w:color w:val="auto"/>
          <w:sz w:val="22"/>
          <w:szCs w:val="22"/>
        </w:rPr>
        <w:t xml:space="preserve"> Wharf</w:t>
      </w:r>
    </w:p>
    <w:p w14:paraId="19F08CCA" w14:textId="77777777" w:rsidR="001A277B" w:rsidRPr="001A277B" w:rsidRDefault="001A277B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proofErr w:type="spellStart"/>
      <w:r w:rsidRPr="001A277B">
        <w:rPr>
          <w:rStyle w:val="change"/>
          <w:color w:val="auto"/>
          <w:sz w:val="22"/>
          <w:szCs w:val="22"/>
        </w:rPr>
        <w:t>Aberbechan</w:t>
      </w:r>
      <w:proofErr w:type="spellEnd"/>
    </w:p>
    <w:p w14:paraId="47FE7225" w14:textId="77777777" w:rsidR="001A277B" w:rsidRPr="001A277B" w:rsidRDefault="001A277B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1A277B">
        <w:rPr>
          <w:rStyle w:val="change"/>
          <w:color w:val="auto"/>
          <w:sz w:val="22"/>
          <w:szCs w:val="22"/>
        </w:rPr>
        <w:t>Newtown</w:t>
      </w:r>
    </w:p>
    <w:p w14:paraId="7AC3370C" w14:textId="77777777" w:rsidR="001A277B" w:rsidRPr="001A277B" w:rsidRDefault="001A277B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1A277B">
        <w:rPr>
          <w:rStyle w:val="change"/>
          <w:color w:val="auto"/>
          <w:sz w:val="22"/>
          <w:szCs w:val="22"/>
        </w:rPr>
        <w:t>Powys</w:t>
      </w:r>
    </w:p>
    <w:p w14:paraId="7964865C" w14:textId="77777777" w:rsidR="001A277B" w:rsidRPr="001A277B" w:rsidRDefault="001A277B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1A277B">
        <w:rPr>
          <w:rStyle w:val="change"/>
          <w:color w:val="auto"/>
          <w:sz w:val="22"/>
          <w:szCs w:val="22"/>
        </w:rPr>
        <w:t>United Kingdom</w:t>
      </w:r>
    </w:p>
    <w:p w14:paraId="1776E2C1" w14:textId="392FC9FB" w:rsidR="001A277B" w:rsidRPr="001A277B" w:rsidRDefault="001A277B" w:rsidP="00A423BA">
      <w:pPr>
        <w:pStyle w:val="Data"/>
        <w:spacing w:before="60"/>
        <w:rPr>
          <w:rStyle w:val="change"/>
          <w:color w:val="auto"/>
          <w:sz w:val="22"/>
          <w:szCs w:val="22"/>
        </w:rPr>
      </w:pPr>
      <w:r w:rsidRPr="001A277B">
        <w:rPr>
          <w:rStyle w:val="change"/>
          <w:color w:val="auto"/>
          <w:sz w:val="22"/>
          <w:szCs w:val="22"/>
        </w:rPr>
        <w:t>SY16 3AW</w:t>
      </w:r>
    </w:p>
    <w:p w14:paraId="49EF2DEF" w14:textId="77777777" w:rsidR="00A423BA" w:rsidRPr="001A277B" w:rsidRDefault="00A423BA" w:rsidP="00A423BA">
      <w:pPr>
        <w:pStyle w:val="Heading3nonum"/>
        <w:spacing w:before="60"/>
        <w:rPr>
          <w:color w:val="auto"/>
          <w:sz w:val="22"/>
          <w:szCs w:val="22"/>
        </w:rPr>
      </w:pPr>
    </w:p>
    <w:p w14:paraId="089A7240" w14:textId="1DAD5004" w:rsidR="006905A1" w:rsidRPr="001A277B" w:rsidRDefault="00E57574" w:rsidP="001A277B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1A277B">
        <w:rPr>
          <w:color w:val="auto"/>
          <w:sz w:val="22"/>
          <w:szCs w:val="22"/>
        </w:rPr>
        <w:t xml:space="preserve">company registration number </w:t>
      </w:r>
      <w:r w:rsidR="001A277B" w:rsidRPr="001A277B">
        <w:rPr>
          <w:b/>
          <w:bCs/>
          <w:color w:val="auto"/>
          <w:sz w:val="22"/>
          <w:szCs w:val="22"/>
        </w:rPr>
        <w:t>16973537</w:t>
      </w:r>
      <w:r w:rsidRPr="001A277B">
        <w:rPr>
          <w:color w:val="auto"/>
          <w:sz w:val="22"/>
          <w:szCs w:val="22"/>
        </w:rPr>
        <w:t xml:space="preserve"> </w:t>
      </w:r>
    </w:p>
    <w:p w14:paraId="77C207EE" w14:textId="77777777" w:rsidR="00A423BA" w:rsidRPr="001A277B" w:rsidRDefault="00A423BA" w:rsidP="00A423BA">
      <w:pPr>
        <w:pStyle w:val="Data"/>
        <w:spacing w:before="60"/>
        <w:ind w:right="23"/>
        <w:rPr>
          <w:b w:val="0"/>
          <w:color w:val="auto"/>
          <w:sz w:val="22"/>
          <w:szCs w:val="22"/>
        </w:rPr>
      </w:pPr>
    </w:p>
    <w:p w14:paraId="281DBAB9" w14:textId="2132C6BE" w:rsidR="0058330C" w:rsidRPr="001A277B" w:rsidRDefault="0058330C" w:rsidP="00A423BA">
      <w:pPr>
        <w:pStyle w:val="Data"/>
        <w:spacing w:before="60"/>
        <w:ind w:right="23"/>
        <w:rPr>
          <w:rStyle w:val="change"/>
          <w:rFonts w:cs="Arial"/>
          <w:b w:val="0"/>
          <w:color w:val="auto"/>
          <w:sz w:val="22"/>
          <w:szCs w:val="22"/>
        </w:rPr>
      </w:pPr>
      <w:r w:rsidRPr="001A277B">
        <w:rPr>
          <w:b w:val="0"/>
          <w:color w:val="auto"/>
          <w:sz w:val="22"/>
          <w:szCs w:val="22"/>
        </w:rPr>
        <w:t xml:space="preserve">to operate </w:t>
      </w:r>
      <w:r w:rsidR="00D55427" w:rsidRPr="001A277B">
        <w:rPr>
          <w:b w:val="0"/>
          <w:color w:val="auto"/>
          <w:sz w:val="22"/>
          <w:szCs w:val="22"/>
        </w:rPr>
        <w:t>a</w:t>
      </w:r>
      <w:r w:rsidRPr="001A277B">
        <w:rPr>
          <w:rFonts w:cs="Arial"/>
          <w:b w:val="0"/>
          <w:color w:val="auto"/>
          <w:sz w:val="22"/>
          <w:szCs w:val="22"/>
        </w:rPr>
        <w:t xml:space="preserve"> regulated facility</w:t>
      </w:r>
      <w:r w:rsidR="001A277B" w:rsidRPr="001A277B">
        <w:rPr>
          <w:rFonts w:cs="Arial"/>
          <w:b w:val="0"/>
          <w:color w:val="auto"/>
          <w:sz w:val="22"/>
          <w:szCs w:val="22"/>
        </w:rPr>
        <w:t xml:space="preserve"> </w:t>
      </w:r>
      <w:r w:rsidRPr="001A277B">
        <w:rPr>
          <w:b w:val="0"/>
          <w:color w:val="auto"/>
          <w:sz w:val="22"/>
          <w:szCs w:val="22"/>
        </w:rPr>
        <w:t>at</w:t>
      </w:r>
    </w:p>
    <w:p w14:paraId="2349476E" w14:textId="77777777" w:rsidR="001A277B" w:rsidRPr="001A277B" w:rsidRDefault="001A277B" w:rsidP="001A277B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A277B">
        <w:rPr>
          <w:rStyle w:val="change"/>
          <w:rFonts w:cs="Arial"/>
          <w:color w:val="auto"/>
          <w:sz w:val="22"/>
          <w:szCs w:val="22"/>
        </w:rPr>
        <w:t>Williams Skip Hire Limited</w:t>
      </w:r>
    </w:p>
    <w:p w14:paraId="4D46035A" w14:textId="77777777" w:rsidR="001A277B" w:rsidRPr="001A277B" w:rsidRDefault="001A277B" w:rsidP="001A277B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proofErr w:type="spellStart"/>
      <w:r w:rsidRPr="001A277B">
        <w:rPr>
          <w:rStyle w:val="change"/>
          <w:rFonts w:cs="Arial"/>
          <w:color w:val="auto"/>
          <w:sz w:val="22"/>
          <w:szCs w:val="22"/>
        </w:rPr>
        <w:t>Aberbechan</w:t>
      </w:r>
      <w:proofErr w:type="spellEnd"/>
      <w:r w:rsidRPr="001A277B">
        <w:rPr>
          <w:rStyle w:val="change"/>
          <w:rFonts w:cs="Arial"/>
          <w:color w:val="auto"/>
          <w:sz w:val="22"/>
          <w:szCs w:val="22"/>
        </w:rPr>
        <w:t xml:space="preserve"> Wharf</w:t>
      </w:r>
    </w:p>
    <w:p w14:paraId="11FB7CF9" w14:textId="77777777" w:rsidR="001A277B" w:rsidRPr="001A277B" w:rsidRDefault="001A277B" w:rsidP="001A277B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A277B">
        <w:rPr>
          <w:rStyle w:val="change"/>
          <w:rFonts w:cs="Arial"/>
          <w:color w:val="auto"/>
          <w:sz w:val="22"/>
          <w:szCs w:val="22"/>
        </w:rPr>
        <w:t>Newtown</w:t>
      </w:r>
    </w:p>
    <w:p w14:paraId="77F617CC" w14:textId="77777777" w:rsidR="001A277B" w:rsidRPr="001A277B" w:rsidRDefault="001A277B" w:rsidP="001A277B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A277B">
        <w:rPr>
          <w:rStyle w:val="change"/>
          <w:rFonts w:cs="Arial"/>
          <w:color w:val="auto"/>
          <w:sz w:val="22"/>
          <w:szCs w:val="22"/>
        </w:rPr>
        <w:t>Powys</w:t>
      </w:r>
    </w:p>
    <w:p w14:paraId="76930E6F" w14:textId="36FBE7EB" w:rsidR="001A277B" w:rsidRPr="001A277B" w:rsidRDefault="001A277B" w:rsidP="001A277B">
      <w:pPr>
        <w:pStyle w:val="Data"/>
        <w:spacing w:before="60"/>
        <w:rPr>
          <w:rStyle w:val="change"/>
          <w:rFonts w:cs="Arial"/>
          <w:color w:val="auto"/>
          <w:sz w:val="22"/>
          <w:szCs w:val="22"/>
        </w:rPr>
      </w:pPr>
      <w:r w:rsidRPr="001A277B">
        <w:rPr>
          <w:rStyle w:val="change"/>
          <w:rFonts w:cs="Arial"/>
          <w:color w:val="auto"/>
          <w:sz w:val="22"/>
          <w:szCs w:val="22"/>
        </w:rPr>
        <w:t>SY16 3AW</w:t>
      </w:r>
    </w:p>
    <w:p w14:paraId="745E2016" w14:textId="77777777" w:rsidR="00A423BA" w:rsidRPr="001A277B" w:rsidRDefault="00A423BA" w:rsidP="00A423BA">
      <w:pPr>
        <w:pStyle w:val="Heading3nonum"/>
        <w:spacing w:before="60"/>
        <w:rPr>
          <w:b/>
          <w:color w:val="auto"/>
          <w:sz w:val="22"/>
          <w:szCs w:val="22"/>
        </w:rPr>
      </w:pPr>
    </w:p>
    <w:p w14:paraId="49A8EC3E" w14:textId="77777777" w:rsidR="001A277B" w:rsidRPr="001A277B" w:rsidRDefault="00444446" w:rsidP="00A423BA">
      <w:pPr>
        <w:pStyle w:val="Heading3nonum"/>
        <w:spacing w:before="60"/>
        <w:rPr>
          <w:b/>
          <w:color w:val="auto"/>
          <w:sz w:val="22"/>
          <w:szCs w:val="22"/>
        </w:rPr>
      </w:pPr>
      <w:r w:rsidRPr="001A277B">
        <w:rPr>
          <w:b/>
          <w:color w:val="auto"/>
          <w:sz w:val="22"/>
          <w:szCs w:val="22"/>
        </w:rPr>
        <w:t>from</w:t>
      </w:r>
      <w:r w:rsidRPr="001A277B">
        <w:rPr>
          <w:color w:val="auto"/>
          <w:sz w:val="22"/>
          <w:szCs w:val="22"/>
        </w:rPr>
        <w:t xml:space="preserve"> </w:t>
      </w:r>
      <w:r w:rsidR="001A277B" w:rsidRPr="001A277B">
        <w:rPr>
          <w:b/>
          <w:color w:val="auto"/>
          <w:sz w:val="22"/>
          <w:szCs w:val="22"/>
        </w:rPr>
        <w:t xml:space="preserve">Williams Plant Hire Limited </w:t>
      </w:r>
    </w:p>
    <w:p w14:paraId="69B73B0E" w14:textId="77777777" w:rsidR="00A423BA" w:rsidRPr="001A277B" w:rsidRDefault="00A423B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p w14:paraId="598E61F9" w14:textId="69DD7CB6" w:rsidR="00690ED1" w:rsidRPr="00BB55BC" w:rsidRDefault="003125DA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  <w:r w:rsidRPr="00BB55BC">
        <w:rPr>
          <w:rFonts w:cs="Arial"/>
          <w:color w:val="auto"/>
          <w:sz w:val="22"/>
          <w:szCs w:val="22"/>
        </w:rPr>
        <w:t xml:space="preserve">This </w:t>
      </w:r>
      <w:r w:rsidR="004E0AD6" w:rsidRPr="00BB55BC">
        <w:rPr>
          <w:rFonts w:cs="Arial"/>
          <w:color w:val="auto"/>
          <w:sz w:val="22"/>
          <w:szCs w:val="22"/>
        </w:rPr>
        <w:t>notice shall</w:t>
      </w:r>
      <w:r w:rsidRPr="00BB55BC">
        <w:rPr>
          <w:rFonts w:cs="Arial"/>
          <w:color w:val="auto"/>
          <w:sz w:val="22"/>
          <w:szCs w:val="22"/>
        </w:rPr>
        <w:t xml:space="preserve"> take effect </w:t>
      </w:r>
      <w:r w:rsidR="00C429B6" w:rsidRPr="00BB55BC">
        <w:rPr>
          <w:rFonts w:cs="Arial"/>
          <w:color w:val="auto"/>
          <w:sz w:val="22"/>
          <w:szCs w:val="22"/>
        </w:rPr>
        <w:t>from</w:t>
      </w:r>
      <w:r w:rsidR="001A277B" w:rsidRPr="00BB55BC">
        <w:rPr>
          <w:rFonts w:cs="Arial"/>
          <w:color w:val="auto"/>
          <w:sz w:val="22"/>
          <w:szCs w:val="22"/>
        </w:rPr>
        <w:t xml:space="preserve"> </w:t>
      </w:r>
      <w:r w:rsidR="00BB55BC" w:rsidRPr="00BB55BC">
        <w:rPr>
          <w:rFonts w:cs="Arial"/>
          <w:b/>
          <w:color w:val="auto"/>
          <w:sz w:val="22"/>
          <w:szCs w:val="22"/>
        </w:rPr>
        <w:t>28/07/2026</w:t>
      </w:r>
      <w:r w:rsidR="000F4AD0" w:rsidRPr="00BB55BC">
        <w:rPr>
          <w:rFonts w:cs="Arial"/>
          <w:color w:val="auto"/>
          <w:sz w:val="22"/>
          <w:szCs w:val="22"/>
        </w:rPr>
        <w:t>.</w:t>
      </w:r>
    </w:p>
    <w:p w14:paraId="5A01D62A" w14:textId="77777777" w:rsidR="00A423BA" w:rsidRPr="00BB55BC" w:rsidRDefault="00A423BA" w:rsidP="00A423BA">
      <w:pPr>
        <w:pStyle w:val="Heading3nonum"/>
        <w:spacing w:before="60"/>
        <w:rPr>
          <w:rFonts w:cs="Arial"/>
          <w:b/>
          <w:color w:val="auto"/>
          <w:sz w:val="22"/>
          <w:szCs w:val="22"/>
        </w:rPr>
      </w:pPr>
    </w:p>
    <w:p w14:paraId="40868BA5" w14:textId="77777777" w:rsidR="00195B2B" w:rsidRPr="00BB55BC" w:rsidRDefault="00195B2B" w:rsidP="00A423BA">
      <w:pPr>
        <w:pStyle w:val="Heading3nonum"/>
        <w:spacing w:before="60"/>
        <w:rPr>
          <w:rFonts w:cs="Arial"/>
          <w:color w:val="auto"/>
          <w:sz w:val="22"/>
          <w:szCs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69"/>
        <w:gridCol w:w="2382"/>
      </w:tblGrid>
      <w:tr w:rsidR="003125DA" w:rsidRPr="00BB55BC" w14:paraId="028F9EEE" w14:textId="77777777" w:rsidTr="004005F5">
        <w:trPr>
          <w:trHeight w:hRule="exact" w:val="393"/>
        </w:trPr>
        <w:tc>
          <w:tcPr>
            <w:tcW w:w="3591" w:type="pct"/>
            <w:vAlign w:val="center"/>
          </w:tcPr>
          <w:p w14:paraId="04A81D0D" w14:textId="77777777" w:rsidR="003125DA" w:rsidRPr="00BB55BC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B55BC">
              <w:rPr>
                <w:rFonts w:cs="Arial"/>
                <w:color w:val="auto"/>
                <w:sz w:val="22"/>
                <w:szCs w:val="22"/>
              </w:rPr>
              <w:t>Name</w:t>
            </w:r>
          </w:p>
        </w:tc>
        <w:tc>
          <w:tcPr>
            <w:tcW w:w="1409" w:type="pct"/>
            <w:vAlign w:val="center"/>
          </w:tcPr>
          <w:p w14:paraId="406F229C" w14:textId="77777777" w:rsidR="003125DA" w:rsidRPr="00BB55BC" w:rsidRDefault="003125DA" w:rsidP="004005F5">
            <w:pPr>
              <w:pStyle w:val="Heading3nonum"/>
              <w:spacing w:before="0"/>
              <w:ind w:right="1701"/>
              <w:rPr>
                <w:rFonts w:cs="Arial"/>
                <w:color w:val="auto"/>
                <w:sz w:val="22"/>
                <w:szCs w:val="22"/>
              </w:rPr>
            </w:pPr>
            <w:r w:rsidRPr="00BB55BC">
              <w:rPr>
                <w:rFonts w:cs="Arial"/>
                <w:color w:val="auto"/>
                <w:sz w:val="22"/>
                <w:szCs w:val="22"/>
              </w:rPr>
              <w:t>Date</w:t>
            </w:r>
          </w:p>
        </w:tc>
      </w:tr>
      <w:tr w:rsidR="00E57574" w:rsidRPr="00BB55BC" w14:paraId="32F4AB3C" w14:textId="77777777" w:rsidTr="004005F5">
        <w:trPr>
          <w:trHeight w:hRule="exact" w:val="960"/>
        </w:trPr>
        <w:tc>
          <w:tcPr>
            <w:tcW w:w="3591" w:type="pct"/>
            <w:vAlign w:val="center"/>
          </w:tcPr>
          <w:p w14:paraId="162D5D89" w14:textId="2B20971C" w:rsidR="00B5459A" w:rsidRPr="00BB55BC" w:rsidRDefault="00DF3BB9" w:rsidP="004005F5">
            <w:pPr>
              <w:pStyle w:val="Heading3nonum"/>
              <w:spacing w:before="0"/>
              <w:rPr>
                <w:rFonts w:cs="Arial"/>
                <w:b/>
                <w:color w:val="auto"/>
                <w:sz w:val="22"/>
                <w:szCs w:val="22"/>
              </w:rPr>
            </w:pPr>
            <w:r w:rsidRPr="00BB55BC">
              <w:rPr>
                <w:rFonts w:cs="Arial"/>
                <w:b/>
                <w:color w:val="auto"/>
                <w:sz w:val="22"/>
                <w:szCs w:val="22"/>
              </w:rPr>
              <w:t>Huw Davies</w:t>
            </w:r>
          </w:p>
        </w:tc>
        <w:tc>
          <w:tcPr>
            <w:tcW w:w="1409" w:type="pct"/>
            <w:vAlign w:val="center"/>
          </w:tcPr>
          <w:p w14:paraId="656A1D58" w14:textId="43D74D64" w:rsidR="00E57574" w:rsidRPr="00BB55BC" w:rsidRDefault="00DF3BB9" w:rsidP="004005F5">
            <w:pPr>
              <w:pStyle w:val="Heading3nonum"/>
              <w:tabs>
                <w:tab w:val="left" w:pos="2187"/>
              </w:tabs>
              <w:spacing w:before="0"/>
              <w:ind w:right="-108"/>
              <w:rPr>
                <w:rFonts w:cs="Arial"/>
                <w:b/>
                <w:color w:val="auto"/>
                <w:sz w:val="22"/>
                <w:szCs w:val="22"/>
              </w:rPr>
            </w:pPr>
            <w:r w:rsidRPr="00BB55BC">
              <w:rPr>
                <w:rFonts w:cs="Arial"/>
                <w:b/>
                <w:color w:val="auto"/>
                <w:sz w:val="22"/>
                <w:szCs w:val="22"/>
              </w:rPr>
              <w:t>28/07/2026</w:t>
            </w:r>
          </w:p>
        </w:tc>
      </w:tr>
    </w:tbl>
    <w:p w14:paraId="6F59F6B5" w14:textId="77777777" w:rsidR="00BB7AFE" w:rsidRPr="00BB55BC" w:rsidRDefault="00BB7AFE" w:rsidP="00BB7AFE">
      <w:pPr>
        <w:pStyle w:val="Heading3nonum"/>
        <w:spacing w:before="0"/>
        <w:rPr>
          <w:rFonts w:cs="Arial"/>
          <w:color w:val="auto"/>
          <w:sz w:val="22"/>
          <w:szCs w:val="22"/>
        </w:rPr>
      </w:pPr>
    </w:p>
    <w:p w14:paraId="20E4A675" w14:textId="192186D5" w:rsidR="00BF3172" w:rsidRPr="00BB55BC" w:rsidRDefault="004C2C5A" w:rsidP="001A277B">
      <w:pPr>
        <w:pStyle w:val="Heading3nonum"/>
        <w:spacing w:before="0"/>
        <w:rPr>
          <w:rFonts w:cs="Arial"/>
          <w:color w:val="auto"/>
          <w:sz w:val="22"/>
          <w:szCs w:val="22"/>
        </w:rPr>
      </w:pPr>
      <w:r w:rsidRPr="00BB55BC">
        <w:rPr>
          <w:rFonts w:cs="Arial"/>
          <w:color w:val="auto"/>
          <w:sz w:val="22"/>
          <w:szCs w:val="22"/>
        </w:rPr>
        <w:t>Authorised on behalf of</w:t>
      </w:r>
      <w:r w:rsidR="00835037" w:rsidRPr="00BB55BC">
        <w:rPr>
          <w:rFonts w:cs="Arial"/>
          <w:color w:val="auto"/>
          <w:sz w:val="22"/>
          <w:szCs w:val="22"/>
        </w:rPr>
        <w:t xml:space="preserve"> Natural Resources Wales</w:t>
      </w:r>
    </w:p>
    <w:sectPr w:rsidR="00BF3172" w:rsidRPr="00BB55BC" w:rsidSect="003125DA">
      <w:headerReference w:type="even" r:id="rId16"/>
      <w:pgSz w:w="11901" w:h="16840" w:code="9"/>
      <w:pgMar w:top="1247" w:right="1247" w:bottom="1701" w:left="2126" w:header="680" w:footer="420" w:gutter="567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4FEE46" w14:textId="77777777" w:rsidR="00D60ED3" w:rsidRDefault="00D60ED3">
      <w:r>
        <w:separator/>
      </w:r>
    </w:p>
  </w:endnote>
  <w:endnote w:type="continuationSeparator" w:id="0">
    <w:p w14:paraId="23AE4DD3" w14:textId="77777777" w:rsidR="00D60ED3" w:rsidRDefault="00D60E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62099A" w14:textId="77777777" w:rsidR="00BE7957" w:rsidRDefault="0063584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 w:rsidR="00BE7957"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51174823" w14:textId="77777777" w:rsidR="00BE7957" w:rsidRDefault="00BE79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E4B488" w14:textId="77777777" w:rsidR="00BE7957" w:rsidRDefault="00BE7957" w:rsidP="00385789">
    <w:pPr>
      <w:pStyle w:val="Footer"/>
      <w:framePr w:wrap="around" w:vAnchor="text" w:hAnchor="page" w:x="6022" w:y="74"/>
      <w:rPr>
        <w:rStyle w:val="PageNumber"/>
        <w:rFonts w:ascii="Arial" w:hAnsi="Arial"/>
        <w:sz w:val="18"/>
      </w:rPr>
    </w:pPr>
  </w:p>
  <w:tbl>
    <w:tblPr>
      <w:tblW w:w="0" w:type="auto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660"/>
      <w:gridCol w:w="1701"/>
      <w:gridCol w:w="3969"/>
    </w:tblGrid>
    <w:tr w:rsidR="00BE7957" w:rsidRPr="00BB55BC" w14:paraId="4F76E1FA" w14:textId="77777777">
      <w:trPr>
        <w:trHeight w:val="557"/>
      </w:trPr>
      <w:tc>
        <w:tcPr>
          <w:tcW w:w="2660" w:type="dxa"/>
        </w:tcPr>
        <w:p w14:paraId="7EEE8B50" w14:textId="77777777" w:rsidR="00BE7957" w:rsidRPr="001A277B" w:rsidRDefault="00BE7957">
          <w:pPr>
            <w:pStyle w:val="Footer"/>
            <w:rPr>
              <w:rFonts w:ascii="Arial" w:hAnsi="Arial"/>
              <w:sz w:val="18"/>
            </w:rPr>
          </w:pPr>
          <w:r w:rsidRPr="001A277B">
            <w:rPr>
              <w:rFonts w:ascii="Arial" w:hAnsi="Arial"/>
              <w:sz w:val="18"/>
            </w:rPr>
            <w:t>Transfer application number</w:t>
          </w:r>
        </w:p>
        <w:p w14:paraId="206367F6" w14:textId="433B5E04" w:rsidR="00BE7957" w:rsidRPr="001A277B" w:rsidRDefault="001A277B" w:rsidP="00C2374A">
          <w:pPr>
            <w:pStyle w:val="Footer"/>
            <w:rPr>
              <w:rFonts w:ascii="Arial" w:hAnsi="Arial"/>
              <w:sz w:val="18"/>
            </w:rPr>
          </w:pPr>
          <w:r w:rsidRPr="001A277B">
            <w:rPr>
              <w:rFonts w:ascii="Arial" w:hAnsi="Arial"/>
              <w:sz w:val="18"/>
            </w:rPr>
            <w:t>EPR/BP3396SL/T004</w:t>
          </w:r>
        </w:p>
      </w:tc>
      <w:tc>
        <w:tcPr>
          <w:tcW w:w="1701" w:type="dxa"/>
        </w:tcPr>
        <w:p w14:paraId="2098116D" w14:textId="2391AEB3" w:rsidR="00BE7957" w:rsidRPr="001A277B" w:rsidRDefault="00BE7957" w:rsidP="00A2671F">
          <w:pPr>
            <w:pStyle w:val="Footer"/>
            <w:rPr>
              <w:rFonts w:ascii="Arial" w:hAnsi="Arial" w:cs="Arial"/>
              <w:sz w:val="20"/>
            </w:rPr>
          </w:pPr>
          <w:r w:rsidRPr="001A277B">
            <w:rPr>
              <w:rFonts w:ascii="Arial" w:hAnsi="Arial" w:cs="Arial"/>
              <w:sz w:val="20"/>
            </w:rPr>
            <w:t xml:space="preserve">      Page </w:t>
          </w:r>
          <w:r w:rsidR="0063584D" w:rsidRPr="001A277B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1A277B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1A277B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1A277B">
            <w:rPr>
              <w:rStyle w:val="PageNumber"/>
              <w:rFonts w:ascii="Arial" w:hAnsi="Arial" w:cs="Arial"/>
              <w:noProof/>
              <w:sz w:val="20"/>
            </w:rPr>
            <w:t>2</w:t>
          </w:r>
          <w:r w:rsidR="0063584D" w:rsidRPr="001A277B">
            <w:rPr>
              <w:rStyle w:val="PageNumber"/>
              <w:rFonts w:ascii="Arial" w:hAnsi="Arial" w:cs="Arial"/>
              <w:sz w:val="20"/>
            </w:rPr>
            <w:fldChar w:fldCharType="end"/>
          </w:r>
        </w:p>
      </w:tc>
      <w:tc>
        <w:tcPr>
          <w:tcW w:w="3969" w:type="dxa"/>
        </w:tcPr>
        <w:p w14:paraId="17C0249E" w14:textId="77777777" w:rsidR="00C2374A" w:rsidRPr="00BB55B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B55BC">
            <w:rPr>
              <w:rFonts w:ascii="Arial" w:hAnsi="Arial"/>
              <w:sz w:val="18"/>
            </w:rPr>
            <w:t xml:space="preserve">Issue date: </w:t>
          </w:r>
        </w:p>
        <w:p w14:paraId="04E139E6" w14:textId="70851B9E" w:rsidR="00BE7957" w:rsidRPr="00BB55BC" w:rsidRDefault="00BB55B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B55BC">
            <w:rPr>
              <w:rFonts w:ascii="Arial" w:hAnsi="Arial"/>
              <w:sz w:val="18"/>
            </w:rPr>
            <w:t>28 July 2026</w:t>
          </w:r>
        </w:p>
      </w:tc>
    </w:tr>
  </w:tbl>
  <w:p w14:paraId="1EC82138" w14:textId="77777777" w:rsidR="00BE7957" w:rsidRDefault="00BE7957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046" w:type="dxa"/>
      <w:tblBorders>
        <w:insideH w:val="single" w:sz="4" w:space="0" w:color="auto"/>
      </w:tblBorders>
      <w:tblLayout w:type="fixed"/>
      <w:tblLook w:val="0000" w:firstRow="0" w:lastRow="0" w:firstColumn="0" w:lastColumn="0" w:noHBand="0" w:noVBand="0"/>
    </w:tblPr>
    <w:tblGrid>
      <w:gridCol w:w="2943"/>
      <w:gridCol w:w="1418"/>
      <w:gridCol w:w="3685"/>
    </w:tblGrid>
    <w:tr w:rsidR="00BE7957" w:rsidRPr="00BB55BC" w14:paraId="164D6EF1" w14:textId="77777777" w:rsidTr="001A0EEF">
      <w:trPr>
        <w:trHeight w:val="557"/>
      </w:trPr>
      <w:tc>
        <w:tcPr>
          <w:tcW w:w="2943" w:type="dxa"/>
        </w:tcPr>
        <w:p w14:paraId="62C7C7B8" w14:textId="206EA274" w:rsidR="00BE7957" w:rsidRPr="005A106F" w:rsidRDefault="00BE7957" w:rsidP="00C2374A">
          <w:pPr>
            <w:pStyle w:val="Footer"/>
            <w:jc w:val="left"/>
            <w:rPr>
              <w:rFonts w:ascii="Arial" w:hAnsi="Arial"/>
              <w:sz w:val="18"/>
            </w:rPr>
          </w:pPr>
          <w:r w:rsidRPr="005A106F">
            <w:rPr>
              <w:rFonts w:ascii="Arial" w:hAnsi="Arial"/>
              <w:sz w:val="18"/>
            </w:rPr>
            <w:t xml:space="preserve">Transfer application number </w:t>
          </w:r>
          <w:r w:rsidR="005A106F" w:rsidRPr="005A106F">
            <w:rPr>
              <w:rFonts w:ascii="Arial" w:hAnsi="Arial"/>
              <w:sz w:val="18"/>
            </w:rPr>
            <w:t>EPR/BP3396SL/T004</w:t>
          </w:r>
        </w:p>
      </w:tc>
      <w:tc>
        <w:tcPr>
          <w:tcW w:w="1418" w:type="dxa"/>
        </w:tcPr>
        <w:p w14:paraId="2545C0D3" w14:textId="6C5543CF" w:rsidR="00BE7957" w:rsidRPr="005A106F" w:rsidRDefault="00BE7957" w:rsidP="004005F5">
          <w:pPr>
            <w:pStyle w:val="Footer"/>
            <w:rPr>
              <w:rFonts w:ascii="Arial" w:hAnsi="Arial"/>
              <w:sz w:val="20"/>
            </w:rPr>
          </w:pPr>
          <w:r w:rsidRPr="005A106F">
            <w:rPr>
              <w:rFonts w:ascii="Arial" w:hAnsi="Arial" w:cs="Arial"/>
              <w:snapToGrid w:val="0"/>
              <w:sz w:val="20"/>
              <w:lang w:eastAsia="en-US"/>
            </w:rPr>
            <w:t xml:space="preserve">Page </w:t>
          </w:r>
          <w:r w:rsidR="0063584D" w:rsidRPr="005A106F">
            <w:rPr>
              <w:rStyle w:val="PageNumber"/>
              <w:rFonts w:ascii="Arial" w:hAnsi="Arial" w:cs="Arial"/>
              <w:sz w:val="20"/>
            </w:rPr>
            <w:fldChar w:fldCharType="begin"/>
          </w:r>
          <w:r w:rsidRPr="005A106F">
            <w:rPr>
              <w:rStyle w:val="PageNumber"/>
              <w:rFonts w:ascii="Arial" w:hAnsi="Arial" w:cs="Arial"/>
              <w:sz w:val="20"/>
            </w:rPr>
            <w:instrText xml:space="preserve"> PAGE </w:instrText>
          </w:r>
          <w:r w:rsidR="0063584D" w:rsidRPr="005A106F">
            <w:rPr>
              <w:rStyle w:val="PageNumber"/>
              <w:rFonts w:ascii="Arial" w:hAnsi="Arial" w:cs="Arial"/>
              <w:sz w:val="20"/>
            </w:rPr>
            <w:fldChar w:fldCharType="separate"/>
          </w:r>
          <w:r w:rsidR="00452A51" w:rsidRPr="005A106F">
            <w:rPr>
              <w:rStyle w:val="PageNumber"/>
              <w:rFonts w:ascii="Arial" w:hAnsi="Arial" w:cs="Arial"/>
              <w:noProof/>
              <w:sz w:val="20"/>
            </w:rPr>
            <w:t>i</w:t>
          </w:r>
          <w:r w:rsidR="0063584D" w:rsidRPr="005A106F">
            <w:rPr>
              <w:rStyle w:val="PageNumber"/>
              <w:rFonts w:ascii="Arial" w:hAnsi="Arial" w:cs="Arial"/>
              <w:sz w:val="20"/>
            </w:rPr>
            <w:fldChar w:fldCharType="end"/>
          </w:r>
          <w:r w:rsidRPr="005A106F">
            <w:rPr>
              <w:rFonts w:ascii="Arial" w:hAnsi="Arial"/>
              <w:snapToGrid w:val="0"/>
              <w:sz w:val="20"/>
              <w:lang w:eastAsia="en-US"/>
            </w:rPr>
            <w:tab/>
          </w:r>
        </w:p>
      </w:tc>
      <w:tc>
        <w:tcPr>
          <w:tcW w:w="3685" w:type="dxa"/>
        </w:tcPr>
        <w:p w14:paraId="7622C03E" w14:textId="77777777" w:rsidR="00C2374A" w:rsidRPr="00BB55BC" w:rsidRDefault="004005F5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B55BC">
            <w:rPr>
              <w:rFonts w:ascii="Arial" w:hAnsi="Arial"/>
              <w:sz w:val="18"/>
            </w:rPr>
            <w:t xml:space="preserve">Issue date: </w:t>
          </w:r>
        </w:p>
        <w:p w14:paraId="00033679" w14:textId="1F6890EA" w:rsidR="00BE7957" w:rsidRPr="00BB55BC" w:rsidRDefault="00BB55BC" w:rsidP="00C2374A">
          <w:pPr>
            <w:pStyle w:val="Footer"/>
            <w:tabs>
              <w:tab w:val="clear" w:pos="4153"/>
            </w:tabs>
            <w:ind w:right="-108"/>
            <w:jc w:val="right"/>
            <w:rPr>
              <w:rFonts w:ascii="Arial" w:hAnsi="Arial"/>
              <w:sz w:val="18"/>
            </w:rPr>
          </w:pPr>
          <w:r w:rsidRPr="00BB55BC">
            <w:rPr>
              <w:rFonts w:ascii="Arial" w:hAnsi="Arial"/>
              <w:sz w:val="18"/>
            </w:rPr>
            <w:t>28 July 2026</w:t>
          </w:r>
        </w:p>
      </w:tc>
    </w:tr>
  </w:tbl>
  <w:p w14:paraId="33A5C2C2" w14:textId="77777777" w:rsidR="00BE7957" w:rsidRPr="005A106F" w:rsidRDefault="00BE79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D45110" w14:textId="77777777" w:rsidR="00D60ED3" w:rsidRDefault="00D60ED3">
      <w:r>
        <w:separator/>
      </w:r>
    </w:p>
  </w:footnote>
  <w:footnote w:type="continuationSeparator" w:id="0">
    <w:p w14:paraId="45A0D0ED" w14:textId="77777777" w:rsidR="00D60ED3" w:rsidRDefault="00D60E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DE0108" w14:textId="77777777" w:rsidR="00BE7957" w:rsidRDefault="0083503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504B3C" wp14:editId="6E630FAA">
          <wp:simplePos x="0" y="0"/>
          <wp:positionH relativeFrom="column">
            <wp:posOffset>-144145</wp:posOffset>
          </wp:positionH>
          <wp:positionV relativeFrom="paragraph">
            <wp:posOffset>-127000</wp:posOffset>
          </wp:positionV>
          <wp:extent cx="1853565" cy="1316990"/>
          <wp:effectExtent l="19050" t="0" r="0" b="0"/>
          <wp:wrapNone/>
          <wp:docPr id="1" name="Pictur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53565" cy="13169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C0BD" w14:textId="77777777" w:rsidR="00BE7957" w:rsidRDefault="00BE795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F5133F"/>
    <w:multiLevelType w:val="hybridMultilevel"/>
    <w:tmpl w:val="A176C658"/>
    <w:lvl w:ilvl="0" w:tplc="58EE061C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Aria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4644D7"/>
    <w:multiLevelType w:val="singleLevel"/>
    <w:tmpl w:val="E9DA1162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cs="Times New Roman"/>
        <w:caps w:val="0"/>
        <w:strike w:val="0"/>
        <w:dstrike w:val="0"/>
        <w:vanish w:val="0"/>
        <w:color w:val="00000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2" w15:restartNumberingAfterBreak="0">
    <w:nsid w:val="2F200B00"/>
    <w:multiLevelType w:val="hybridMultilevel"/>
    <w:tmpl w:val="4E2AFDBA"/>
    <w:lvl w:ilvl="0" w:tplc="918C4CEE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314991142">
    <w:abstractNumId w:val="1"/>
  </w:num>
  <w:num w:numId="2" w16cid:durableId="1080252268">
    <w:abstractNumId w:val="2"/>
  </w:num>
  <w:num w:numId="3" w16cid:durableId="717582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14334"/>
    <w:rsid w:val="0000387F"/>
    <w:rsid w:val="00003E9F"/>
    <w:rsid w:val="00004FC8"/>
    <w:rsid w:val="00013EA3"/>
    <w:rsid w:val="00015016"/>
    <w:rsid w:val="0002272C"/>
    <w:rsid w:val="00026DFF"/>
    <w:rsid w:val="00037FF9"/>
    <w:rsid w:val="00041F6F"/>
    <w:rsid w:val="0004545F"/>
    <w:rsid w:val="000530E1"/>
    <w:rsid w:val="00056AFC"/>
    <w:rsid w:val="0006351D"/>
    <w:rsid w:val="0007542F"/>
    <w:rsid w:val="00075D2C"/>
    <w:rsid w:val="00081C9D"/>
    <w:rsid w:val="00083160"/>
    <w:rsid w:val="0008410A"/>
    <w:rsid w:val="000908AA"/>
    <w:rsid w:val="000A1DD1"/>
    <w:rsid w:val="000A2361"/>
    <w:rsid w:val="000A264E"/>
    <w:rsid w:val="000A4035"/>
    <w:rsid w:val="000D5DFD"/>
    <w:rsid w:val="000D64F6"/>
    <w:rsid w:val="000F4AD0"/>
    <w:rsid w:val="00101F73"/>
    <w:rsid w:val="00107358"/>
    <w:rsid w:val="00112F5C"/>
    <w:rsid w:val="001667D7"/>
    <w:rsid w:val="00184765"/>
    <w:rsid w:val="00195B2B"/>
    <w:rsid w:val="001970A5"/>
    <w:rsid w:val="001A0EEF"/>
    <w:rsid w:val="001A2094"/>
    <w:rsid w:val="001A277B"/>
    <w:rsid w:val="001C5EDA"/>
    <w:rsid w:val="001F649D"/>
    <w:rsid w:val="00224DB6"/>
    <w:rsid w:val="002539B5"/>
    <w:rsid w:val="002E20E8"/>
    <w:rsid w:val="002E2C11"/>
    <w:rsid w:val="003007B7"/>
    <w:rsid w:val="003047CF"/>
    <w:rsid w:val="003125DA"/>
    <w:rsid w:val="00313A6F"/>
    <w:rsid w:val="00330185"/>
    <w:rsid w:val="00342321"/>
    <w:rsid w:val="00343FEE"/>
    <w:rsid w:val="0034649E"/>
    <w:rsid w:val="0035271F"/>
    <w:rsid w:val="00362EFC"/>
    <w:rsid w:val="00383D58"/>
    <w:rsid w:val="00385789"/>
    <w:rsid w:val="003B2226"/>
    <w:rsid w:val="003B544E"/>
    <w:rsid w:val="003B574E"/>
    <w:rsid w:val="003C28CA"/>
    <w:rsid w:val="003D3465"/>
    <w:rsid w:val="003F321C"/>
    <w:rsid w:val="004005F5"/>
    <w:rsid w:val="00414334"/>
    <w:rsid w:val="00417773"/>
    <w:rsid w:val="004301D5"/>
    <w:rsid w:val="00430BF6"/>
    <w:rsid w:val="00436E62"/>
    <w:rsid w:val="00440256"/>
    <w:rsid w:val="004441EC"/>
    <w:rsid w:val="00444446"/>
    <w:rsid w:val="00452A51"/>
    <w:rsid w:val="00477B8E"/>
    <w:rsid w:val="00492634"/>
    <w:rsid w:val="004928AD"/>
    <w:rsid w:val="004C0F20"/>
    <w:rsid w:val="004C2C5A"/>
    <w:rsid w:val="004C33D9"/>
    <w:rsid w:val="004C3807"/>
    <w:rsid w:val="004D437E"/>
    <w:rsid w:val="004D469F"/>
    <w:rsid w:val="004D714B"/>
    <w:rsid w:val="004E0AD6"/>
    <w:rsid w:val="004E3914"/>
    <w:rsid w:val="004E6621"/>
    <w:rsid w:val="004F4397"/>
    <w:rsid w:val="004F4F0B"/>
    <w:rsid w:val="004F6B5E"/>
    <w:rsid w:val="005076F9"/>
    <w:rsid w:val="00521889"/>
    <w:rsid w:val="00531A7C"/>
    <w:rsid w:val="00532890"/>
    <w:rsid w:val="00536256"/>
    <w:rsid w:val="00543BB6"/>
    <w:rsid w:val="00554DA4"/>
    <w:rsid w:val="00561EAB"/>
    <w:rsid w:val="0056288A"/>
    <w:rsid w:val="00565F46"/>
    <w:rsid w:val="00573704"/>
    <w:rsid w:val="0058330C"/>
    <w:rsid w:val="005A106F"/>
    <w:rsid w:val="005C2AEC"/>
    <w:rsid w:val="005F7C0F"/>
    <w:rsid w:val="0061534F"/>
    <w:rsid w:val="006156C3"/>
    <w:rsid w:val="00622A01"/>
    <w:rsid w:val="00632F42"/>
    <w:rsid w:val="00634F76"/>
    <w:rsid w:val="0063584D"/>
    <w:rsid w:val="00642111"/>
    <w:rsid w:val="0064524C"/>
    <w:rsid w:val="0064630B"/>
    <w:rsid w:val="006473F7"/>
    <w:rsid w:val="006479FD"/>
    <w:rsid w:val="00681EE7"/>
    <w:rsid w:val="006905A1"/>
    <w:rsid w:val="00690ED1"/>
    <w:rsid w:val="00692F45"/>
    <w:rsid w:val="00694664"/>
    <w:rsid w:val="006B3491"/>
    <w:rsid w:val="006B5E3F"/>
    <w:rsid w:val="006D6707"/>
    <w:rsid w:val="0070552E"/>
    <w:rsid w:val="0072318E"/>
    <w:rsid w:val="00734164"/>
    <w:rsid w:val="00796E7B"/>
    <w:rsid w:val="007A6721"/>
    <w:rsid w:val="007B1730"/>
    <w:rsid w:val="007C2768"/>
    <w:rsid w:val="007C494B"/>
    <w:rsid w:val="007D1BB9"/>
    <w:rsid w:val="007D545E"/>
    <w:rsid w:val="007E0FD9"/>
    <w:rsid w:val="007F2081"/>
    <w:rsid w:val="00805370"/>
    <w:rsid w:val="00835037"/>
    <w:rsid w:val="00846797"/>
    <w:rsid w:val="0087389E"/>
    <w:rsid w:val="00880EA9"/>
    <w:rsid w:val="008836BA"/>
    <w:rsid w:val="008863E9"/>
    <w:rsid w:val="0089343A"/>
    <w:rsid w:val="008A5790"/>
    <w:rsid w:val="008B1075"/>
    <w:rsid w:val="008B16AB"/>
    <w:rsid w:val="008B20B5"/>
    <w:rsid w:val="008C2852"/>
    <w:rsid w:val="00904560"/>
    <w:rsid w:val="009062D0"/>
    <w:rsid w:val="00913978"/>
    <w:rsid w:val="00950C0D"/>
    <w:rsid w:val="00954FF8"/>
    <w:rsid w:val="009607A5"/>
    <w:rsid w:val="00966858"/>
    <w:rsid w:val="00974E82"/>
    <w:rsid w:val="009845CF"/>
    <w:rsid w:val="00992BCE"/>
    <w:rsid w:val="009B5812"/>
    <w:rsid w:val="009E2FC4"/>
    <w:rsid w:val="009F408E"/>
    <w:rsid w:val="009F506E"/>
    <w:rsid w:val="009F655A"/>
    <w:rsid w:val="00A17ED3"/>
    <w:rsid w:val="00A223AD"/>
    <w:rsid w:val="00A2671F"/>
    <w:rsid w:val="00A423BA"/>
    <w:rsid w:val="00A4432E"/>
    <w:rsid w:val="00A66D51"/>
    <w:rsid w:val="00A70D70"/>
    <w:rsid w:val="00A744F2"/>
    <w:rsid w:val="00AC0B79"/>
    <w:rsid w:val="00AE2013"/>
    <w:rsid w:val="00B07162"/>
    <w:rsid w:val="00B52076"/>
    <w:rsid w:val="00B5459A"/>
    <w:rsid w:val="00B66B4B"/>
    <w:rsid w:val="00B72AA8"/>
    <w:rsid w:val="00B76FD0"/>
    <w:rsid w:val="00B95382"/>
    <w:rsid w:val="00BA780C"/>
    <w:rsid w:val="00BB55BC"/>
    <w:rsid w:val="00BB6679"/>
    <w:rsid w:val="00BB7AFE"/>
    <w:rsid w:val="00BE0AC5"/>
    <w:rsid w:val="00BE5E6E"/>
    <w:rsid w:val="00BE7957"/>
    <w:rsid w:val="00BF3172"/>
    <w:rsid w:val="00C00248"/>
    <w:rsid w:val="00C04087"/>
    <w:rsid w:val="00C15C72"/>
    <w:rsid w:val="00C2374A"/>
    <w:rsid w:val="00C25F8F"/>
    <w:rsid w:val="00C36F0A"/>
    <w:rsid w:val="00C429B6"/>
    <w:rsid w:val="00C56CE5"/>
    <w:rsid w:val="00C607ED"/>
    <w:rsid w:val="00C81DCB"/>
    <w:rsid w:val="00C83612"/>
    <w:rsid w:val="00C83B49"/>
    <w:rsid w:val="00CB75CE"/>
    <w:rsid w:val="00CC2502"/>
    <w:rsid w:val="00CC3D38"/>
    <w:rsid w:val="00CC4B18"/>
    <w:rsid w:val="00CC5E6B"/>
    <w:rsid w:val="00CE6703"/>
    <w:rsid w:val="00D467CA"/>
    <w:rsid w:val="00D55427"/>
    <w:rsid w:val="00D60ED3"/>
    <w:rsid w:val="00D70C60"/>
    <w:rsid w:val="00D76D51"/>
    <w:rsid w:val="00D8210C"/>
    <w:rsid w:val="00D9251A"/>
    <w:rsid w:val="00DA0FB5"/>
    <w:rsid w:val="00DA4E0B"/>
    <w:rsid w:val="00DC4B84"/>
    <w:rsid w:val="00DC6004"/>
    <w:rsid w:val="00DF3BB9"/>
    <w:rsid w:val="00E57574"/>
    <w:rsid w:val="00E74399"/>
    <w:rsid w:val="00E74521"/>
    <w:rsid w:val="00E918EF"/>
    <w:rsid w:val="00ED20B5"/>
    <w:rsid w:val="00EF02CE"/>
    <w:rsid w:val="00F26541"/>
    <w:rsid w:val="00F50F5E"/>
    <w:rsid w:val="00F57EEA"/>
    <w:rsid w:val="00F819F6"/>
    <w:rsid w:val="00F8338F"/>
    <w:rsid w:val="00F861A4"/>
    <w:rsid w:val="00F93E4D"/>
    <w:rsid w:val="00FA6BF5"/>
    <w:rsid w:val="00FB5CF8"/>
    <w:rsid w:val="00FF3385"/>
    <w:rsid w:val="00FF4A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C603219"/>
  <w15:docId w15:val="{109C4D33-F1E6-4279-B76C-0C6D84EB97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55767F"/>
    <w:rPr>
      <w:sz w:val="24"/>
    </w:rPr>
  </w:style>
  <w:style w:type="paragraph" w:styleId="Heading1">
    <w:name w:val="heading 1"/>
    <w:basedOn w:val="Normal"/>
    <w:next w:val="Normal"/>
    <w:link w:val="Heading1Char"/>
    <w:qFormat/>
    <w:rsid w:val="0055767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qFormat/>
    <w:rsid w:val="0055767F"/>
    <w:pPr>
      <w:keepNext/>
      <w:spacing w:before="240" w:after="60"/>
      <w:outlineLvl w:val="1"/>
    </w:pPr>
    <w:rPr>
      <w:rFonts w:ascii="Arial" w:hAnsi="Arial"/>
      <w:b/>
      <w:i/>
    </w:rPr>
  </w:style>
  <w:style w:type="paragraph" w:styleId="Heading3">
    <w:name w:val="heading 3"/>
    <w:basedOn w:val="Normal"/>
    <w:next w:val="Normal"/>
    <w:link w:val="Heading3Char"/>
    <w:qFormat/>
    <w:rsid w:val="0055767F"/>
    <w:pPr>
      <w:keepNext/>
      <w:spacing w:before="240" w:after="60"/>
      <w:outlineLvl w:val="2"/>
    </w:pPr>
    <w:rPr>
      <w:rFonts w:ascii="Arial" w:hAnsi="Arial"/>
    </w:rPr>
  </w:style>
  <w:style w:type="paragraph" w:styleId="Heading4">
    <w:name w:val="heading 4"/>
    <w:basedOn w:val="Normal"/>
    <w:next w:val="Normal"/>
    <w:link w:val="Heading4Char"/>
    <w:qFormat/>
    <w:rsid w:val="0055767F"/>
    <w:pPr>
      <w:keepNext/>
      <w:spacing w:before="240" w:after="60"/>
      <w:outlineLvl w:val="3"/>
    </w:pPr>
    <w:rPr>
      <w:rFonts w:ascii="Arial" w:hAnsi="Arial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locked/>
    <w:rsid w:val="002B2942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semiHidden/>
    <w:locked/>
    <w:rsid w:val="002B2942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semiHidden/>
    <w:locked/>
    <w:rsid w:val="002B2942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semiHidden/>
    <w:locked/>
    <w:rsid w:val="002B2942"/>
    <w:rPr>
      <w:rFonts w:ascii="Calibri" w:hAnsi="Calibri" w:cs="Times New Roman"/>
      <w:b/>
      <w:bCs/>
      <w:sz w:val="28"/>
      <w:szCs w:val="28"/>
    </w:rPr>
  </w:style>
  <w:style w:type="paragraph" w:styleId="Footer">
    <w:name w:val="footer"/>
    <w:basedOn w:val="Normal"/>
    <w:link w:val="FooterChar"/>
    <w:rsid w:val="0055767F"/>
    <w:pPr>
      <w:tabs>
        <w:tab w:val="center" w:pos="4153"/>
        <w:tab w:val="right" w:pos="8306"/>
      </w:tabs>
      <w:jc w:val="both"/>
    </w:pPr>
  </w:style>
  <w:style w:type="character" w:customStyle="1" w:styleId="FooterChar">
    <w:name w:val="Footer Char"/>
    <w:basedOn w:val="DefaultParagraphFont"/>
    <w:link w:val="Footer"/>
    <w:semiHidden/>
    <w:locked/>
    <w:rsid w:val="002B2942"/>
    <w:rPr>
      <w:rFonts w:cs="Times New Roman"/>
      <w:sz w:val="24"/>
    </w:rPr>
  </w:style>
  <w:style w:type="paragraph" w:customStyle="1" w:styleId="Heading1nonum">
    <w:name w:val="Heading 1 no num"/>
    <w:basedOn w:val="Heading1"/>
    <w:next w:val="Heading3"/>
    <w:rsid w:val="0055767F"/>
    <w:pPr>
      <w:keepLines/>
      <w:widowControl w:val="0"/>
      <w:spacing w:before="360" w:after="240" w:line="270" w:lineRule="exact"/>
    </w:pPr>
    <w:rPr>
      <w:spacing w:val="-4"/>
      <w:kern w:val="0"/>
      <w:sz w:val="36"/>
      <w:lang w:eastAsia="en-US"/>
    </w:rPr>
  </w:style>
  <w:style w:type="paragraph" w:customStyle="1" w:styleId="certificateTitle">
    <w:name w:val="certificateTitle"/>
    <w:basedOn w:val="Heading1nonum"/>
    <w:rsid w:val="0055767F"/>
    <w:pPr>
      <w:spacing w:before="1120" w:line="440" w:lineRule="exact"/>
    </w:pPr>
  </w:style>
  <w:style w:type="paragraph" w:styleId="TOC1">
    <w:name w:val="toc 1"/>
    <w:basedOn w:val="Normal"/>
    <w:next w:val="Normal"/>
    <w:autoRedefine/>
    <w:semiHidden/>
    <w:rsid w:val="002E20E8"/>
    <w:pPr>
      <w:widowControl w:val="0"/>
      <w:tabs>
        <w:tab w:val="left" w:pos="6804"/>
      </w:tabs>
    </w:pPr>
    <w:rPr>
      <w:rFonts w:ascii="Arial" w:hAnsi="Arial" w:cs="Arial"/>
      <w:b/>
      <w:noProof/>
      <w:color w:val="FF00FF"/>
      <w:sz w:val="18"/>
    </w:rPr>
  </w:style>
  <w:style w:type="paragraph" w:customStyle="1" w:styleId="coverLicenceHolder">
    <w:name w:val="coverLicenceHolder"/>
    <w:basedOn w:val="Normal"/>
    <w:rsid w:val="0055767F"/>
    <w:pPr>
      <w:keepNext/>
      <w:keepLines/>
      <w:widowControl w:val="0"/>
      <w:pBdr>
        <w:top w:val="single" w:sz="4" w:space="24" w:color="auto"/>
      </w:pBdr>
      <w:tabs>
        <w:tab w:val="left" w:pos="567"/>
      </w:tabs>
      <w:spacing w:line="280" w:lineRule="exact"/>
      <w:ind w:left="3969"/>
    </w:pPr>
    <w:rPr>
      <w:rFonts w:ascii="Arial" w:hAnsi="Arial"/>
    </w:rPr>
  </w:style>
  <w:style w:type="paragraph" w:customStyle="1" w:styleId="Heading3nonum">
    <w:name w:val="Heading 3 nonum"/>
    <w:basedOn w:val="Heading3"/>
    <w:link w:val="Heading3nonumChar"/>
    <w:rsid w:val="0055767F"/>
    <w:pPr>
      <w:keepNext w:val="0"/>
      <w:keepLines/>
      <w:widowControl w:val="0"/>
      <w:spacing w:before="120" w:after="0" w:line="270" w:lineRule="exact"/>
    </w:pPr>
    <w:rPr>
      <w:color w:val="000000"/>
      <w:sz w:val="18"/>
      <w:lang w:eastAsia="en-US"/>
    </w:rPr>
  </w:style>
  <w:style w:type="paragraph" w:customStyle="1" w:styleId="coverAuthNos">
    <w:name w:val="coverAuthNos"/>
    <w:basedOn w:val="Heading3nonum"/>
    <w:rsid w:val="0055767F"/>
    <w:pPr>
      <w:ind w:left="3969"/>
    </w:pPr>
  </w:style>
  <w:style w:type="paragraph" w:customStyle="1" w:styleId="coverTitle">
    <w:name w:val="coverTitle"/>
    <w:basedOn w:val="Heading1nonum"/>
    <w:rsid w:val="0055767F"/>
    <w:pPr>
      <w:spacing w:line="520" w:lineRule="exact"/>
    </w:pPr>
    <w:rPr>
      <w:noProof/>
      <w:sz w:val="44"/>
    </w:rPr>
  </w:style>
  <w:style w:type="paragraph" w:customStyle="1" w:styleId="Data">
    <w:name w:val="Data"/>
    <w:basedOn w:val="Heading3nonum"/>
    <w:rsid w:val="0055767F"/>
    <w:pPr>
      <w:spacing w:before="0"/>
    </w:pPr>
    <w:rPr>
      <w:b/>
    </w:rPr>
  </w:style>
  <w:style w:type="paragraph" w:customStyle="1" w:styleId="Tablehead">
    <w:name w:val="Tablehead"/>
    <w:basedOn w:val="Heading3"/>
    <w:rsid w:val="0055767F"/>
    <w:pPr>
      <w:keepLines/>
      <w:widowControl w:val="0"/>
      <w:spacing w:before="20" w:after="20" w:line="230" w:lineRule="exact"/>
    </w:pPr>
    <w:rPr>
      <w:rFonts w:ascii="Arial Narrow" w:hAnsi="Arial Narrow"/>
      <w:b/>
      <w:color w:val="000000"/>
      <w:sz w:val="18"/>
      <w:lang w:eastAsia="en-US"/>
    </w:rPr>
  </w:style>
  <w:style w:type="paragraph" w:customStyle="1" w:styleId="Tablebody">
    <w:name w:val="Tablebody"/>
    <w:basedOn w:val="Tablehead"/>
    <w:rsid w:val="0055767F"/>
    <w:rPr>
      <w:b w:val="0"/>
      <w:color w:val="0000FF"/>
    </w:rPr>
  </w:style>
  <w:style w:type="paragraph" w:customStyle="1" w:styleId="Tabletitle">
    <w:name w:val="Tabletitle"/>
    <w:basedOn w:val="Tablehead"/>
    <w:rsid w:val="0055767F"/>
  </w:style>
  <w:style w:type="paragraph" w:customStyle="1" w:styleId="Heading2a">
    <w:name w:val="Heading 2a"/>
    <w:basedOn w:val="Heading2"/>
    <w:rsid w:val="0055767F"/>
    <w:pPr>
      <w:keepLines/>
      <w:widowControl w:val="0"/>
      <w:spacing w:before="320" w:after="0" w:line="300" w:lineRule="exact"/>
    </w:pPr>
    <w:rPr>
      <w:sz w:val="28"/>
    </w:rPr>
  </w:style>
  <w:style w:type="paragraph" w:customStyle="1" w:styleId="Act">
    <w:name w:val="Act"/>
    <w:rsid w:val="0055767F"/>
    <w:pPr>
      <w:spacing w:before="80" w:line="200" w:lineRule="exact"/>
    </w:pPr>
    <w:rPr>
      <w:rFonts w:ascii="Arial" w:hAnsi="Arial"/>
      <w:lang w:eastAsia="en-US"/>
    </w:rPr>
  </w:style>
  <w:style w:type="paragraph" w:customStyle="1" w:styleId="Draftingnote">
    <w:name w:val="Drafting note"/>
    <w:basedOn w:val="Heading4"/>
    <w:link w:val="DraftingnoteChar"/>
    <w:rsid w:val="0055767F"/>
    <w:pPr>
      <w:keepNext w:val="0"/>
      <w:keepLines/>
      <w:widowControl w:val="0"/>
      <w:tabs>
        <w:tab w:val="left" w:pos="284"/>
      </w:tabs>
      <w:spacing w:before="60" w:after="0" w:line="270" w:lineRule="exact"/>
    </w:pPr>
    <w:rPr>
      <w:b w:val="0"/>
      <w:i/>
      <w:color w:val="FF00FF"/>
      <w:sz w:val="18"/>
    </w:rPr>
  </w:style>
  <w:style w:type="paragraph" w:customStyle="1" w:styleId="a">
    <w:name w:val="_"/>
    <w:basedOn w:val="Normal"/>
    <w:rsid w:val="0055767F"/>
    <w:pPr>
      <w:widowControl w:val="0"/>
      <w:ind w:left="720" w:hanging="720"/>
    </w:pPr>
    <w:rPr>
      <w:rFonts w:ascii="Arial" w:hAnsi="Arial"/>
      <w:lang w:val="en-US" w:eastAsia="en-US"/>
    </w:rPr>
  </w:style>
  <w:style w:type="character" w:customStyle="1" w:styleId="change">
    <w:name w:val="change"/>
    <w:basedOn w:val="DefaultParagraphFont"/>
    <w:rsid w:val="0055767F"/>
    <w:rPr>
      <w:rFonts w:cs="Times New Roman"/>
      <w:color w:val="FF0000"/>
    </w:rPr>
  </w:style>
  <w:style w:type="paragraph" w:customStyle="1" w:styleId="certificateHeading">
    <w:name w:val="certificateHeading"/>
    <w:rsid w:val="0055767F"/>
    <w:pPr>
      <w:pageBreakBefore/>
      <w:spacing w:line="200" w:lineRule="exact"/>
    </w:pPr>
    <w:rPr>
      <w:rFonts w:ascii="Arial Black" w:hAnsi="Arial Black"/>
      <w:sz w:val="18"/>
      <w:lang w:eastAsia="en-US"/>
    </w:rPr>
  </w:style>
  <w:style w:type="character" w:customStyle="1" w:styleId="licenceno">
    <w:name w:val="licenceno"/>
    <w:basedOn w:val="DefaultParagraphFont"/>
    <w:rsid w:val="0055767F"/>
    <w:rPr>
      <w:rFonts w:cs="Times New Roman"/>
    </w:rPr>
  </w:style>
  <w:style w:type="paragraph" w:styleId="BodyText2">
    <w:name w:val="Body Text 2"/>
    <w:basedOn w:val="Normal"/>
    <w:link w:val="BodyText2Char"/>
    <w:rsid w:val="0055767F"/>
    <w:pPr>
      <w:jc w:val="both"/>
    </w:pPr>
    <w:rPr>
      <w:rFonts w:ascii="Arial" w:hAnsi="Arial"/>
      <w:sz w:val="18"/>
      <w:lang w:eastAsia="en-US"/>
    </w:rPr>
  </w:style>
  <w:style w:type="character" w:customStyle="1" w:styleId="BodyText2Char">
    <w:name w:val="Body Text 2 Char"/>
    <w:basedOn w:val="DefaultParagraphFont"/>
    <w:link w:val="BodyText2"/>
    <w:semiHidden/>
    <w:locked/>
    <w:rsid w:val="002B2942"/>
    <w:rPr>
      <w:rFonts w:cs="Times New Roman"/>
      <w:sz w:val="24"/>
    </w:rPr>
  </w:style>
  <w:style w:type="character" w:styleId="PageNumber">
    <w:name w:val="page number"/>
    <w:basedOn w:val="DefaultParagraphFont"/>
    <w:rsid w:val="0055767F"/>
    <w:rPr>
      <w:rFonts w:cs="Times New Roman"/>
    </w:rPr>
  </w:style>
  <w:style w:type="paragraph" w:styleId="Header">
    <w:name w:val="header"/>
    <w:basedOn w:val="Normal"/>
    <w:link w:val="HeaderChar"/>
    <w:rsid w:val="0055767F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semiHidden/>
    <w:locked/>
    <w:rsid w:val="002B2942"/>
    <w:rPr>
      <w:rFonts w:cs="Times New Roman"/>
      <w:sz w:val="24"/>
    </w:rPr>
  </w:style>
  <w:style w:type="character" w:styleId="CommentReference">
    <w:name w:val="annotation reference"/>
    <w:basedOn w:val="DefaultParagraphFont"/>
    <w:semiHidden/>
    <w:rsid w:val="000C7D4D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0C7D4D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locked/>
    <w:rsid w:val="002B2942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0C7D4D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locked/>
    <w:rsid w:val="002B2942"/>
    <w:rPr>
      <w:rFonts w:cs="Times New Roman"/>
      <w:b/>
      <w:bCs/>
    </w:rPr>
  </w:style>
  <w:style w:type="paragraph" w:styleId="BalloonText">
    <w:name w:val="Balloon Text"/>
    <w:basedOn w:val="Normal"/>
    <w:link w:val="BalloonTextChar"/>
    <w:semiHidden/>
    <w:rsid w:val="000C7D4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semiHidden/>
    <w:locked/>
    <w:rsid w:val="002B2942"/>
    <w:rPr>
      <w:rFonts w:cs="Times New Roman"/>
      <w:sz w:val="2"/>
    </w:rPr>
  </w:style>
  <w:style w:type="paragraph" w:customStyle="1" w:styleId="Bulleted">
    <w:name w:val="Bulleted"/>
    <w:rsid w:val="005D1530"/>
    <w:pPr>
      <w:tabs>
        <w:tab w:val="left" w:pos="360"/>
      </w:tabs>
      <w:spacing w:line="240" w:lineRule="atLeast"/>
      <w:ind w:left="360" w:hanging="360"/>
    </w:pPr>
    <w:rPr>
      <w:rFonts w:ascii="Arial" w:hAnsi="Arial"/>
      <w:color w:val="000000"/>
      <w:w w:val="0"/>
      <w:lang w:val="en-US" w:eastAsia="en-US"/>
    </w:rPr>
  </w:style>
  <w:style w:type="character" w:customStyle="1" w:styleId="DraftingnoteChar">
    <w:name w:val="Drafting note Char"/>
    <w:basedOn w:val="DefaultParagraphFont"/>
    <w:link w:val="Draftingnote"/>
    <w:locked/>
    <w:rsid w:val="0090145A"/>
    <w:rPr>
      <w:rFonts w:ascii="Arial" w:hAnsi="Arial" w:cs="Times New Roman"/>
      <w:i/>
      <w:color w:val="FF00FF"/>
      <w:sz w:val="18"/>
      <w:lang w:val="en-GB" w:eastAsia="en-GB" w:bidi="ar-SA"/>
    </w:rPr>
  </w:style>
  <w:style w:type="character" w:customStyle="1" w:styleId="Heading3nonumChar">
    <w:name w:val="Heading 3 nonum Char"/>
    <w:basedOn w:val="DefaultParagraphFont"/>
    <w:link w:val="Heading3nonum"/>
    <w:locked/>
    <w:rsid w:val="0090145A"/>
    <w:rPr>
      <w:rFonts w:ascii="Arial" w:hAnsi="Arial" w:cs="Times New Roman"/>
      <w:color w:val="000000"/>
      <w:sz w:val="18"/>
      <w:lang w:val="en-GB" w:eastAsia="en-US" w:bidi="ar-SA"/>
    </w:rPr>
  </w:style>
  <w:style w:type="paragraph" w:customStyle="1" w:styleId="Default">
    <w:name w:val="Default"/>
    <w:rsid w:val="001A277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3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D03DC62798FD7C43A420D691A82D8B4E" ma:contentTypeVersion="786" ma:contentTypeDescription="Permitting &amp; Compliance Word Document" ma:contentTypeScope="" ma:versionID="1e673f20d9cde49156e0d50a79fcdd3f">
  <xsd:schema xmlns:xsd="http://www.w3.org/2001/XMLSchema" xmlns:xs="http://www.w3.org/2001/XMLSchema" xmlns:p="http://schemas.microsoft.com/office/2006/metadata/properties" xmlns:ns2="859f7ad6-93f6-4205-b62b-a17f28acbbac" xmlns:ns4="0a3f541d-ab69-4573-98e7-35881639f867" xmlns:ns5="9be56660-2c31-41ef-bc00-23e72f632f2a" targetNamespace="http://schemas.microsoft.com/office/2006/metadata/properties" ma:root="true" ma:fieldsID="2cd212851645c046f44ec5cddfbb6487" ns2:_="" ns4:_="" ns5:_="">
    <xsd:import namespace="859f7ad6-93f6-4205-b62b-a17f28acbbac"/>
    <xsd:import namespace="0a3f541d-ab69-4573-98e7-35881639f86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AutoKeyPoints" minOccurs="0"/>
                <xsd:element ref="ns4:MediaServiceKeyPoints" minOccurs="0"/>
                <xsd:element ref="ns4:MediaServiceFastMetadata" minOccurs="0"/>
                <xsd:element ref="ns5:_dlc_DocId" minOccurs="0"/>
                <xsd:element ref="ns5:_dlc_DocIdUrl" minOccurs="0"/>
                <xsd:element ref="ns5:_dlc_DocIdPersistId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DateTaken" minOccurs="0"/>
                <xsd:element ref="ns4:MediaServiceSearchProperties" minOccurs="0"/>
                <xsd:element ref="ns4:MediaServiceLocation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 ma:readOnly="false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nillable="true" ma:displayName="License/Activity Type" ma:format="Dropdown" ma:hidden="true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internalName="Customer_x0020_Nam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37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a3f541d-ab69-4573-98e7-35881639f8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AutoKeyPoints" ma:index="2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FastMetadata" ma:index="27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31" nillable="true" ma:displayName="Tags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3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36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38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earchProperties" ma:index="4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1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2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2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9be56660-2c31-41ef-bc00-23e72f632f2a">REGU-195-6595726</_dlc_DocId>
    <_dlc_DocIdUrl xmlns="9be56660-2c31-41ef-bc00-23e72f632f2a">
      <Url>https://cyfoethnaturiolcymru.sharepoint.com/teams/Regulatory/Permitting/_layouts/15/DocIdRedir.aspx?ID=REGU-195-6595726</Url>
      <Description>REGU-195-6595726</Description>
    </_dlc_DocIdUrl>
    <Site_x0020_Name xmlns="859f7ad6-93f6-4205-b62b-a17f28acbbac">Aberbechan Wharf</Site_x0020_Name>
    <Internal_x002f_External xmlns="859f7ad6-93f6-4205-b62b-a17f28acbbac">Outgoing document</Internal_x002f_External>
    <Post_x0020_code xmlns="859f7ad6-93f6-4205-b62b-a17f28acbbac">SY16 3AW</Post_x0020_code>
    <TaxCatchAll xmlns="859f7ad6-93f6-4205-b62b-a17f28acbbac" xsi:nil="true"/>
    <Document_x0020_Type xmlns="859f7ad6-93f6-4205-b62b-a17f28acbbac">Permit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Aberbechan Wharf, Newtown, Powys  SY16 3 AW</Addressee>
    <Process_x0020_Type xmlns="859f7ad6-93f6-4205-b62b-a17f28acbbac">Permit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2026-07-27T23:00:00+00:00</Document_x0020_Date>
    <Facility_x0020_Address xmlns="859f7ad6-93f6-4205-b62b-a17f28acbbac">Aberbechan Wharf, Newtown</Facility_x0020_Address>
    <lcf76f155ced4ddcb4097134ff3c332f xmlns="0a3f541d-ab69-4573-98e7-35881639f867">
      <Terms xmlns="http://schemas.microsoft.com/office/infopath/2007/PartnerControls"/>
    </lcf76f155ced4ddcb4097134ff3c332f>
    <Environment_x0020_Sub_x0020_Folder xmlns="859f7ad6-93f6-4205-b62b-a17f28acbbac">Licence supervision</Environment_x0020_Sub_x0020_Folder>
    <Customer_x0020_Name xmlns="859f7ad6-93f6-4205-b62b-a17f28acbbac">Williams Plant Hire Limited</Customer_x0020_Name>
    <Surrendered_x002f_Expired_x0020_Date xmlns="859f7ad6-93f6-4205-b62b-a17f28acbbac" xsi:nil="true"/>
  </documentManagement>
</p:properties>
</file>

<file path=customXml/itemProps1.xml><?xml version="1.0" encoding="utf-8"?>
<ds:datastoreItem xmlns:ds="http://schemas.openxmlformats.org/officeDocument/2006/customXml" ds:itemID="{3A782018-44E2-4549-A75A-77E32B55E04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193B99-15BF-4144-B3C7-D5EF82828B6A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1231E38A-485E-463B-AC1B-4119A65A3243}"/>
</file>

<file path=customXml/itemProps4.xml><?xml version="1.0" encoding="utf-8"?>
<ds:datastoreItem xmlns:ds="http://schemas.openxmlformats.org/officeDocument/2006/customXml" ds:itemID="{51D9CDB6-3749-4E52-A498-C39DD774AA4A}"/>
</file>

<file path=customXml/itemProps5.xml><?xml version="1.0" encoding="utf-8"?>
<ds:datastoreItem xmlns:ds="http://schemas.openxmlformats.org/officeDocument/2006/customXml" ds:itemID="{0CA7CDC7-DA1E-4EC9-93D1-E2A2F9B2D82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337</Words>
  <Characters>1923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233_08_SD70 Environmental permitting: transferee, full transfer, old style schedules</vt:lpstr>
    </vt:vector>
  </TitlesOfParts>
  <Company>Environment Agency</Company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transfer notice full</dc:title>
  <dc:creator/>
  <cp:keywords>233 08 SD70, 23308SD70, 233-08-SD70</cp:keywords>
  <dc:description>233_08_SD70, Version 5_x000d_
Issue date: 19/07/2011</dc:description>
  <cp:lastModifiedBy>Bailey, Louise</cp:lastModifiedBy>
  <cp:revision>2</cp:revision>
  <cp:lastPrinted>2026-07-28T09:43:00Z</cp:lastPrinted>
  <dcterms:created xsi:type="dcterms:W3CDTF">2026-07-28T09:43:00Z</dcterms:created>
  <dcterms:modified xsi:type="dcterms:W3CDTF">2026-07-28T09:43:00Z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ContentTypeId">
    <vt:lpwstr>0x01010067EB80C5FE939D4A9B3D8BA62129B7F5010200D03DC62798FD7C43A420D691A82D8B4E</vt:lpwstr>
  </property>
  <property fmtid="{D5CDD505-2E9C-101B-9397-08002B2CF9AE}" pid="4" name="IsMyDocuments">
    <vt:bool>true</vt:bool>
  </property>
  <property fmtid="{D5CDD505-2E9C-101B-9397-08002B2CF9AE}" pid="5" name="_dlc_DocIdItemGuid">
    <vt:lpwstr>7fb908d5-dccb-459c-aa3e-a40a6e17d60d</vt:lpwstr>
  </property>
  <property fmtid="{D5CDD505-2E9C-101B-9397-08002B2CF9AE}" pid="6" name="MediaServiceImageTags">
    <vt:lpwstr/>
  </property>
</Properties>
</file>