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D7754" w14:textId="77777777" w:rsidR="009E2821" w:rsidRPr="009E2821" w:rsidRDefault="007F34A2" w:rsidP="009E2821">
      <w:pPr>
        <w:keepNext/>
        <w:spacing w:after="0" w:line="240" w:lineRule="auto"/>
        <w:jc w:val="both"/>
        <w:outlineLvl w:val="0"/>
        <w:rPr>
          <w:rFonts w:ascii="Arial" w:eastAsia="Times New Roman" w:hAnsi="Arial" w:cs="Times New Roman"/>
          <w:lang w:eastAsia="en-GB"/>
        </w:rPr>
      </w:pPr>
      <w:bookmarkStart w:id="0" w:name="_GoBack"/>
      <w:bookmarkEnd w:id="0"/>
      <w:r w:rsidRPr="007F34A2">
        <w:rPr>
          <w:rFonts w:ascii="Arial" w:eastAsia="Times New Roman" w:hAnsi="Arial" w:cs="Times New Roman"/>
          <w:noProof/>
          <w:lang w:eastAsia="en-GB"/>
        </w:rPr>
        <w:drawing>
          <wp:anchor distT="0" distB="0" distL="114300" distR="114300" simplePos="0" relativeHeight="251659264" behindDoc="1" locked="0" layoutInCell="1" allowOverlap="1" wp14:anchorId="5A80123B" wp14:editId="7E4836B3">
            <wp:simplePos x="0" y="0"/>
            <wp:positionH relativeFrom="page">
              <wp:posOffset>4140835</wp:posOffset>
            </wp:positionH>
            <wp:positionV relativeFrom="page">
              <wp:posOffset>269240</wp:posOffset>
            </wp:positionV>
            <wp:extent cx="2838450" cy="828675"/>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2838450" cy="828675"/>
                    </a:xfrm>
                    <a:prstGeom prst="rect">
                      <a:avLst/>
                    </a:prstGeom>
                    <a:noFill/>
                  </pic:spPr>
                </pic:pic>
              </a:graphicData>
            </a:graphic>
          </wp:anchor>
        </w:drawing>
      </w:r>
    </w:p>
    <w:p w14:paraId="1947854B" w14:textId="77777777" w:rsidR="009E2821" w:rsidRPr="009E2821" w:rsidRDefault="009E2821" w:rsidP="009E2821">
      <w:pPr>
        <w:keepNext/>
        <w:spacing w:after="0" w:line="240" w:lineRule="auto"/>
        <w:jc w:val="both"/>
        <w:outlineLvl w:val="0"/>
        <w:rPr>
          <w:rFonts w:ascii="Arial" w:eastAsia="Times New Roman" w:hAnsi="Arial" w:cs="Times New Roman"/>
          <w:lang w:eastAsia="en-GB"/>
        </w:rPr>
      </w:pPr>
    </w:p>
    <w:p w14:paraId="67D1556D" w14:textId="77777777" w:rsidR="009E2821" w:rsidRPr="009E2821" w:rsidRDefault="009E2821" w:rsidP="009E2821">
      <w:pPr>
        <w:widowControl w:val="0"/>
        <w:spacing w:after="0" w:line="240" w:lineRule="auto"/>
        <w:jc w:val="both"/>
        <w:rPr>
          <w:rFonts w:ascii="Arial" w:eastAsia="Times New Roman" w:hAnsi="Arial" w:cs="Times New Roman"/>
        </w:rPr>
      </w:pPr>
      <w:r w:rsidRPr="009E2821">
        <w:rPr>
          <w:rFonts w:ascii="Arial" w:eastAsia="Times New Roman" w:hAnsi="Arial" w:cs="Times New Roman"/>
        </w:rPr>
        <w:tab/>
      </w:r>
    </w:p>
    <w:p w14:paraId="64C725DD" w14:textId="77777777" w:rsidR="007F34A2" w:rsidRDefault="007F34A2" w:rsidP="009E2821">
      <w:pPr>
        <w:keepNext/>
        <w:spacing w:after="0" w:line="240" w:lineRule="auto"/>
        <w:jc w:val="both"/>
        <w:outlineLvl w:val="1"/>
        <w:rPr>
          <w:rFonts w:ascii="Arial" w:eastAsia="Times New Roman" w:hAnsi="Arial" w:cs="Times New Roman"/>
          <w:b/>
          <w:lang w:eastAsia="en-GB"/>
        </w:rPr>
      </w:pPr>
    </w:p>
    <w:p w14:paraId="4704855F" w14:textId="4B133F88" w:rsidR="009E2821" w:rsidRPr="00026C2D" w:rsidRDefault="009E2821" w:rsidP="009E2821">
      <w:pPr>
        <w:keepNext/>
        <w:spacing w:after="0" w:line="240" w:lineRule="auto"/>
        <w:jc w:val="both"/>
        <w:outlineLvl w:val="1"/>
        <w:rPr>
          <w:rFonts w:ascii="Arial" w:eastAsia="Times New Roman" w:hAnsi="Arial" w:cs="Times New Roman"/>
          <w:b/>
          <w:caps/>
          <w:lang w:eastAsia="en-GB"/>
        </w:rPr>
      </w:pPr>
      <w:r w:rsidRPr="00026C2D">
        <w:rPr>
          <w:rFonts w:ascii="Arial" w:eastAsia="Times New Roman" w:hAnsi="Arial" w:cs="Times New Roman"/>
          <w:b/>
          <w:lang w:eastAsia="en-GB"/>
        </w:rPr>
        <w:t xml:space="preserve">MARINE AND COASTAL ACCESS ACT (2009). APPLICATION BY </w:t>
      </w:r>
      <w:r w:rsidR="00DD540B">
        <w:rPr>
          <w:rFonts w:ascii="Arial" w:eastAsia="Times New Roman" w:hAnsi="Arial" w:cs="Times New Roman"/>
          <w:b/>
          <w:caps/>
          <w:lang w:eastAsia="en-GB"/>
        </w:rPr>
        <w:t>ASSOCIATED BRITISH PORTS LIMITED</w:t>
      </w:r>
      <w:r w:rsidRPr="00026C2D">
        <w:rPr>
          <w:rFonts w:ascii="Arial" w:eastAsia="Times New Roman" w:hAnsi="Arial" w:cs="Times New Roman"/>
          <w:b/>
          <w:caps/>
          <w:lang w:eastAsia="en-GB"/>
        </w:rPr>
        <w:t xml:space="preserve"> FOR </w:t>
      </w:r>
      <w:r w:rsidR="00DD540B">
        <w:rPr>
          <w:rFonts w:ascii="Arial" w:eastAsia="Times New Roman" w:hAnsi="Arial" w:cs="Times New Roman"/>
          <w:b/>
          <w:caps/>
          <w:lang w:eastAsia="en-GB"/>
        </w:rPr>
        <w:t>DREDGING AND DISPOSAL ACTIVITIES</w:t>
      </w:r>
      <w:r w:rsidRPr="00026C2D">
        <w:rPr>
          <w:rFonts w:ascii="Arial" w:eastAsia="Times New Roman" w:hAnsi="Arial" w:cs="Times New Roman"/>
          <w:b/>
          <w:caps/>
          <w:lang w:eastAsia="en-GB"/>
        </w:rPr>
        <w:t xml:space="preserve"> </w:t>
      </w:r>
      <w:r w:rsidR="002A367A" w:rsidRPr="00026C2D">
        <w:rPr>
          <w:rFonts w:ascii="Arial" w:eastAsia="Times New Roman" w:hAnsi="Arial" w:cs="Times New Roman"/>
          <w:b/>
          <w:caps/>
          <w:lang w:eastAsia="en-GB"/>
        </w:rPr>
        <w:t>FOR THE</w:t>
      </w:r>
      <w:r w:rsidR="00DD540B">
        <w:rPr>
          <w:rFonts w:ascii="Arial" w:eastAsia="Times New Roman" w:hAnsi="Arial" w:cs="Times New Roman"/>
          <w:b/>
          <w:caps/>
          <w:lang w:eastAsia="en-GB"/>
        </w:rPr>
        <w:t xml:space="preserve"> INNER WEST PIER CONSTRUCTION</w:t>
      </w:r>
      <w:r w:rsidRPr="00026C2D">
        <w:rPr>
          <w:rFonts w:ascii="Arial" w:eastAsia="Times New Roman" w:hAnsi="Arial" w:cs="Times New Roman"/>
          <w:b/>
          <w:caps/>
          <w:lang w:eastAsia="en-GB"/>
        </w:rPr>
        <w:t xml:space="preserve"> at </w:t>
      </w:r>
      <w:r w:rsidR="00DD540B">
        <w:rPr>
          <w:rFonts w:ascii="Arial" w:eastAsia="Times New Roman" w:hAnsi="Arial" w:cs="Times New Roman"/>
          <w:b/>
          <w:caps/>
          <w:lang w:eastAsia="en-GB"/>
        </w:rPr>
        <w:t>SWANSEA WEST PIER, WALES</w:t>
      </w:r>
    </w:p>
    <w:p w14:paraId="137D718B" w14:textId="46A0C368" w:rsidR="009E2821" w:rsidRPr="000320F9" w:rsidRDefault="009E2821" w:rsidP="009E2821">
      <w:pPr>
        <w:widowControl w:val="0"/>
        <w:spacing w:after="0" w:line="240" w:lineRule="auto"/>
        <w:jc w:val="both"/>
        <w:rPr>
          <w:rFonts w:ascii="Arial" w:eastAsia="Times New Roman" w:hAnsi="Arial" w:cs="Times New Roman"/>
          <w:b/>
        </w:rPr>
      </w:pPr>
      <w:r w:rsidRPr="000320F9">
        <w:rPr>
          <w:rFonts w:ascii="Arial" w:eastAsia="Times New Roman" w:hAnsi="Arial" w:cs="Times New Roman"/>
          <w:b/>
        </w:rPr>
        <w:t xml:space="preserve">Reference Number: </w:t>
      </w:r>
      <w:r w:rsidR="00C72D6F">
        <w:rPr>
          <w:rFonts w:ascii="Arial" w:eastAsia="Times New Roman" w:hAnsi="Arial" w:cs="Times New Roman"/>
        </w:rPr>
        <w:t>CML1858</w:t>
      </w:r>
    </w:p>
    <w:p w14:paraId="2C2665AB" w14:textId="139A6D52" w:rsidR="009E2821" w:rsidRPr="009E2821" w:rsidRDefault="009E2821" w:rsidP="009E2821">
      <w:pPr>
        <w:widowControl w:val="0"/>
        <w:spacing w:after="0" w:line="240" w:lineRule="auto"/>
        <w:jc w:val="both"/>
        <w:rPr>
          <w:rFonts w:ascii="Arial" w:eastAsia="Times New Roman" w:hAnsi="Arial" w:cs="Times New Roman"/>
          <w:b/>
        </w:rPr>
      </w:pPr>
      <w:r w:rsidRPr="009E2821">
        <w:rPr>
          <w:rFonts w:ascii="Arial" w:eastAsia="Times New Roman" w:hAnsi="Arial" w:cs="Times New Roman"/>
          <w:b/>
        </w:rPr>
        <w:t xml:space="preserve"> </w:t>
      </w:r>
    </w:p>
    <w:p w14:paraId="0D2A7C9B" w14:textId="77777777" w:rsidR="00DD540B" w:rsidRDefault="00906F4E" w:rsidP="00906F4E">
      <w:pPr>
        <w:pStyle w:val="Heading1"/>
        <w:tabs>
          <w:tab w:val="left" w:pos="5245"/>
          <w:tab w:val="left" w:pos="5812"/>
        </w:tabs>
        <w:jc w:val="both"/>
        <w:rPr>
          <w:rFonts w:ascii="Arial" w:hAnsi="Arial"/>
          <w:sz w:val="22"/>
          <w:szCs w:val="22"/>
        </w:rPr>
      </w:pPr>
      <w:r>
        <w:rPr>
          <w:rFonts w:ascii="Arial" w:hAnsi="Arial"/>
          <w:sz w:val="22"/>
          <w:szCs w:val="22"/>
        </w:rPr>
        <w:tab/>
      </w:r>
      <w:r w:rsidRPr="00743F26">
        <w:rPr>
          <w:rFonts w:ascii="Arial" w:hAnsi="Arial"/>
          <w:sz w:val="22"/>
          <w:szCs w:val="22"/>
        </w:rPr>
        <w:t>From:</w:t>
      </w:r>
      <w:r w:rsidR="00DD540B">
        <w:rPr>
          <w:rFonts w:ascii="Arial" w:hAnsi="Arial"/>
          <w:sz w:val="22"/>
          <w:szCs w:val="22"/>
        </w:rPr>
        <w:t xml:space="preserve"> Charlotte Clarke</w:t>
      </w:r>
    </w:p>
    <w:p w14:paraId="58172BEF" w14:textId="05D733FA" w:rsidR="00906F4E" w:rsidRPr="00743F26" w:rsidRDefault="00DD540B" w:rsidP="00906F4E">
      <w:pPr>
        <w:pStyle w:val="Heading1"/>
        <w:tabs>
          <w:tab w:val="left" w:pos="5245"/>
          <w:tab w:val="left" w:pos="5812"/>
        </w:tabs>
        <w:jc w:val="both"/>
        <w:rPr>
          <w:rFonts w:ascii="Arial" w:hAnsi="Arial"/>
          <w:sz w:val="22"/>
          <w:szCs w:val="22"/>
        </w:rPr>
      </w:pPr>
      <w:r>
        <w:rPr>
          <w:rFonts w:ascii="Arial" w:hAnsi="Arial"/>
          <w:sz w:val="22"/>
          <w:szCs w:val="22"/>
        </w:rPr>
        <w:tab/>
      </w:r>
      <w:r>
        <w:rPr>
          <w:rFonts w:ascii="Arial" w:hAnsi="Arial"/>
          <w:sz w:val="22"/>
          <w:szCs w:val="22"/>
        </w:rPr>
        <w:tab/>
      </w:r>
      <w:r w:rsidR="00906F4E" w:rsidRPr="00743F26">
        <w:rPr>
          <w:rFonts w:ascii="Arial" w:hAnsi="Arial"/>
          <w:sz w:val="22"/>
          <w:szCs w:val="22"/>
        </w:rPr>
        <w:t xml:space="preserve"> Cefas, Lowestoft Laboratory</w:t>
      </w:r>
    </w:p>
    <w:p w14:paraId="6D0AF784" w14:textId="1D6BF465" w:rsidR="00C72D6F" w:rsidRPr="00C72D6F" w:rsidRDefault="00906F4E" w:rsidP="00C72D6F">
      <w:pPr>
        <w:tabs>
          <w:tab w:val="left" w:pos="5245"/>
          <w:tab w:val="left" w:pos="5954"/>
        </w:tabs>
        <w:rPr>
          <w:rFonts w:ascii="Arial" w:eastAsia="Times New Roman" w:hAnsi="Arial" w:cs="Times New Roman"/>
          <w:lang w:eastAsia="en-GB"/>
        </w:rPr>
      </w:pPr>
      <w:r w:rsidRPr="00743F26">
        <w:tab/>
      </w:r>
      <w:r w:rsidRPr="00743F26">
        <w:rPr>
          <w:rFonts w:ascii="Arial" w:eastAsia="Times New Roman" w:hAnsi="Arial" w:cs="Times New Roman"/>
          <w:lang w:eastAsia="en-GB"/>
        </w:rPr>
        <w:t>Date:</w:t>
      </w:r>
      <w:r w:rsidRPr="00743F26">
        <w:rPr>
          <w:rFonts w:ascii="Arial" w:eastAsia="Times New Roman" w:hAnsi="Arial" w:cs="Times New Roman"/>
          <w:lang w:eastAsia="en-GB"/>
        </w:rPr>
        <w:tab/>
      </w:r>
      <w:r w:rsidR="00DD540B">
        <w:rPr>
          <w:rFonts w:ascii="Arial" w:eastAsia="Times New Roman" w:hAnsi="Arial" w:cs="Times New Roman"/>
          <w:lang w:eastAsia="en-GB"/>
        </w:rPr>
        <w:t>6</w:t>
      </w:r>
      <w:r w:rsidR="00DD540B" w:rsidRPr="00DD540B">
        <w:rPr>
          <w:rFonts w:ascii="Arial" w:eastAsia="Times New Roman" w:hAnsi="Arial" w:cs="Times New Roman"/>
          <w:vertAlign w:val="superscript"/>
          <w:lang w:eastAsia="en-GB"/>
        </w:rPr>
        <w:t>th</w:t>
      </w:r>
      <w:r w:rsidR="00DD540B">
        <w:rPr>
          <w:rFonts w:ascii="Arial" w:eastAsia="Times New Roman" w:hAnsi="Arial" w:cs="Times New Roman"/>
          <w:lang w:eastAsia="en-GB"/>
        </w:rPr>
        <w:t xml:space="preserve"> November</w:t>
      </w:r>
      <w:r w:rsidRPr="000320F9">
        <w:rPr>
          <w:rFonts w:ascii="Arial" w:eastAsia="Times New Roman" w:hAnsi="Arial" w:cs="Times New Roman"/>
          <w:lang w:eastAsia="en-GB"/>
        </w:rPr>
        <w:t xml:space="preserve"> 201</w:t>
      </w:r>
      <w:r w:rsidR="002A367A" w:rsidRPr="000320F9">
        <w:rPr>
          <w:rFonts w:ascii="Arial" w:eastAsia="Times New Roman" w:hAnsi="Arial" w:cs="Times New Roman"/>
          <w:lang w:eastAsia="en-GB"/>
        </w:rPr>
        <w:t>8</w:t>
      </w:r>
      <w:r w:rsidRPr="00743F26">
        <w:rPr>
          <w:rFonts w:ascii="Arial" w:eastAsia="Times New Roman" w:hAnsi="Arial" w:cs="Times New Roman"/>
          <w:lang w:eastAsia="en-GB"/>
        </w:rPr>
        <w:br/>
      </w:r>
      <w:r w:rsidRPr="00743F26">
        <w:rPr>
          <w:rFonts w:ascii="Arial" w:eastAsia="Times New Roman" w:hAnsi="Arial" w:cs="Times New Roman"/>
          <w:lang w:eastAsia="en-GB"/>
        </w:rPr>
        <w:tab/>
        <w:t>Tel:</w:t>
      </w:r>
      <w:r w:rsidRPr="00743F26">
        <w:rPr>
          <w:rFonts w:ascii="Arial" w:eastAsia="Times New Roman" w:hAnsi="Arial" w:cs="Times New Roman"/>
          <w:lang w:eastAsia="en-GB"/>
        </w:rPr>
        <w:tab/>
        <w:t>01502 52</w:t>
      </w:r>
      <w:r w:rsidR="004A54FD">
        <w:rPr>
          <w:rFonts w:ascii="Arial" w:eastAsia="Times New Roman" w:hAnsi="Arial" w:cs="Times New Roman"/>
          <w:lang w:eastAsia="en-GB"/>
        </w:rPr>
        <w:t>4327</w:t>
      </w:r>
      <w:r w:rsidRPr="00743F26">
        <w:rPr>
          <w:rFonts w:ascii="Arial" w:eastAsia="Times New Roman" w:hAnsi="Arial" w:cs="Times New Roman"/>
          <w:lang w:eastAsia="en-GB"/>
        </w:rPr>
        <w:br/>
      </w:r>
      <w:r w:rsidRPr="00743F26">
        <w:rPr>
          <w:rFonts w:ascii="Arial" w:eastAsia="Times New Roman" w:hAnsi="Arial" w:cs="Times New Roman"/>
          <w:lang w:eastAsia="en-GB"/>
        </w:rPr>
        <w:tab/>
        <w:t>E-mail:</w:t>
      </w:r>
      <w:r w:rsidRPr="00743F26">
        <w:rPr>
          <w:rFonts w:ascii="Arial" w:eastAsia="Times New Roman" w:hAnsi="Arial" w:cs="Times New Roman"/>
          <w:lang w:eastAsia="en-GB"/>
        </w:rPr>
        <w:tab/>
      </w:r>
      <w:hyperlink r:id="rId13" w:history="1">
        <w:r w:rsidRPr="00743F26">
          <w:rPr>
            <w:rStyle w:val="Hyperlink"/>
            <w:rFonts w:ascii="Arial" w:eastAsia="Times New Roman" w:hAnsi="Arial" w:cs="Times New Roman"/>
            <w:lang w:eastAsia="en-GB"/>
          </w:rPr>
          <w:t>regulatory_assessment@cefas.co.uk</w:t>
        </w:r>
      </w:hyperlink>
    </w:p>
    <w:p w14:paraId="1D724B55" w14:textId="2FABB534" w:rsidR="009E2821" w:rsidRPr="000320F9" w:rsidRDefault="009E2821" w:rsidP="009E2821">
      <w:pPr>
        <w:widowControl w:val="0"/>
        <w:spacing w:after="0" w:line="240" w:lineRule="auto"/>
        <w:jc w:val="both"/>
        <w:rPr>
          <w:rFonts w:ascii="Arial" w:eastAsia="Times New Roman" w:hAnsi="Arial" w:cs="Times New Roman"/>
          <w:b/>
        </w:rPr>
      </w:pPr>
      <w:r w:rsidRPr="000320F9">
        <w:rPr>
          <w:rFonts w:ascii="Arial" w:eastAsia="Times New Roman" w:hAnsi="Arial" w:cs="Times New Roman"/>
          <w:b/>
        </w:rPr>
        <w:t xml:space="preserve">To: </w:t>
      </w:r>
      <w:r w:rsidR="00C72D6F">
        <w:rPr>
          <w:rFonts w:ascii="Arial" w:eastAsia="Times New Roman" w:hAnsi="Arial" w:cs="Times New Roman"/>
          <w:b/>
        </w:rPr>
        <w:t>Debbie Nicholas</w:t>
      </w:r>
      <w:r w:rsidRPr="000320F9">
        <w:rPr>
          <w:rFonts w:ascii="Arial" w:eastAsia="Times New Roman" w:hAnsi="Arial" w:cs="Times New Roman"/>
          <w:b/>
        </w:rPr>
        <w:tab/>
        <w:t xml:space="preserve">- </w:t>
      </w:r>
      <w:r w:rsidR="00C72D6F">
        <w:rPr>
          <w:rFonts w:ascii="Arial" w:eastAsia="Times New Roman" w:hAnsi="Arial" w:cs="Times New Roman"/>
          <w:b/>
        </w:rPr>
        <w:t>NRW</w:t>
      </w:r>
      <w:r w:rsidRPr="000320F9">
        <w:rPr>
          <w:rFonts w:ascii="Arial" w:eastAsia="Times New Roman" w:hAnsi="Arial" w:cs="Times New Roman"/>
          <w:b/>
        </w:rPr>
        <w:tab/>
        <w:t>(</w:t>
      </w:r>
      <w:r w:rsidR="00A42E3B" w:rsidRPr="000320F9">
        <w:rPr>
          <w:rFonts w:ascii="Arial" w:eastAsia="Times New Roman" w:hAnsi="Arial" w:cs="Times New Roman"/>
          <w:b/>
        </w:rPr>
        <w:t>via</w:t>
      </w:r>
      <w:r w:rsidRPr="000320F9">
        <w:rPr>
          <w:rFonts w:ascii="Arial" w:eastAsia="Times New Roman" w:hAnsi="Arial" w:cs="Times New Roman"/>
          <w:b/>
        </w:rPr>
        <w:t xml:space="preserve"> </w:t>
      </w:r>
      <w:r w:rsidR="00C72D6F">
        <w:rPr>
          <w:rFonts w:ascii="Arial" w:eastAsia="Times New Roman" w:hAnsi="Arial" w:cs="Times New Roman"/>
          <w:b/>
        </w:rPr>
        <w:t>email</w:t>
      </w:r>
      <w:r w:rsidRPr="000320F9">
        <w:rPr>
          <w:rFonts w:ascii="Arial" w:eastAsia="Times New Roman" w:hAnsi="Arial" w:cs="Times New Roman"/>
          <w:b/>
        </w:rPr>
        <w:t>)</w:t>
      </w:r>
    </w:p>
    <w:p w14:paraId="32D9DC47" w14:textId="77777777" w:rsidR="009E2821" w:rsidRPr="009E2821" w:rsidRDefault="009E2821" w:rsidP="009E2821">
      <w:pPr>
        <w:spacing w:after="0" w:line="240" w:lineRule="auto"/>
        <w:jc w:val="both"/>
        <w:rPr>
          <w:rFonts w:ascii="Arial" w:eastAsia="Times New Roman" w:hAnsi="Arial" w:cs="Times New Roman"/>
          <w:color w:val="7F7F7F"/>
        </w:rPr>
      </w:pPr>
    </w:p>
    <w:p w14:paraId="6AE46595" w14:textId="0A85AED9" w:rsidR="009E2821" w:rsidRPr="000320F9" w:rsidRDefault="009E2821" w:rsidP="009E2821">
      <w:pPr>
        <w:numPr>
          <w:ilvl w:val="0"/>
          <w:numId w:val="1"/>
        </w:numPr>
        <w:spacing w:after="0" w:line="240" w:lineRule="auto"/>
        <w:ind w:left="357" w:hanging="357"/>
        <w:jc w:val="both"/>
        <w:rPr>
          <w:rFonts w:ascii="Arial" w:eastAsia="Times New Roman" w:hAnsi="Arial" w:cs="Times New Roman"/>
        </w:rPr>
      </w:pPr>
      <w:r w:rsidRPr="000320F9">
        <w:rPr>
          <w:rFonts w:ascii="Arial" w:eastAsia="Times New Roman" w:hAnsi="Arial" w:cs="Times New Roman"/>
        </w:rPr>
        <w:t xml:space="preserve">With reference to the above application and your request for comments dated </w:t>
      </w:r>
      <w:r w:rsidR="00DD540B">
        <w:rPr>
          <w:rFonts w:ascii="Arial" w:eastAsia="Times New Roman" w:hAnsi="Arial" w:cs="Times New Roman"/>
        </w:rPr>
        <w:t>27</w:t>
      </w:r>
      <w:r w:rsidR="004A54FD" w:rsidRPr="004A54FD">
        <w:rPr>
          <w:rFonts w:ascii="Arial" w:eastAsia="Times New Roman" w:hAnsi="Arial" w:cs="Times New Roman"/>
          <w:vertAlign w:val="superscript"/>
        </w:rPr>
        <w:t>th</w:t>
      </w:r>
      <w:r w:rsidR="004A54FD">
        <w:rPr>
          <w:rFonts w:ascii="Arial" w:eastAsia="Times New Roman" w:hAnsi="Arial" w:cs="Times New Roman"/>
        </w:rPr>
        <w:t xml:space="preserve"> </w:t>
      </w:r>
      <w:r w:rsidR="00DD540B">
        <w:rPr>
          <w:rFonts w:ascii="Arial" w:eastAsia="Times New Roman" w:hAnsi="Arial" w:cs="Times New Roman"/>
        </w:rPr>
        <w:t>November</w:t>
      </w:r>
      <w:r w:rsidRPr="000320F9">
        <w:rPr>
          <w:rFonts w:ascii="Arial" w:eastAsia="Times New Roman" w:hAnsi="Arial" w:cs="Times New Roman"/>
        </w:rPr>
        <w:t xml:space="preserve"> 201</w:t>
      </w:r>
      <w:r w:rsidR="00A42E3B" w:rsidRPr="000320F9">
        <w:rPr>
          <w:rFonts w:ascii="Arial" w:eastAsia="Times New Roman" w:hAnsi="Arial" w:cs="Times New Roman"/>
        </w:rPr>
        <w:t>8</w:t>
      </w:r>
      <w:r w:rsidR="00CE31B3" w:rsidRPr="000320F9">
        <w:rPr>
          <w:rFonts w:ascii="Arial" w:eastAsia="Times New Roman" w:hAnsi="Arial" w:cs="Times New Roman"/>
        </w:rPr>
        <w:t xml:space="preserve">, please see my comments below in my capacity </w:t>
      </w:r>
      <w:r w:rsidR="000320F9" w:rsidRPr="000320F9">
        <w:rPr>
          <w:rFonts w:ascii="Arial" w:eastAsia="Times New Roman" w:hAnsi="Arial" w:cs="Times New Roman"/>
        </w:rPr>
        <w:t>as advisor on dredge and disposal</w:t>
      </w:r>
      <w:r w:rsidRPr="000320F9">
        <w:rPr>
          <w:rFonts w:ascii="Arial" w:eastAsia="Times New Roman" w:hAnsi="Arial" w:cs="Times New Roman"/>
        </w:rPr>
        <w:t>.</w:t>
      </w:r>
    </w:p>
    <w:p w14:paraId="571A0482" w14:textId="77777777" w:rsidR="009E2821" w:rsidRPr="009E2821" w:rsidRDefault="009E2821" w:rsidP="009E2821">
      <w:pPr>
        <w:spacing w:after="0" w:line="240" w:lineRule="auto"/>
        <w:jc w:val="both"/>
        <w:rPr>
          <w:rFonts w:ascii="Arial" w:eastAsia="Times New Roman" w:hAnsi="Arial" w:cs="Arial"/>
          <w:color w:val="7F7F7F"/>
        </w:rPr>
      </w:pPr>
    </w:p>
    <w:p w14:paraId="1C2BC0FA" w14:textId="77777777" w:rsidR="009E2821" w:rsidRPr="009E2821" w:rsidRDefault="009E2821" w:rsidP="009E2821">
      <w:pPr>
        <w:keepNext/>
        <w:spacing w:after="0" w:line="240" w:lineRule="auto"/>
        <w:outlineLvl w:val="0"/>
        <w:rPr>
          <w:rFonts w:ascii="Arial" w:eastAsia="Times New Roman" w:hAnsi="Arial" w:cs="Arial"/>
          <w:b/>
          <w:lang w:eastAsia="en-GB"/>
        </w:rPr>
      </w:pPr>
      <w:r w:rsidRPr="009E2821">
        <w:rPr>
          <w:rFonts w:ascii="Arial" w:eastAsia="Times New Roman" w:hAnsi="Arial" w:cs="Arial"/>
          <w:b/>
          <w:lang w:eastAsia="en-GB"/>
        </w:rPr>
        <w:t>Description of the proposed works</w:t>
      </w:r>
    </w:p>
    <w:p w14:paraId="7FF6BFA7" w14:textId="2A2A687D" w:rsidR="00DD540B" w:rsidRDefault="00DD540B" w:rsidP="00DD540B">
      <w:pPr>
        <w:pStyle w:val="ListParagraph"/>
        <w:numPr>
          <w:ilvl w:val="0"/>
          <w:numId w:val="1"/>
        </w:numPr>
        <w:autoSpaceDE w:val="0"/>
        <w:autoSpaceDN w:val="0"/>
        <w:adjustRightInd w:val="0"/>
        <w:spacing w:after="0" w:line="240" w:lineRule="auto"/>
        <w:jc w:val="both"/>
        <w:rPr>
          <w:rFonts w:ascii="Arial" w:hAnsi="Arial" w:cs="Arial"/>
        </w:rPr>
      </w:pPr>
      <w:r w:rsidRPr="00DD540B">
        <w:rPr>
          <w:rFonts w:ascii="Arial" w:hAnsi="Arial" w:cs="Arial"/>
        </w:rPr>
        <w:t>Associated British Ports (ABP), “the applicant”, are proposing to construct a new retaining wall aligned immediately in front (seaward</w:t>
      </w:r>
      <w:r w:rsidR="00C34261">
        <w:rPr>
          <w:rFonts w:ascii="Arial" w:hAnsi="Arial" w:cs="Arial"/>
        </w:rPr>
        <w:t>)</w:t>
      </w:r>
      <w:r w:rsidRPr="00DD540B">
        <w:rPr>
          <w:rFonts w:ascii="Arial" w:hAnsi="Arial" w:cs="Arial"/>
        </w:rPr>
        <w:t xml:space="preserve"> of the Inner West Pier, in order to provide adequate protection for navigation and to maintain the current stability of the coastline in future. The scoping report for these works </w:t>
      </w:r>
      <w:r>
        <w:rPr>
          <w:rFonts w:ascii="Arial" w:hAnsi="Arial" w:cs="Arial"/>
        </w:rPr>
        <w:t xml:space="preserve">has recently undergone </w:t>
      </w:r>
      <w:r w:rsidRPr="00DD540B">
        <w:rPr>
          <w:rFonts w:ascii="Arial" w:hAnsi="Arial" w:cs="Arial"/>
        </w:rPr>
        <w:t>consultation</w:t>
      </w:r>
      <w:r>
        <w:rPr>
          <w:rFonts w:ascii="Arial" w:hAnsi="Arial" w:cs="Arial"/>
        </w:rPr>
        <w:t xml:space="preserve"> separately with Cefas</w:t>
      </w:r>
      <w:r w:rsidRPr="00DD540B">
        <w:rPr>
          <w:rFonts w:ascii="Arial" w:hAnsi="Arial" w:cs="Arial"/>
        </w:rPr>
        <w:t xml:space="preserve"> (ref: SC1806) and therefore the below advice will not address any aspect of these works, other than the dredge and disposal specifically mentioned in the application form provided.</w:t>
      </w:r>
    </w:p>
    <w:p w14:paraId="3F821A47" w14:textId="77777777" w:rsidR="00DD540B" w:rsidRDefault="00DD540B" w:rsidP="00DD540B">
      <w:pPr>
        <w:pStyle w:val="ListParagraph"/>
        <w:autoSpaceDE w:val="0"/>
        <w:autoSpaceDN w:val="0"/>
        <w:adjustRightInd w:val="0"/>
        <w:spacing w:after="0" w:line="240" w:lineRule="auto"/>
        <w:ind w:left="360"/>
        <w:jc w:val="both"/>
        <w:rPr>
          <w:rFonts w:ascii="Arial" w:hAnsi="Arial" w:cs="Arial"/>
        </w:rPr>
      </w:pPr>
    </w:p>
    <w:p w14:paraId="1CF7BB30" w14:textId="2686D37C" w:rsidR="00DD540B" w:rsidRPr="00C72D6F" w:rsidRDefault="00DD540B" w:rsidP="00C72D6F">
      <w:pPr>
        <w:pStyle w:val="ListParagraph"/>
        <w:numPr>
          <w:ilvl w:val="0"/>
          <w:numId w:val="1"/>
        </w:numPr>
        <w:autoSpaceDE w:val="0"/>
        <w:autoSpaceDN w:val="0"/>
        <w:adjustRightInd w:val="0"/>
        <w:spacing w:after="0" w:line="240" w:lineRule="auto"/>
        <w:jc w:val="both"/>
        <w:rPr>
          <w:rFonts w:ascii="Arial" w:hAnsi="Arial" w:cs="Arial"/>
        </w:rPr>
      </w:pPr>
      <w:r>
        <w:rPr>
          <w:rFonts w:ascii="Arial" w:hAnsi="Arial" w:cs="Arial"/>
        </w:rPr>
        <w:t xml:space="preserve">As part of the construction mentioned above, </w:t>
      </w:r>
      <w:r w:rsidRPr="00DD540B">
        <w:rPr>
          <w:rFonts w:ascii="Arial" w:hAnsi="Arial" w:cs="Arial"/>
        </w:rPr>
        <w:t>ABP propose</w:t>
      </w:r>
      <w:r>
        <w:rPr>
          <w:rFonts w:ascii="Arial" w:hAnsi="Arial" w:cs="Arial"/>
        </w:rPr>
        <w:t xml:space="preserve"> to remove the surficial layer of the seabed</w:t>
      </w:r>
      <w:r w:rsidR="00F767EB">
        <w:rPr>
          <w:rFonts w:ascii="Arial" w:hAnsi="Arial" w:cs="Arial"/>
        </w:rPr>
        <w:t>, undertaking a one-off capital dredge to remove</w:t>
      </w:r>
      <w:r w:rsidRPr="00DD540B">
        <w:rPr>
          <w:rFonts w:ascii="Arial" w:hAnsi="Arial" w:cs="Arial"/>
        </w:rPr>
        <w:t xml:space="preserve"> approximately 1,800 m</w:t>
      </w:r>
      <w:r w:rsidRPr="00DD540B">
        <w:rPr>
          <w:rFonts w:ascii="Arial" w:hAnsi="Arial" w:cs="Arial"/>
          <w:vertAlign w:val="superscript"/>
        </w:rPr>
        <w:t>3</w:t>
      </w:r>
      <w:r w:rsidRPr="00DD540B">
        <w:rPr>
          <w:rFonts w:ascii="Arial" w:hAnsi="Arial" w:cs="Arial"/>
        </w:rPr>
        <w:t xml:space="preserve"> (</w:t>
      </w:r>
      <w:r w:rsidR="00F767EB">
        <w:rPr>
          <w:rFonts w:ascii="Arial" w:hAnsi="Arial" w:cs="Arial"/>
        </w:rPr>
        <w:t>2,340</w:t>
      </w:r>
      <w:r w:rsidRPr="00DD540B">
        <w:rPr>
          <w:rFonts w:ascii="Arial" w:hAnsi="Arial" w:cs="Arial"/>
        </w:rPr>
        <w:t xml:space="preserve"> tonnes, based on a specific gravity of </w:t>
      </w:r>
      <w:r w:rsidR="00F767EB">
        <w:rPr>
          <w:rFonts w:ascii="Arial" w:hAnsi="Arial" w:cs="Arial"/>
        </w:rPr>
        <w:t>1.3, as estimated by the applicant</w:t>
      </w:r>
      <w:r w:rsidRPr="00DD540B">
        <w:rPr>
          <w:rFonts w:ascii="Arial" w:hAnsi="Arial" w:cs="Arial"/>
        </w:rPr>
        <w:t>) of sediment from Swansea Inner West Pier, to a</w:t>
      </w:r>
      <w:r w:rsidR="00F767EB">
        <w:rPr>
          <w:rFonts w:ascii="Arial" w:hAnsi="Arial" w:cs="Arial"/>
        </w:rPr>
        <w:t xml:space="preserve"> maximum</w:t>
      </w:r>
      <w:r w:rsidRPr="00DD540B">
        <w:rPr>
          <w:rFonts w:ascii="Arial" w:hAnsi="Arial" w:cs="Arial"/>
        </w:rPr>
        <w:t xml:space="preserve"> depth of 1.5 m</w:t>
      </w:r>
      <w:r>
        <w:rPr>
          <w:rFonts w:ascii="Arial" w:hAnsi="Arial" w:cs="Arial"/>
        </w:rPr>
        <w:t xml:space="preserve">. </w:t>
      </w:r>
      <w:r w:rsidRPr="00C72D6F">
        <w:rPr>
          <w:rFonts w:ascii="Arial" w:hAnsi="Arial" w:cs="Arial"/>
        </w:rPr>
        <w:t xml:space="preserve">It is anticipated that dredging will be undertaken </w:t>
      </w:r>
      <w:r w:rsidR="00F767EB" w:rsidRPr="00C72D6F">
        <w:rPr>
          <w:rFonts w:ascii="Arial" w:hAnsi="Arial" w:cs="Arial"/>
        </w:rPr>
        <w:t>by a backhoe dredger, with the arisings deposited at Swansea (Outer) licenced disposal ground (LU13) via split hopper barge.</w:t>
      </w:r>
    </w:p>
    <w:p w14:paraId="66D4EB97" w14:textId="77777777" w:rsidR="00DD540B" w:rsidRPr="00DD540B" w:rsidRDefault="00DD540B" w:rsidP="00DD540B">
      <w:pPr>
        <w:pStyle w:val="ListParagraph"/>
        <w:rPr>
          <w:rFonts w:ascii="Arial" w:hAnsi="Arial" w:cs="Arial"/>
        </w:rPr>
      </w:pPr>
    </w:p>
    <w:p w14:paraId="7748C12A" w14:textId="4CA5C7C2" w:rsidR="00DD540B" w:rsidRPr="00F767EB" w:rsidRDefault="00F767EB" w:rsidP="00DD540B">
      <w:pPr>
        <w:pStyle w:val="ListParagraph"/>
        <w:numPr>
          <w:ilvl w:val="0"/>
          <w:numId w:val="1"/>
        </w:numPr>
        <w:autoSpaceDE w:val="0"/>
        <w:autoSpaceDN w:val="0"/>
        <w:adjustRightInd w:val="0"/>
        <w:spacing w:after="0" w:line="240" w:lineRule="auto"/>
        <w:jc w:val="both"/>
        <w:rPr>
          <w:rFonts w:ascii="Arial" w:hAnsi="Arial" w:cs="Arial"/>
        </w:rPr>
      </w:pPr>
      <w:r w:rsidRPr="00F767EB">
        <w:rPr>
          <w:rFonts w:ascii="Arial" w:hAnsi="Arial" w:cs="Arial"/>
        </w:rPr>
        <w:t xml:space="preserve">I note that the pre-application information provided by the </w:t>
      </w:r>
      <w:r w:rsidR="00CD2821">
        <w:rPr>
          <w:rFonts w:ascii="Arial" w:hAnsi="Arial" w:cs="Arial"/>
        </w:rPr>
        <w:t>applicant</w:t>
      </w:r>
      <w:r w:rsidR="00CD2821" w:rsidRPr="00F767EB">
        <w:rPr>
          <w:rFonts w:ascii="Arial" w:hAnsi="Arial" w:cs="Arial"/>
        </w:rPr>
        <w:t xml:space="preserve"> </w:t>
      </w:r>
      <w:r w:rsidRPr="00F767EB">
        <w:rPr>
          <w:rFonts w:ascii="Arial" w:hAnsi="Arial" w:cs="Arial"/>
        </w:rPr>
        <w:t>stated that t</w:t>
      </w:r>
      <w:r w:rsidR="00DD540B" w:rsidRPr="00F767EB">
        <w:rPr>
          <w:rFonts w:ascii="Arial" w:hAnsi="Arial" w:cs="Arial"/>
        </w:rPr>
        <w:t>he material to be dredged is a combination of sand, stones, pebbles, boulders and debris</w:t>
      </w:r>
      <w:r w:rsidRPr="00F767EB">
        <w:rPr>
          <w:rFonts w:ascii="Arial" w:hAnsi="Arial" w:cs="Arial"/>
        </w:rPr>
        <w:t>. In my pre-application sampling advice (under reference SP1809, advice minute dated 17</w:t>
      </w:r>
      <w:r w:rsidRPr="00F767EB">
        <w:rPr>
          <w:rFonts w:ascii="Arial" w:hAnsi="Arial" w:cs="Arial"/>
          <w:vertAlign w:val="superscript"/>
        </w:rPr>
        <w:t>th</w:t>
      </w:r>
      <w:r w:rsidRPr="00F767EB">
        <w:rPr>
          <w:rFonts w:ascii="Arial" w:hAnsi="Arial" w:cs="Arial"/>
        </w:rPr>
        <w:t xml:space="preserve"> July 2018), I stated</w:t>
      </w:r>
      <w:r w:rsidR="00C72D6F">
        <w:rPr>
          <w:rFonts w:ascii="Arial" w:hAnsi="Arial" w:cs="Arial"/>
        </w:rPr>
        <w:t xml:space="preserve"> </w:t>
      </w:r>
      <w:r w:rsidR="00C72D6F" w:rsidRPr="00C72D6F">
        <w:rPr>
          <w:rFonts w:ascii="Arial" w:hAnsi="Arial" w:cs="Arial"/>
          <w:i/>
        </w:rPr>
        <w:t>“</w:t>
      </w:r>
      <w:r w:rsidRPr="00C72D6F">
        <w:rPr>
          <w:rFonts w:ascii="Arial" w:hAnsi="Arial" w:cs="Arial"/>
          <w:i/>
        </w:rPr>
        <w:t>t</w:t>
      </w:r>
      <w:r w:rsidR="00DD540B" w:rsidRPr="00C72D6F">
        <w:rPr>
          <w:rFonts w:ascii="Arial" w:hAnsi="Arial" w:cs="Arial"/>
          <w:i/>
        </w:rPr>
        <w:t>he category of “debris” will need to be described further in the marine licence application, as disposal of man-made debris to sea is not permitted. Also, the quantity and size of boulders will need to be estimated at the time of sampling, as this cannot be determined by particle size analysis (PSA</w:t>
      </w:r>
      <w:r w:rsidR="00C72D6F">
        <w:rPr>
          <w:rFonts w:ascii="Arial" w:hAnsi="Arial" w:cs="Arial"/>
          <w:i/>
        </w:rPr>
        <w:t>)”.</w:t>
      </w:r>
      <w:r w:rsidR="00C72D6F">
        <w:rPr>
          <w:rFonts w:ascii="Arial" w:hAnsi="Arial" w:cs="Arial"/>
        </w:rPr>
        <w:t xml:space="preserve"> However, I do not see this information included on the application form provided, therefore I recommend this information is provided to NRW prior to the commencement of any works.</w:t>
      </w:r>
    </w:p>
    <w:p w14:paraId="4B03D394" w14:textId="77777777" w:rsidR="009E2821" w:rsidRPr="009E2821" w:rsidRDefault="009E2821" w:rsidP="009E2821">
      <w:pPr>
        <w:spacing w:after="0" w:line="240" w:lineRule="auto"/>
        <w:jc w:val="both"/>
        <w:rPr>
          <w:rFonts w:ascii="Arial" w:eastAsia="Times New Roman" w:hAnsi="Arial" w:cs="Arial"/>
          <w:color w:val="7F7F7F"/>
        </w:rPr>
      </w:pPr>
    </w:p>
    <w:p w14:paraId="594BD19A" w14:textId="518B90F2" w:rsidR="00295958" w:rsidRPr="00C72D6F" w:rsidRDefault="009E2821" w:rsidP="00C72D6F">
      <w:pPr>
        <w:keepNext/>
        <w:spacing w:after="0" w:line="240" w:lineRule="auto"/>
        <w:outlineLvl w:val="0"/>
        <w:rPr>
          <w:rFonts w:ascii="Arial" w:eastAsia="Times New Roman" w:hAnsi="Arial" w:cs="Arial"/>
          <w:b/>
          <w:lang w:eastAsia="en-GB"/>
        </w:rPr>
      </w:pPr>
      <w:r w:rsidRPr="009E2821">
        <w:rPr>
          <w:rFonts w:ascii="Arial" w:eastAsia="Times New Roman" w:hAnsi="Arial" w:cs="Arial"/>
          <w:b/>
          <w:lang w:eastAsia="en-GB"/>
        </w:rPr>
        <w:t>Dredge material quality</w:t>
      </w:r>
    </w:p>
    <w:p w14:paraId="736695DB" w14:textId="77777777" w:rsidR="00CD48A6" w:rsidRPr="00CD48A6" w:rsidRDefault="009E2821" w:rsidP="00CD48A6">
      <w:pPr>
        <w:numPr>
          <w:ilvl w:val="0"/>
          <w:numId w:val="1"/>
        </w:numPr>
        <w:tabs>
          <w:tab w:val="left" w:pos="567"/>
          <w:tab w:val="left" w:pos="5103"/>
          <w:tab w:val="left" w:pos="5954"/>
        </w:tabs>
        <w:spacing w:after="0" w:line="240" w:lineRule="auto"/>
        <w:jc w:val="both"/>
        <w:rPr>
          <w:rFonts w:ascii="Arial" w:eastAsia="Times New Roman" w:hAnsi="Arial" w:cs="Arial"/>
          <w:lang w:eastAsia="en-GB"/>
        </w:rPr>
      </w:pPr>
      <w:r w:rsidRPr="009E2821">
        <w:rPr>
          <w:rFonts w:ascii="Arial" w:eastAsia="Times New Roman" w:hAnsi="Arial" w:cs="Arial"/>
          <w:bCs/>
          <w:lang w:eastAsia="en-GB"/>
        </w:rPr>
        <w:t xml:space="preserve">Samples were </w:t>
      </w:r>
      <w:r w:rsidRPr="00C72D6F">
        <w:rPr>
          <w:rFonts w:ascii="Arial" w:eastAsia="Times New Roman" w:hAnsi="Arial" w:cs="Arial"/>
          <w:bCs/>
          <w:lang w:eastAsia="en-GB"/>
        </w:rPr>
        <w:t xml:space="preserve">requested for this application and were </w:t>
      </w:r>
      <w:r w:rsidRPr="00C72D6F">
        <w:rPr>
          <w:rFonts w:ascii="Arial" w:eastAsia="Times New Roman" w:hAnsi="Arial" w:cs="Arial"/>
          <w:lang w:eastAsia="en-GB"/>
        </w:rPr>
        <w:t>c</w:t>
      </w:r>
      <w:r w:rsidRPr="00C72D6F">
        <w:rPr>
          <w:rFonts w:ascii="Arial" w:eastAsia="Times New Roman" w:hAnsi="Arial" w:cs="Arial"/>
          <w:bCs/>
          <w:lang w:eastAsia="en-GB"/>
        </w:rPr>
        <w:t xml:space="preserve">ollected at </w:t>
      </w:r>
      <w:r w:rsidR="00C72D6F" w:rsidRPr="00C72D6F">
        <w:rPr>
          <w:rFonts w:ascii="Arial" w:eastAsia="Times New Roman" w:hAnsi="Arial" w:cs="Arial"/>
          <w:bCs/>
          <w:lang w:eastAsia="en-GB"/>
        </w:rPr>
        <w:t>three</w:t>
      </w:r>
      <w:r w:rsidRPr="00C72D6F">
        <w:rPr>
          <w:rFonts w:ascii="Arial" w:eastAsia="Times New Roman" w:hAnsi="Arial" w:cs="Arial"/>
          <w:bCs/>
          <w:lang w:eastAsia="en-GB"/>
        </w:rPr>
        <w:t xml:space="preserve"> sites at </w:t>
      </w:r>
      <w:r w:rsidR="00C72D6F" w:rsidRPr="00C72D6F">
        <w:rPr>
          <w:rFonts w:ascii="Arial" w:eastAsia="Times New Roman" w:hAnsi="Arial" w:cs="Arial"/>
          <w:bCs/>
          <w:lang w:eastAsia="en-GB"/>
        </w:rPr>
        <w:t>the surface (0m)</w:t>
      </w:r>
      <w:r w:rsidRPr="00C72D6F">
        <w:rPr>
          <w:rFonts w:ascii="Arial" w:eastAsia="Times New Roman" w:hAnsi="Arial" w:cs="Arial"/>
          <w:bCs/>
          <w:lang w:eastAsia="en-GB"/>
        </w:rPr>
        <w:t xml:space="preserve">. The samples were analysed for </w:t>
      </w:r>
      <w:r w:rsidR="00C72D6F" w:rsidRPr="00C72D6F">
        <w:rPr>
          <w:rFonts w:ascii="Arial" w:eastAsia="Times New Roman" w:hAnsi="Arial" w:cs="Arial"/>
          <w:bCs/>
          <w:lang w:eastAsia="en-GB"/>
        </w:rPr>
        <w:t>trace metals, organotins, total hydrocarbons (THCs) Polycyclic Aromatic Hydrocarbons (PAHs), Polychlorinated Biphenyls (PCBs) and particle size</w:t>
      </w:r>
      <w:r w:rsidRPr="00C72D6F">
        <w:rPr>
          <w:rFonts w:ascii="Arial" w:eastAsia="Times New Roman" w:hAnsi="Arial" w:cs="Arial"/>
          <w:bCs/>
          <w:lang w:eastAsia="en-GB"/>
        </w:rPr>
        <w:t xml:space="preserve">. </w:t>
      </w:r>
      <w:r w:rsidR="00C72D6F" w:rsidRPr="00C72D6F">
        <w:rPr>
          <w:rFonts w:ascii="Arial" w:eastAsia="Times New Roman" w:hAnsi="Arial" w:cs="Arial"/>
          <w:bCs/>
          <w:lang w:eastAsia="en-GB"/>
        </w:rPr>
        <w:t>The chemical analysis was</w:t>
      </w:r>
      <w:r w:rsidR="00C72D6F">
        <w:rPr>
          <w:rFonts w:ascii="Arial" w:eastAsia="Times New Roman" w:hAnsi="Arial" w:cs="Arial"/>
          <w:bCs/>
          <w:lang w:eastAsia="en-GB"/>
        </w:rPr>
        <w:t xml:space="preserve"> undertaken by SOCOTEC, and the physical particle size analysis (PSA) was undertaken by Cefas. </w:t>
      </w:r>
    </w:p>
    <w:p w14:paraId="47D751D0" w14:textId="77777777" w:rsidR="00CD48A6" w:rsidRPr="00CD48A6" w:rsidRDefault="00CD48A6" w:rsidP="00CD48A6">
      <w:pPr>
        <w:tabs>
          <w:tab w:val="left" w:pos="567"/>
          <w:tab w:val="left" w:pos="5103"/>
          <w:tab w:val="left" w:pos="5954"/>
        </w:tabs>
        <w:spacing w:after="0" w:line="240" w:lineRule="auto"/>
        <w:ind w:left="360"/>
        <w:jc w:val="both"/>
        <w:rPr>
          <w:rFonts w:ascii="Arial" w:eastAsia="Times New Roman" w:hAnsi="Arial" w:cs="Arial"/>
          <w:lang w:eastAsia="en-GB"/>
        </w:rPr>
      </w:pPr>
    </w:p>
    <w:p w14:paraId="72933AF7" w14:textId="0EED2D6E" w:rsidR="00CD48A6" w:rsidRPr="00CD48A6" w:rsidRDefault="009E2821" w:rsidP="00CD48A6">
      <w:pPr>
        <w:numPr>
          <w:ilvl w:val="0"/>
          <w:numId w:val="1"/>
        </w:numPr>
        <w:tabs>
          <w:tab w:val="left" w:pos="567"/>
          <w:tab w:val="left" w:pos="5103"/>
          <w:tab w:val="left" w:pos="5954"/>
        </w:tabs>
        <w:spacing w:after="0" w:line="240" w:lineRule="auto"/>
        <w:jc w:val="both"/>
        <w:rPr>
          <w:rFonts w:ascii="Arial" w:eastAsia="Times New Roman" w:hAnsi="Arial" w:cs="Arial"/>
          <w:lang w:eastAsia="en-GB"/>
        </w:rPr>
      </w:pPr>
      <w:r w:rsidRPr="00CD48A6">
        <w:rPr>
          <w:rFonts w:ascii="Arial" w:eastAsia="Times New Roman" w:hAnsi="Arial" w:cs="Arial"/>
          <w:bCs/>
          <w:lang w:eastAsia="en-GB"/>
        </w:rPr>
        <w:lastRenderedPageBreak/>
        <w:t xml:space="preserve">The results show elevated levels </w:t>
      </w:r>
      <w:r w:rsidR="00CD48A6" w:rsidRPr="00CD48A6">
        <w:rPr>
          <w:rFonts w:ascii="Arial" w:eastAsia="Times New Roman" w:hAnsi="Arial" w:cs="Arial"/>
          <w:bCs/>
          <w:lang w:eastAsia="en-GB"/>
        </w:rPr>
        <w:t xml:space="preserve">(above Cefas Action Level 1) </w:t>
      </w:r>
      <w:r w:rsidRPr="00CD48A6">
        <w:rPr>
          <w:rFonts w:ascii="Arial" w:eastAsia="Times New Roman" w:hAnsi="Arial" w:cs="Arial"/>
          <w:bCs/>
          <w:lang w:eastAsia="en-GB"/>
        </w:rPr>
        <w:t xml:space="preserve">of </w:t>
      </w:r>
      <w:r w:rsidR="00CD48A6" w:rsidRPr="00CD48A6">
        <w:rPr>
          <w:rFonts w:ascii="Arial" w:eastAsia="Times New Roman" w:hAnsi="Arial" w:cs="Arial"/>
          <w:bCs/>
          <w:lang w:eastAsia="en-GB"/>
        </w:rPr>
        <w:t>cadmium, nickel, lead and zinc in samples 1 and 2, however these levels were not in excess of Cefas Action Level 2 (AL2) and are therefore not a cause for concern and should not preclude the material from disposal to sea.</w:t>
      </w:r>
    </w:p>
    <w:p w14:paraId="24652A04" w14:textId="77777777" w:rsidR="00CD48A6" w:rsidRPr="00CD48A6" w:rsidRDefault="00CD48A6" w:rsidP="00CD48A6">
      <w:pPr>
        <w:tabs>
          <w:tab w:val="left" w:pos="567"/>
          <w:tab w:val="left" w:pos="5103"/>
          <w:tab w:val="left" w:pos="5954"/>
        </w:tabs>
        <w:spacing w:after="0" w:line="240" w:lineRule="auto"/>
        <w:jc w:val="both"/>
        <w:rPr>
          <w:rFonts w:ascii="Arial" w:eastAsia="Times New Roman" w:hAnsi="Arial" w:cs="Arial"/>
          <w:lang w:eastAsia="en-GB"/>
        </w:rPr>
      </w:pPr>
    </w:p>
    <w:p w14:paraId="3B0976FC" w14:textId="002DFF93" w:rsidR="00CD48A6" w:rsidRDefault="00CD48A6" w:rsidP="00CD48A6">
      <w:pPr>
        <w:numPr>
          <w:ilvl w:val="0"/>
          <w:numId w:val="1"/>
        </w:numPr>
        <w:tabs>
          <w:tab w:val="left" w:pos="567"/>
          <w:tab w:val="left" w:pos="5103"/>
          <w:tab w:val="left" w:pos="5954"/>
        </w:tabs>
        <w:spacing w:after="0" w:line="240" w:lineRule="auto"/>
        <w:jc w:val="both"/>
        <w:rPr>
          <w:rFonts w:ascii="Arial" w:eastAsia="Times New Roman" w:hAnsi="Arial" w:cs="Arial"/>
          <w:lang w:eastAsia="en-GB"/>
        </w:rPr>
      </w:pPr>
      <w:r>
        <w:rPr>
          <w:rFonts w:ascii="Arial" w:eastAsia="Times New Roman" w:hAnsi="Arial" w:cs="Arial"/>
          <w:lang w:eastAsia="en-GB"/>
        </w:rPr>
        <w:t xml:space="preserve">The results also show elevated levels of all PAH analytes in sample 2, and </w:t>
      </w:r>
      <w:proofErr w:type="gramStart"/>
      <w:r>
        <w:rPr>
          <w:rFonts w:ascii="Arial" w:eastAsia="Times New Roman" w:hAnsi="Arial" w:cs="Arial"/>
          <w:lang w:eastAsia="en-GB"/>
        </w:rPr>
        <w:t>the majority of</w:t>
      </w:r>
      <w:proofErr w:type="gramEnd"/>
      <w:r>
        <w:rPr>
          <w:rFonts w:ascii="Arial" w:eastAsia="Times New Roman" w:hAnsi="Arial" w:cs="Arial"/>
          <w:lang w:eastAsia="en-GB"/>
        </w:rPr>
        <w:t xml:space="preserve"> PAH analytes in sample 1. In addition, sample 2 showed elevated levels of THCs. However, these levels</w:t>
      </w:r>
      <w:r w:rsidR="00C738BD">
        <w:rPr>
          <w:rFonts w:ascii="Arial" w:eastAsia="Times New Roman" w:hAnsi="Arial" w:cs="Arial"/>
          <w:lang w:eastAsia="en-GB"/>
        </w:rPr>
        <w:t xml:space="preserve"> are in line with those historically observed at the site, and therefore should not preclude material from disposal to sea.</w:t>
      </w:r>
    </w:p>
    <w:p w14:paraId="5DF9CE2A" w14:textId="77777777" w:rsidR="00CD48A6" w:rsidRPr="00CD48A6" w:rsidRDefault="00CD48A6" w:rsidP="00CD48A6">
      <w:pPr>
        <w:tabs>
          <w:tab w:val="left" w:pos="567"/>
          <w:tab w:val="left" w:pos="5103"/>
          <w:tab w:val="left" w:pos="5954"/>
        </w:tabs>
        <w:spacing w:after="0" w:line="240" w:lineRule="auto"/>
        <w:jc w:val="both"/>
        <w:rPr>
          <w:rFonts w:ascii="Arial" w:eastAsia="Times New Roman" w:hAnsi="Arial" w:cs="Arial"/>
          <w:lang w:eastAsia="en-GB"/>
        </w:rPr>
      </w:pPr>
    </w:p>
    <w:p w14:paraId="226FD947" w14:textId="1912EA7C" w:rsidR="00C34261" w:rsidRDefault="00CD48A6" w:rsidP="00C34261">
      <w:pPr>
        <w:numPr>
          <w:ilvl w:val="0"/>
          <w:numId w:val="1"/>
        </w:numPr>
        <w:tabs>
          <w:tab w:val="left" w:pos="567"/>
          <w:tab w:val="left" w:pos="5103"/>
          <w:tab w:val="left" w:pos="5954"/>
        </w:tabs>
        <w:spacing w:after="0" w:line="240" w:lineRule="auto"/>
        <w:jc w:val="both"/>
        <w:rPr>
          <w:rFonts w:ascii="Arial" w:eastAsia="Times New Roman" w:hAnsi="Arial" w:cs="Arial"/>
          <w:lang w:eastAsia="en-GB"/>
        </w:rPr>
      </w:pPr>
      <w:r>
        <w:rPr>
          <w:rFonts w:ascii="Arial" w:eastAsia="Times New Roman" w:hAnsi="Arial" w:cs="Arial"/>
          <w:lang w:eastAsia="en-GB"/>
        </w:rPr>
        <w:t>No exceedances of AL1 were observed for PCBs or organotins in any sample, and no analytes were found to exceed AL1 in sample 3.</w:t>
      </w:r>
    </w:p>
    <w:p w14:paraId="05BA5624" w14:textId="77777777" w:rsidR="00C34261" w:rsidRPr="00C34261" w:rsidRDefault="00C34261" w:rsidP="00C34261">
      <w:pPr>
        <w:tabs>
          <w:tab w:val="left" w:pos="567"/>
          <w:tab w:val="left" w:pos="5103"/>
          <w:tab w:val="left" w:pos="5954"/>
        </w:tabs>
        <w:spacing w:after="0" w:line="240" w:lineRule="auto"/>
        <w:jc w:val="both"/>
        <w:rPr>
          <w:rFonts w:ascii="Arial" w:eastAsia="Times New Roman" w:hAnsi="Arial" w:cs="Arial"/>
          <w:lang w:eastAsia="en-GB"/>
        </w:rPr>
      </w:pPr>
    </w:p>
    <w:p w14:paraId="5885DCAE" w14:textId="4CAF54FB" w:rsidR="00C34261" w:rsidRPr="00CD48A6" w:rsidRDefault="00C34261" w:rsidP="00CD48A6">
      <w:pPr>
        <w:numPr>
          <w:ilvl w:val="0"/>
          <w:numId w:val="1"/>
        </w:numPr>
        <w:tabs>
          <w:tab w:val="left" w:pos="567"/>
          <w:tab w:val="left" w:pos="5103"/>
          <w:tab w:val="left" w:pos="5954"/>
        </w:tabs>
        <w:spacing w:after="0" w:line="240" w:lineRule="auto"/>
        <w:jc w:val="both"/>
        <w:rPr>
          <w:rFonts w:ascii="Arial" w:eastAsia="Times New Roman" w:hAnsi="Arial" w:cs="Arial"/>
          <w:lang w:eastAsia="en-GB"/>
        </w:rPr>
      </w:pPr>
      <w:r>
        <w:rPr>
          <w:rFonts w:ascii="Arial" w:eastAsia="Times New Roman" w:hAnsi="Arial" w:cs="Arial"/>
          <w:lang w:eastAsia="en-GB"/>
        </w:rPr>
        <w:t>The results of the PSA show that material is predominantly a combination of sand and silt/clay, with a smaller proportion of gravel. However, sample 3 was found to consist of over 99% sand, and no gravel.</w:t>
      </w:r>
    </w:p>
    <w:p w14:paraId="244A5352" w14:textId="77777777" w:rsidR="00CD48A6" w:rsidRPr="00CD48A6" w:rsidRDefault="00CD48A6" w:rsidP="00CD48A6">
      <w:pPr>
        <w:tabs>
          <w:tab w:val="left" w:pos="567"/>
          <w:tab w:val="left" w:pos="5103"/>
          <w:tab w:val="left" w:pos="5954"/>
        </w:tabs>
        <w:spacing w:after="0" w:line="240" w:lineRule="auto"/>
        <w:ind w:left="360"/>
        <w:jc w:val="both"/>
        <w:rPr>
          <w:rFonts w:ascii="Arial" w:eastAsia="Times New Roman" w:hAnsi="Arial" w:cs="Arial"/>
          <w:lang w:eastAsia="en-GB"/>
        </w:rPr>
      </w:pPr>
    </w:p>
    <w:p w14:paraId="4F02C9BD" w14:textId="4170ED3F" w:rsidR="009E2821" w:rsidRPr="00CD48A6" w:rsidRDefault="009E2821" w:rsidP="00CD48A6">
      <w:pPr>
        <w:numPr>
          <w:ilvl w:val="0"/>
          <w:numId w:val="1"/>
        </w:numPr>
        <w:tabs>
          <w:tab w:val="left" w:pos="567"/>
          <w:tab w:val="left" w:pos="5103"/>
          <w:tab w:val="left" w:pos="5954"/>
        </w:tabs>
        <w:spacing w:after="0" w:line="240" w:lineRule="auto"/>
        <w:jc w:val="both"/>
        <w:rPr>
          <w:rFonts w:ascii="Arial" w:eastAsia="Times New Roman" w:hAnsi="Arial" w:cs="Arial"/>
          <w:lang w:eastAsia="en-GB"/>
        </w:rPr>
      </w:pPr>
      <w:r w:rsidRPr="00CD48A6">
        <w:rPr>
          <w:rFonts w:ascii="Arial" w:eastAsia="Times New Roman" w:hAnsi="Arial" w:cs="Arial"/>
          <w:lang w:eastAsia="en-GB"/>
        </w:rPr>
        <w:t>The results show that the material</w:t>
      </w:r>
      <w:r w:rsidR="00CD48A6" w:rsidRPr="00CD48A6">
        <w:rPr>
          <w:rFonts w:ascii="Arial" w:eastAsia="Times New Roman" w:hAnsi="Arial" w:cs="Arial"/>
          <w:lang w:eastAsia="en-GB"/>
        </w:rPr>
        <w:t xml:space="preserve"> is </w:t>
      </w:r>
      <w:r w:rsidRPr="00CD48A6">
        <w:rPr>
          <w:rFonts w:ascii="Arial" w:eastAsia="Times New Roman" w:hAnsi="Arial" w:cs="Arial"/>
          <w:lang w:eastAsia="en-GB"/>
        </w:rPr>
        <w:t xml:space="preserve">acceptable for disposal to sea.  </w:t>
      </w:r>
    </w:p>
    <w:p w14:paraId="39024249" w14:textId="77777777" w:rsidR="009E2821" w:rsidRPr="00CD48A6" w:rsidRDefault="009E2821" w:rsidP="009E2821">
      <w:pPr>
        <w:tabs>
          <w:tab w:val="left" w:pos="567"/>
          <w:tab w:val="left" w:pos="5103"/>
          <w:tab w:val="left" w:pos="5954"/>
        </w:tabs>
        <w:spacing w:after="0" w:line="240" w:lineRule="auto"/>
        <w:ind w:left="360"/>
        <w:jc w:val="both"/>
        <w:rPr>
          <w:rFonts w:ascii="Arial" w:eastAsia="Times New Roman" w:hAnsi="Arial" w:cs="Arial"/>
          <w:lang w:eastAsia="en-GB"/>
        </w:rPr>
      </w:pPr>
    </w:p>
    <w:p w14:paraId="26B5B034" w14:textId="6A3EC7AC" w:rsidR="009E2821" w:rsidRPr="00CD48A6" w:rsidRDefault="00CD48A6" w:rsidP="009E2821">
      <w:pPr>
        <w:numPr>
          <w:ilvl w:val="0"/>
          <w:numId w:val="1"/>
        </w:numPr>
        <w:tabs>
          <w:tab w:val="left" w:pos="567"/>
          <w:tab w:val="left" w:pos="5103"/>
          <w:tab w:val="left" w:pos="5954"/>
        </w:tabs>
        <w:spacing w:after="0" w:line="240" w:lineRule="auto"/>
        <w:jc w:val="both"/>
        <w:rPr>
          <w:rFonts w:ascii="Arial" w:eastAsia="Times New Roman" w:hAnsi="Arial" w:cs="Arial"/>
          <w:lang w:eastAsia="en-GB"/>
        </w:rPr>
      </w:pPr>
      <w:r w:rsidRPr="00CD48A6">
        <w:rPr>
          <w:rFonts w:ascii="Arial" w:eastAsia="Times New Roman" w:hAnsi="Arial" w:cs="Arial"/>
          <w:bCs/>
          <w:lang w:eastAsia="en-GB"/>
        </w:rPr>
        <w:t xml:space="preserve">However, as noted in paragraph 4 of this advice minute, I recommend that further detail is provided to NRW </w:t>
      </w:r>
      <w:proofErr w:type="gramStart"/>
      <w:r>
        <w:rPr>
          <w:rFonts w:ascii="Arial" w:eastAsia="Times New Roman" w:hAnsi="Arial" w:cs="Arial"/>
          <w:bCs/>
          <w:lang w:eastAsia="en-GB"/>
        </w:rPr>
        <w:t>with</w:t>
      </w:r>
      <w:r w:rsidRPr="00CD48A6">
        <w:rPr>
          <w:rFonts w:ascii="Arial" w:eastAsia="Times New Roman" w:hAnsi="Arial" w:cs="Arial"/>
          <w:bCs/>
          <w:lang w:eastAsia="en-GB"/>
        </w:rPr>
        <w:t xml:space="preserve"> regard to</w:t>
      </w:r>
      <w:proofErr w:type="gramEnd"/>
      <w:r w:rsidRPr="00CD48A6">
        <w:rPr>
          <w:rFonts w:ascii="Arial" w:eastAsia="Times New Roman" w:hAnsi="Arial" w:cs="Arial"/>
          <w:bCs/>
          <w:lang w:eastAsia="en-GB"/>
        </w:rPr>
        <w:t xml:space="preserve"> the number and size of boulders in the dredge area, as well as the type of “debris”</w:t>
      </w:r>
      <w:r w:rsidR="009E2821" w:rsidRPr="00CD48A6">
        <w:rPr>
          <w:rFonts w:ascii="Arial" w:eastAsia="Times New Roman" w:hAnsi="Arial" w:cs="Arial"/>
          <w:bCs/>
          <w:lang w:eastAsia="en-GB"/>
        </w:rPr>
        <w:t>.</w:t>
      </w:r>
    </w:p>
    <w:p w14:paraId="233591E2" w14:textId="77777777" w:rsidR="009E2821" w:rsidRPr="009E2821" w:rsidRDefault="009E2821" w:rsidP="009E2821">
      <w:pPr>
        <w:tabs>
          <w:tab w:val="left" w:pos="1134"/>
          <w:tab w:val="left" w:pos="1701"/>
          <w:tab w:val="left" w:pos="5103"/>
          <w:tab w:val="left" w:pos="5954"/>
        </w:tabs>
        <w:spacing w:after="0" w:line="240" w:lineRule="auto"/>
        <w:jc w:val="both"/>
        <w:rPr>
          <w:rFonts w:ascii="Arial" w:eastAsia="Times New Roman" w:hAnsi="Arial" w:cs="Arial"/>
          <w:lang w:eastAsia="en-GB"/>
        </w:rPr>
      </w:pPr>
    </w:p>
    <w:p w14:paraId="592A6085" w14:textId="77777777" w:rsidR="009E2821" w:rsidRPr="009E2821" w:rsidRDefault="009E2821" w:rsidP="009E2821">
      <w:pPr>
        <w:keepNext/>
        <w:spacing w:after="0" w:line="240" w:lineRule="auto"/>
        <w:outlineLvl w:val="0"/>
        <w:rPr>
          <w:rFonts w:ascii="Arial" w:eastAsia="Times New Roman" w:hAnsi="Arial" w:cs="Arial"/>
          <w:b/>
          <w:lang w:eastAsia="en-GB"/>
        </w:rPr>
      </w:pPr>
      <w:r w:rsidRPr="009E2821">
        <w:rPr>
          <w:rFonts w:ascii="Arial" w:eastAsia="Times New Roman" w:hAnsi="Arial" w:cs="Arial"/>
          <w:b/>
          <w:lang w:eastAsia="en-GB"/>
        </w:rPr>
        <w:t>Alternatives to sea disposal</w:t>
      </w:r>
    </w:p>
    <w:p w14:paraId="49C5AADA" w14:textId="26D29CA8" w:rsidR="009E2821" w:rsidRPr="00C738BD" w:rsidRDefault="00C738BD" w:rsidP="00C738BD">
      <w:pPr>
        <w:numPr>
          <w:ilvl w:val="0"/>
          <w:numId w:val="1"/>
        </w:numPr>
        <w:tabs>
          <w:tab w:val="left" w:pos="567"/>
          <w:tab w:val="left" w:pos="1701"/>
          <w:tab w:val="left" w:pos="5103"/>
          <w:tab w:val="left" w:pos="5954"/>
        </w:tabs>
        <w:spacing w:after="0" w:line="240" w:lineRule="auto"/>
        <w:jc w:val="both"/>
        <w:rPr>
          <w:rFonts w:ascii="Arial" w:eastAsia="Times New Roman" w:hAnsi="Arial" w:cs="Arial"/>
          <w:bCs/>
          <w:lang w:eastAsia="en-GB"/>
        </w:rPr>
      </w:pPr>
      <w:r w:rsidRPr="00C738BD">
        <w:rPr>
          <w:rFonts w:ascii="Arial" w:eastAsia="Times New Roman" w:hAnsi="Arial" w:cs="Arial"/>
          <w:bCs/>
          <w:lang w:eastAsia="en-GB"/>
        </w:rPr>
        <w:t xml:space="preserve">The applicant has stated </w:t>
      </w:r>
      <w:r w:rsidRPr="00C738BD">
        <w:rPr>
          <w:rFonts w:ascii="Arial" w:eastAsia="Times New Roman" w:hAnsi="Arial" w:cs="Arial"/>
          <w:bCs/>
          <w:i/>
          <w:lang w:eastAsia="en-GB"/>
        </w:rPr>
        <w:t>“The volume of dredge material to be disposed is very small and given it comprises variable grain sizes and material types is not considered suitable for beneficial use schemes (e. g. beach nourishment, saltmarsh recharge</w:t>
      </w:r>
      <w:r w:rsidR="009E2821" w:rsidRPr="00C738BD">
        <w:rPr>
          <w:rFonts w:ascii="Arial" w:eastAsia="Times New Roman" w:hAnsi="Arial" w:cs="Arial"/>
          <w:bCs/>
          <w:i/>
          <w:lang w:eastAsia="en-GB"/>
        </w:rPr>
        <w:t>.</w:t>
      </w:r>
      <w:r w:rsidRPr="00C738BD">
        <w:rPr>
          <w:rFonts w:ascii="Arial" w:eastAsia="Times New Roman" w:hAnsi="Arial" w:cs="Arial"/>
          <w:bCs/>
          <w:i/>
          <w:lang w:eastAsia="en-GB"/>
        </w:rPr>
        <w:t>)”</w:t>
      </w:r>
      <w:r w:rsidRPr="00C738BD">
        <w:rPr>
          <w:rFonts w:ascii="Arial" w:eastAsia="Times New Roman" w:hAnsi="Arial" w:cs="Arial"/>
          <w:bCs/>
          <w:lang w:eastAsia="en-GB"/>
        </w:rPr>
        <w:t xml:space="preserve">. They have also considered disposal to landfill as an alternative, but this was assessed to be much </w:t>
      </w:r>
      <w:r w:rsidR="00C34261" w:rsidRPr="00C738BD">
        <w:rPr>
          <w:rFonts w:ascii="Arial" w:eastAsia="Times New Roman" w:hAnsi="Arial" w:cs="Arial"/>
          <w:bCs/>
          <w:lang w:eastAsia="en-GB"/>
        </w:rPr>
        <w:t>costlier</w:t>
      </w:r>
      <w:r w:rsidRPr="00C738BD">
        <w:rPr>
          <w:rFonts w:ascii="Arial" w:eastAsia="Times New Roman" w:hAnsi="Arial" w:cs="Arial"/>
          <w:bCs/>
          <w:lang w:eastAsia="en-GB"/>
        </w:rPr>
        <w:t>, therefore disposal to sea was determined to be the most appropriate, cost-effective option.</w:t>
      </w:r>
      <w:r w:rsidR="00C34261">
        <w:rPr>
          <w:rFonts w:ascii="Arial" w:eastAsia="Times New Roman" w:hAnsi="Arial" w:cs="Arial"/>
          <w:bCs/>
          <w:lang w:eastAsia="en-GB"/>
        </w:rPr>
        <w:t xml:space="preserve"> I agree with their conclusions, and therefore agree that disposal to sea is the most suitable option </w:t>
      </w:r>
      <w:proofErr w:type="gramStart"/>
      <w:r w:rsidR="00C34261">
        <w:rPr>
          <w:rFonts w:ascii="Arial" w:eastAsia="Times New Roman" w:hAnsi="Arial" w:cs="Arial"/>
          <w:bCs/>
          <w:lang w:eastAsia="en-GB"/>
        </w:rPr>
        <w:t>at this time</w:t>
      </w:r>
      <w:proofErr w:type="gramEnd"/>
      <w:r w:rsidR="00C34261">
        <w:rPr>
          <w:rFonts w:ascii="Arial" w:eastAsia="Times New Roman" w:hAnsi="Arial" w:cs="Arial"/>
          <w:bCs/>
          <w:lang w:eastAsia="en-GB"/>
        </w:rPr>
        <w:t>.</w:t>
      </w:r>
    </w:p>
    <w:p w14:paraId="3F38538C" w14:textId="77777777" w:rsidR="009E2821" w:rsidRPr="009E2821" w:rsidRDefault="009E2821" w:rsidP="009E2821">
      <w:pPr>
        <w:tabs>
          <w:tab w:val="left" w:pos="567"/>
          <w:tab w:val="left" w:pos="1701"/>
          <w:tab w:val="left" w:pos="5103"/>
          <w:tab w:val="left" w:pos="5954"/>
        </w:tabs>
        <w:spacing w:after="0" w:line="240" w:lineRule="auto"/>
        <w:ind w:left="567"/>
        <w:jc w:val="both"/>
        <w:rPr>
          <w:rFonts w:ascii="Arial" w:eastAsia="Times New Roman" w:hAnsi="Arial" w:cs="Arial"/>
          <w:bCs/>
          <w:i/>
          <w:color w:val="808080"/>
          <w:lang w:eastAsia="en-GB"/>
        </w:rPr>
      </w:pPr>
    </w:p>
    <w:p w14:paraId="6EEA0057" w14:textId="77777777" w:rsidR="009E2821" w:rsidRPr="009E2821" w:rsidRDefault="009E2821" w:rsidP="009E2821">
      <w:pPr>
        <w:keepNext/>
        <w:spacing w:after="0" w:line="240" w:lineRule="auto"/>
        <w:outlineLvl w:val="0"/>
        <w:rPr>
          <w:rFonts w:ascii="Arial" w:eastAsia="Times New Roman" w:hAnsi="Arial" w:cs="Arial"/>
          <w:b/>
          <w:lang w:eastAsia="en-GB"/>
        </w:rPr>
      </w:pPr>
      <w:r w:rsidRPr="009E2821">
        <w:rPr>
          <w:rFonts w:ascii="Arial" w:eastAsia="Times New Roman" w:hAnsi="Arial" w:cs="Arial"/>
          <w:b/>
          <w:lang w:eastAsia="en-GB"/>
        </w:rPr>
        <w:t>Disposal site considerations</w:t>
      </w:r>
    </w:p>
    <w:p w14:paraId="221C0BAF" w14:textId="37FB5276" w:rsidR="009E2821" w:rsidRPr="009E2821" w:rsidRDefault="009E2821" w:rsidP="009E2821">
      <w:pPr>
        <w:numPr>
          <w:ilvl w:val="0"/>
          <w:numId w:val="1"/>
        </w:numPr>
        <w:tabs>
          <w:tab w:val="left" w:pos="567"/>
          <w:tab w:val="left" w:pos="1701"/>
          <w:tab w:val="left" w:pos="5103"/>
          <w:tab w:val="left" w:pos="5954"/>
        </w:tabs>
        <w:spacing w:after="0" w:line="240" w:lineRule="auto"/>
        <w:jc w:val="both"/>
        <w:rPr>
          <w:rFonts w:ascii="Arial" w:eastAsia="Times New Roman" w:hAnsi="Arial" w:cs="Arial"/>
          <w:lang w:eastAsia="en-GB"/>
        </w:rPr>
      </w:pPr>
      <w:r w:rsidRPr="009E2821">
        <w:rPr>
          <w:rFonts w:ascii="Arial" w:eastAsia="Times New Roman" w:hAnsi="Arial" w:cs="Arial"/>
          <w:lang w:eastAsia="en-GB"/>
        </w:rPr>
        <w:t xml:space="preserve">The </w:t>
      </w:r>
      <w:r w:rsidRPr="00C34261">
        <w:rPr>
          <w:rFonts w:ascii="Arial" w:eastAsia="Times New Roman" w:hAnsi="Arial" w:cs="Arial"/>
          <w:color w:val="000000" w:themeColor="text1"/>
          <w:lang w:eastAsia="en-GB"/>
        </w:rPr>
        <w:t>capital</w:t>
      </w:r>
      <w:r w:rsidRPr="009E2821">
        <w:rPr>
          <w:rFonts w:ascii="Arial" w:eastAsia="Times New Roman" w:hAnsi="Arial" w:cs="Arial"/>
          <w:lang w:eastAsia="en-GB"/>
        </w:rPr>
        <w:t xml:space="preserve"> dredge material is to be disposed of at </w:t>
      </w:r>
      <w:r w:rsidR="00C738BD" w:rsidRPr="00C738BD">
        <w:rPr>
          <w:rFonts w:ascii="Arial" w:eastAsia="Times New Roman" w:hAnsi="Arial" w:cs="Arial"/>
          <w:lang w:eastAsia="en-GB"/>
        </w:rPr>
        <w:t>Swansea (Outer)</w:t>
      </w:r>
      <w:r w:rsidRPr="00C738BD">
        <w:rPr>
          <w:rFonts w:ascii="Arial" w:eastAsia="Times New Roman" w:hAnsi="Arial" w:cs="Arial"/>
          <w:lang w:eastAsia="en-GB"/>
        </w:rPr>
        <w:t xml:space="preserve"> </w:t>
      </w:r>
      <w:r w:rsidR="00C738BD">
        <w:rPr>
          <w:rFonts w:ascii="Arial" w:eastAsia="Times New Roman" w:hAnsi="Arial" w:cs="Arial"/>
          <w:lang w:eastAsia="en-GB"/>
        </w:rPr>
        <w:t xml:space="preserve">licenced disposal site </w:t>
      </w:r>
      <w:r w:rsidRPr="00C738BD">
        <w:rPr>
          <w:rFonts w:ascii="Arial" w:eastAsia="Times New Roman" w:hAnsi="Arial" w:cs="Arial"/>
          <w:lang w:eastAsia="en-GB"/>
        </w:rPr>
        <w:t>(</w:t>
      </w:r>
      <w:r w:rsidR="00C738BD" w:rsidRPr="00C738BD">
        <w:rPr>
          <w:rFonts w:ascii="Arial" w:eastAsia="Times New Roman" w:hAnsi="Arial" w:cs="Arial"/>
          <w:lang w:eastAsia="en-GB"/>
        </w:rPr>
        <w:t>LU13</w:t>
      </w:r>
      <w:r w:rsidR="00C738BD">
        <w:rPr>
          <w:rFonts w:ascii="Arial" w:eastAsia="Times New Roman" w:hAnsi="Arial" w:cs="Arial"/>
          <w:lang w:eastAsia="en-GB"/>
        </w:rPr>
        <w:t>0).</w:t>
      </w:r>
      <w:r w:rsidR="00C34261">
        <w:rPr>
          <w:rFonts w:ascii="Arial" w:eastAsia="Times New Roman" w:hAnsi="Arial" w:cs="Arial"/>
          <w:lang w:eastAsia="en-GB"/>
        </w:rPr>
        <w:t xml:space="preserve"> This site is suitable to accept the type (based on the PSA results described in paragraph 9) and volume of material proposed in this application. However, if boulders are to be disposed of, as was suggested in the original pre-application request (see paragraph 4 of this advice minute), I recommend that further consultation with Cefas is undertaken to determine the suitability of their disposal.</w:t>
      </w:r>
    </w:p>
    <w:p w14:paraId="28F8F8A4" w14:textId="77777777" w:rsidR="009E2821" w:rsidRPr="009E2821" w:rsidRDefault="009E2821" w:rsidP="009E2821">
      <w:pPr>
        <w:tabs>
          <w:tab w:val="left" w:pos="567"/>
        </w:tabs>
        <w:spacing w:after="0" w:line="240" w:lineRule="auto"/>
        <w:jc w:val="both"/>
        <w:rPr>
          <w:rFonts w:ascii="Arial" w:eastAsia="Times New Roman" w:hAnsi="Arial" w:cs="Arial"/>
          <w:lang w:eastAsia="en-GB"/>
        </w:rPr>
      </w:pPr>
    </w:p>
    <w:p w14:paraId="72676AAA" w14:textId="77777777" w:rsidR="009E2821" w:rsidRPr="009E2821" w:rsidRDefault="009E2821" w:rsidP="009E2821">
      <w:pPr>
        <w:keepNext/>
        <w:spacing w:after="0" w:line="240" w:lineRule="auto"/>
        <w:outlineLvl w:val="0"/>
        <w:rPr>
          <w:rFonts w:ascii="Arial" w:eastAsia="Times New Roman" w:hAnsi="Arial" w:cs="Arial"/>
          <w:b/>
          <w:lang w:eastAsia="en-GB"/>
        </w:rPr>
      </w:pPr>
      <w:r w:rsidRPr="009E2821">
        <w:rPr>
          <w:rFonts w:ascii="Arial" w:eastAsia="Times New Roman" w:hAnsi="Arial" w:cs="Arial"/>
          <w:b/>
          <w:lang w:eastAsia="en-GB"/>
        </w:rPr>
        <w:t>Disposal contractor and vessels</w:t>
      </w:r>
    </w:p>
    <w:p w14:paraId="0473F9B7" w14:textId="20531254" w:rsidR="009E2821" w:rsidRPr="009E2821" w:rsidRDefault="00C738BD" w:rsidP="00C738BD">
      <w:pPr>
        <w:numPr>
          <w:ilvl w:val="0"/>
          <w:numId w:val="1"/>
        </w:numPr>
        <w:tabs>
          <w:tab w:val="left" w:pos="567"/>
          <w:tab w:val="left" w:pos="1701"/>
          <w:tab w:val="left" w:pos="5103"/>
          <w:tab w:val="left" w:pos="5954"/>
        </w:tabs>
        <w:spacing w:after="0" w:line="240" w:lineRule="auto"/>
        <w:jc w:val="both"/>
        <w:rPr>
          <w:rFonts w:ascii="Arial" w:eastAsia="Times New Roman" w:hAnsi="Arial" w:cs="Arial"/>
          <w:lang w:eastAsia="en-GB"/>
        </w:rPr>
      </w:pPr>
      <w:r>
        <w:rPr>
          <w:rFonts w:ascii="Arial" w:eastAsia="Times New Roman" w:hAnsi="Arial" w:cs="Arial"/>
          <w:lang w:eastAsia="en-GB"/>
        </w:rPr>
        <w:t>The applicant has not provided details of the proposed disposal contractor and vessels; therefore, I am unable to comment on their suitability at this time. I recommend this information is provided to NRW prior to the commencement of any work.</w:t>
      </w:r>
    </w:p>
    <w:p w14:paraId="703FA1FE" w14:textId="77777777" w:rsidR="009E2821" w:rsidRPr="009E2821" w:rsidRDefault="009E2821" w:rsidP="009E2821">
      <w:pPr>
        <w:tabs>
          <w:tab w:val="left" w:pos="567"/>
          <w:tab w:val="left" w:pos="1701"/>
          <w:tab w:val="left" w:pos="5103"/>
          <w:tab w:val="left" w:pos="5954"/>
        </w:tabs>
        <w:spacing w:after="0" w:line="240" w:lineRule="auto"/>
        <w:ind w:left="567"/>
        <w:jc w:val="both"/>
        <w:rPr>
          <w:rFonts w:ascii="Arial" w:eastAsia="Times New Roman" w:hAnsi="Arial" w:cs="Arial"/>
          <w:lang w:eastAsia="en-GB"/>
        </w:rPr>
      </w:pPr>
    </w:p>
    <w:p w14:paraId="5436762C" w14:textId="77777777" w:rsidR="009E2821" w:rsidRPr="009E2821" w:rsidRDefault="009E2821" w:rsidP="009E2821">
      <w:pPr>
        <w:keepNext/>
        <w:spacing w:after="0" w:line="240" w:lineRule="auto"/>
        <w:outlineLvl w:val="0"/>
        <w:rPr>
          <w:rFonts w:ascii="Arial" w:eastAsia="Times New Roman" w:hAnsi="Arial" w:cs="Arial"/>
          <w:b/>
          <w:lang w:eastAsia="en-GB"/>
        </w:rPr>
      </w:pPr>
      <w:r w:rsidRPr="009E2821">
        <w:rPr>
          <w:rFonts w:ascii="Arial" w:eastAsia="Times New Roman" w:hAnsi="Arial" w:cs="Arial"/>
          <w:b/>
          <w:lang w:eastAsia="en-GB"/>
        </w:rPr>
        <w:t>Dredging method</w:t>
      </w:r>
    </w:p>
    <w:p w14:paraId="22A4418B" w14:textId="0EB8C2B3" w:rsidR="009E2821" w:rsidRDefault="00C738BD" w:rsidP="00C738BD">
      <w:pPr>
        <w:numPr>
          <w:ilvl w:val="0"/>
          <w:numId w:val="1"/>
        </w:numPr>
        <w:tabs>
          <w:tab w:val="left" w:pos="567"/>
          <w:tab w:val="left" w:pos="1701"/>
          <w:tab w:val="left" w:pos="5103"/>
          <w:tab w:val="left" w:pos="5954"/>
        </w:tabs>
        <w:spacing w:after="0" w:line="240" w:lineRule="auto"/>
        <w:jc w:val="both"/>
        <w:rPr>
          <w:rFonts w:ascii="Arial" w:eastAsia="Times New Roman" w:hAnsi="Arial" w:cs="Arial"/>
          <w:bCs/>
          <w:lang w:eastAsia="en-GB"/>
        </w:rPr>
      </w:pPr>
      <w:r w:rsidRPr="00C738BD">
        <w:rPr>
          <w:rFonts w:ascii="Arial" w:eastAsia="Times New Roman" w:hAnsi="Arial" w:cs="Arial"/>
          <w:bCs/>
          <w:lang w:eastAsia="en-GB"/>
        </w:rPr>
        <w:t>It is envisaged that the bed preparation works will be required in advance of piling and will</w:t>
      </w:r>
      <w:r>
        <w:rPr>
          <w:rFonts w:ascii="Arial" w:eastAsia="Times New Roman" w:hAnsi="Arial" w:cs="Arial"/>
          <w:bCs/>
          <w:lang w:eastAsia="en-GB"/>
        </w:rPr>
        <w:t xml:space="preserve"> </w:t>
      </w:r>
      <w:r w:rsidRPr="00C738BD">
        <w:rPr>
          <w:rFonts w:ascii="Arial" w:eastAsia="Times New Roman" w:hAnsi="Arial" w:cs="Arial"/>
          <w:bCs/>
          <w:lang w:eastAsia="en-GB"/>
        </w:rPr>
        <w:t>involve backhoe dredging, with the arisings deposited at an offshore disposal ground via</w:t>
      </w:r>
      <w:r>
        <w:rPr>
          <w:rFonts w:ascii="Arial" w:eastAsia="Times New Roman" w:hAnsi="Arial" w:cs="Arial"/>
          <w:bCs/>
          <w:lang w:eastAsia="en-GB"/>
        </w:rPr>
        <w:t xml:space="preserve"> </w:t>
      </w:r>
      <w:r w:rsidRPr="00C738BD">
        <w:rPr>
          <w:rFonts w:ascii="Arial" w:eastAsia="Times New Roman" w:hAnsi="Arial" w:cs="Arial"/>
          <w:bCs/>
          <w:lang w:eastAsia="en-GB"/>
        </w:rPr>
        <w:t>a split hopper barge. The hopper barge is likely to have a capacity between 300 m</w:t>
      </w:r>
      <w:r w:rsidRPr="00C34261">
        <w:rPr>
          <w:rFonts w:ascii="Arial" w:eastAsia="Times New Roman" w:hAnsi="Arial" w:cs="Arial"/>
          <w:bCs/>
          <w:vertAlign w:val="superscript"/>
          <w:lang w:eastAsia="en-GB"/>
        </w:rPr>
        <w:t>3</w:t>
      </w:r>
      <w:r w:rsidRPr="00C738BD">
        <w:rPr>
          <w:rFonts w:ascii="Arial" w:eastAsia="Times New Roman" w:hAnsi="Arial" w:cs="Arial"/>
          <w:bCs/>
          <w:lang w:eastAsia="en-GB"/>
        </w:rPr>
        <w:t xml:space="preserve"> and</w:t>
      </w:r>
      <w:r>
        <w:rPr>
          <w:rFonts w:ascii="Arial" w:eastAsia="Times New Roman" w:hAnsi="Arial" w:cs="Arial"/>
          <w:bCs/>
          <w:lang w:eastAsia="en-GB"/>
        </w:rPr>
        <w:t xml:space="preserve"> </w:t>
      </w:r>
      <w:r w:rsidRPr="00C738BD">
        <w:rPr>
          <w:rFonts w:ascii="Arial" w:eastAsia="Times New Roman" w:hAnsi="Arial" w:cs="Arial"/>
          <w:bCs/>
          <w:lang w:eastAsia="en-GB"/>
        </w:rPr>
        <w:t>1000 m</w:t>
      </w:r>
      <w:r w:rsidRPr="00C34261">
        <w:rPr>
          <w:rFonts w:ascii="Arial" w:eastAsia="Times New Roman" w:hAnsi="Arial" w:cs="Arial"/>
          <w:bCs/>
          <w:vertAlign w:val="superscript"/>
          <w:lang w:eastAsia="en-GB"/>
        </w:rPr>
        <w:t>3</w:t>
      </w:r>
      <w:r w:rsidRPr="00C738BD">
        <w:rPr>
          <w:rFonts w:ascii="Arial" w:eastAsia="Times New Roman" w:hAnsi="Arial" w:cs="Arial"/>
          <w:bCs/>
          <w:lang w:eastAsia="en-GB"/>
        </w:rPr>
        <w:t>, and therefore up to six movements to a disposal ground would be required,</w:t>
      </w:r>
      <w:r>
        <w:rPr>
          <w:rFonts w:ascii="Arial" w:eastAsia="Times New Roman" w:hAnsi="Arial" w:cs="Arial"/>
          <w:bCs/>
          <w:lang w:eastAsia="en-GB"/>
        </w:rPr>
        <w:t xml:space="preserve"> </w:t>
      </w:r>
      <w:r w:rsidRPr="00C738BD">
        <w:rPr>
          <w:rFonts w:ascii="Arial" w:eastAsia="Times New Roman" w:hAnsi="Arial" w:cs="Arial"/>
          <w:bCs/>
          <w:lang w:eastAsia="en-GB"/>
        </w:rPr>
        <w:t>based on a worst-case dredge volume of 1,800 m3.</w:t>
      </w:r>
    </w:p>
    <w:p w14:paraId="6111FFC1" w14:textId="77777777" w:rsidR="00C738BD" w:rsidRDefault="00C738BD" w:rsidP="00C738BD">
      <w:pPr>
        <w:tabs>
          <w:tab w:val="left" w:pos="567"/>
          <w:tab w:val="left" w:pos="1701"/>
          <w:tab w:val="left" w:pos="5103"/>
          <w:tab w:val="left" w:pos="5954"/>
        </w:tabs>
        <w:spacing w:after="0" w:line="240" w:lineRule="auto"/>
        <w:ind w:left="360"/>
        <w:jc w:val="both"/>
        <w:rPr>
          <w:rFonts w:ascii="Arial" w:eastAsia="Times New Roman" w:hAnsi="Arial" w:cs="Arial"/>
          <w:bCs/>
          <w:lang w:eastAsia="en-GB"/>
        </w:rPr>
      </w:pPr>
    </w:p>
    <w:p w14:paraId="1738DDA1" w14:textId="1DD79C00" w:rsidR="00C738BD" w:rsidRDefault="00C738BD" w:rsidP="00C738BD">
      <w:pPr>
        <w:numPr>
          <w:ilvl w:val="0"/>
          <w:numId w:val="1"/>
        </w:numPr>
        <w:tabs>
          <w:tab w:val="left" w:pos="567"/>
          <w:tab w:val="left" w:pos="1701"/>
          <w:tab w:val="left" w:pos="5103"/>
          <w:tab w:val="left" w:pos="5954"/>
        </w:tabs>
        <w:spacing w:after="0" w:line="240" w:lineRule="auto"/>
        <w:jc w:val="both"/>
        <w:rPr>
          <w:rFonts w:ascii="Arial" w:eastAsia="Times New Roman" w:hAnsi="Arial" w:cs="Arial"/>
          <w:bCs/>
          <w:lang w:eastAsia="en-GB"/>
        </w:rPr>
      </w:pPr>
      <w:r>
        <w:rPr>
          <w:rFonts w:ascii="Arial" w:eastAsia="Times New Roman" w:hAnsi="Arial" w:cs="Arial"/>
          <w:bCs/>
          <w:lang w:eastAsia="en-GB"/>
        </w:rPr>
        <w:t xml:space="preserve">I have no objections to the use of this methodology at this site. However, the applicant has not provided details of the proposed dredging contractor and vessels, and therefore I am unable to </w:t>
      </w:r>
      <w:r>
        <w:rPr>
          <w:rFonts w:ascii="Arial" w:eastAsia="Times New Roman" w:hAnsi="Arial" w:cs="Arial"/>
          <w:bCs/>
          <w:lang w:eastAsia="en-GB"/>
        </w:rPr>
        <w:lastRenderedPageBreak/>
        <w:t xml:space="preserve">comment on their suitability at this time. </w:t>
      </w:r>
      <w:r>
        <w:rPr>
          <w:rFonts w:ascii="Arial" w:eastAsia="Times New Roman" w:hAnsi="Arial" w:cs="Arial"/>
          <w:lang w:eastAsia="en-GB"/>
        </w:rPr>
        <w:t>I recommend this information is provided to NRW prior to the commencement of any work.</w:t>
      </w:r>
    </w:p>
    <w:p w14:paraId="0D4BDE74" w14:textId="77777777" w:rsidR="009E2821" w:rsidRPr="009E2821" w:rsidRDefault="009E2821" w:rsidP="009E2821">
      <w:pPr>
        <w:spacing w:after="0" w:line="240" w:lineRule="auto"/>
        <w:jc w:val="both"/>
        <w:rPr>
          <w:rFonts w:ascii="Arial" w:eastAsia="Times New Roman" w:hAnsi="Arial" w:cs="Arial"/>
        </w:rPr>
      </w:pPr>
    </w:p>
    <w:p w14:paraId="32A1D11F" w14:textId="77777777" w:rsidR="009E2821" w:rsidRPr="00C738BD" w:rsidRDefault="009E2821" w:rsidP="009E2821">
      <w:pPr>
        <w:keepNext/>
        <w:spacing w:after="0" w:line="240" w:lineRule="auto"/>
        <w:outlineLvl w:val="0"/>
        <w:rPr>
          <w:rFonts w:ascii="Arial" w:eastAsia="Times New Roman" w:hAnsi="Arial" w:cs="Arial"/>
          <w:b/>
          <w:lang w:eastAsia="en-GB"/>
        </w:rPr>
      </w:pPr>
      <w:r w:rsidRPr="00C738BD">
        <w:rPr>
          <w:rFonts w:ascii="Arial" w:eastAsia="Times New Roman" w:hAnsi="Arial" w:cs="Arial"/>
          <w:b/>
          <w:lang w:eastAsia="en-GB"/>
        </w:rPr>
        <w:t xml:space="preserve">Summary </w:t>
      </w:r>
    </w:p>
    <w:p w14:paraId="04E068F5" w14:textId="0BDFDA4C" w:rsidR="009E2821" w:rsidRPr="00C738BD" w:rsidRDefault="009E2821" w:rsidP="009E2821">
      <w:pPr>
        <w:numPr>
          <w:ilvl w:val="0"/>
          <w:numId w:val="1"/>
        </w:numPr>
        <w:tabs>
          <w:tab w:val="left" w:pos="567"/>
          <w:tab w:val="left" w:pos="1701"/>
          <w:tab w:val="left" w:pos="5103"/>
          <w:tab w:val="left" w:pos="5954"/>
        </w:tabs>
        <w:spacing w:after="0" w:line="240" w:lineRule="auto"/>
        <w:jc w:val="both"/>
        <w:rPr>
          <w:rFonts w:ascii="Arial" w:eastAsia="Times New Roman" w:hAnsi="Arial" w:cs="Times New Roman"/>
          <w:bCs/>
          <w:lang w:eastAsia="en-GB"/>
        </w:rPr>
      </w:pPr>
      <w:r w:rsidRPr="00C738BD">
        <w:rPr>
          <w:rFonts w:ascii="Arial" w:eastAsia="Times New Roman" w:hAnsi="Arial" w:cs="Arial"/>
          <w:iCs/>
          <w:lang w:eastAsia="en-GB"/>
        </w:rPr>
        <w:t>Based on</w:t>
      </w:r>
      <w:r w:rsidRPr="00C738BD">
        <w:rPr>
          <w:rFonts w:ascii="Arial" w:eastAsia="Times New Roman" w:hAnsi="Arial" w:cs="Times New Roman"/>
          <w:iCs/>
          <w:lang w:eastAsia="en-GB"/>
        </w:rPr>
        <w:t xml:space="preserve"> my assessment of this application I consider that </w:t>
      </w:r>
      <w:r w:rsidR="00C738BD" w:rsidRPr="00C738BD">
        <w:rPr>
          <w:rFonts w:ascii="Arial" w:eastAsia="Times New Roman" w:hAnsi="Arial" w:cs="Times New Roman"/>
          <w:iCs/>
          <w:lang w:eastAsia="en-GB"/>
        </w:rPr>
        <w:t>2,340</w:t>
      </w:r>
      <w:r w:rsidRPr="00C738BD">
        <w:rPr>
          <w:rFonts w:ascii="Arial" w:eastAsia="Times New Roman" w:hAnsi="Arial" w:cs="Times New Roman"/>
          <w:iCs/>
          <w:lang w:eastAsia="en-GB"/>
        </w:rPr>
        <w:t xml:space="preserve"> tonnes (</w:t>
      </w:r>
      <w:r w:rsidR="00C738BD" w:rsidRPr="00C738BD">
        <w:rPr>
          <w:rFonts w:ascii="Arial" w:eastAsia="Times New Roman" w:hAnsi="Arial" w:cs="Times New Roman"/>
          <w:iCs/>
          <w:lang w:eastAsia="en-GB"/>
        </w:rPr>
        <w:t>1,800</w:t>
      </w:r>
      <w:r w:rsidRPr="00C738BD">
        <w:rPr>
          <w:rFonts w:ascii="Arial" w:eastAsia="Times New Roman" w:hAnsi="Arial" w:cs="Times New Roman"/>
          <w:iCs/>
          <w:lang w:eastAsia="en-GB"/>
        </w:rPr>
        <w:t xml:space="preserve"> cubic metres) of capital dredged material from the proposed dredged area is suitable for disposal at sea to the licensed disposal site</w:t>
      </w:r>
      <w:r w:rsidRPr="00C738BD">
        <w:rPr>
          <w:rFonts w:ascii="Arial" w:eastAsia="Times New Roman" w:hAnsi="Arial" w:cs="Times New Roman"/>
          <w:lang w:eastAsia="en-GB"/>
        </w:rPr>
        <w:t xml:space="preserve"> </w:t>
      </w:r>
      <w:r w:rsidR="00C738BD" w:rsidRPr="00C738BD">
        <w:rPr>
          <w:rFonts w:ascii="Arial" w:eastAsia="Times New Roman" w:hAnsi="Arial" w:cs="Times New Roman"/>
          <w:iCs/>
          <w:lang w:eastAsia="en-GB"/>
        </w:rPr>
        <w:t>Swansea (Outer) (LU130)</w:t>
      </w:r>
      <w:r w:rsidRPr="00C738BD">
        <w:rPr>
          <w:rFonts w:ascii="Arial" w:eastAsia="Times New Roman" w:hAnsi="Arial" w:cs="Times New Roman"/>
          <w:iCs/>
          <w:lang w:eastAsia="en-GB"/>
        </w:rPr>
        <w:t>. I recommend the following licence conditions:</w:t>
      </w:r>
    </w:p>
    <w:p w14:paraId="3027388D" w14:textId="77777777" w:rsidR="009E2821" w:rsidRPr="009E2821" w:rsidRDefault="009E2821" w:rsidP="009E2821">
      <w:pPr>
        <w:spacing w:after="0" w:line="240" w:lineRule="auto"/>
        <w:jc w:val="both"/>
        <w:rPr>
          <w:rFonts w:ascii="Arial" w:eastAsia="Times New Roman" w:hAnsi="Arial" w:cs="Times New Roman"/>
          <w:color w:val="7F7F7F"/>
        </w:rPr>
      </w:pPr>
    </w:p>
    <w:p w14:paraId="6BB13FE1" w14:textId="77777777" w:rsidR="009E2821" w:rsidRPr="009E2821" w:rsidRDefault="009E2821" w:rsidP="009E2821">
      <w:pPr>
        <w:widowControl w:val="0"/>
        <w:spacing w:after="0" w:line="240" w:lineRule="auto"/>
        <w:jc w:val="both"/>
        <w:rPr>
          <w:rFonts w:ascii="Arial" w:eastAsia="Times New Roman" w:hAnsi="Arial" w:cs="Times New Roman"/>
        </w:rPr>
      </w:pPr>
      <w:r w:rsidRPr="009E2821">
        <w:rPr>
          <w:rFonts w:ascii="Arial" w:eastAsia="Times New Roman" w:hAnsi="Arial" w:cs="Times New Roman"/>
        </w:rPr>
        <w:t>The Licence Holder must ensure that:</w:t>
      </w:r>
    </w:p>
    <w:p w14:paraId="09EC7F98" w14:textId="77777777" w:rsidR="009E2821" w:rsidRPr="009E2821" w:rsidRDefault="009E2821" w:rsidP="009E2821">
      <w:pPr>
        <w:widowControl w:val="0"/>
        <w:spacing w:after="0" w:line="240" w:lineRule="auto"/>
        <w:jc w:val="both"/>
        <w:rPr>
          <w:rFonts w:ascii="Arial" w:eastAsia="Times New Roman" w:hAnsi="Arial" w:cs="Times New Roman"/>
        </w:rPr>
      </w:pPr>
    </w:p>
    <w:p w14:paraId="50E7B093" w14:textId="77777777" w:rsidR="009E2821" w:rsidRPr="009E2821" w:rsidRDefault="009E2821" w:rsidP="009E2821">
      <w:pPr>
        <w:widowControl w:val="0"/>
        <w:spacing w:after="0" w:line="240" w:lineRule="auto"/>
        <w:jc w:val="both"/>
        <w:rPr>
          <w:rFonts w:ascii="Arial" w:eastAsia="Times New Roman" w:hAnsi="Arial" w:cs="Times New Roman"/>
          <w:b/>
        </w:rPr>
      </w:pPr>
      <w:r w:rsidRPr="009E2821">
        <w:rPr>
          <w:rFonts w:ascii="Arial" w:eastAsia="Times New Roman" w:hAnsi="Arial" w:cs="Times New Roman"/>
          <w:b/>
        </w:rPr>
        <w:t>Pre-works</w:t>
      </w:r>
    </w:p>
    <w:p w14:paraId="15648F84" w14:textId="7CDF102E" w:rsidR="00A838EC" w:rsidRDefault="00903525" w:rsidP="009E2821">
      <w:pPr>
        <w:numPr>
          <w:ilvl w:val="0"/>
          <w:numId w:val="2"/>
        </w:numPr>
        <w:tabs>
          <w:tab w:val="clear" w:pos="360"/>
          <w:tab w:val="num" w:pos="709"/>
        </w:tabs>
        <w:spacing w:after="0" w:line="240" w:lineRule="auto"/>
        <w:ind w:left="709" w:hanging="283"/>
        <w:jc w:val="both"/>
        <w:rPr>
          <w:rStyle w:val="normaltextrun1"/>
          <w:rFonts w:ascii="Arial" w:eastAsia="Times New Roman" w:hAnsi="Arial" w:cs="Arial"/>
          <w:color w:val="000000"/>
        </w:rPr>
      </w:pPr>
      <w:r w:rsidRPr="00C34261">
        <w:rPr>
          <w:rStyle w:val="normaltextrun1"/>
          <w:rFonts w:ascii="Arial" w:eastAsia="Times New Roman" w:hAnsi="Arial" w:cs="Arial"/>
          <w:color w:val="000000"/>
        </w:rPr>
        <w:t xml:space="preserve">Details of the </w:t>
      </w:r>
      <w:r>
        <w:rPr>
          <w:rStyle w:val="normaltextrun1"/>
          <w:rFonts w:ascii="Arial" w:eastAsia="Times New Roman" w:hAnsi="Arial" w:cs="Arial"/>
          <w:color w:val="000000"/>
        </w:rPr>
        <w:t>material to be dredged and disposed (e.g. the number, and size of any boulders</w:t>
      </w:r>
      <w:r w:rsidR="00C34261">
        <w:rPr>
          <w:rStyle w:val="normaltextrun1"/>
          <w:rFonts w:ascii="Arial" w:eastAsia="Times New Roman" w:hAnsi="Arial" w:cs="Arial"/>
          <w:color w:val="000000"/>
        </w:rPr>
        <w:t>, and description of any anticipated “debris”</w:t>
      </w:r>
      <w:r>
        <w:rPr>
          <w:rStyle w:val="normaltextrun1"/>
          <w:rFonts w:ascii="Arial" w:eastAsia="Times New Roman" w:hAnsi="Arial" w:cs="Arial"/>
          <w:color w:val="000000"/>
        </w:rPr>
        <w:t>) must be provided to NRW prior to the commencement of works.</w:t>
      </w:r>
    </w:p>
    <w:p w14:paraId="532620F3" w14:textId="05BDEF58" w:rsidR="00903525" w:rsidRPr="00C34261" w:rsidRDefault="00903525" w:rsidP="00C34261">
      <w:pPr>
        <w:spacing w:after="0" w:line="240" w:lineRule="auto"/>
        <w:ind w:left="709"/>
        <w:jc w:val="both"/>
        <w:rPr>
          <w:rStyle w:val="normaltextrun1"/>
          <w:rFonts w:ascii="Arial" w:eastAsia="Times New Roman" w:hAnsi="Arial" w:cs="Arial"/>
          <w:color w:val="000000"/>
        </w:rPr>
      </w:pPr>
      <w:r>
        <w:rPr>
          <w:rStyle w:val="normaltextrun1"/>
          <w:rFonts w:ascii="Arial" w:eastAsia="Times New Roman" w:hAnsi="Arial" w:cs="Arial"/>
          <w:i/>
          <w:color w:val="000000"/>
        </w:rPr>
        <w:t xml:space="preserve">Reason: To ensure </w:t>
      </w:r>
      <w:r w:rsidR="00C34261">
        <w:rPr>
          <w:rStyle w:val="normaltextrun1"/>
          <w:rFonts w:ascii="Arial" w:eastAsia="Times New Roman" w:hAnsi="Arial" w:cs="Arial"/>
          <w:i/>
          <w:color w:val="000000"/>
        </w:rPr>
        <w:t>NRW has the most accurate and up to date information to ensure the material to be disposed of is suitable and the Licence is correct.</w:t>
      </w:r>
    </w:p>
    <w:p w14:paraId="01B64F05" w14:textId="77777777" w:rsidR="00A838EC" w:rsidRPr="00C34261" w:rsidRDefault="00A838EC" w:rsidP="00C34261">
      <w:pPr>
        <w:spacing w:after="0" w:line="240" w:lineRule="auto"/>
        <w:ind w:left="709"/>
        <w:jc w:val="both"/>
        <w:rPr>
          <w:rStyle w:val="normaltextrun1"/>
          <w:rFonts w:ascii="Arial" w:eastAsia="Times New Roman" w:hAnsi="Arial" w:cs="Arial"/>
          <w:color w:val="000000"/>
          <w:sz w:val="24"/>
        </w:rPr>
      </w:pPr>
    </w:p>
    <w:p w14:paraId="1373BAC9" w14:textId="4DE267D6" w:rsidR="0072503C" w:rsidRPr="002B61F9" w:rsidRDefault="0072503C" w:rsidP="009E2821">
      <w:pPr>
        <w:numPr>
          <w:ilvl w:val="0"/>
          <w:numId w:val="2"/>
        </w:numPr>
        <w:tabs>
          <w:tab w:val="clear" w:pos="360"/>
          <w:tab w:val="num" w:pos="709"/>
        </w:tabs>
        <w:spacing w:after="0" w:line="240" w:lineRule="auto"/>
        <w:ind w:left="709" w:hanging="283"/>
        <w:jc w:val="both"/>
        <w:rPr>
          <w:rStyle w:val="normaltextrun1"/>
          <w:rFonts w:ascii="Arial" w:eastAsia="Times New Roman" w:hAnsi="Arial" w:cs="Arial"/>
          <w:color w:val="000000"/>
          <w:sz w:val="24"/>
        </w:rPr>
      </w:pPr>
      <w:r w:rsidRPr="0072503C">
        <w:rPr>
          <w:rStyle w:val="normaltextrun1"/>
          <w:rFonts w:ascii="Arial" w:hAnsi="Arial" w:cs="Arial"/>
          <w:color w:val="000000"/>
          <w:szCs w:val="20"/>
        </w:rPr>
        <w:t>A full method statement</w:t>
      </w:r>
      <w:r w:rsidR="002B61F9">
        <w:rPr>
          <w:rStyle w:val="normaltextrun1"/>
          <w:rFonts w:ascii="Arial" w:hAnsi="Arial" w:cs="Arial"/>
          <w:color w:val="000000"/>
          <w:szCs w:val="20"/>
        </w:rPr>
        <w:t>, along with a complete list of materials and details of any contractors to be used,</w:t>
      </w:r>
      <w:r w:rsidRPr="0072503C">
        <w:rPr>
          <w:rStyle w:val="normaltextrun1"/>
          <w:rFonts w:ascii="Arial" w:hAnsi="Arial" w:cs="Arial"/>
          <w:color w:val="000000"/>
          <w:szCs w:val="20"/>
        </w:rPr>
        <w:t xml:space="preserve"> is </w:t>
      </w:r>
      <w:r w:rsidRPr="0072503C">
        <w:rPr>
          <w:rStyle w:val="normaltextrun1"/>
          <w:rFonts w:ascii="Arial" w:hAnsi="Arial" w:cs="Arial"/>
          <w:szCs w:val="20"/>
        </w:rPr>
        <w:t>submitted t</w:t>
      </w:r>
      <w:r w:rsidR="002B61F9">
        <w:rPr>
          <w:rStyle w:val="normaltextrun1"/>
          <w:rFonts w:ascii="Arial" w:hAnsi="Arial" w:cs="Arial"/>
          <w:szCs w:val="20"/>
        </w:rPr>
        <w:t>o NRW prior to the commencement of works</w:t>
      </w:r>
      <w:r w:rsidRPr="0072503C">
        <w:rPr>
          <w:rStyle w:val="normaltextrun1"/>
          <w:rFonts w:ascii="Arial" w:hAnsi="Arial" w:cs="Arial"/>
          <w:szCs w:val="20"/>
        </w:rPr>
        <w:t>.</w:t>
      </w:r>
    </w:p>
    <w:p w14:paraId="6337D280" w14:textId="61D10F88" w:rsidR="002B61F9" w:rsidRPr="0072503C" w:rsidRDefault="002B61F9" w:rsidP="002B61F9">
      <w:pPr>
        <w:spacing w:after="0" w:line="240" w:lineRule="auto"/>
        <w:ind w:left="709"/>
        <w:jc w:val="both"/>
        <w:rPr>
          <w:rStyle w:val="normaltextrun1"/>
          <w:rFonts w:ascii="Arial" w:eastAsia="Times New Roman" w:hAnsi="Arial" w:cs="Arial"/>
          <w:color w:val="000000"/>
          <w:sz w:val="24"/>
        </w:rPr>
      </w:pPr>
      <w:r>
        <w:rPr>
          <w:rStyle w:val="normaltextrun1"/>
          <w:rFonts w:ascii="Arial" w:hAnsi="Arial" w:cs="Arial"/>
          <w:i/>
          <w:color w:val="000000"/>
          <w:szCs w:val="20"/>
        </w:rPr>
        <w:t>Reason: To ensure NRW has the most up to date information to ensure the Licence is correct</w:t>
      </w:r>
    </w:p>
    <w:p w14:paraId="2A5A2E73" w14:textId="14DC4B88" w:rsidR="0072503C" w:rsidRPr="0072503C" w:rsidRDefault="0072503C" w:rsidP="002B61F9">
      <w:pPr>
        <w:spacing w:after="0" w:line="240" w:lineRule="auto"/>
        <w:jc w:val="both"/>
        <w:rPr>
          <w:rFonts w:ascii="Arial" w:eastAsia="Times New Roman" w:hAnsi="Arial" w:cs="Arial"/>
          <w:color w:val="000000"/>
          <w:sz w:val="24"/>
        </w:rPr>
      </w:pPr>
    </w:p>
    <w:p w14:paraId="636DE6BE" w14:textId="51D27F8A" w:rsidR="009E2821" w:rsidRDefault="0072503C" w:rsidP="009E2821">
      <w:pPr>
        <w:numPr>
          <w:ilvl w:val="0"/>
          <w:numId w:val="2"/>
        </w:numPr>
        <w:tabs>
          <w:tab w:val="clear" w:pos="360"/>
          <w:tab w:val="num" w:pos="709"/>
        </w:tabs>
        <w:spacing w:after="0" w:line="240" w:lineRule="auto"/>
        <w:ind w:left="709" w:hanging="283"/>
        <w:jc w:val="both"/>
        <w:rPr>
          <w:rFonts w:ascii="Arial" w:eastAsia="Times New Roman" w:hAnsi="Arial" w:cs="Times New Roman"/>
          <w:color w:val="000000"/>
        </w:rPr>
      </w:pPr>
      <w:r>
        <w:rPr>
          <w:rFonts w:ascii="Arial" w:eastAsia="Times New Roman" w:hAnsi="Arial" w:cs="Times New Roman"/>
          <w:color w:val="000000"/>
        </w:rPr>
        <w:t>The District Marine Office must be notified of the timetable of works at least 10 days prior to any activities commencing.</w:t>
      </w:r>
    </w:p>
    <w:p w14:paraId="5E11B296" w14:textId="0643137D" w:rsidR="0072503C" w:rsidRPr="009E2821" w:rsidRDefault="0072503C" w:rsidP="0072503C">
      <w:pPr>
        <w:spacing w:after="0" w:line="240" w:lineRule="auto"/>
        <w:ind w:left="709"/>
        <w:jc w:val="both"/>
        <w:rPr>
          <w:rFonts w:ascii="Arial" w:eastAsia="Times New Roman" w:hAnsi="Arial" w:cs="Times New Roman"/>
          <w:color w:val="000000"/>
        </w:rPr>
      </w:pPr>
      <w:r>
        <w:rPr>
          <w:rFonts w:ascii="Arial" w:eastAsia="Times New Roman" w:hAnsi="Arial" w:cs="Times New Roman"/>
          <w:i/>
          <w:color w:val="000000"/>
        </w:rPr>
        <w:t>Reason: To ensure that NRW are aware of the operations at sea occurring within their jurisdiction in order to notify other sea users and can arrange enforcement visits as appropriate.</w:t>
      </w:r>
    </w:p>
    <w:p w14:paraId="0A3A0415" w14:textId="77777777" w:rsidR="009E2821" w:rsidRPr="009E2821" w:rsidRDefault="009E2821" w:rsidP="009E2821">
      <w:pPr>
        <w:spacing w:after="0" w:line="240" w:lineRule="auto"/>
        <w:jc w:val="both"/>
        <w:rPr>
          <w:rFonts w:ascii="Arial" w:eastAsia="Times New Roman" w:hAnsi="Arial" w:cs="Times New Roman"/>
          <w:color w:val="000000"/>
        </w:rPr>
      </w:pPr>
    </w:p>
    <w:p w14:paraId="6EBB532C" w14:textId="77777777" w:rsidR="009E2821" w:rsidRPr="009E2821" w:rsidRDefault="009E2821" w:rsidP="009E2821">
      <w:pPr>
        <w:spacing w:after="0" w:line="240" w:lineRule="auto"/>
        <w:jc w:val="both"/>
        <w:rPr>
          <w:rFonts w:ascii="Arial" w:eastAsia="Times New Roman" w:hAnsi="Arial" w:cs="Times New Roman"/>
          <w:b/>
          <w:color w:val="000000"/>
        </w:rPr>
      </w:pPr>
      <w:r w:rsidRPr="009E2821">
        <w:rPr>
          <w:rFonts w:ascii="Arial" w:eastAsia="Times New Roman" w:hAnsi="Arial" w:cs="Times New Roman"/>
          <w:b/>
          <w:color w:val="000000"/>
        </w:rPr>
        <w:t>During works</w:t>
      </w:r>
    </w:p>
    <w:p w14:paraId="2372AC02" w14:textId="75ECC8BC" w:rsidR="009E2821" w:rsidRDefault="0072503C" w:rsidP="009E2821">
      <w:pPr>
        <w:numPr>
          <w:ilvl w:val="0"/>
          <w:numId w:val="2"/>
        </w:numPr>
        <w:tabs>
          <w:tab w:val="clear" w:pos="360"/>
          <w:tab w:val="num" w:pos="709"/>
        </w:tabs>
        <w:spacing w:after="0" w:line="240" w:lineRule="auto"/>
        <w:ind w:left="709" w:hanging="283"/>
        <w:jc w:val="both"/>
        <w:rPr>
          <w:rFonts w:ascii="Arial" w:eastAsia="Times New Roman" w:hAnsi="Arial" w:cs="Times New Roman"/>
          <w:color w:val="000000"/>
        </w:rPr>
      </w:pPr>
      <w:r>
        <w:rPr>
          <w:rFonts w:ascii="Arial" w:eastAsia="Times New Roman" w:hAnsi="Arial" w:cs="Times New Roman"/>
          <w:color w:val="000000"/>
        </w:rPr>
        <w:t>The material to be deposited must be gravel, sand and silt, obtained only from Swansea Inner West Pier</w:t>
      </w:r>
    </w:p>
    <w:p w14:paraId="48241321" w14:textId="204FB8D6" w:rsidR="0072503C" w:rsidRPr="0072503C" w:rsidRDefault="0072503C" w:rsidP="0072503C">
      <w:pPr>
        <w:spacing w:after="0" w:line="240" w:lineRule="auto"/>
        <w:ind w:left="709"/>
        <w:jc w:val="both"/>
        <w:rPr>
          <w:rFonts w:ascii="Arial" w:eastAsia="Times New Roman" w:hAnsi="Arial" w:cs="Times New Roman"/>
          <w:color w:val="000000"/>
        </w:rPr>
      </w:pPr>
      <w:r>
        <w:rPr>
          <w:rFonts w:ascii="Arial" w:eastAsia="Times New Roman" w:hAnsi="Arial" w:cs="Times New Roman"/>
          <w:i/>
          <w:color w:val="000000"/>
        </w:rPr>
        <w:t>Reason: To ensure that only material which is suitable for disposal is disposed</w:t>
      </w:r>
    </w:p>
    <w:p w14:paraId="2D72BF59" w14:textId="77777777" w:rsidR="0072503C" w:rsidRPr="0072503C" w:rsidRDefault="0072503C" w:rsidP="0072503C">
      <w:pPr>
        <w:spacing w:after="0" w:line="240" w:lineRule="auto"/>
        <w:ind w:left="709"/>
        <w:jc w:val="both"/>
        <w:rPr>
          <w:rFonts w:ascii="Arial" w:eastAsia="Times New Roman" w:hAnsi="Arial" w:cs="Times New Roman"/>
          <w:color w:val="000000"/>
        </w:rPr>
      </w:pPr>
    </w:p>
    <w:p w14:paraId="0ECCE9BB" w14:textId="1BAEBCB1" w:rsidR="0072503C" w:rsidRDefault="0072503C" w:rsidP="009E2821">
      <w:pPr>
        <w:numPr>
          <w:ilvl w:val="0"/>
          <w:numId w:val="2"/>
        </w:numPr>
        <w:tabs>
          <w:tab w:val="clear" w:pos="360"/>
          <w:tab w:val="num" w:pos="709"/>
        </w:tabs>
        <w:spacing w:after="0" w:line="240" w:lineRule="auto"/>
        <w:ind w:left="709" w:hanging="283"/>
        <w:jc w:val="both"/>
        <w:rPr>
          <w:rFonts w:ascii="Arial" w:eastAsia="Times New Roman" w:hAnsi="Arial" w:cs="Times New Roman"/>
          <w:color w:val="000000"/>
        </w:rPr>
      </w:pPr>
      <w:r>
        <w:rPr>
          <w:rFonts w:ascii="Arial" w:eastAsia="Times New Roman" w:hAnsi="Arial" w:cs="Times New Roman"/>
          <w:color w:val="000000"/>
        </w:rPr>
        <w:t>Material must be disposed of within Swansea (Outer) disposal site (LU130)</w:t>
      </w:r>
    </w:p>
    <w:p w14:paraId="1989919E" w14:textId="2623941C" w:rsidR="0072503C" w:rsidRPr="0072503C" w:rsidRDefault="0072503C" w:rsidP="0072503C">
      <w:pPr>
        <w:spacing w:after="0" w:line="240" w:lineRule="auto"/>
        <w:ind w:left="709"/>
        <w:jc w:val="both"/>
        <w:rPr>
          <w:rFonts w:ascii="Arial" w:eastAsia="Times New Roman" w:hAnsi="Arial" w:cs="Times New Roman"/>
          <w:color w:val="000000"/>
        </w:rPr>
      </w:pPr>
      <w:r>
        <w:rPr>
          <w:rFonts w:ascii="Arial" w:eastAsia="Times New Roman" w:hAnsi="Arial" w:cs="Times New Roman"/>
          <w:i/>
          <w:color w:val="000000"/>
        </w:rPr>
        <w:t>Reason: To ensure material is deposited within the appropriate disposal area</w:t>
      </w:r>
    </w:p>
    <w:p w14:paraId="3DF5BF0A" w14:textId="77777777" w:rsidR="0072503C" w:rsidRPr="0072503C" w:rsidRDefault="0072503C" w:rsidP="0072503C">
      <w:pPr>
        <w:spacing w:after="0" w:line="240" w:lineRule="auto"/>
        <w:ind w:left="709"/>
        <w:jc w:val="both"/>
        <w:rPr>
          <w:rFonts w:ascii="Arial" w:eastAsia="Times New Roman" w:hAnsi="Arial" w:cs="Times New Roman"/>
          <w:color w:val="000000"/>
        </w:rPr>
      </w:pPr>
    </w:p>
    <w:p w14:paraId="66B216CB" w14:textId="65A732C4" w:rsidR="0072503C" w:rsidRDefault="0072503C" w:rsidP="009E2821">
      <w:pPr>
        <w:numPr>
          <w:ilvl w:val="0"/>
          <w:numId w:val="2"/>
        </w:numPr>
        <w:tabs>
          <w:tab w:val="clear" w:pos="360"/>
          <w:tab w:val="num" w:pos="709"/>
        </w:tabs>
        <w:spacing w:after="0" w:line="240" w:lineRule="auto"/>
        <w:ind w:left="709" w:hanging="283"/>
        <w:jc w:val="both"/>
        <w:rPr>
          <w:rFonts w:ascii="Arial" w:eastAsia="Times New Roman" w:hAnsi="Arial" w:cs="Times New Roman"/>
          <w:color w:val="000000"/>
        </w:rPr>
      </w:pPr>
      <w:proofErr w:type="gramStart"/>
      <w:r>
        <w:rPr>
          <w:rFonts w:ascii="Arial" w:eastAsia="Times New Roman" w:hAnsi="Arial" w:cs="Times New Roman"/>
          <w:color w:val="000000"/>
        </w:rPr>
        <w:t>During the course of</w:t>
      </w:r>
      <w:proofErr w:type="gramEnd"/>
      <w:r>
        <w:rPr>
          <w:rFonts w:ascii="Arial" w:eastAsia="Times New Roman" w:hAnsi="Arial" w:cs="Times New Roman"/>
          <w:color w:val="000000"/>
        </w:rPr>
        <w:t xml:space="preserve"> disposal, material is distributed evenly over Swansea (Outer) disposal site (LU130)</w:t>
      </w:r>
    </w:p>
    <w:p w14:paraId="5A5364B0" w14:textId="1DCBF89F" w:rsidR="0072503C" w:rsidRPr="0072503C" w:rsidRDefault="0072503C" w:rsidP="0072503C">
      <w:pPr>
        <w:spacing w:after="0" w:line="240" w:lineRule="auto"/>
        <w:ind w:left="709"/>
        <w:jc w:val="both"/>
        <w:rPr>
          <w:rFonts w:ascii="Arial" w:eastAsia="Times New Roman" w:hAnsi="Arial" w:cs="Times New Roman"/>
          <w:color w:val="000000"/>
        </w:rPr>
      </w:pPr>
      <w:r>
        <w:rPr>
          <w:rFonts w:ascii="Arial" w:eastAsia="Times New Roman" w:hAnsi="Arial" w:cs="Times New Roman"/>
          <w:i/>
          <w:color w:val="000000"/>
        </w:rPr>
        <w:t>Reason: To ensure that a reasonably even spread of material is achieved over the area of the disposal site to avoid shoaling</w:t>
      </w:r>
    </w:p>
    <w:p w14:paraId="350DBC89" w14:textId="77777777" w:rsidR="0072503C" w:rsidRPr="0072503C" w:rsidRDefault="0072503C" w:rsidP="0072503C">
      <w:pPr>
        <w:spacing w:after="0" w:line="240" w:lineRule="auto"/>
        <w:ind w:left="709"/>
        <w:jc w:val="both"/>
        <w:rPr>
          <w:rFonts w:ascii="Arial" w:eastAsia="Times New Roman" w:hAnsi="Arial" w:cs="Times New Roman"/>
          <w:color w:val="000000"/>
        </w:rPr>
      </w:pPr>
    </w:p>
    <w:p w14:paraId="265765F5" w14:textId="6BC390FC" w:rsidR="0072503C" w:rsidRDefault="0072503C" w:rsidP="009E2821">
      <w:pPr>
        <w:numPr>
          <w:ilvl w:val="0"/>
          <w:numId w:val="2"/>
        </w:numPr>
        <w:tabs>
          <w:tab w:val="clear" w:pos="360"/>
          <w:tab w:val="num" w:pos="709"/>
        </w:tabs>
        <w:spacing w:after="0" w:line="240" w:lineRule="auto"/>
        <w:ind w:left="709" w:hanging="283"/>
        <w:jc w:val="both"/>
        <w:rPr>
          <w:rFonts w:ascii="Arial" w:eastAsia="Times New Roman" w:hAnsi="Arial" w:cs="Times New Roman"/>
          <w:color w:val="000000"/>
        </w:rPr>
      </w:pPr>
      <w:r>
        <w:rPr>
          <w:rFonts w:ascii="Arial" w:eastAsia="Times New Roman" w:hAnsi="Arial" w:cs="Times New Roman"/>
          <w:color w:val="000000"/>
        </w:rPr>
        <w:t>Any man-made material must be separated from the dredged material and disposed of to land</w:t>
      </w:r>
    </w:p>
    <w:p w14:paraId="489E0D15" w14:textId="5E4BD234" w:rsidR="0072503C" w:rsidRPr="009E2821" w:rsidRDefault="0072503C" w:rsidP="0072503C">
      <w:pPr>
        <w:spacing w:after="0" w:line="240" w:lineRule="auto"/>
        <w:ind w:left="709"/>
        <w:jc w:val="both"/>
        <w:rPr>
          <w:rFonts w:ascii="Arial" w:eastAsia="Times New Roman" w:hAnsi="Arial" w:cs="Times New Roman"/>
          <w:color w:val="000000"/>
        </w:rPr>
      </w:pPr>
      <w:r>
        <w:rPr>
          <w:rFonts w:ascii="Arial" w:eastAsia="Times New Roman" w:hAnsi="Arial" w:cs="Times New Roman"/>
          <w:i/>
          <w:color w:val="000000"/>
        </w:rPr>
        <w:t>Reason: To exclude the disposal at sea of man-made material such as shopping trolleys, masonry, paint cans etc.</w:t>
      </w:r>
    </w:p>
    <w:p w14:paraId="013D874C" w14:textId="77777777" w:rsidR="009E2821" w:rsidRPr="009E2821" w:rsidRDefault="009E2821" w:rsidP="009E2821">
      <w:pPr>
        <w:spacing w:after="0" w:line="240" w:lineRule="auto"/>
        <w:jc w:val="both"/>
        <w:rPr>
          <w:rFonts w:ascii="Arial" w:eastAsia="Times New Roman" w:hAnsi="Arial" w:cs="Times New Roman"/>
          <w:color w:val="000000"/>
        </w:rPr>
      </w:pPr>
    </w:p>
    <w:p w14:paraId="307C156C" w14:textId="77777777" w:rsidR="009E2821" w:rsidRPr="009E2821" w:rsidRDefault="009E2821" w:rsidP="009E2821">
      <w:pPr>
        <w:spacing w:after="0" w:line="240" w:lineRule="auto"/>
        <w:jc w:val="both"/>
        <w:rPr>
          <w:rFonts w:ascii="Arial" w:eastAsia="Times New Roman" w:hAnsi="Arial" w:cs="Times New Roman"/>
          <w:b/>
          <w:color w:val="000000"/>
        </w:rPr>
      </w:pPr>
      <w:r w:rsidRPr="009E2821">
        <w:rPr>
          <w:rFonts w:ascii="Arial" w:eastAsia="Times New Roman" w:hAnsi="Arial" w:cs="Times New Roman"/>
          <w:b/>
          <w:color w:val="000000"/>
        </w:rPr>
        <w:t>Post-works</w:t>
      </w:r>
    </w:p>
    <w:p w14:paraId="45407AE5" w14:textId="77777777" w:rsidR="002B61F9" w:rsidRDefault="0072503C" w:rsidP="002B61F9">
      <w:pPr>
        <w:numPr>
          <w:ilvl w:val="0"/>
          <w:numId w:val="2"/>
        </w:numPr>
        <w:tabs>
          <w:tab w:val="clear" w:pos="360"/>
          <w:tab w:val="num" w:pos="709"/>
        </w:tabs>
        <w:spacing w:after="0" w:line="240" w:lineRule="auto"/>
        <w:ind w:left="709" w:hanging="283"/>
        <w:jc w:val="both"/>
        <w:rPr>
          <w:rFonts w:ascii="Arial" w:eastAsia="Times New Roman" w:hAnsi="Arial" w:cs="Times New Roman"/>
          <w:color w:val="000000"/>
        </w:rPr>
      </w:pPr>
      <w:r>
        <w:rPr>
          <w:rFonts w:ascii="Arial" w:eastAsia="Times New Roman" w:hAnsi="Arial" w:cs="Times New Roman"/>
          <w:color w:val="000000"/>
        </w:rPr>
        <w:t>The District Marine Office must be notified within 10 days of the completion of works.</w:t>
      </w:r>
    </w:p>
    <w:p w14:paraId="79FFA9D3" w14:textId="5831F136" w:rsidR="002B61F9" w:rsidRPr="002B61F9" w:rsidRDefault="0072503C" w:rsidP="002B61F9">
      <w:pPr>
        <w:spacing w:after="0" w:line="240" w:lineRule="auto"/>
        <w:ind w:left="709"/>
        <w:jc w:val="both"/>
        <w:rPr>
          <w:rFonts w:ascii="Arial" w:eastAsia="Times New Roman" w:hAnsi="Arial" w:cs="Times New Roman"/>
          <w:color w:val="000000"/>
        </w:rPr>
      </w:pPr>
      <w:r w:rsidRPr="002B61F9">
        <w:rPr>
          <w:rFonts w:ascii="Arial" w:eastAsia="Times New Roman" w:hAnsi="Arial" w:cs="Times New Roman"/>
          <w:i/>
          <w:color w:val="000000"/>
        </w:rPr>
        <w:t>Reason: To ensure that NRW are aware of the operations at sea occurring within their jurisdiction in order to notify other sea users and can arrange enforcement visits as appropriate</w:t>
      </w:r>
    </w:p>
    <w:p w14:paraId="0EFF9B9B" w14:textId="77777777" w:rsidR="002B61F9" w:rsidRDefault="002B61F9" w:rsidP="002B61F9">
      <w:pPr>
        <w:spacing w:after="0" w:line="240" w:lineRule="auto"/>
        <w:ind w:left="709"/>
        <w:jc w:val="both"/>
        <w:rPr>
          <w:rFonts w:ascii="Arial" w:eastAsia="Times New Roman" w:hAnsi="Arial" w:cs="Times New Roman"/>
          <w:color w:val="000000"/>
        </w:rPr>
      </w:pPr>
    </w:p>
    <w:p w14:paraId="3A74EB5F" w14:textId="39E05BC3" w:rsidR="002B61F9" w:rsidRDefault="002B61F9" w:rsidP="002B61F9">
      <w:pPr>
        <w:numPr>
          <w:ilvl w:val="0"/>
          <w:numId w:val="2"/>
        </w:numPr>
        <w:tabs>
          <w:tab w:val="clear" w:pos="360"/>
          <w:tab w:val="num" w:pos="709"/>
        </w:tabs>
        <w:spacing w:after="0" w:line="240" w:lineRule="auto"/>
        <w:ind w:left="709" w:hanging="283"/>
        <w:jc w:val="both"/>
        <w:rPr>
          <w:rFonts w:ascii="Arial" w:eastAsia="Times New Roman" w:hAnsi="Arial" w:cs="Times New Roman"/>
          <w:color w:val="000000"/>
        </w:rPr>
      </w:pPr>
      <w:r>
        <w:rPr>
          <w:rFonts w:ascii="Arial" w:eastAsia="Times New Roman" w:hAnsi="Arial" w:cs="Times New Roman"/>
          <w:color w:val="000000"/>
        </w:rPr>
        <w:t>The licence holder must inform NRW of the location and quantities of material disposed of each month under this licence by 31</w:t>
      </w:r>
      <w:r w:rsidRPr="002B61F9">
        <w:rPr>
          <w:rFonts w:ascii="Arial" w:eastAsia="Times New Roman" w:hAnsi="Arial" w:cs="Times New Roman"/>
          <w:color w:val="000000"/>
          <w:vertAlign w:val="superscript"/>
        </w:rPr>
        <w:t>st</w:t>
      </w:r>
      <w:r>
        <w:rPr>
          <w:rFonts w:ascii="Arial" w:eastAsia="Times New Roman" w:hAnsi="Arial" w:cs="Times New Roman"/>
          <w:color w:val="000000"/>
        </w:rPr>
        <w:t xml:space="preserve"> January each year for the months July to December inclusive, and by 31</w:t>
      </w:r>
      <w:r w:rsidRPr="002B61F9">
        <w:rPr>
          <w:rFonts w:ascii="Arial" w:eastAsia="Times New Roman" w:hAnsi="Arial" w:cs="Times New Roman"/>
          <w:color w:val="000000"/>
          <w:vertAlign w:val="superscript"/>
        </w:rPr>
        <w:t>st</w:t>
      </w:r>
      <w:r>
        <w:rPr>
          <w:rFonts w:ascii="Arial" w:eastAsia="Times New Roman" w:hAnsi="Arial" w:cs="Times New Roman"/>
          <w:color w:val="000000"/>
        </w:rPr>
        <w:t xml:space="preserve"> July each year for the months January to June.</w:t>
      </w:r>
    </w:p>
    <w:p w14:paraId="6F2D2AAB" w14:textId="48C211CE" w:rsidR="002B61F9" w:rsidRPr="002B61F9" w:rsidRDefault="002B61F9" w:rsidP="002B61F9">
      <w:pPr>
        <w:spacing w:after="0" w:line="240" w:lineRule="auto"/>
        <w:ind w:left="709"/>
        <w:jc w:val="both"/>
        <w:rPr>
          <w:rFonts w:ascii="Arial" w:eastAsia="Times New Roman" w:hAnsi="Arial" w:cs="Times New Roman"/>
          <w:color w:val="000000"/>
        </w:rPr>
      </w:pPr>
      <w:r>
        <w:rPr>
          <w:rFonts w:ascii="Arial" w:eastAsia="Times New Roman" w:hAnsi="Arial" w:cs="Times New Roman"/>
          <w:i/>
          <w:color w:val="000000"/>
        </w:rPr>
        <w:t>Reason: To ensure accurate reporting of dredge disposal under OSPAR and LC/LP requirements.</w:t>
      </w:r>
    </w:p>
    <w:p w14:paraId="37B55FE9" w14:textId="77777777" w:rsidR="009E2821" w:rsidRPr="002B61F9" w:rsidRDefault="009E2821" w:rsidP="009E2821">
      <w:pPr>
        <w:widowControl w:val="0"/>
        <w:spacing w:after="0" w:line="240" w:lineRule="auto"/>
        <w:jc w:val="both"/>
        <w:rPr>
          <w:rFonts w:ascii="Arial" w:eastAsia="Times New Roman" w:hAnsi="Arial" w:cs="Times New Roman"/>
          <w:b/>
        </w:rPr>
      </w:pPr>
    </w:p>
    <w:p w14:paraId="442D4D84" w14:textId="3D756B57" w:rsidR="009E2821" w:rsidRPr="002B61F9" w:rsidRDefault="002A367A" w:rsidP="009E2821">
      <w:pPr>
        <w:widowControl w:val="0"/>
        <w:spacing w:after="0" w:line="240" w:lineRule="auto"/>
        <w:jc w:val="both"/>
        <w:rPr>
          <w:rFonts w:ascii="Arial" w:eastAsia="Times New Roman" w:hAnsi="Arial" w:cs="Times New Roman"/>
          <w:b/>
        </w:rPr>
      </w:pPr>
      <w:r w:rsidRPr="002B61F9">
        <w:rPr>
          <w:rFonts w:ascii="Arial" w:eastAsia="Times New Roman" w:hAnsi="Arial" w:cs="Times New Roman"/>
          <w:b/>
        </w:rPr>
        <w:t>Charlotte Clarke</w:t>
      </w:r>
    </w:p>
    <w:p w14:paraId="19039746" w14:textId="3DB1A344" w:rsidR="009E2821" w:rsidRPr="002B61F9" w:rsidRDefault="00743F26" w:rsidP="009E2821">
      <w:pPr>
        <w:widowControl w:val="0"/>
        <w:spacing w:after="0" w:line="240" w:lineRule="auto"/>
        <w:jc w:val="both"/>
        <w:rPr>
          <w:rFonts w:ascii="Arial" w:eastAsia="Times New Roman" w:hAnsi="Arial" w:cs="Times New Roman"/>
          <w:b/>
        </w:rPr>
      </w:pPr>
      <w:r w:rsidRPr="002B61F9">
        <w:rPr>
          <w:rFonts w:ascii="Arial" w:eastAsia="Times New Roman" w:hAnsi="Arial" w:cs="Times New Roman"/>
          <w:b/>
        </w:rPr>
        <w:t>Advisor (Sustainable Marine Management)</w:t>
      </w:r>
    </w:p>
    <w:p w14:paraId="39CF157F" w14:textId="77777777" w:rsidR="009E2821" w:rsidRPr="009E2821" w:rsidRDefault="009E2821" w:rsidP="009E2821">
      <w:pPr>
        <w:widowControl w:val="0"/>
        <w:spacing w:after="0" w:line="240" w:lineRule="auto"/>
        <w:jc w:val="both"/>
        <w:rPr>
          <w:rFonts w:ascii="Arial" w:eastAsia="Times New Roman" w:hAnsi="Arial" w:cs="Times New Roman"/>
          <w:b/>
        </w:rPr>
      </w:pPr>
    </w:p>
    <w:p w14:paraId="58788466" w14:textId="77777777" w:rsidR="009E2821" w:rsidRPr="009E2821" w:rsidRDefault="009E2821" w:rsidP="009E2821">
      <w:pPr>
        <w:widowControl w:val="0"/>
        <w:spacing w:after="0" w:line="240" w:lineRule="auto"/>
        <w:jc w:val="both"/>
        <w:rPr>
          <w:rFonts w:ascii="Arial" w:eastAsia="Times New Roman" w:hAnsi="Arial" w:cs="Times New Roman"/>
          <w:b/>
        </w:rPr>
      </w:pPr>
    </w:p>
    <w:tbl>
      <w:tblPr>
        <w:tblW w:w="0" w:type="auto"/>
        <w:tblCellMar>
          <w:left w:w="0" w:type="dxa"/>
          <w:right w:w="0" w:type="dxa"/>
        </w:tblCellMar>
        <w:tblLook w:val="04A0" w:firstRow="1" w:lastRow="0" w:firstColumn="1" w:lastColumn="0" w:noHBand="0" w:noVBand="1"/>
      </w:tblPr>
      <w:tblGrid>
        <w:gridCol w:w="1507"/>
        <w:gridCol w:w="1797"/>
      </w:tblGrid>
      <w:tr w:rsidR="009E2821" w:rsidRPr="002109CF" w14:paraId="21930E56" w14:textId="77777777" w:rsidTr="00903525">
        <w:tc>
          <w:tcPr>
            <w:tcW w:w="0" w:type="auto"/>
            <w:tcBorders>
              <w:top w:val="double" w:sz="4" w:space="0" w:color="7F7F7F"/>
              <w:left w:val="double" w:sz="4" w:space="0" w:color="7F7F7F"/>
              <w:bottom w:val="single" w:sz="8" w:space="0" w:color="7F7F7F"/>
              <w:right w:val="single" w:sz="8" w:space="0" w:color="7F7F7F"/>
            </w:tcBorders>
            <w:tcMar>
              <w:top w:w="0" w:type="dxa"/>
              <w:left w:w="108" w:type="dxa"/>
              <w:bottom w:w="0" w:type="dxa"/>
              <w:right w:w="108" w:type="dxa"/>
            </w:tcMar>
            <w:hideMark/>
          </w:tcPr>
          <w:p w14:paraId="227C2009" w14:textId="77777777" w:rsidR="009E2821" w:rsidRPr="002109CF" w:rsidRDefault="009E2821" w:rsidP="009E2821">
            <w:pPr>
              <w:spacing w:after="0" w:line="240" w:lineRule="auto"/>
              <w:jc w:val="both"/>
              <w:rPr>
                <w:rFonts w:ascii="Arial" w:eastAsia="Times New Roman" w:hAnsi="Arial" w:cs="Arial"/>
                <w:b/>
                <w:bCs/>
                <w:i/>
                <w:iCs/>
                <w:color w:val="A6A6A6"/>
                <w:sz w:val="18"/>
                <w:szCs w:val="18"/>
                <w:lang w:eastAsia="en-GB"/>
              </w:rPr>
            </w:pPr>
            <w:r w:rsidRPr="002109CF">
              <w:rPr>
                <w:rFonts w:ascii="Arial" w:eastAsia="Times New Roman" w:hAnsi="Arial" w:cs="Arial"/>
                <w:b/>
                <w:bCs/>
                <w:i/>
                <w:iCs/>
                <w:color w:val="A6A6A6"/>
                <w:sz w:val="18"/>
                <w:szCs w:val="18"/>
                <w:lang w:eastAsia="en-GB"/>
              </w:rPr>
              <w:t>Quality Check</w:t>
            </w:r>
          </w:p>
        </w:tc>
        <w:tc>
          <w:tcPr>
            <w:tcW w:w="0" w:type="auto"/>
            <w:tcBorders>
              <w:top w:val="double" w:sz="4" w:space="0" w:color="7F7F7F"/>
              <w:left w:val="nil"/>
              <w:bottom w:val="single" w:sz="8" w:space="0" w:color="7F7F7F"/>
              <w:right w:val="double" w:sz="4" w:space="0" w:color="7F7F7F"/>
            </w:tcBorders>
            <w:tcMar>
              <w:top w:w="0" w:type="dxa"/>
              <w:left w:w="108" w:type="dxa"/>
              <w:bottom w:w="0" w:type="dxa"/>
              <w:right w:w="108" w:type="dxa"/>
            </w:tcMar>
            <w:hideMark/>
          </w:tcPr>
          <w:p w14:paraId="0EE5D117" w14:textId="77777777" w:rsidR="009E2821" w:rsidRPr="002109CF" w:rsidRDefault="009E2821" w:rsidP="009E2821">
            <w:pPr>
              <w:spacing w:after="0" w:line="240" w:lineRule="auto"/>
              <w:jc w:val="both"/>
              <w:rPr>
                <w:rFonts w:ascii="Arial" w:eastAsia="Times New Roman" w:hAnsi="Arial" w:cs="Arial"/>
                <w:b/>
                <w:bCs/>
                <w:i/>
                <w:iCs/>
                <w:color w:val="A6A6A6"/>
                <w:sz w:val="18"/>
                <w:szCs w:val="18"/>
                <w:lang w:eastAsia="en-GB"/>
              </w:rPr>
            </w:pPr>
            <w:r w:rsidRPr="002109CF">
              <w:rPr>
                <w:rFonts w:ascii="Arial" w:eastAsia="Times New Roman" w:hAnsi="Arial" w:cs="Arial"/>
                <w:b/>
                <w:bCs/>
                <w:i/>
                <w:iCs/>
                <w:color w:val="A6A6A6"/>
                <w:sz w:val="18"/>
                <w:szCs w:val="18"/>
                <w:lang w:eastAsia="en-GB"/>
              </w:rPr>
              <w:t>Date</w:t>
            </w:r>
          </w:p>
        </w:tc>
      </w:tr>
      <w:tr w:rsidR="009E2821" w:rsidRPr="009E2821" w14:paraId="206F3599" w14:textId="77777777" w:rsidTr="00903525">
        <w:tc>
          <w:tcPr>
            <w:tcW w:w="0" w:type="auto"/>
            <w:tcBorders>
              <w:top w:val="nil"/>
              <w:left w:val="double" w:sz="4" w:space="0" w:color="7F7F7F"/>
              <w:bottom w:val="double" w:sz="4" w:space="0" w:color="7F7F7F"/>
              <w:right w:val="single" w:sz="8" w:space="0" w:color="7F7F7F"/>
            </w:tcBorders>
            <w:tcMar>
              <w:top w:w="0" w:type="dxa"/>
              <w:left w:w="108" w:type="dxa"/>
              <w:bottom w:w="0" w:type="dxa"/>
              <w:right w:w="108" w:type="dxa"/>
            </w:tcMar>
            <w:hideMark/>
          </w:tcPr>
          <w:p w14:paraId="2199CED0" w14:textId="2E0C2EE8" w:rsidR="009E2821" w:rsidRPr="002109CF" w:rsidRDefault="00B622D7" w:rsidP="009E2821">
            <w:pPr>
              <w:spacing w:after="0" w:line="240" w:lineRule="auto"/>
              <w:jc w:val="both"/>
              <w:rPr>
                <w:rFonts w:ascii="Arial" w:eastAsia="Times New Roman" w:hAnsi="Arial" w:cs="Arial"/>
                <w:color w:val="A6A6A6"/>
                <w:sz w:val="18"/>
                <w:szCs w:val="18"/>
                <w:lang w:eastAsia="en-GB"/>
              </w:rPr>
            </w:pPr>
            <w:r>
              <w:rPr>
                <w:rFonts w:ascii="Arial" w:eastAsia="Times New Roman" w:hAnsi="Arial" w:cs="Arial"/>
                <w:color w:val="A6A6A6"/>
                <w:sz w:val="18"/>
                <w:szCs w:val="18"/>
                <w:lang w:eastAsia="en-GB"/>
              </w:rPr>
              <w:t>Karema Randall</w:t>
            </w:r>
          </w:p>
        </w:tc>
        <w:tc>
          <w:tcPr>
            <w:tcW w:w="0" w:type="auto"/>
            <w:tcBorders>
              <w:top w:val="nil"/>
              <w:left w:val="nil"/>
              <w:bottom w:val="double" w:sz="4" w:space="0" w:color="7F7F7F"/>
              <w:right w:val="double" w:sz="4" w:space="0" w:color="7F7F7F"/>
            </w:tcBorders>
            <w:tcMar>
              <w:top w:w="0" w:type="dxa"/>
              <w:left w:w="108" w:type="dxa"/>
              <w:bottom w:w="0" w:type="dxa"/>
              <w:right w:w="108" w:type="dxa"/>
            </w:tcMar>
            <w:hideMark/>
          </w:tcPr>
          <w:p w14:paraId="249FC5AD" w14:textId="24703D6B" w:rsidR="009E2821" w:rsidRPr="002109CF" w:rsidRDefault="00B622D7" w:rsidP="009E2821">
            <w:pPr>
              <w:spacing w:after="0" w:line="240" w:lineRule="auto"/>
              <w:jc w:val="both"/>
              <w:rPr>
                <w:rFonts w:ascii="Arial" w:eastAsia="Times New Roman" w:hAnsi="Arial" w:cs="Arial"/>
                <w:color w:val="A6A6A6"/>
                <w:sz w:val="18"/>
                <w:szCs w:val="18"/>
                <w:lang w:eastAsia="en-GB"/>
              </w:rPr>
            </w:pPr>
            <w:r>
              <w:rPr>
                <w:rFonts w:ascii="Arial" w:eastAsia="Times New Roman" w:hAnsi="Arial" w:cs="Arial"/>
                <w:color w:val="A6A6A6"/>
                <w:sz w:val="18"/>
                <w:szCs w:val="18"/>
                <w:lang w:eastAsia="en-GB"/>
              </w:rPr>
              <w:t>6th December 2018</w:t>
            </w:r>
          </w:p>
        </w:tc>
      </w:tr>
    </w:tbl>
    <w:p w14:paraId="6DA3EC7D" w14:textId="77777777" w:rsidR="009E2821" w:rsidRPr="009E2821" w:rsidRDefault="009E2821" w:rsidP="009E2821">
      <w:pPr>
        <w:widowControl w:val="0"/>
        <w:spacing w:after="0" w:line="240" w:lineRule="auto"/>
        <w:jc w:val="both"/>
        <w:rPr>
          <w:rFonts w:ascii="Arial" w:eastAsia="Times New Roman" w:hAnsi="Arial" w:cs="Times New Roman"/>
          <w:sz w:val="20"/>
          <w:szCs w:val="20"/>
        </w:rPr>
      </w:pPr>
    </w:p>
    <w:p w14:paraId="44B47883" w14:textId="77777777" w:rsidR="004B1369" w:rsidRDefault="004B1369"/>
    <w:sectPr w:rsidR="004B1369" w:rsidSect="00903525">
      <w:footerReference w:type="default" r:id="rId14"/>
      <w:headerReference w:type="first" r:id="rId15"/>
      <w:footerReference w:type="first" r:id="rId16"/>
      <w:pgSz w:w="11906" w:h="16838" w:code="9"/>
      <w:pgMar w:top="1418" w:right="1191" w:bottom="1985" w:left="1191"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5B7EC" w14:textId="77777777" w:rsidR="00E00D97" w:rsidRDefault="00E00D97">
      <w:pPr>
        <w:spacing w:after="0" w:line="240" w:lineRule="auto"/>
      </w:pPr>
      <w:r>
        <w:separator/>
      </w:r>
    </w:p>
  </w:endnote>
  <w:endnote w:type="continuationSeparator" w:id="0">
    <w:p w14:paraId="150E8D9C" w14:textId="77777777" w:rsidR="00E00D97" w:rsidRDefault="00E00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7E06F" w14:textId="77777777" w:rsidR="00C738BD" w:rsidRDefault="00C738BD" w:rsidP="00C738BD">
    <w:pPr>
      <w:pStyle w:val="Footer"/>
      <w:tabs>
        <w:tab w:val="left" w:pos="1623"/>
      </w:tabs>
      <w:rPr>
        <w:color w:val="7F7F7F"/>
        <w:sz w:val="12"/>
        <w:szCs w:val="12"/>
      </w:rPr>
    </w:pPr>
    <w:r w:rsidRPr="00AB4279">
      <w:rPr>
        <w:noProof/>
        <w:color w:val="7F7F7F"/>
        <w:sz w:val="12"/>
        <w:szCs w:val="12"/>
        <w:lang w:eastAsia="en-GB"/>
      </w:rPr>
      <w:drawing>
        <wp:inline distT="0" distB="0" distL="0" distR="0" wp14:anchorId="5F56775A" wp14:editId="132D9F53">
          <wp:extent cx="466725" cy="504825"/>
          <wp:effectExtent l="0" t="0" r="9525" b="9525"/>
          <wp:docPr id="13" name="Picture 13" descr="ISO9001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SO9001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504825"/>
                  </a:xfrm>
                  <a:prstGeom prst="rect">
                    <a:avLst/>
                  </a:prstGeom>
                  <a:noFill/>
                  <a:ln>
                    <a:noFill/>
                  </a:ln>
                </pic:spPr>
              </pic:pic>
            </a:graphicData>
          </a:graphic>
        </wp:inline>
      </w:drawing>
    </w:r>
  </w:p>
  <w:p w14:paraId="7B39F363" w14:textId="77777777" w:rsidR="00C738BD" w:rsidRDefault="00C738BD" w:rsidP="00C738BD">
    <w:pPr>
      <w:pStyle w:val="Footer"/>
      <w:tabs>
        <w:tab w:val="left" w:pos="1623"/>
      </w:tabs>
      <w:rPr>
        <w:color w:val="7F7F7F"/>
        <w:sz w:val="12"/>
        <w:szCs w:val="12"/>
      </w:rPr>
    </w:pPr>
  </w:p>
  <w:p w14:paraId="793B20D6" w14:textId="77777777" w:rsidR="00C738BD" w:rsidRDefault="00C738BD" w:rsidP="00C738BD">
    <w:pPr>
      <w:pStyle w:val="Footer"/>
      <w:tabs>
        <w:tab w:val="left" w:pos="1623"/>
      </w:tabs>
      <w:rPr>
        <w:color w:val="7F7F7F"/>
        <w:sz w:val="12"/>
        <w:szCs w:val="12"/>
      </w:rPr>
    </w:pPr>
  </w:p>
  <w:p w14:paraId="6C67A5F4" w14:textId="77777777" w:rsidR="00C738BD" w:rsidRPr="00B37707" w:rsidRDefault="00C738BD" w:rsidP="00C738BD">
    <w:pPr>
      <w:pStyle w:val="Footer"/>
      <w:tabs>
        <w:tab w:val="left" w:pos="1623"/>
      </w:tabs>
      <w:rPr>
        <w:color w:val="7F7F7F"/>
        <w:sz w:val="12"/>
        <w:szCs w:val="12"/>
      </w:rPr>
    </w:pPr>
    <w:r>
      <w:rPr>
        <w:noProof/>
        <w:lang w:eastAsia="en-GB"/>
      </w:rPr>
      <mc:AlternateContent>
        <mc:Choice Requires="wpg">
          <w:drawing>
            <wp:anchor distT="0" distB="0" distL="114300" distR="114300" simplePos="0" relativeHeight="251664384" behindDoc="1" locked="1" layoutInCell="1" allowOverlap="1" wp14:anchorId="5845EEA5" wp14:editId="0DE11253">
              <wp:simplePos x="0" y="0"/>
              <wp:positionH relativeFrom="column">
                <wp:posOffset>1773555</wp:posOffset>
              </wp:positionH>
              <wp:positionV relativeFrom="page">
                <wp:posOffset>9732645</wp:posOffset>
              </wp:positionV>
              <wp:extent cx="4431030" cy="54864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1030" cy="548640"/>
                        <a:chOff x="4314" y="15105"/>
                        <a:chExt cx="6978" cy="864"/>
                      </a:xfrm>
                    </wpg:grpSpPr>
                    <pic:pic xmlns:pic="http://schemas.openxmlformats.org/drawingml/2006/picture">
                      <pic:nvPicPr>
                        <pic:cNvPr id="8"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326" y="15117"/>
                          <a:ext cx="3966" cy="8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274" y="15105"/>
                          <a:ext cx="846" cy="6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4314" y="15105"/>
                          <a:ext cx="966" cy="63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F28BD7" id="Group 1" o:spid="_x0000_s1026" style="position:absolute;margin-left:139.65pt;margin-top:766.35pt;width:348.9pt;height:43.2pt;z-index:-251652096;mso-position-vertical-relative:page" coordorigin="4314,15105" coordsize="6978,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7326;top:15117;width:3966;height: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">
                <v:imagedata r:id="rId5" o:title=""/>
              </v:shape>
              <v:shape id="Picture 3" o:spid="_x0000_s1028" type="#_x0000_t75" style="position:absolute;left:5274;top:15105;width:846;height: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">
                <v:imagedata r:id="rId6" o:title=""/>
              </v:shape>
              <v:shape id="Picture 4" o:spid="_x0000_s1029" type="#_x0000_t75" style="position:absolute;left:4314;top:15105;width:966;height: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">
                <v:imagedata r:id="rId7" o:title=""/>
              </v:shape>
              <w10:wrap anchory="page"/>
              <w10:anchorlock/>
            </v:group>
          </w:pict>
        </mc:Fallback>
      </mc:AlternateContent>
    </w:r>
    <w:r>
      <w:rPr>
        <w:color w:val="7F7F7F"/>
        <w:sz w:val="12"/>
        <w:szCs w:val="12"/>
      </w:rPr>
      <w:t>F140_V9_JL_17/07/2015</w:t>
    </w:r>
  </w:p>
  <w:p w14:paraId="33A7A40D" w14:textId="77777777" w:rsidR="00903525" w:rsidRDefault="009035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24467" w14:textId="77777777" w:rsidR="00903525" w:rsidRDefault="009E2821" w:rsidP="00903525">
    <w:pPr>
      <w:pStyle w:val="Footer"/>
      <w:tabs>
        <w:tab w:val="left" w:pos="1623"/>
      </w:tabs>
      <w:rPr>
        <w:color w:val="7F7F7F"/>
        <w:sz w:val="12"/>
        <w:szCs w:val="12"/>
      </w:rPr>
    </w:pPr>
    <w:r w:rsidRPr="00AB4279">
      <w:rPr>
        <w:noProof/>
        <w:color w:val="7F7F7F"/>
        <w:sz w:val="12"/>
        <w:szCs w:val="12"/>
        <w:lang w:eastAsia="en-GB"/>
      </w:rPr>
      <w:drawing>
        <wp:inline distT="0" distB="0" distL="0" distR="0" wp14:anchorId="117FE8AA" wp14:editId="730D741B">
          <wp:extent cx="466725" cy="504825"/>
          <wp:effectExtent l="0" t="0" r="9525" b="9525"/>
          <wp:docPr id="2" name="Picture 2" descr="ISO9001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SO9001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504825"/>
                  </a:xfrm>
                  <a:prstGeom prst="rect">
                    <a:avLst/>
                  </a:prstGeom>
                  <a:noFill/>
                  <a:ln>
                    <a:noFill/>
                  </a:ln>
                </pic:spPr>
              </pic:pic>
            </a:graphicData>
          </a:graphic>
        </wp:inline>
      </w:drawing>
    </w:r>
  </w:p>
  <w:p w14:paraId="79070293" w14:textId="77777777" w:rsidR="00903525" w:rsidRDefault="00903525" w:rsidP="00903525">
    <w:pPr>
      <w:pStyle w:val="Footer"/>
      <w:tabs>
        <w:tab w:val="left" w:pos="1623"/>
      </w:tabs>
      <w:rPr>
        <w:color w:val="7F7F7F"/>
        <w:sz w:val="12"/>
        <w:szCs w:val="12"/>
      </w:rPr>
    </w:pPr>
  </w:p>
  <w:p w14:paraId="1CFAB578" w14:textId="77777777" w:rsidR="00903525" w:rsidRDefault="00903525" w:rsidP="00903525">
    <w:pPr>
      <w:pStyle w:val="Footer"/>
      <w:tabs>
        <w:tab w:val="left" w:pos="1623"/>
      </w:tabs>
      <w:rPr>
        <w:color w:val="7F7F7F"/>
        <w:sz w:val="12"/>
        <w:szCs w:val="12"/>
      </w:rPr>
    </w:pPr>
  </w:p>
  <w:p w14:paraId="59107E01" w14:textId="77777777" w:rsidR="00903525" w:rsidRPr="00B37707" w:rsidRDefault="00906F4E" w:rsidP="00903525">
    <w:pPr>
      <w:pStyle w:val="Footer"/>
      <w:tabs>
        <w:tab w:val="left" w:pos="1623"/>
      </w:tabs>
      <w:rPr>
        <w:color w:val="7F7F7F"/>
        <w:sz w:val="12"/>
        <w:szCs w:val="12"/>
      </w:rPr>
    </w:pPr>
    <w:r>
      <w:rPr>
        <w:noProof/>
        <w:lang w:eastAsia="en-GB"/>
      </w:rPr>
      <mc:AlternateContent>
        <mc:Choice Requires="wpg">
          <w:drawing>
            <wp:anchor distT="0" distB="0" distL="114300" distR="114300" simplePos="0" relativeHeight="251662336" behindDoc="1" locked="1" layoutInCell="1" allowOverlap="1" wp14:anchorId="662C3268" wp14:editId="4896B0B3">
              <wp:simplePos x="0" y="0"/>
              <wp:positionH relativeFrom="column">
                <wp:posOffset>1773555</wp:posOffset>
              </wp:positionH>
              <wp:positionV relativeFrom="page">
                <wp:posOffset>9732645</wp:posOffset>
              </wp:positionV>
              <wp:extent cx="4431030" cy="54864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1030" cy="548640"/>
                        <a:chOff x="4314" y="15105"/>
                        <a:chExt cx="6978" cy="864"/>
                      </a:xfrm>
                    </wpg:grpSpPr>
                    <pic:pic xmlns:pic="http://schemas.openxmlformats.org/drawingml/2006/picture">
                      <pic:nvPicPr>
                        <pic:cNvPr id="4"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326" y="15117"/>
                          <a:ext cx="3966" cy="8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274" y="15105"/>
                          <a:ext cx="846" cy="6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4314" y="15105"/>
                          <a:ext cx="966" cy="63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1F31079" id="Group 3" o:spid="_x0000_s1026" style="position:absolute;margin-left:139.65pt;margin-top:766.35pt;width:348.9pt;height:43.2pt;z-index:-251654144;mso-position-vertical-relative:page" coordorigin="4314,15105" coordsize="6978,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7326;top:15117;width:3966;height: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">
                <v:imagedata r:id="rId5" o:title=""/>
              </v:shape>
              <v:shape id="Picture 3" o:spid="_x0000_s1028" type="#_x0000_t75" style="position:absolute;left:5274;top:15105;width:846;height: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">
                <v:imagedata r:id="rId6" o:title=""/>
              </v:shape>
              <v:shape id="Picture 4" o:spid="_x0000_s1029" type="#_x0000_t75" style="position:absolute;left:4314;top:15105;width:966;height: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">
                <v:imagedata r:id="rId7" o:title=""/>
              </v:shape>
              <w10:wrap anchory="page"/>
              <w10:anchorlock/>
            </v:group>
          </w:pict>
        </mc:Fallback>
      </mc:AlternateContent>
    </w:r>
    <w:r w:rsidR="007F34A2">
      <w:rPr>
        <w:color w:val="7F7F7F"/>
        <w:sz w:val="12"/>
        <w:szCs w:val="12"/>
      </w:rPr>
      <w:t>F140_V9</w:t>
    </w:r>
    <w:r w:rsidR="009E2821">
      <w:rPr>
        <w:color w:val="7F7F7F"/>
        <w:sz w:val="12"/>
        <w:szCs w:val="12"/>
      </w:rPr>
      <w:t>_</w:t>
    </w:r>
    <w:r w:rsidR="007F34A2">
      <w:rPr>
        <w:color w:val="7F7F7F"/>
        <w:sz w:val="12"/>
        <w:szCs w:val="12"/>
      </w:rPr>
      <w:t>JL</w:t>
    </w:r>
    <w:r w:rsidR="009E2821">
      <w:rPr>
        <w:color w:val="7F7F7F"/>
        <w:sz w:val="12"/>
        <w:szCs w:val="12"/>
      </w:rPr>
      <w:t>_</w:t>
    </w:r>
    <w:r w:rsidR="007F34A2">
      <w:rPr>
        <w:color w:val="7F7F7F"/>
        <w:sz w:val="12"/>
        <w:szCs w:val="12"/>
      </w:rPr>
      <w:t>17/07/2015</w:t>
    </w:r>
  </w:p>
  <w:p w14:paraId="68BEDC27" w14:textId="77777777" w:rsidR="00903525" w:rsidRDefault="00903525">
    <w:pPr>
      <w:pStyle w:val="Footer"/>
      <w:jc w:val="left"/>
      <w:rPr>
        <w:color w:val="7F7F7F"/>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A8E67" w14:textId="77777777" w:rsidR="00E00D97" w:rsidRDefault="00E00D97">
      <w:pPr>
        <w:spacing w:after="0" w:line="240" w:lineRule="auto"/>
      </w:pPr>
      <w:r>
        <w:separator/>
      </w:r>
    </w:p>
  </w:footnote>
  <w:footnote w:type="continuationSeparator" w:id="0">
    <w:p w14:paraId="2469D479" w14:textId="77777777" w:rsidR="00E00D97" w:rsidRDefault="00E00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51530" w14:textId="77777777" w:rsidR="007F34A2" w:rsidRDefault="007F34A2">
    <w:pPr>
      <w:pStyle w:val="Header"/>
    </w:pPr>
    <w:r w:rsidRPr="007F34A2">
      <w:rPr>
        <w:noProof/>
        <w:lang w:eastAsia="en-GB"/>
      </w:rPr>
      <w:drawing>
        <wp:anchor distT="0" distB="0" distL="114300" distR="114300" simplePos="0" relativeHeight="251661312" behindDoc="0" locked="0" layoutInCell="1" allowOverlap="1" wp14:anchorId="7FF3862C" wp14:editId="3C6F4A02">
          <wp:simplePos x="0" y="0"/>
          <wp:positionH relativeFrom="column">
            <wp:posOffset>0</wp:posOffset>
          </wp:positionH>
          <wp:positionV relativeFrom="paragraph">
            <wp:posOffset>-76200</wp:posOffset>
          </wp:positionV>
          <wp:extent cx="2475230" cy="1092835"/>
          <wp:effectExtent l="0" t="0" r="0" b="0"/>
          <wp:wrapSquare wrapText="bothSides"/>
          <wp:docPr id="10" name="Picture 10" descr="M:\TRIM$\TRIM\TEMP\HPTRIM.4856\t0NX4EQ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TRIM$\TRIM\TEMP\HPTRIM.4856\t0NX4EQ7.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5230" cy="1092835"/>
                  </a:xfrm>
                  <a:prstGeom prst="rect">
                    <a:avLst/>
                  </a:prstGeom>
                  <a:noFill/>
                  <a:ln>
                    <a:noFill/>
                  </a:ln>
                </pic:spPr>
              </pic:pic>
            </a:graphicData>
          </a:graphic>
        </wp:anchor>
      </w:drawing>
    </w:r>
    <w:r w:rsidRPr="007F34A2">
      <w:rPr>
        <w:noProof/>
        <w:lang w:eastAsia="en-GB"/>
      </w:rPr>
      <w:drawing>
        <wp:anchor distT="0" distB="0" distL="114300" distR="114300" simplePos="0" relativeHeight="251660288" behindDoc="1" locked="0" layoutInCell="1" allowOverlap="1" wp14:anchorId="14770AAB" wp14:editId="35E0F0BA">
          <wp:simplePos x="0" y="0"/>
          <wp:positionH relativeFrom="page">
            <wp:posOffset>4140835</wp:posOffset>
          </wp:positionH>
          <wp:positionV relativeFrom="page">
            <wp:posOffset>243840</wp:posOffset>
          </wp:positionV>
          <wp:extent cx="2838450" cy="828675"/>
          <wp:effectExtent l="1905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srcRect/>
                  <a:stretch>
                    <a:fillRect/>
                  </a:stretch>
                </pic:blipFill>
                <pic:spPr bwMode="auto">
                  <a:xfrm>
                    <a:off x="0" y="0"/>
                    <a:ext cx="2838450" cy="82867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B3135"/>
    <w:multiLevelType w:val="singleLevel"/>
    <w:tmpl w:val="C492B748"/>
    <w:lvl w:ilvl="0">
      <w:start w:val="1"/>
      <w:numFmt w:val="bullet"/>
      <w:lvlText w:val=""/>
      <w:lvlJc w:val="left"/>
      <w:pPr>
        <w:tabs>
          <w:tab w:val="num" w:pos="360"/>
        </w:tabs>
        <w:ind w:left="360" w:hanging="360"/>
      </w:pPr>
      <w:rPr>
        <w:rFonts w:ascii="Symbol" w:hAnsi="Symbol" w:hint="default"/>
        <w:sz w:val="22"/>
      </w:rPr>
    </w:lvl>
  </w:abstractNum>
  <w:abstractNum w:abstractNumId="1" w15:restartNumberingAfterBreak="0">
    <w:nsid w:val="5FEE67E1"/>
    <w:multiLevelType w:val="singleLevel"/>
    <w:tmpl w:val="0809000F"/>
    <w:lvl w:ilvl="0">
      <w:start w:val="1"/>
      <w:numFmt w:val="decimal"/>
      <w:lvlText w:val="%1."/>
      <w:lvlJc w:val="left"/>
      <w:pPr>
        <w:ind w:left="360" w:hanging="36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821"/>
    <w:rsid w:val="00026C2D"/>
    <w:rsid w:val="000320F9"/>
    <w:rsid w:val="001516A2"/>
    <w:rsid w:val="001A179B"/>
    <w:rsid w:val="001D50FD"/>
    <w:rsid w:val="002109CF"/>
    <w:rsid w:val="00295958"/>
    <w:rsid w:val="002A367A"/>
    <w:rsid w:val="002A5C07"/>
    <w:rsid w:val="002B61F9"/>
    <w:rsid w:val="00316F7C"/>
    <w:rsid w:val="003451EA"/>
    <w:rsid w:val="00373C8D"/>
    <w:rsid w:val="003F2CF6"/>
    <w:rsid w:val="00457588"/>
    <w:rsid w:val="004660EA"/>
    <w:rsid w:val="00470F7C"/>
    <w:rsid w:val="004A54FD"/>
    <w:rsid w:val="004B1369"/>
    <w:rsid w:val="004E6E57"/>
    <w:rsid w:val="00585253"/>
    <w:rsid w:val="0061028E"/>
    <w:rsid w:val="006F22C0"/>
    <w:rsid w:val="0072503C"/>
    <w:rsid w:val="00743F26"/>
    <w:rsid w:val="007B7F6A"/>
    <w:rsid w:val="007E4DCC"/>
    <w:rsid w:val="007F34A2"/>
    <w:rsid w:val="008D5621"/>
    <w:rsid w:val="00903525"/>
    <w:rsid w:val="00906F4E"/>
    <w:rsid w:val="009E2821"/>
    <w:rsid w:val="00A352EE"/>
    <w:rsid w:val="00A42E3B"/>
    <w:rsid w:val="00A838EC"/>
    <w:rsid w:val="00B42E98"/>
    <w:rsid w:val="00B622D7"/>
    <w:rsid w:val="00B70B14"/>
    <w:rsid w:val="00B96B1F"/>
    <w:rsid w:val="00BA35CE"/>
    <w:rsid w:val="00BF685E"/>
    <w:rsid w:val="00C34261"/>
    <w:rsid w:val="00C72D6F"/>
    <w:rsid w:val="00C738BD"/>
    <w:rsid w:val="00CD2821"/>
    <w:rsid w:val="00CD48A6"/>
    <w:rsid w:val="00CE31B3"/>
    <w:rsid w:val="00D72CA4"/>
    <w:rsid w:val="00DD540B"/>
    <w:rsid w:val="00DE7A27"/>
    <w:rsid w:val="00E00D97"/>
    <w:rsid w:val="00E5057E"/>
    <w:rsid w:val="00F76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68D5F409"/>
  <w15:docId w15:val="{BE76DC1F-C7C6-493D-B409-CF773E608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C07"/>
  </w:style>
  <w:style w:type="paragraph" w:styleId="Heading1">
    <w:name w:val="heading 1"/>
    <w:basedOn w:val="Normal"/>
    <w:next w:val="Normal"/>
    <w:link w:val="Heading1Char"/>
    <w:qFormat/>
    <w:rsid w:val="009E2821"/>
    <w:pPr>
      <w:keepNext/>
      <w:spacing w:after="0" w:line="240" w:lineRule="auto"/>
      <w:jc w:val="right"/>
      <w:outlineLvl w:val="0"/>
    </w:pPr>
    <w:rPr>
      <w:rFonts w:ascii="Times New Roman" w:eastAsia="Times New Roman" w:hAnsi="Times New Roman" w:cs="Times New Roman"/>
      <w:sz w:val="24"/>
      <w:szCs w:val="20"/>
      <w:lang w:eastAsia="en-GB"/>
    </w:rPr>
  </w:style>
  <w:style w:type="paragraph" w:styleId="Heading2">
    <w:name w:val="heading 2"/>
    <w:basedOn w:val="Normal"/>
    <w:next w:val="Normal"/>
    <w:link w:val="Heading2Char"/>
    <w:qFormat/>
    <w:rsid w:val="009E2821"/>
    <w:pPr>
      <w:keepNext/>
      <w:spacing w:after="0" w:line="240" w:lineRule="auto"/>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821"/>
    <w:rPr>
      <w:rFonts w:ascii="Times New Roman" w:eastAsia="Times New Roman" w:hAnsi="Times New Roman" w:cs="Times New Roman"/>
      <w:sz w:val="24"/>
      <w:szCs w:val="20"/>
      <w:lang w:eastAsia="en-GB"/>
    </w:rPr>
  </w:style>
  <w:style w:type="character" w:customStyle="1" w:styleId="Heading2Char">
    <w:name w:val="Heading 2 Char"/>
    <w:basedOn w:val="DefaultParagraphFont"/>
    <w:link w:val="Heading2"/>
    <w:rsid w:val="009E2821"/>
    <w:rPr>
      <w:rFonts w:ascii="Times New Roman" w:eastAsia="Times New Roman" w:hAnsi="Times New Roman" w:cs="Times New Roman"/>
      <w:b/>
      <w:sz w:val="24"/>
      <w:szCs w:val="20"/>
      <w:lang w:eastAsia="en-GB"/>
    </w:rPr>
  </w:style>
  <w:style w:type="paragraph" w:styleId="Footer">
    <w:name w:val="footer"/>
    <w:basedOn w:val="Normal"/>
    <w:link w:val="FooterChar"/>
    <w:rsid w:val="009E2821"/>
    <w:pPr>
      <w:widowControl w:val="0"/>
      <w:tabs>
        <w:tab w:val="center" w:pos="4153"/>
        <w:tab w:val="right" w:pos="8306"/>
      </w:tabs>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rsid w:val="009E2821"/>
    <w:rPr>
      <w:rFonts w:ascii="Arial" w:eastAsia="Times New Roman" w:hAnsi="Arial" w:cs="Times New Roman"/>
      <w:sz w:val="20"/>
      <w:szCs w:val="20"/>
    </w:rPr>
  </w:style>
  <w:style w:type="paragraph" w:styleId="BodyText">
    <w:name w:val="Body Text"/>
    <w:basedOn w:val="Normal"/>
    <w:link w:val="BodyTextChar"/>
    <w:rsid w:val="009E2821"/>
    <w:pPr>
      <w:tabs>
        <w:tab w:val="left" w:pos="5103"/>
        <w:tab w:val="left" w:pos="5954"/>
      </w:tabs>
      <w:spacing w:after="0" w:line="240" w:lineRule="auto"/>
    </w:pPr>
    <w:rPr>
      <w:rFonts w:ascii="Arial" w:eastAsia="Times New Roman" w:hAnsi="Arial" w:cs="Times New Roman"/>
      <w:sz w:val="24"/>
      <w:szCs w:val="20"/>
      <w:lang w:val="en-US" w:eastAsia="en-GB"/>
    </w:rPr>
  </w:style>
  <w:style w:type="character" w:customStyle="1" w:styleId="BodyTextChar">
    <w:name w:val="Body Text Char"/>
    <w:basedOn w:val="DefaultParagraphFont"/>
    <w:link w:val="BodyText"/>
    <w:rsid w:val="009E2821"/>
    <w:rPr>
      <w:rFonts w:ascii="Arial" w:eastAsia="Times New Roman" w:hAnsi="Arial" w:cs="Times New Roman"/>
      <w:sz w:val="24"/>
      <w:szCs w:val="20"/>
      <w:lang w:val="en-US" w:eastAsia="en-GB"/>
    </w:rPr>
  </w:style>
  <w:style w:type="paragraph" w:styleId="Header">
    <w:name w:val="header"/>
    <w:basedOn w:val="Normal"/>
    <w:link w:val="HeaderChar"/>
    <w:uiPriority w:val="99"/>
    <w:unhideWhenUsed/>
    <w:rsid w:val="007F3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4A2"/>
  </w:style>
  <w:style w:type="paragraph" w:styleId="BalloonText">
    <w:name w:val="Balloon Text"/>
    <w:basedOn w:val="Normal"/>
    <w:link w:val="BalloonTextChar"/>
    <w:uiPriority w:val="99"/>
    <w:semiHidden/>
    <w:unhideWhenUsed/>
    <w:rsid w:val="007B7F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F6A"/>
    <w:rPr>
      <w:rFonts w:ascii="Tahoma" w:hAnsi="Tahoma" w:cs="Tahoma"/>
      <w:sz w:val="16"/>
      <w:szCs w:val="16"/>
    </w:rPr>
  </w:style>
  <w:style w:type="character" w:styleId="Hyperlink">
    <w:name w:val="Hyperlink"/>
    <w:basedOn w:val="DefaultParagraphFont"/>
    <w:uiPriority w:val="99"/>
    <w:unhideWhenUsed/>
    <w:rsid w:val="00906F4E"/>
    <w:rPr>
      <w:color w:val="0563C1" w:themeColor="hyperlink"/>
      <w:u w:val="single"/>
    </w:rPr>
  </w:style>
  <w:style w:type="paragraph" w:styleId="ListParagraph">
    <w:name w:val="List Paragraph"/>
    <w:basedOn w:val="Normal"/>
    <w:uiPriority w:val="34"/>
    <w:qFormat/>
    <w:rsid w:val="003F2CF6"/>
    <w:pPr>
      <w:ind w:left="720"/>
      <w:contextualSpacing/>
    </w:pPr>
  </w:style>
  <w:style w:type="character" w:customStyle="1" w:styleId="normaltextrun1">
    <w:name w:val="normaltextrun1"/>
    <w:basedOn w:val="DefaultParagraphFont"/>
    <w:rsid w:val="0072503C"/>
  </w:style>
  <w:style w:type="character" w:styleId="CommentReference">
    <w:name w:val="annotation reference"/>
    <w:basedOn w:val="DefaultParagraphFont"/>
    <w:uiPriority w:val="99"/>
    <w:semiHidden/>
    <w:unhideWhenUsed/>
    <w:rsid w:val="00CD2821"/>
    <w:rPr>
      <w:sz w:val="16"/>
      <w:szCs w:val="16"/>
    </w:rPr>
  </w:style>
  <w:style w:type="paragraph" w:styleId="CommentText">
    <w:name w:val="annotation text"/>
    <w:basedOn w:val="Normal"/>
    <w:link w:val="CommentTextChar"/>
    <w:uiPriority w:val="99"/>
    <w:semiHidden/>
    <w:unhideWhenUsed/>
    <w:rsid w:val="00CD2821"/>
    <w:pPr>
      <w:spacing w:line="240" w:lineRule="auto"/>
    </w:pPr>
    <w:rPr>
      <w:sz w:val="20"/>
      <w:szCs w:val="20"/>
    </w:rPr>
  </w:style>
  <w:style w:type="character" w:customStyle="1" w:styleId="CommentTextChar">
    <w:name w:val="Comment Text Char"/>
    <w:basedOn w:val="DefaultParagraphFont"/>
    <w:link w:val="CommentText"/>
    <w:uiPriority w:val="99"/>
    <w:semiHidden/>
    <w:rsid w:val="00CD2821"/>
    <w:rPr>
      <w:sz w:val="20"/>
      <w:szCs w:val="20"/>
    </w:rPr>
  </w:style>
  <w:style w:type="paragraph" w:styleId="CommentSubject">
    <w:name w:val="annotation subject"/>
    <w:basedOn w:val="CommentText"/>
    <w:next w:val="CommentText"/>
    <w:link w:val="CommentSubjectChar"/>
    <w:uiPriority w:val="99"/>
    <w:semiHidden/>
    <w:unhideWhenUsed/>
    <w:rsid w:val="00CD2821"/>
    <w:rPr>
      <w:b/>
      <w:bCs/>
    </w:rPr>
  </w:style>
  <w:style w:type="character" w:customStyle="1" w:styleId="CommentSubjectChar">
    <w:name w:val="Comment Subject Char"/>
    <w:basedOn w:val="CommentTextChar"/>
    <w:link w:val="CommentSubject"/>
    <w:uiPriority w:val="99"/>
    <w:semiHidden/>
    <w:rsid w:val="00CD28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regulatory_assessment@cefas.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Swansea Inner West Pier Works</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Swansea Harbour Office, Lockhead, Kings Dock, Swansea, SA1 1QR</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2018-12-07T00:00:00+00:00</Document_x0020_Date>
    <Facility_x0020_Address xmlns="859f7ad6-93f6-4205-b62b-a17f28acbbac">Swansea</Facility_x0020_Address>
    <Environment_x0020_Sub_x0020_Folder xmlns="859f7ad6-93f6-4205-b62b-a17f28acbbac">Licences applications</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78A6951-51C0-4736-B8C1-39EF799E8D7C}"/>
</file>

<file path=customXml/itemProps2.xml><?xml version="1.0" encoding="utf-8"?>
<ds:datastoreItem xmlns:ds="http://schemas.openxmlformats.org/officeDocument/2006/customXml" ds:itemID="{4169E34F-E19C-47EC-992A-68C9E2233366}">
  <ds:schemaRefs>
    <ds:schemaRef ds:uri="Microsoft.SharePoint.Taxonomy.ContentTypeSync"/>
  </ds:schemaRefs>
</ds:datastoreItem>
</file>

<file path=customXml/itemProps3.xml><?xml version="1.0" encoding="utf-8"?>
<ds:datastoreItem xmlns:ds="http://schemas.openxmlformats.org/officeDocument/2006/customXml" ds:itemID="{F3128AC0-3B4F-4F03-9113-4DC83E0B8722}">
  <ds:schemaRefs>
    <ds:schemaRef ds:uri="http://schemas.microsoft.com/sharepoint/events"/>
  </ds:schemaRefs>
</ds:datastoreItem>
</file>

<file path=customXml/itemProps4.xml><?xml version="1.0" encoding="utf-8"?>
<ds:datastoreItem xmlns:ds="http://schemas.openxmlformats.org/officeDocument/2006/customXml" ds:itemID="{0FD97E8B-FB42-4C15-B93B-4C8CA9C68583}">
  <ds:schemaRefs>
    <ds:schemaRef ds:uri="http://schemas.microsoft.com/sharepoint/v3/contenttype/forms"/>
  </ds:schemaRefs>
</ds:datastoreItem>
</file>

<file path=customXml/itemProps5.xml><?xml version="1.0" encoding="utf-8"?>
<ds:datastoreItem xmlns:ds="http://schemas.openxmlformats.org/officeDocument/2006/customXml" ds:itemID="{0F0DDFB8-7B72-4BE6-9888-A8E6F78291FD}">
  <ds:schemaRefs>
    <ds:schemaRef ds:uri="http://schemas.microsoft.com/office/infopath/2007/PartnerControls"/>
    <ds:schemaRef ds:uri="http://purl.org/dc/dcmitype/"/>
    <ds:schemaRef ds:uri="859f7ad6-93f6-4205-b62b-a17f28acbbac"/>
    <ds:schemaRef ds:uri="http://schemas.openxmlformats.org/package/2006/metadata/core-properties"/>
    <ds:schemaRef ds:uri="http://purl.org/dc/elements/1.1/"/>
    <ds:schemaRef ds:uri="http://schemas.microsoft.com/office/2006/documentManagement/types"/>
    <ds:schemaRef ds:uri="http://purl.org/dc/terms/"/>
    <ds:schemaRef ds:uri="http://schemas.microsoft.com/sharepoint/v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1352</Words>
  <Characters>7711</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CEFAS</Company>
  <LinksUpToDate>false</LinksUpToDate>
  <CharactersWithSpaces>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Lonsdale (Cefas)</dc:creator>
  <cp:keywords/>
  <dc:description/>
  <cp:lastModifiedBy>Nicholas, Debbie</cp:lastModifiedBy>
  <cp:revision>2</cp:revision>
  <dcterms:created xsi:type="dcterms:W3CDTF">2018-12-07T09:52:00Z</dcterms:created>
  <dcterms:modified xsi:type="dcterms:W3CDTF">2018-12-07T09:52:00Z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
    <vt:lpwstr>REGU-1508415246-3817</vt:lpwstr>
  </property>
  <property fmtid="{D5CDD505-2E9C-101B-9397-08002B2CF9AE}" pid="4" name="_dlc_DocIdItemGuid">
    <vt:lpwstr>7b73bd65-ab3f-4ac5-87f7-bfb9b26ab7a9</vt:lpwstr>
  </property>
  <property fmtid="{D5CDD505-2E9C-101B-9397-08002B2CF9AE}" pid="5" name="_dlc_DocIdUrl">
    <vt:lpwstr>https://cyfoethnaturiolcymru.sharepoint.com/teams/Regulatory/Permitting/ml/_layouts/15/DocIdRedir.aspx?ID=REGU-1508415246-3817, REGU-1508415246-3817</vt:lpwstr>
  </property>
</Properties>
</file>