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118ED" w14:textId="7F52EE03" w:rsidR="003033ED" w:rsidRPr="00E3613D" w:rsidRDefault="00EB4CFB" w:rsidP="00F14E04">
      <w:pPr>
        <w:spacing w:after="0" w:line="240" w:lineRule="auto"/>
        <w:jc w:val="center"/>
        <w:rPr>
          <w:rFonts w:ascii="Raleway" w:hAnsi="Raleway"/>
          <w:b/>
          <w:sz w:val="4"/>
          <w:szCs w:val="4"/>
        </w:rPr>
      </w:pPr>
      <w:r>
        <w:rPr>
          <w:rFonts w:ascii="Raleway" w:hAnsi="Raleway"/>
          <w:b/>
          <w:sz w:val="4"/>
          <w:szCs w:val="4"/>
        </w:rPr>
        <w:t>p</w:t>
      </w:r>
    </w:p>
    <w:tbl>
      <w:tblPr>
        <w:tblStyle w:val="TableGrid"/>
        <w:tblW w:w="10490" w:type="dxa"/>
        <w:tblInd w:w="-714" w:type="dxa"/>
        <w:tblLook w:val="04A0" w:firstRow="1" w:lastRow="0" w:firstColumn="1" w:lastColumn="0" w:noHBand="0" w:noVBand="1"/>
      </w:tblPr>
      <w:tblGrid>
        <w:gridCol w:w="2498"/>
        <w:gridCol w:w="3235"/>
        <w:gridCol w:w="922"/>
        <w:gridCol w:w="3835"/>
      </w:tblGrid>
      <w:tr w:rsidR="00880C88" w14:paraId="590ABF7F" w14:textId="77777777" w:rsidTr="0049224D">
        <w:trPr>
          <w:trHeight w:val="502"/>
        </w:trPr>
        <w:tc>
          <w:tcPr>
            <w:tcW w:w="2498" w:type="dxa"/>
            <w:shd w:val="clear" w:color="auto" w:fill="BFBFBF" w:themeFill="background1" w:themeFillShade="BF"/>
          </w:tcPr>
          <w:p w14:paraId="41398E07" w14:textId="3B59E117" w:rsidR="00880C88" w:rsidRPr="006D7A3C" w:rsidRDefault="00880C88" w:rsidP="00F14E04">
            <w:pPr>
              <w:spacing w:after="0" w:line="240" w:lineRule="auto"/>
              <w:ind w:left="0"/>
              <w:rPr>
                <w:rFonts w:ascii="Raleway" w:hAnsi="Raleway"/>
                <w:b/>
                <w:sz w:val="28"/>
                <w:szCs w:val="28"/>
              </w:rPr>
            </w:pPr>
            <w:r w:rsidRPr="006D7A3C">
              <w:rPr>
                <w:rFonts w:ascii="Raleway" w:hAnsi="Raleway"/>
                <w:b/>
                <w:sz w:val="28"/>
                <w:szCs w:val="28"/>
              </w:rPr>
              <w:t xml:space="preserve">Project Title </w:t>
            </w:r>
          </w:p>
        </w:tc>
        <w:tc>
          <w:tcPr>
            <w:tcW w:w="7992" w:type="dxa"/>
            <w:gridSpan w:val="3"/>
          </w:tcPr>
          <w:p w14:paraId="5A21A906" w14:textId="77777777" w:rsidR="00880C88" w:rsidRDefault="00880C88" w:rsidP="00F14E04">
            <w:pPr>
              <w:spacing w:after="0" w:line="240" w:lineRule="auto"/>
              <w:ind w:left="0"/>
              <w:rPr>
                <w:rFonts w:ascii="Raleway" w:hAnsi="Raleway"/>
                <w:b/>
                <w:sz w:val="28"/>
                <w:szCs w:val="28"/>
              </w:rPr>
            </w:pPr>
          </w:p>
          <w:p w14:paraId="26CB1C55" w14:textId="77777777" w:rsidR="00F714E9" w:rsidRPr="006D7A3C" w:rsidRDefault="00F714E9" w:rsidP="00F14E04">
            <w:pPr>
              <w:spacing w:after="0" w:line="240" w:lineRule="auto"/>
              <w:ind w:left="0"/>
              <w:rPr>
                <w:rFonts w:ascii="Raleway" w:hAnsi="Raleway"/>
                <w:b/>
                <w:sz w:val="28"/>
                <w:szCs w:val="28"/>
              </w:rPr>
            </w:pPr>
          </w:p>
        </w:tc>
      </w:tr>
      <w:tr w:rsidR="00CF14B7" w14:paraId="1B341C60" w14:textId="77777777" w:rsidTr="0049224D">
        <w:tc>
          <w:tcPr>
            <w:tcW w:w="2498" w:type="dxa"/>
            <w:shd w:val="clear" w:color="auto" w:fill="BFBFBF" w:themeFill="background1" w:themeFillShade="BF"/>
          </w:tcPr>
          <w:p w14:paraId="0A7D7E0C" w14:textId="2B5CFA94" w:rsidR="00CF14B7" w:rsidRPr="006D7A3C" w:rsidRDefault="00CF14B7" w:rsidP="00F14E04">
            <w:pPr>
              <w:spacing w:after="0" w:line="240" w:lineRule="auto"/>
              <w:ind w:left="0"/>
              <w:rPr>
                <w:rFonts w:ascii="Raleway" w:hAnsi="Raleway"/>
                <w:b/>
                <w:sz w:val="28"/>
                <w:szCs w:val="28"/>
              </w:rPr>
            </w:pPr>
            <w:r w:rsidRPr="006D7A3C">
              <w:rPr>
                <w:rFonts w:ascii="Raleway" w:hAnsi="Raleway"/>
                <w:b/>
                <w:sz w:val="28"/>
                <w:szCs w:val="28"/>
              </w:rPr>
              <w:t>Revision:</w:t>
            </w:r>
          </w:p>
        </w:tc>
        <w:tc>
          <w:tcPr>
            <w:tcW w:w="7992" w:type="dxa"/>
            <w:gridSpan w:val="3"/>
          </w:tcPr>
          <w:p w14:paraId="7C71220C" w14:textId="33D24873" w:rsidR="00CF14B7" w:rsidRPr="006D7A3C" w:rsidRDefault="000B05B9" w:rsidP="00F14E04">
            <w:pPr>
              <w:spacing w:after="0" w:line="240" w:lineRule="auto"/>
              <w:ind w:left="0"/>
              <w:rPr>
                <w:rFonts w:ascii="Raleway" w:hAnsi="Raleway"/>
                <w:b/>
                <w:sz w:val="28"/>
                <w:szCs w:val="28"/>
              </w:rPr>
            </w:pPr>
            <w:r>
              <w:rPr>
                <w:rFonts w:ascii="Raleway" w:hAnsi="Raleway"/>
                <w:b/>
                <w:sz w:val="28"/>
                <w:szCs w:val="28"/>
              </w:rPr>
              <w:t>2</w:t>
            </w:r>
          </w:p>
        </w:tc>
      </w:tr>
      <w:tr w:rsidR="00CF14B7" w14:paraId="704ABD3F" w14:textId="77777777" w:rsidTr="0049224D">
        <w:tc>
          <w:tcPr>
            <w:tcW w:w="2498" w:type="dxa"/>
            <w:shd w:val="clear" w:color="auto" w:fill="BFBFBF" w:themeFill="background1" w:themeFillShade="BF"/>
          </w:tcPr>
          <w:p w14:paraId="3C43EC2F" w14:textId="6AB51FAD" w:rsidR="00CF14B7" w:rsidRPr="006D7A3C" w:rsidRDefault="00CF14B7" w:rsidP="00F14E04">
            <w:pPr>
              <w:spacing w:after="0" w:line="240" w:lineRule="auto"/>
              <w:ind w:left="0"/>
              <w:rPr>
                <w:rFonts w:ascii="Raleway" w:hAnsi="Raleway"/>
                <w:b/>
                <w:sz w:val="28"/>
                <w:szCs w:val="28"/>
              </w:rPr>
            </w:pPr>
            <w:r w:rsidRPr="006D7A3C">
              <w:rPr>
                <w:rFonts w:ascii="Raleway" w:hAnsi="Raleway"/>
                <w:b/>
                <w:sz w:val="28"/>
                <w:szCs w:val="28"/>
              </w:rPr>
              <w:t>Date:</w:t>
            </w:r>
          </w:p>
        </w:tc>
        <w:sdt>
          <w:sdtPr>
            <w:rPr>
              <w:rFonts w:ascii="Raleway" w:hAnsi="Raleway"/>
              <w:b/>
              <w:sz w:val="28"/>
              <w:szCs w:val="28"/>
            </w:rPr>
            <w:id w:val="-1720667560"/>
            <w:placeholder>
              <w:docPart w:val="DefaultPlaceholder_-1854013437"/>
            </w:placeholder>
            <w:showingPlcHdr/>
            <w:date>
              <w:dateFormat w:val="dd/MM/yyyy"/>
              <w:lid w:val="en-GB"/>
              <w:storeMappedDataAs w:val="dateTime"/>
              <w:calendar w:val="gregorian"/>
            </w:date>
          </w:sdtPr>
          <w:sdtEndPr/>
          <w:sdtContent>
            <w:tc>
              <w:tcPr>
                <w:tcW w:w="7992" w:type="dxa"/>
                <w:gridSpan w:val="3"/>
              </w:tcPr>
              <w:p w14:paraId="14C8A410" w14:textId="233BE215" w:rsidR="00CF14B7" w:rsidRPr="006D7A3C" w:rsidRDefault="00CF14B7" w:rsidP="00F14E04">
                <w:pPr>
                  <w:spacing w:after="0" w:line="240" w:lineRule="auto"/>
                  <w:ind w:left="0"/>
                  <w:rPr>
                    <w:rFonts w:ascii="Raleway" w:hAnsi="Raleway"/>
                    <w:b/>
                    <w:sz w:val="28"/>
                    <w:szCs w:val="28"/>
                  </w:rPr>
                </w:pPr>
                <w:r w:rsidRPr="006D7A3C">
                  <w:rPr>
                    <w:rStyle w:val="PlaceholderText"/>
                    <w:sz w:val="28"/>
                    <w:szCs w:val="28"/>
                  </w:rPr>
                  <w:t>Click or tap to enter a date.</w:t>
                </w:r>
              </w:p>
            </w:tc>
          </w:sdtContent>
        </w:sdt>
      </w:tr>
      <w:tr w:rsidR="006D7A3C" w14:paraId="62D337A3" w14:textId="77777777" w:rsidTr="0049224D">
        <w:tc>
          <w:tcPr>
            <w:tcW w:w="2498" w:type="dxa"/>
            <w:shd w:val="clear" w:color="auto" w:fill="BFBFBF" w:themeFill="background1" w:themeFillShade="BF"/>
          </w:tcPr>
          <w:p w14:paraId="7E0B7E6B" w14:textId="5D02CB83" w:rsidR="00CF14B7" w:rsidRPr="006D7A3C" w:rsidRDefault="006D7A3C" w:rsidP="00F14E04">
            <w:pPr>
              <w:spacing w:after="0" w:line="240" w:lineRule="auto"/>
              <w:ind w:left="0"/>
              <w:rPr>
                <w:rFonts w:ascii="Raleway" w:hAnsi="Raleway"/>
                <w:b/>
                <w:sz w:val="28"/>
                <w:szCs w:val="28"/>
              </w:rPr>
            </w:pPr>
            <w:r w:rsidRPr="006D7A3C">
              <w:rPr>
                <w:rFonts w:ascii="Raleway" w:hAnsi="Raleway"/>
                <w:b/>
                <w:sz w:val="28"/>
                <w:szCs w:val="28"/>
              </w:rPr>
              <w:t>Prepared by:</w:t>
            </w:r>
          </w:p>
        </w:tc>
        <w:tc>
          <w:tcPr>
            <w:tcW w:w="3235" w:type="dxa"/>
          </w:tcPr>
          <w:p w14:paraId="19FDD6CB" w14:textId="77777777" w:rsidR="00CF14B7" w:rsidRPr="006D7A3C" w:rsidRDefault="00CF14B7" w:rsidP="00F14E04">
            <w:pPr>
              <w:spacing w:after="0" w:line="240" w:lineRule="auto"/>
              <w:ind w:left="0"/>
              <w:rPr>
                <w:rFonts w:ascii="Raleway" w:hAnsi="Raleway"/>
                <w:b/>
                <w:sz w:val="24"/>
                <w:szCs w:val="24"/>
              </w:rPr>
            </w:pPr>
          </w:p>
        </w:tc>
        <w:tc>
          <w:tcPr>
            <w:tcW w:w="922" w:type="dxa"/>
          </w:tcPr>
          <w:p w14:paraId="3A25F067" w14:textId="709BE5DF" w:rsidR="00CF14B7" w:rsidRPr="006D7A3C" w:rsidRDefault="006D7A3C" w:rsidP="00F14E04">
            <w:pPr>
              <w:spacing w:after="0" w:line="240" w:lineRule="auto"/>
              <w:ind w:left="0"/>
              <w:rPr>
                <w:rFonts w:ascii="Raleway" w:hAnsi="Raleway"/>
                <w:b/>
                <w:sz w:val="28"/>
                <w:szCs w:val="28"/>
              </w:rPr>
            </w:pPr>
            <w:r w:rsidRPr="006D7A3C">
              <w:rPr>
                <w:rFonts w:ascii="Raleway" w:hAnsi="Raleway"/>
                <w:b/>
                <w:sz w:val="28"/>
                <w:szCs w:val="28"/>
              </w:rPr>
              <w:t>Date:</w:t>
            </w:r>
          </w:p>
        </w:tc>
        <w:sdt>
          <w:sdtPr>
            <w:rPr>
              <w:rFonts w:ascii="Raleway" w:hAnsi="Raleway"/>
              <w:b/>
              <w:sz w:val="28"/>
              <w:szCs w:val="28"/>
            </w:rPr>
            <w:id w:val="-2112417150"/>
            <w:placeholder>
              <w:docPart w:val="DefaultPlaceholder_-1854013437"/>
            </w:placeholder>
            <w:showingPlcHdr/>
            <w:date>
              <w:dateFormat w:val="dd/MM/yyyy"/>
              <w:lid w:val="en-GB"/>
              <w:storeMappedDataAs w:val="dateTime"/>
              <w:calendar w:val="gregorian"/>
            </w:date>
          </w:sdtPr>
          <w:sdtEndPr/>
          <w:sdtContent>
            <w:tc>
              <w:tcPr>
                <w:tcW w:w="3835" w:type="dxa"/>
              </w:tcPr>
              <w:p w14:paraId="5C848445" w14:textId="27A32E15" w:rsidR="00CF14B7" w:rsidRPr="006D7A3C" w:rsidRDefault="006D7A3C" w:rsidP="00F14E04">
                <w:pPr>
                  <w:spacing w:after="0" w:line="240" w:lineRule="auto"/>
                  <w:ind w:left="0"/>
                  <w:rPr>
                    <w:rFonts w:ascii="Raleway" w:hAnsi="Raleway"/>
                    <w:b/>
                    <w:sz w:val="28"/>
                    <w:szCs w:val="28"/>
                  </w:rPr>
                </w:pPr>
                <w:r w:rsidRPr="006D7A3C">
                  <w:rPr>
                    <w:rStyle w:val="PlaceholderText"/>
                    <w:sz w:val="28"/>
                    <w:szCs w:val="28"/>
                  </w:rPr>
                  <w:t>Click or tap to enter a date.</w:t>
                </w:r>
              </w:p>
            </w:tc>
          </w:sdtContent>
        </w:sdt>
      </w:tr>
      <w:tr w:rsidR="006D7A3C" w14:paraId="1B7CD666" w14:textId="77777777" w:rsidTr="0049224D">
        <w:tc>
          <w:tcPr>
            <w:tcW w:w="2498" w:type="dxa"/>
            <w:shd w:val="clear" w:color="auto" w:fill="BFBFBF" w:themeFill="background1" w:themeFillShade="BF"/>
          </w:tcPr>
          <w:p w14:paraId="5C0A499F" w14:textId="7F04DC06" w:rsidR="00CF14B7" w:rsidRPr="006D7A3C" w:rsidRDefault="006D7A3C" w:rsidP="00F14E04">
            <w:pPr>
              <w:spacing w:after="0" w:line="240" w:lineRule="auto"/>
              <w:ind w:left="0"/>
              <w:rPr>
                <w:rFonts w:ascii="Raleway" w:hAnsi="Raleway"/>
                <w:b/>
                <w:sz w:val="28"/>
                <w:szCs w:val="28"/>
              </w:rPr>
            </w:pPr>
            <w:r w:rsidRPr="006D7A3C">
              <w:rPr>
                <w:rFonts w:ascii="Raleway" w:hAnsi="Raleway"/>
                <w:b/>
                <w:sz w:val="28"/>
                <w:szCs w:val="28"/>
              </w:rPr>
              <w:t>Approved by:</w:t>
            </w:r>
          </w:p>
        </w:tc>
        <w:tc>
          <w:tcPr>
            <w:tcW w:w="3235" w:type="dxa"/>
          </w:tcPr>
          <w:p w14:paraId="11B737B3" w14:textId="77777777" w:rsidR="00CF14B7" w:rsidRPr="006D7A3C" w:rsidRDefault="00CF14B7" w:rsidP="00F14E04">
            <w:pPr>
              <w:spacing w:after="0" w:line="240" w:lineRule="auto"/>
              <w:ind w:left="0"/>
              <w:rPr>
                <w:rFonts w:ascii="Raleway" w:hAnsi="Raleway"/>
                <w:b/>
                <w:sz w:val="24"/>
                <w:szCs w:val="24"/>
              </w:rPr>
            </w:pPr>
          </w:p>
        </w:tc>
        <w:tc>
          <w:tcPr>
            <w:tcW w:w="922" w:type="dxa"/>
          </w:tcPr>
          <w:p w14:paraId="3CE086D3" w14:textId="0668721F" w:rsidR="00CF14B7" w:rsidRPr="006D7A3C" w:rsidRDefault="006D7A3C" w:rsidP="00F14E04">
            <w:pPr>
              <w:spacing w:after="0" w:line="240" w:lineRule="auto"/>
              <w:ind w:left="0"/>
              <w:rPr>
                <w:rFonts w:ascii="Raleway" w:hAnsi="Raleway"/>
                <w:b/>
                <w:sz w:val="28"/>
                <w:szCs w:val="28"/>
              </w:rPr>
            </w:pPr>
            <w:r w:rsidRPr="006D7A3C">
              <w:rPr>
                <w:rFonts w:ascii="Raleway" w:hAnsi="Raleway"/>
                <w:b/>
                <w:sz w:val="28"/>
                <w:szCs w:val="28"/>
              </w:rPr>
              <w:t>Date:</w:t>
            </w:r>
          </w:p>
        </w:tc>
        <w:sdt>
          <w:sdtPr>
            <w:rPr>
              <w:rFonts w:ascii="Raleway" w:hAnsi="Raleway"/>
              <w:b/>
              <w:sz w:val="28"/>
              <w:szCs w:val="28"/>
            </w:rPr>
            <w:id w:val="1174072385"/>
            <w:placeholder>
              <w:docPart w:val="DefaultPlaceholder_-1854013437"/>
            </w:placeholder>
            <w:showingPlcHdr/>
            <w:date>
              <w:dateFormat w:val="dd/MM/yyyy"/>
              <w:lid w:val="en-GB"/>
              <w:storeMappedDataAs w:val="dateTime"/>
              <w:calendar w:val="gregorian"/>
            </w:date>
          </w:sdtPr>
          <w:sdtEndPr/>
          <w:sdtContent>
            <w:tc>
              <w:tcPr>
                <w:tcW w:w="3835" w:type="dxa"/>
              </w:tcPr>
              <w:p w14:paraId="0CA11A5B" w14:textId="798EB4DC" w:rsidR="00CF14B7" w:rsidRPr="006D7A3C" w:rsidRDefault="006D7A3C" w:rsidP="00F14E04">
                <w:pPr>
                  <w:spacing w:after="0" w:line="240" w:lineRule="auto"/>
                  <w:ind w:left="0"/>
                  <w:rPr>
                    <w:rFonts w:ascii="Raleway" w:hAnsi="Raleway"/>
                    <w:b/>
                    <w:sz w:val="28"/>
                    <w:szCs w:val="28"/>
                  </w:rPr>
                </w:pPr>
                <w:r w:rsidRPr="006D7A3C">
                  <w:rPr>
                    <w:rStyle w:val="PlaceholderText"/>
                    <w:sz w:val="28"/>
                    <w:szCs w:val="28"/>
                  </w:rPr>
                  <w:t>Click or tap to enter a date.</w:t>
                </w:r>
              </w:p>
            </w:tc>
          </w:sdtContent>
        </w:sdt>
      </w:tr>
    </w:tbl>
    <w:p w14:paraId="072616EA" w14:textId="658F0244" w:rsidR="003033ED" w:rsidRPr="00880C88" w:rsidRDefault="003033ED" w:rsidP="00F14E04">
      <w:pPr>
        <w:spacing w:after="0" w:line="240" w:lineRule="auto"/>
        <w:jc w:val="center"/>
        <w:rPr>
          <w:rFonts w:ascii="Raleway" w:hAnsi="Raleway"/>
          <w:sz w:val="40"/>
          <w:szCs w:val="40"/>
        </w:rPr>
      </w:pPr>
    </w:p>
    <w:tbl>
      <w:tblPr>
        <w:tblStyle w:val="TableGrid"/>
        <w:tblW w:w="10490" w:type="dxa"/>
        <w:tblInd w:w="-714" w:type="dxa"/>
        <w:tblLook w:val="04A0" w:firstRow="1" w:lastRow="0" w:firstColumn="1" w:lastColumn="0" w:noHBand="0" w:noVBand="1"/>
      </w:tblPr>
      <w:tblGrid>
        <w:gridCol w:w="1587"/>
        <w:gridCol w:w="3375"/>
        <w:gridCol w:w="1762"/>
        <w:gridCol w:w="1741"/>
        <w:gridCol w:w="2025"/>
      </w:tblGrid>
      <w:tr w:rsidR="00CE369D" w:rsidRPr="006D7B95" w14:paraId="314DF2B5" w14:textId="77777777" w:rsidTr="0049224D">
        <w:tc>
          <w:tcPr>
            <w:tcW w:w="10490" w:type="dxa"/>
            <w:gridSpan w:val="5"/>
            <w:shd w:val="clear" w:color="auto" w:fill="BFBFBF" w:themeFill="background1" w:themeFillShade="BF"/>
          </w:tcPr>
          <w:p w14:paraId="64C9EB1F" w14:textId="564AF123" w:rsidR="00CE369D" w:rsidRPr="006D7B95" w:rsidRDefault="00CE369D" w:rsidP="00F14E04">
            <w:pPr>
              <w:spacing w:after="0" w:line="240" w:lineRule="auto"/>
              <w:ind w:left="0"/>
              <w:jc w:val="center"/>
              <w:rPr>
                <w:rFonts w:ascii="Raleway" w:hAnsi="Raleway"/>
                <w:bCs/>
                <w:sz w:val="28"/>
                <w:szCs w:val="28"/>
              </w:rPr>
            </w:pPr>
            <w:r w:rsidRPr="006D7B95">
              <w:rPr>
                <w:rFonts w:ascii="Raleway" w:hAnsi="Raleway"/>
                <w:bCs/>
                <w:sz w:val="28"/>
                <w:szCs w:val="28"/>
              </w:rPr>
              <w:t xml:space="preserve">Revision History </w:t>
            </w:r>
          </w:p>
        </w:tc>
      </w:tr>
      <w:tr w:rsidR="00DE123F" w:rsidRPr="006D7B95" w14:paraId="13B50301" w14:textId="77777777" w:rsidTr="002548CD">
        <w:tc>
          <w:tcPr>
            <w:tcW w:w="1587" w:type="dxa"/>
          </w:tcPr>
          <w:p w14:paraId="1664D98E" w14:textId="79DDA6B6" w:rsidR="00CE369D" w:rsidRPr="006D7B95" w:rsidRDefault="00CE369D" w:rsidP="006D7B95">
            <w:pPr>
              <w:spacing w:after="0" w:line="240" w:lineRule="auto"/>
              <w:ind w:left="0"/>
              <w:rPr>
                <w:rFonts w:ascii="Raleway" w:hAnsi="Raleway"/>
                <w:bCs/>
                <w:sz w:val="24"/>
                <w:szCs w:val="24"/>
              </w:rPr>
            </w:pPr>
            <w:r w:rsidRPr="006D7B95">
              <w:rPr>
                <w:rFonts w:ascii="Raleway" w:hAnsi="Raleway"/>
                <w:bCs/>
                <w:sz w:val="24"/>
                <w:szCs w:val="24"/>
              </w:rPr>
              <w:t>Revision Date</w:t>
            </w:r>
          </w:p>
        </w:tc>
        <w:tc>
          <w:tcPr>
            <w:tcW w:w="3375" w:type="dxa"/>
          </w:tcPr>
          <w:p w14:paraId="35FAE139" w14:textId="217EB6C0" w:rsidR="00CE369D" w:rsidRPr="006D7B95" w:rsidRDefault="00CE369D" w:rsidP="006D7B95">
            <w:pPr>
              <w:spacing w:after="0" w:line="240" w:lineRule="auto"/>
              <w:ind w:left="0"/>
              <w:rPr>
                <w:rFonts w:ascii="Raleway" w:hAnsi="Raleway"/>
                <w:bCs/>
                <w:sz w:val="24"/>
                <w:szCs w:val="24"/>
              </w:rPr>
            </w:pPr>
            <w:r w:rsidRPr="006D7B95">
              <w:rPr>
                <w:rFonts w:ascii="Raleway" w:hAnsi="Raleway"/>
                <w:bCs/>
                <w:sz w:val="24"/>
                <w:szCs w:val="24"/>
              </w:rPr>
              <w:t xml:space="preserve">Description </w:t>
            </w:r>
          </w:p>
        </w:tc>
        <w:tc>
          <w:tcPr>
            <w:tcW w:w="1762" w:type="dxa"/>
          </w:tcPr>
          <w:p w14:paraId="749F09DE" w14:textId="6BBCD7D2" w:rsidR="00CE369D" w:rsidRPr="006D7B95" w:rsidRDefault="00CE369D" w:rsidP="006D7B95">
            <w:pPr>
              <w:spacing w:after="0" w:line="240" w:lineRule="auto"/>
              <w:ind w:left="0"/>
              <w:rPr>
                <w:rFonts w:ascii="Raleway" w:hAnsi="Raleway"/>
                <w:bCs/>
                <w:sz w:val="24"/>
                <w:szCs w:val="24"/>
              </w:rPr>
            </w:pPr>
            <w:r w:rsidRPr="006D7B95">
              <w:rPr>
                <w:rFonts w:ascii="Raleway" w:hAnsi="Raleway"/>
                <w:bCs/>
                <w:sz w:val="24"/>
                <w:szCs w:val="24"/>
              </w:rPr>
              <w:t>Sections Affected</w:t>
            </w:r>
            <w:r w:rsidR="0049224D" w:rsidRPr="006D7B95">
              <w:rPr>
                <w:rFonts w:ascii="Raleway" w:hAnsi="Raleway"/>
                <w:bCs/>
                <w:sz w:val="24"/>
                <w:szCs w:val="24"/>
              </w:rPr>
              <w:t>:</w:t>
            </w:r>
            <w:r w:rsidRPr="006D7B95">
              <w:rPr>
                <w:rFonts w:ascii="Raleway" w:hAnsi="Raleway"/>
                <w:bCs/>
                <w:sz w:val="24"/>
                <w:szCs w:val="24"/>
              </w:rPr>
              <w:t xml:space="preserve"> </w:t>
            </w:r>
          </w:p>
        </w:tc>
        <w:tc>
          <w:tcPr>
            <w:tcW w:w="1741" w:type="dxa"/>
          </w:tcPr>
          <w:p w14:paraId="144A7267" w14:textId="236649C9" w:rsidR="00CE369D" w:rsidRPr="006D7B95" w:rsidRDefault="00CE369D" w:rsidP="006D7B95">
            <w:pPr>
              <w:spacing w:after="0" w:line="240" w:lineRule="auto"/>
              <w:ind w:left="0"/>
              <w:rPr>
                <w:rFonts w:ascii="Raleway" w:hAnsi="Raleway"/>
                <w:bCs/>
                <w:sz w:val="24"/>
                <w:szCs w:val="24"/>
              </w:rPr>
            </w:pPr>
            <w:r w:rsidRPr="006D7B95">
              <w:rPr>
                <w:rFonts w:ascii="Raleway" w:hAnsi="Raleway"/>
                <w:bCs/>
                <w:sz w:val="24"/>
                <w:szCs w:val="24"/>
              </w:rPr>
              <w:t>Revised By:</w:t>
            </w:r>
          </w:p>
        </w:tc>
        <w:tc>
          <w:tcPr>
            <w:tcW w:w="2025" w:type="dxa"/>
          </w:tcPr>
          <w:p w14:paraId="07138A80" w14:textId="09C6585B" w:rsidR="00CE369D" w:rsidRPr="006D7B95" w:rsidRDefault="00CE369D" w:rsidP="006D7B95">
            <w:pPr>
              <w:spacing w:after="0" w:line="240" w:lineRule="auto"/>
              <w:ind w:left="0"/>
              <w:rPr>
                <w:rFonts w:ascii="Raleway" w:hAnsi="Raleway"/>
                <w:bCs/>
                <w:sz w:val="24"/>
                <w:szCs w:val="24"/>
              </w:rPr>
            </w:pPr>
            <w:r w:rsidRPr="006D7B95">
              <w:rPr>
                <w:rFonts w:ascii="Raleway" w:hAnsi="Raleway"/>
                <w:bCs/>
                <w:sz w:val="24"/>
                <w:szCs w:val="24"/>
              </w:rPr>
              <w:t>Approved By:</w:t>
            </w:r>
          </w:p>
        </w:tc>
      </w:tr>
      <w:tr w:rsidR="00DE123F" w:rsidRPr="006D7B95" w14:paraId="39F2D451" w14:textId="77777777" w:rsidTr="002548CD">
        <w:tc>
          <w:tcPr>
            <w:tcW w:w="1587" w:type="dxa"/>
          </w:tcPr>
          <w:p w14:paraId="6BC626D7" w14:textId="175BA3FF" w:rsidR="00F714E9" w:rsidRPr="006D7B95" w:rsidRDefault="0055441D" w:rsidP="006D7B95">
            <w:pPr>
              <w:spacing w:after="0" w:line="240" w:lineRule="auto"/>
              <w:ind w:left="0"/>
              <w:rPr>
                <w:rFonts w:ascii="Raleway" w:hAnsi="Raleway"/>
                <w:bCs/>
                <w:sz w:val="24"/>
                <w:szCs w:val="24"/>
              </w:rPr>
            </w:pPr>
            <w:r w:rsidRPr="006D7B95">
              <w:rPr>
                <w:rFonts w:ascii="Raleway" w:hAnsi="Raleway"/>
                <w:bCs/>
                <w:sz w:val="24"/>
                <w:szCs w:val="24"/>
              </w:rPr>
              <w:t>15/12/2023</w:t>
            </w:r>
          </w:p>
        </w:tc>
        <w:tc>
          <w:tcPr>
            <w:tcW w:w="3375" w:type="dxa"/>
          </w:tcPr>
          <w:p w14:paraId="2BCCF381" w14:textId="6CA5E75F" w:rsidR="00F714E9" w:rsidRPr="006D7B95" w:rsidRDefault="00DF72DA" w:rsidP="006D7B95">
            <w:pPr>
              <w:spacing w:after="0" w:line="240" w:lineRule="auto"/>
              <w:ind w:left="0"/>
              <w:rPr>
                <w:rFonts w:ascii="Raleway" w:hAnsi="Raleway"/>
                <w:bCs/>
                <w:sz w:val="24"/>
                <w:szCs w:val="24"/>
              </w:rPr>
            </w:pPr>
            <w:r w:rsidRPr="006D7B95">
              <w:rPr>
                <w:rFonts w:ascii="Raleway" w:hAnsi="Raleway"/>
                <w:bCs/>
                <w:sz w:val="24"/>
                <w:szCs w:val="24"/>
              </w:rPr>
              <w:t xml:space="preserve">New Document </w:t>
            </w:r>
          </w:p>
        </w:tc>
        <w:tc>
          <w:tcPr>
            <w:tcW w:w="1762" w:type="dxa"/>
          </w:tcPr>
          <w:p w14:paraId="70A656D4" w14:textId="783A798C" w:rsidR="00F714E9" w:rsidRPr="006D7B95" w:rsidRDefault="00DF72DA" w:rsidP="006D7B95">
            <w:pPr>
              <w:spacing w:after="0" w:line="240" w:lineRule="auto"/>
              <w:ind w:left="0"/>
              <w:rPr>
                <w:rFonts w:ascii="Raleway" w:hAnsi="Raleway"/>
                <w:bCs/>
                <w:sz w:val="24"/>
                <w:szCs w:val="24"/>
              </w:rPr>
            </w:pPr>
            <w:r w:rsidRPr="006D7B95">
              <w:rPr>
                <w:rFonts w:ascii="Raleway" w:hAnsi="Raleway"/>
                <w:bCs/>
                <w:sz w:val="24"/>
                <w:szCs w:val="24"/>
              </w:rPr>
              <w:t>N/A</w:t>
            </w:r>
          </w:p>
        </w:tc>
        <w:tc>
          <w:tcPr>
            <w:tcW w:w="1741" w:type="dxa"/>
          </w:tcPr>
          <w:p w14:paraId="385E0158" w14:textId="77777777" w:rsidR="00F714E9" w:rsidRPr="006D7B95" w:rsidRDefault="00F714E9" w:rsidP="006D7B95">
            <w:pPr>
              <w:spacing w:after="0" w:line="240" w:lineRule="auto"/>
              <w:ind w:left="0"/>
              <w:rPr>
                <w:rFonts w:ascii="Raleway" w:hAnsi="Raleway"/>
                <w:bCs/>
                <w:sz w:val="24"/>
                <w:szCs w:val="24"/>
              </w:rPr>
            </w:pPr>
          </w:p>
        </w:tc>
        <w:tc>
          <w:tcPr>
            <w:tcW w:w="2025" w:type="dxa"/>
          </w:tcPr>
          <w:p w14:paraId="09667067" w14:textId="60992837" w:rsidR="00F714E9" w:rsidRPr="006D7B95" w:rsidRDefault="00DF72DA" w:rsidP="006D7B95">
            <w:pPr>
              <w:spacing w:after="0" w:line="240" w:lineRule="auto"/>
              <w:ind w:left="0"/>
              <w:rPr>
                <w:rFonts w:ascii="Raleway" w:hAnsi="Raleway"/>
                <w:bCs/>
                <w:sz w:val="24"/>
                <w:szCs w:val="24"/>
              </w:rPr>
            </w:pPr>
            <w:r w:rsidRPr="006D7B95">
              <w:rPr>
                <w:rFonts w:ascii="Raleway" w:hAnsi="Raleway"/>
                <w:bCs/>
                <w:sz w:val="24"/>
                <w:szCs w:val="24"/>
              </w:rPr>
              <w:t xml:space="preserve">Jayne Booth </w:t>
            </w:r>
          </w:p>
        </w:tc>
      </w:tr>
      <w:tr w:rsidR="00DE123F" w:rsidRPr="006D7B95" w14:paraId="73E146C8" w14:textId="77777777" w:rsidTr="002548CD">
        <w:tc>
          <w:tcPr>
            <w:tcW w:w="1587" w:type="dxa"/>
          </w:tcPr>
          <w:p w14:paraId="4F6CB349" w14:textId="2100F095" w:rsidR="00F714E9" w:rsidRPr="006D7B95" w:rsidRDefault="00FD6503" w:rsidP="006D7B95">
            <w:pPr>
              <w:spacing w:after="0" w:line="240" w:lineRule="auto"/>
              <w:ind w:left="0"/>
              <w:rPr>
                <w:rFonts w:ascii="Raleway" w:hAnsi="Raleway"/>
                <w:bCs/>
                <w:sz w:val="24"/>
                <w:szCs w:val="24"/>
              </w:rPr>
            </w:pPr>
            <w:r w:rsidRPr="006D7B95">
              <w:rPr>
                <w:rFonts w:ascii="Raleway" w:hAnsi="Raleway"/>
                <w:bCs/>
                <w:sz w:val="24"/>
                <w:szCs w:val="24"/>
              </w:rPr>
              <w:t>15/12/</w:t>
            </w:r>
            <w:r w:rsidR="00EB4CFB">
              <w:rPr>
                <w:rFonts w:ascii="Raleway" w:hAnsi="Raleway"/>
                <w:bCs/>
                <w:sz w:val="24"/>
                <w:szCs w:val="24"/>
              </w:rPr>
              <w:t>2024</w:t>
            </w:r>
          </w:p>
        </w:tc>
        <w:tc>
          <w:tcPr>
            <w:tcW w:w="3375" w:type="dxa"/>
          </w:tcPr>
          <w:p w14:paraId="1826CE84" w14:textId="3FC937CB" w:rsidR="00F714E9" w:rsidRPr="006D7B95" w:rsidRDefault="00FD6503" w:rsidP="006D7B95">
            <w:pPr>
              <w:spacing w:after="0" w:line="240" w:lineRule="auto"/>
              <w:ind w:left="0"/>
              <w:rPr>
                <w:rFonts w:ascii="Raleway" w:hAnsi="Raleway"/>
                <w:bCs/>
                <w:sz w:val="24"/>
                <w:szCs w:val="24"/>
              </w:rPr>
            </w:pPr>
            <w:r w:rsidRPr="006D7B95">
              <w:rPr>
                <w:rFonts w:ascii="Raleway" w:hAnsi="Raleway"/>
                <w:bCs/>
                <w:sz w:val="24"/>
                <w:szCs w:val="24"/>
              </w:rPr>
              <w:t xml:space="preserve">Review, </w:t>
            </w:r>
            <w:r w:rsidR="006D7B95" w:rsidRPr="006D7B95">
              <w:rPr>
                <w:rFonts w:ascii="Raleway" w:hAnsi="Raleway"/>
                <w:bCs/>
                <w:sz w:val="24"/>
                <w:szCs w:val="24"/>
              </w:rPr>
              <w:t>update policy statement</w:t>
            </w:r>
          </w:p>
        </w:tc>
        <w:tc>
          <w:tcPr>
            <w:tcW w:w="1762" w:type="dxa"/>
          </w:tcPr>
          <w:p w14:paraId="23CD4D03" w14:textId="1BE415C7" w:rsidR="00F714E9" w:rsidRPr="006D7B95" w:rsidRDefault="006D7B95" w:rsidP="006D7B95">
            <w:pPr>
              <w:spacing w:after="0" w:line="240" w:lineRule="auto"/>
              <w:ind w:left="0"/>
              <w:rPr>
                <w:rFonts w:ascii="Raleway" w:hAnsi="Raleway"/>
                <w:bCs/>
                <w:sz w:val="24"/>
                <w:szCs w:val="24"/>
              </w:rPr>
            </w:pPr>
            <w:r w:rsidRPr="006D7B95">
              <w:rPr>
                <w:rFonts w:ascii="Raleway" w:hAnsi="Raleway"/>
                <w:bCs/>
                <w:sz w:val="24"/>
                <w:szCs w:val="24"/>
              </w:rPr>
              <w:t xml:space="preserve">Policy Statement </w:t>
            </w:r>
          </w:p>
        </w:tc>
        <w:tc>
          <w:tcPr>
            <w:tcW w:w="1741" w:type="dxa"/>
          </w:tcPr>
          <w:p w14:paraId="16102244" w14:textId="5763F068" w:rsidR="00F714E9" w:rsidRPr="006D7B95" w:rsidRDefault="006D7B95" w:rsidP="006D7B95">
            <w:pPr>
              <w:spacing w:after="0" w:line="240" w:lineRule="auto"/>
              <w:ind w:left="0"/>
              <w:rPr>
                <w:rFonts w:ascii="Raleway" w:hAnsi="Raleway"/>
                <w:bCs/>
                <w:sz w:val="24"/>
                <w:szCs w:val="24"/>
              </w:rPr>
            </w:pPr>
            <w:r w:rsidRPr="006D7B95">
              <w:rPr>
                <w:rFonts w:ascii="Raleway" w:hAnsi="Raleway"/>
                <w:bCs/>
                <w:sz w:val="24"/>
                <w:szCs w:val="24"/>
              </w:rPr>
              <w:t xml:space="preserve">J Booth </w:t>
            </w:r>
          </w:p>
        </w:tc>
        <w:tc>
          <w:tcPr>
            <w:tcW w:w="2025" w:type="dxa"/>
          </w:tcPr>
          <w:p w14:paraId="03FF4AB2" w14:textId="70E77B9A" w:rsidR="00F714E9" w:rsidRPr="006D7B95" w:rsidRDefault="006D7B95" w:rsidP="006D7B95">
            <w:pPr>
              <w:spacing w:after="0" w:line="240" w:lineRule="auto"/>
              <w:ind w:left="0"/>
              <w:rPr>
                <w:rFonts w:ascii="Raleway" w:hAnsi="Raleway"/>
                <w:bCs/>
                <w:sz w:val="24"/>
                <w:szCs w:val="24"/>
              </w:rPr>
            </w:pPr>
            <w:r w:rsidRPr="006D7B95">
              <w:rPr>
                <w:rFonts w:ascii="Raleway" w:hAnsi="Raleway"/>
                <w:bCs/>
                <w:sz w:val="24"/>
                <w:szCs w:val="24"/>
              </w:rPr>
              <w:t>J</w:t>
            </w:r>
            <w:r w:rsidR="00EB4CFB">
              <w:rPr>
                <w:rFonts w:ascii="Raleway" w:hAnsi="Raleway"/>
                <w:bCs/>
                <w:sz w:val="24"/>
                <w:szCs w:val="24"/>
              </w:rPr>
              <w:t xml:space="preserve">ayne Booth </w:t>
            </w:r>
          </w:p>
        </w:tc>
      </w:tr>
      <w:tr w:rsidR="00DE123F" w:rsidRPr="006D7B95" w14:paraId="3581003A" w14:textId="77777777" w:rsidTr="002548CD">
        <w:tc>
          <w:tcPr>
            <w:tcW w:w="1587" w:type="dxa"/>
          </w:tcPr>
          <w:p w14:paraId="5E4A4756" w14:textId="785F1554" w:rsidR="00F714E9" w:rsidRPr="006D7B95" w:rsidRDefault="00EB4CFB" w:rsidP="006D7B95">
            <w:pPr>
              <w:spacing w:after="0" w:line="240" w:lineRule="auto"/>
              <w:ind w:left="0"/>
              <w:rPr>
                <w:rFonts w:ascii="Raleway" w:hAnsi="Raleway"/>
                <w:bCs/>
                <w:sz w:val="24"/>
                <w:szCs w:val="24"/>
              </w:rPr>
            </w:pPr>
            <w:r>
              <w:rPr>
                <w:rFonts w:ascii="Raleway" w:hAnsi="Raleway"/>
                <w:bCs/>
                <w:sz w:val="24"/>
                <w:szCs w:val="24"/>
              </w:rPr>
              <w:t>07/04/2025</w:t>
            </w:r>
          </w:p>
        </w:tc>
        <w:tc>
          <w:tcPr>
            <w:tcW w:w="3375" w:type="dxa"/>
          </w:tcPr>
          <w:p w14:paraId="629F9797" w14:textId="7D639046" w:rsidR="00F714E9" w:rsidRPr="006D7B95" w:rsidRDefault="00427857" w:rsidP="006D7B95">
            <w:pPr>
              <w:spacing w:after="0" w:line="240" w:lineRule="auto"/>
              <w:ind w:left="0"/>
              <w:rPr>
                <w:rFonts w:ascii="Raleway" w:hAnsi="Raleway"/>
                <w:bCs/>
                <w:sz w:val="24"/>
                <w:szCs w:val="24"/>
              </w:rPr>
            </w:pPr>
            <w:r>
              <w:rPr>
                <w:rFonts w:ascii="Raleway" w:hAnsi="Raleway"/>
                <w:bCs/>
                <w:sz w:val="24"/>
                <w:szCs w:val="24"/>
              </w:rPr>
              <w:t>Review, update</w:t>
            </w:r>
            <w:r w:rsidR="00DE123F">
              <w:rPr>
                <w:rFonts w:ascii="Raleway" w:hAnsi="Raleway"/>
                <w:bCs/>
                <w:sz w:val="24"/>
                <w:szCs w:val="24"/>
              </w:rPr>
              <w:t xml:space="preserve"> policy statement.  Updated new logo </w:t>
            </w:r>
          </w:p>
        </w:tc>
        <w:tc>
          <w:tcPr>
            <w:tcW w:w="1762" w:type="dxa"/>
          </w:tcPr>
          <w:p w14:paraId="1F876488" w14:textId="3C7E56FC" w:rsidR="00F714E9" w:rsidRPr="006D7B95" w:rsidRDefault="00427857" w:rsidP="006D7B95">
            <w:pPr>
              <w:spacing w:after="0" w:line="240" w:lineRule="auto"/>
              <w:ind w:left="0"/>
              <w:rPr>
                <w:rFonts w:ascii="Raleway" w:hAnsi="Raleway"/>
                <w:bCs/>
                <w:sz w:val="24"/>
                <w:szCs w:val="24"/>
              </w:rPr>
            </w:pPr>
            <w:r>
              <w:rPr>
                <w:rFonts w:ascii="Raleway" w:hAnsi="Raleway"/>
                <w:bCs/>
                <w:sz w:val="24"/>
                <w:szCs w:val="24"/>
              </w:rPr>
              <w:t xml:space="preserve">All </w:t>
            </w:r>
          </w:p>
        </w:tc>
        <w:tc>
          <w:tcPr>
            <w:tcW w:w="1741" w:type="dxa"/>
          </w:tcPr>
          <w:p w14:paraId="282885BB" w14:textId="28E4ACF8" w:rsidR="00F714E9" w:rsidRPr="006D7B95" w:rsidRDefault="00427857" w:rsidP="006D7B95">
            <w:pPr>
              <w:spacing w:after="0" w:line="240" w:lineRule="auto"/>
              <w:ind w:left="0"/>
              <w:rPr>
                <w:rFonts w:ascii="Raleway" w:hAnsi="Raleway"/>
                <w:bCs/>
                <w:sz w:val="24"/>
                <w:szCs w:val="24"/>
              </w:rPr>
            </w:pPr>
            <w:r>
              <w:rPr>
                <w:rFonts w:ascii="Raleway" w:hAnsi="Raleway"/>
                <w:bCs/>
                <w:sz w:val="24"/>
                <w:szCs w:val="24"/>
              </w:rPr>
              <w:t xml:space="preserve">J Booth </w:t>
            </w:r>
          </w:p>
        </w:tc>
        <w:tc>
          <w:tcPr>
            <w:tcW w:w="2025" w:type="dxa"/>
          </w:tcPr>
          <w:p w14:paraId="359F25FC" w14:textId="58392DC1" w:rsidR="00F714E9" w:rsidRPr="006D7B95" w:rsidRDefault="00427857" w:rsidP="006D7B95">
            <w:pPr>
              <w:spacing w:after="0" w:line="240" w:lineRule="auto"/>
              <w:ind w:left="0"/>
              <w:rPr>
                <w:rFonts w:ascii="Raleway" w:hAnsi="Raleway"/>
                <w:bCs/>
                <w:sz w:val="24"/>
                <w:szCs w:val="24"/>
              </w:rPr>
            </w:pPr>
            <w:r>
              <w:rPr>
                <w:rFonts w:ascii="Raleway" w:hAnsi="Raleway"/>
                <w:bCs/>
                <w:sz w:val="24"/>
                <w:szCs w:val="24"/>
              </w:rPr>
              <w:t xml:space="preserve">Jayne Booth </w:t>
            </w:r>
          </w:p>
        </w:tc>
      </w:tr>
    </w:tbl>
    <w:p w14:paraId="67D7B032" w14:textId="77777777" w:rsidR="00CE369D" w:rsidRPr="00CE369D" w:rsidRDefault="00CE369D" w:rsidP="00DF72DA">
      <w:pPr>
        <w:spacing w:after="0" w:line="240" w:lineRule="auto"/>
        <w:ind w:left="-709"/>
        <w:jc w:val="center"/>
        <w:rPr>
          <w:rFonts w:ascii="Raleway" w:hAnsi="Raleway"/>
          <w:b/>
          <w:sz w:val="24"/>
          <w:szCs w:val="24"/>
          <w:u w:val="single"/>
        </w:rPr>
      </w:pPr>
    </w:p>
    <w:p w14:paraId="6F3134E5" w14:textId="77777777" w:rsidR="00F714E9" w:rsidRDefault="00F714E9" w:rsidP="00F14E04">
      <w:pPr>
        <w:spacing w:after="0" w:line="240" w:lineRule="auto"/>
        <w:jc w:val="center"/>
        <w:rPr>
          <w:rFonts w:ascii="Raleway" w:hAnsi="Raleway"/>
          <w:b/>
          <w:sz w:val="28"/>
          <w:szCs w:val="28"/>
        </w:rPr>
        <w:sectPr w:rsidR="00F714E9" w:rsidSect="00546E58">
          <w:headerReference w:type="default" r:id="rId11"/>
          <w:footerReference w:type="default" r:id="rId12"/>
          <w:pgSz w:w="11907" w:h="16839" w:code="9"/>
          <w:pgMar w:top="1418" w:right="992" w:bottom="567" w:left="1418" w:header="397" w:footer="125" w:gutter="0"/>
          <w:cols w:space="708"/>
          <w:docGrid w:linePitch="360"/>
        </w:sectPr>
      </w:pPr>
    </w:p>
    <w:p w14:paraId="14C67438" w14:textId="77777777" w:rsidR="003033ED" w:rsidRPr="00880C88" w:rsidRDefault="003033ED" w:rsidP="00DF72DA">
      <w:pPr>
        <w:spacing w:after="0" w:line="240" w:lineRule="auto"/>
        <w:ind w:left="-567"/>
        <w:rPr>
          <w:rFonts w:ascii="Raleway" w:hAnsi="Raleway"/>
          <w:sz w:val="24"/>
          <w:szCs w:val="24"/>
        </w:rPr>
      </w:pPr>
      <w:r w:rsidRPr="00880C88">
        <w:rPr>
          <w:rFonts w:ascii="Raleway" w:hAnsi="Raleway"/>
          <w:b/>
          <w:sz w:val="28"/>
          <w:szCs w:val="28"/>
        </w:rPr>
        <w:lastRenderedPageBreak/>
        <w:t>1.0</w:t>
      </w:r>
      <w:r w:rsidRPr="00880C88">
        <w:rPr>
          <w:rFonts w:ascii="Raleway" w:hAnsi="Raleway"/>
          <w:b/>
          <w:sz w:val="28"/>
          <w:szCs w:val="28"/>
        </w:rPr>
        <w:tab/>
        <w:t>Background</w:t>
      </w:r>
      <w:r w:rsidRPr="00880C88">
        <w:rPr>
          <w:rFonts w:ascii="Raleway" w:hAnsi="Raleway"/>
          <w:b/>
          <w:sz w:val="24"/>
          <w:szCs w:val="24"/>
        </w:rPr>
        <w:br/>
        <w:t>1.1</w:t>
      </w:r>
      <w:r w:rsidRPr="00880C88">
        <w:rPr>
          <w:rFonts w:ascii="Raleway" w:hAnsi="Raleway"/>
          <w:b/>
          <w:sz w:val="24"/>
          <w:szCs w:val="24"/>
        </w:rPr>
        <w:tab/>
        <w:t>Project Description</w:t>
      </w:r>
      <w:r w:rsidRPr="00880C88">
        <w:rPr>
          <w:rFonts w:ascii="Raleway" w:hAnsi="Raleway"/>
          <w:b/>
          <w:sz w:val="24"/>
          <w:szCs w:val="24"/>
        </w:rPr>
        <w:br/>
      </w:r>
      <w:r w:rsidRPr="00880C88">
        <w:rPr>
          <w:rFonts w:ascii="Raleway" w:hAnsi="Raleway"/>
          <w:sz w:val="24"/>
          <w:szCs w:val="24"/>
        </w:rPr>
        <w:t>[Provide a brief description of the project and any cross reference to any other Environmental Management Plans / client’s documents.]</w:t>
      </w:r>
    </w:p>
    <w:p w14:paraId="1C6544F7" w14:textId="414303CD" w:rsidR="003033ED" w:rsidRPr="00880C88" w:rsidRDefault="003033ED" w:rsidP="00DF72DA">
      <w:pPr>
        <w:spacing w:after="0" w:line="240" w:lineRule="auto"/>
        <w:ind w:left="-567"/>
        <w:rPr>
          <w:rFonts w:ascii="Raleway" w:hAnsi="Raleway"/>
          <w:sz w:val="24"/>
          <w:szCs w:val="24"/>
        </w:rPr>
      </w:pPr>
      <w:r w:rsidRPr="00880C88">
        <w:rPr>
          <w:rFonts w:ascii="Raleway" w:hAnsi="Raleway"/>
          <w:sz w:val="24"/>
          <w:szCs w:val="24"/>
        </w:rPr>
        <w:br/>
      </w:r>
      <w:r w:rsidRPr="00880C88">
        <w:rPr>
          <w:rFonts w:ascii="Raleway" w:hAnsi="Raleway"/>
          <w:b/>
          <w:sz w:val="24"/>
          <w:szCs w:val="24"/>
        </w:rPr>
        <w:t>1.2</w:t>
      </w:r>
      <w:r w:rsidRPr="00880C88">
        <w:rPr>
          <w:rFonts w:ascii="Raleway" w:hAnsi="Raleway"/>
          <w:b/>
          <w:sz w:val="24"/>
          <w:szCs w:val="24"/>
        </w:rPr>
        <w:tab/>
        <w:t>Requirements for an Environmental Management Plan (EMP)</w:t>
      </w:r>
      <w:r w:rsidRPr="00880C88">
        <w:rPr>
          <w:rFonts w:ascii="Raleway" w:hAnsi="Raleway"/>
          <w:b/>
          <w:sz w:val="24"/>
          <w:szCs w:val="24"/>
        </w:rPr>
        <w:br/>
      </w:r>
      <w:r w:rsidR="000E55D4">
        <w:rPr>
          <w:rFonts w:ascii="Raleway" w:hAnsi="Raleway"/>
          <w:sz w:val="24"/>
          <w:szCs w:val="24"/>
        </w:rPr>
        <w:t>D</w:t>
      </w:r>
      <w:r w:rsidRPr="00880C88">
        <w:rPr>
          <w:rFonts w:ascii="Raleway" w:hAnsi="Raleway"/>
          <w:sz w:val="24"/>
          <w:szCs w:val="24"/>
        </w:rPr>
        <w:t>escribe the requirements for an EMP in this project with the list of the relevant documents, such as client’s documents (e.g. Environment Impact Assessment Report), and the environmental permit(s</w:t>
      </w:r>
      <w:r w:rsidR="008947D5">
        <w:rPr>
          <w:rFonts w:ascii="Raleway" w:hAnsi="Raleway"/>
          <w:sz w:val="24"/>
          <w:szCs w:val="24"/>
        </w:rPr>
        <w:t xml:space="preserve">).  </w:t>
      </w:r>
      <w:r w:rsidR="00190213">
        <w:rPr>
          <w:rFonts w:ascii="Raleway" w:hAnsi="Raleway"/>
          <w:sz w:val="24"/>
          <w:szCs w:val="24"/>
        </w:rPr>
        <w:t xml:space="preserve">Environmental Toolbox Talks, </w:t>
      </w:r>
      <w:r w:rsidR="008947D5">
        <w:rPr>
          <w:rFonts w:ascii="Raleway" w:hAnsi="Raleway"/>
          <w:sz w:val="24"/>
          <w:szCs w:val="24"/>
        </w:rPr>
        <w:t>Flora and Fauna</w:t>
      </w:r>
      <w:r w:rsidR="000E55D4">
        <w:rPr>
          <w:rFonts w:ascii="Raleway" w:hAnsi="Raleway"/>
          <w:sz w:val="24"/>
          <w:szCs w:val="24"/>
        </w:rPr>
        <w:t xml:space="preserve">, protected species.  </w:t>
      </w:r>
      <w:r w:rsidR="008947D5">
        <w:rPr>
          <w:rFonts w:ascii="Raleway" w:hAnsi="Raleway"/>
          <w:sz w:val="24"/>
          <w:szCs w:val="24"/>
        </w:rPr>
        <w:t xml:space="preserve">Environmental Risk Assessment.  </w:t>
      </w:r>
      <w:r w:rsidRPr="00880C88">
        <w:rPr>
          <w:rFonts w:ascii="Raleway" w:hAnsi="Raleway"/>
          <w:sz w:val="24"/>
          <w:szCs w:val="24"/>
        </w:rPr>
        <w:br/>
      </w:r>
      <w:r w:rsidRPr="00880C88">
        <w:rPr>
          <w:rFonts w:ascii="Raleway" w:hAnsi="Raleway"/>
          <w:sz w:val="24"/>
          <w:szCs w:val="24"/>
        </w:rPr>
        <w:br/>
      </w:r>
      <w:r w:rsidRPr="00880C88">
        <w:rPr>
          <w:rFonts w:ascii="Raleway" w:hAnsi="Raleway"/>
          <w:b/>
          <w:sz w:val="24"/>
          <w:szCs w:val="24"/>
        </w:rPr>
        <w:t>1.3</w:t>
      </w:r>
      <w:r w:rsidRPr="00880C88">
        <w:rPr>
          <w:rFonts w:ascii="Raleway" w:hAnsi="Raleway"/>
          <w:b/>
          <w:sz w:val="24"/>
          <w:szCs w:val="24"/>
        </w:rPr>
        <w:tab/>
        <w:t>Objectives of the EMP</w:t>
      </w:r>
      <w:r w:rsidRPr="00880C88">
        <w:rPr>
          <w:rFonts w:ascii="Raleway" w:hAnsi="Raleway"/>
          <w:b/>
          <w:sz w:val="24"/>
          <w:szCs w:val="24"/>
        </w:rPr>
        <w:br/>
      </w:r>
      <w:r w:rsidRPr="00880C88">
        <w:rPr>
          <w:rFonts w:ascii="Raleway" w:hAnsi="Raleway"/>
          <w:sz w:val="24"/>
          <w:szCs w:val="24"/>
        </w:rPr>
        <w:t>[Highlight the purposes of adopting this EMP for this specific project and provide brief descriptions on the different objectives / contents of this EMP.]</w:t>
      </w:r>
      <w:r w:rsidRPr="00880C88">
        <w:rPr>
          <w:rFonts w:ascii="Raleway" w:hAnsi="Raleway"/>
          <w:sz w:val="24"/>
          <w:szCs w:val="24"/>
        </w:rPr>
        <w:br/>
      </w:r>
      <w:r w:rsidRPr="00880C88">
        <w:rPr>
          <w:rFonts w:ascii="Raleway" w:hAnsi="Raleway"/>
          <w:sz w:val="24"/>
          <w:szCs w:val="24"/>
        </w:rPr>
        <w:br/>
        <w:t xml:space="preserve">This EMP sets out in detail the approach which Ekspan will adopt in dealing with the potential environmental impacts from </w:t>
      </w:r>
      <w:r w:rsidR="00DE123F" w:rsidRPr="00880C88">
        <w:rPr>
          <w:rFonts w:ascii="Raleway" w:hAnsi="Raleway"/>
          <w:sz w:val="24"/>
          <w:szCs w:val="24"/>
        </w:rPr>
        <w:t>various</w:t>
      </w:r>
      <w:r w:rsidRPr="00880C88">
        <w:rPr>
          <w:rFonts w:ascii="Raleway" w:hAnsi="Raleway"/>
          <w:sz w:val="24"/>
          <w:szCs w:val="24"/>
        </w:rPr>
        <w:t xml:space="preserve"> construction activities throughout the construction of the contacts. It provides systematic procedures for minimising environmental impacts that may arise from the construction work.</w:t>
      </w:r>
      <w:r w:rsidRPr="00880C88">
        <w:rPr>
          <w:rFonts w:ascii="Raleway" w:hAnsi="Raleway"/>
          <w:sz w:val="24"/>
          <w:szCs w:val="24"/>
        </w:rPr>
        <w:br/>
      </w:r>
      <w:r w:rsidRPr="00880C88">
        <w:rPr>
          <w:rFonts w:ascii="Raleway" w:hAnsi="Raleway"/>
          <w:sz w:val="24"/>
          <w:szCs w:val="24"/>
        </w:rPr>
        <w:br/>
        <w:t>The main objectives of the EMP are to:</w:t>
      </w:r>
      <w:r w:rsidRPr="00880C88">
        <w:rPr>
          <w:rFonts w:ascii="Raleway" w:hAnsi="Raleway"/>
          <w:sz w:val="24"/>
          <w:szCs w:val="24"/>
        </w:rPr>
        <w:br/>
        <w:t>4.1</w:t>
      </w:r>
      <w:r w:rsidRPr="00880C88">
        <w:rPr>
          <w:rFonts w:ascii="Raleway" w:hAnsi="Raleway"/>
          <w:sz w:val="24"/>
          <w:szCs w:val="24"/>
        </w:rPr>
        <w:tab/>
        <w:t>Make reference to statutory environmental requirements and obligations;</w:t>
      </w:r>
      <w:r w:rsidRPr="00880C88">
        <w:rPr>
          <w:rFonts w:ascii="Raleway" w:hAnsi="Raleway"/>
          <w:sz w:val="24"/>
          <w:szCs w:val="24"/>
        </w:rPr>
        <w:br/>
        <w:t xml:space="preserve">4.2 </w:t>
      </w:r>
      <w:r w:rsidRPr="00880C88">
        <w:rPr>
          <w:rFonts w:ascii="Raleway" w:hAnsi="Raleway"/>
          <w:sz w:val="24"/>
          <w:szCs w:val="24"/>
        </w:rPr>
        <w:tab/>
        <w:t>Clarify responsibilities of various parties involved;</w:t>
      </w:r>
      <w:r w:rsidRPr="00880C88">
        <w:rPr>
          <w:rFonts w:ascii="Raleway" w:hAnsi="Raleway"/>
          <w:sz w:val="24"/>
          <w:szCs w:val="24"/>
        </w:rPr>
        <w:br/>
        <w:t>4.3</w:t>
      </w:r>
      <w:r w:rsidRPr="00880C88">
        <w:rPr>
          <w:rFonts w:ascii="Raleway" w:hAnsi="Raleway"/>
          <w:sz w:val="24"/>
          <w:szCs w:val="24"/>
        </w:rPr>
        <w:tab/>
        <w:t>Address all potential significant environmental impacts;</w:t>
      </w:r>
      <w:r w:rsidRPr="00880C88">
        <w:rPr>
          <w:rFonts w:ascii="Raleway" w:hAnsi="Raleway"/>
          <w:sz w:val="24"/>
          <w:szCs w:val="24"/>
        </w:rPr>
        <w:br/>
        <w:t>4.4</w:t>
      </w:r>
      <w:r w:rsidRPr="00880C88">
        <w:rPr>
          <w:rFonts w:ascii="Raleway" w:hAnsi="Raleway"/>
          <w:sz w:val="24"/>
          <w:szCs w:val="24"/>
        </w:rPr>
        <w:tab/>
        <w:t>Set out environmental management approach;</w:t>
      </w:r>
      <w:r w:rsidRPr="00880C88">
        <w:rPr>
          <w:rFonts w:ascii="Raleway" w:hAnsi="Raleway"/>
          <w:sz w:val="24"/>
          <w:szCs w:val="24"/>
        </w:rPr>
        <w:br/>
        <w:t>4.5</w:t>
      </w:r>
      <w:r w:rsidRPr="00880C88">
        <w:rPr>
          <w:rFonts w:ascii="Raleway" w:hAnsi="Raleway"/>
          <w:sz w:val="24"/>
          <w:szCs w:val="24"/>
        </w:rPr>
        <w:tab/>
        <w:t>Initiate and implement mitigation measures;</w:t>
      </w:r>
      <w:r w:rsidRPr="00880C88">
        <w:rPr>
          <w:rFonts w:ascii="Raleway" w:hAnsi="Raleway"/>
          <w:sz w:val="24"/>
          <w:szCs w:val="24"/>
        </w:rPr>
        <w:br/>
        <w:t>4.6</w:t>
      </w:r>
      <w:r w:rsidRPr="00880C88">
        <w:rPr>
          <w:rFonts w:ascii="Raleway" w:hAnsi="Raleway"/>
          <w:sz w:val="24"/>
          <w:szCs w:val="24"/>
        </w:rPr>
        <w:tab/>
        <w:t>Set out housekeeping practices; and</w:t>
      </w:r>
      <w:r w:rsidRPr="00880C88">
        <w:rPr>
          <w:rFonts w:ascii="Raleway" w:hAnsi="Raleway"/>
          <w:sz w:val="24"/>
          <w:szCs w:val="24"/>
        </w:rPr>
        <w:br/>
        <w:t>4.7</w:t>
      </w:r>
      <w:r w:rsidRPr="00880C88">
        <w:rPr>
          <w:rFonts w:ascii="Raleway" w:hAnsi="Raleway"/>
          <w:sz w:val="24"/>
          <w:szCs w:val="24"/>
        </w:rPr>
        <w:tab/>
        <w:t>Set out emergency procedures.</w:t>
      </w:r>
    </w:p>
    <w:p w14:paraId="7413692E" w14:textId="68C6C99C" w:rsidR="00B41792" w:rsidRDefault="00B41792" w:rsidP="00F14E04">
      <w:pPr>
        <w:spacing w:after="0" w:line="240" w:lineRule="auto"/>
        <w:rPr>
          <w:rFonts w:ascii="Raleway" w:hAnsi="Raleway"/>
          <w:sz w:val="24"/>
          <w:szCs w:val="24"/>
        </w:rPr>
      </w:pPr>
      <w:r>
        <w:rPr>
          <w:rFonts w:ascii="Raleway" w:hAnsi="Raleway"/>
          <w:sz w:val="24"/>
          <w:szCs w:val="24"/>
        </w:rPr>
        <w:br w:type="page"/>
      </w:r>
    </w:p>
    <w:p w14:paraId="45F52608" w14:textId="31107821" w:rsidR="003033ED" w:rsidRPr="00880C88" w:rsidRDefault="003033ED" w:rsidP="00DF72DA">
      <w:pPr>
        <w:spacing w:after="0" w:line="240" w:lineRule="auto"/>
        <w:ind w:left="-567"/>
        <w:rPr>
          <w:rFonts w:ascii="Raleway" w:hAnsi="Raleway"/>
          <w:sz w:val="24"/>
          <w:szCs w:val="24"/>
        </w:rPr>
      </w:pPr>
      <w:r w:rsidRPr="00880C88">
        <w:rPr>
          <w:rFonts w:ascii="Raleway" w:hAnsi="Raleway"/>
          <w:b/>
          <w:sz w:val="28"/>
          <w:szCs w:val="28"/>
        </w:rPr>
        <w:lastRenderedPageBreak/>
        <w:t>2.0</w:t>
      </w:r>
      <w:r w:rsidRPr="00880C88">
        <w:rPr>
          <w:rFonts w:ascii="Raleway" w:hAnsi="Raleway"/>
          <w:b/>
          <w:sz w:val="28"/>
          <w:szCs w:val="28"/>
        </w:rPr>
        <w:tab/>
        <w:t>Policy Statement</w:t>
      </w:r>
      <w:r w:rsidRPr="00880C88">
        <w:rPr>
          <w:rFonts w:ascii="Raleway" w:hAnsi="Raleway"/>
          <w:b/>
          <w:sz w:val="24"/>
          <w:szCs w:val="24"/>
        </w:rPr>
        <w:br/>
      </w:r>
    </w:p>
    <w:p w14:paraId="087AE8E9" w14:textId="77777777" w:rsidR="00EF5271" w:rsidRPr="00EF5271" w:rsidRDefault="00EF5271" w:rsidP="00DF72DA">
      <w:pPr>
        <w:spacing w:after="0" w:line="240" w:lineRule="auto"/>
        <w:ind w:left="-567"/>
        <w:jc w:val="both"/>
        <w:rPr>
          <w:rFonts w:ascii="Raleway" w:hAnsi="Raleway" w:cs="Arial"/>
          <w:b/>
          <w:sz w:val="12"/>
          <w:szCs w:val="12"/>
        </w:rPr>
      </w:pPr>
    </w:p>
    <w:p w14:paraId="5753F80D" w14:textId="77777777" w:rsidR="005B6F03" w:rsidRPr="0053042F" w:rsidRDefault="005B6F03" w:rsidP="005B6F03">
      <w:pPr>
        <w:spacing w:after="0" w:line="240" w:lineRule="auto"/>
        <w:ind w:left="0"/>
        <w:jc w:val="both"/>
        <w:rPr>
          <w:rFonts w:ascii="Raleway" w:hAnsi="Raleway" w:cs="Arial"/>
          <w:color w:val="000000"/>
          <w:sz w:val="24"/>
          <w:szCs w:val="24"/>
        </w:rPr>
      </w:pPr>
      <w:r w:rsidRPr="0053042F">
        <w:rPr>
          <w:rFonts w:ascii="Raleway" w:hAnsi="Raleway" w:cs="Arial"/>
          <w:color w:val="000000"/>
          <w:sz w:val="24"/>
          <w:szCs w:val="24"/>
        </w:rPr>
        <w:t>Ekspan Limited provide clients with a comprehensive service encompassing the following.</w:t>
      </w:r>
    </w:p>
    <w:p w14:paraId="4B60000F" w14:textId="77777777" w:rsidR="005B6F03" w:rsidRPr="0053042F" w:rsidRDefault="005B6F03" w:rsidP="005B6F03">
      <w:pPr>
        <w:spacing w:after="0" w:line="240" w:lineRule="auto"/>
        <w:ind w:left="0"/>
        <w:jc w:val="both"/>
        <w:rPr>
          <w:rFonts w:ascii="Raleway" w:hAnsi="Raleway" w:cs="Arial"/>
          <w:color w:val="000000"/>
          <w:sz w:val="24"/>
          <w:szCs w:val="24"/>
        </w:rPr>
      </w:pPr>
    </w:p>
    <w:p w14:paraId="3CEF2A86" w14:textId="77777777" w:rsidR="005B6F03" w:rsidRPr="0053042F" w:rsidRDefault="005B6F03" w:rsidP="005B6F03">
      <w:pPr>
        <w:spacing w:after="0" w:line="240" w:lineRule="auto"/>
        <w:ind w:left="0"/>
        <w:jc w:val="both"/>
        <w:rPr>
          <w:rFonts w:ascii="Raleway" w:hAnsi="Raleway" w:cs="Arial"/>
          <w:b/>
          <w:sz w:val="24"/>
          <w:szCs w:val="24"/>
        </w:rPr>
      </w:pPr>
      <w:r w:rsidRPr="0053042F">
        <w:rPr>
          <w:rFonts w:ascii="Raleway" w:hAnsi="Raleway" w:cs="Arial"/>
          <w:color w:val="000000"/>
          <w:sz w:val="24"/>
          <w:szCs w:val="24"/>
        </w:rPr>
        <w:t>The design, manufacture and supply of structural, industrial, and offshore bearings, expansion joints and machined fabrications.  Management of site inspections, installation and maintenance services to the civil, structural mechanical engineering and offshore industries.</w:t>
      </w:r>
    </w:p>
    <w:p w14:paraId="3E3F1FCF" w14:textId="77777777" w:rsidR="005B6F03" w:rsidRPr="0053042F" w:rsidRDefault="005B6F03" w:rsidP="005B6F03">
      <w:pPr>
        <w:shd w:val="clear" w:color="auto" w:fill="FFFFFF"/>
        <w:spacing w:after="0" w:line="240" w:lineRule="auto"/>
        <w:ind w:left="0"/>
        <w:jc w:val="both"/>
        <w:rPr>
          <w:rFonts w:ascii="Raleway" w:hAnsi="Raleway" w:cs="Arial"/>
          <w:color w:val="000000"/>
          <w:sz w:val="24"/>
          <w:szCs w:val="24"/>
        </w:rPr>
      </w:pPr>
    </w:p>
    <w:p w14:paraId="16B42CD5" w14:textId="77777777" w:rsidR="005B6F03" w:rsidRPr="0053042F" w:rsidRDefault="005B6F03" w:rsidP="005B6F03">
      <w:pPr>
        <w:shd w:val="clear" w:color="auto" w:fill="FFFFFF"/>
        <w:spacing w:after="0" w:line="240" w:lineRule="auto"/>
        <w:ind w:left="0"/>
        <w:jc w:val="both"/>
        <w:rPr>
          <w:rFonts w:ascii="Raleway" w:hAnsi="Raleway" w:cs="Arial"/>
          <w:color w:val="000000"/>
          <w:sz w:val="24"/>
          <w:szCs w:val="24"/>
        </w:rPr>
      </w:pPr>
      <w:r w:rsidRPr="0053042F">
        <w:rPr>
          <w:rFonts w:ascii="Raleway" w:hAnsi="Raleway" w:cs="Arial"/>
          <w:color w:val="000000"/>
          <w:sz w:val="24"/>
          <w:szCs w:val="24"/>
        </w:rPr>
        <w:t>Like all industries, Ekspan recognise that we have an impact on the environment.</w:t>
      </w:r>
    </w:p>
    <w:p w14:paraId="192898AF" w14:textId="77777777" w:rsidR="005B6F03" w:rsidRPr="0053042F" w:rsidRDefault="005B6F03" w:rsidP="005B6F03">
      <w:pPr>
        <w:shd w:val="clear" w:color="auto" w:fill="FFFFFF"/>
        <w:spacing w:after="0" w:line="240" w:lineRule="auto"/>
        <w:ind w:left="0"/>
        <w:jc w:val="both"/>
        <w:rPr>
          <w:rFonts w:ascii="Raleway" w:hAnsi="Raleway" w:cs="Arial"/>
          <w:color w:val="000000"/>
          <w:sz w:val="24"/>
          <w:szCs w:val="24"/>
        </w:rPr>
      </w:pPr>
    </w:p>
    <w:p w14:paraId="457638FB" w14:textId="77777777" w:rsidR="005B6F03" w:rsidRPr="0053042F" w:rsidRDefault="005B6F03" w:rsidP="005B6F03">
      <w:pPr>
        <w:shd w:val="clear" w:color="auto" w:fill="FFFFFF"/>
        <w:spacing w:after="0" w:line="240" w:lineRule="auto"/>
        <w:ind w:left="0"/>
        <w:jc w:val="both"/>
        <w:rPr>
          <w:rFonts w:ascii="Raleway" w:hAnsi="Raleway"/>
          <w:sz w:val="24"/>
          <w:szCs w:val="24"/>
        </w:rPr>
      </w:pPr>
      <w:r w:rsidRPr="0053042F">
        <w:rPr>
          <w:rFonts w:ascii="Raleway" w:hAnsi="Raleway" w:cs="Arial"/>
          <w:color w:val="000000"/>
          <w:sz w:val="24"/>
          <w:szCs w:val="24"/>
        </w:rPr>
        <w:t xml:space="preserve">We strive to create a company culture to manage our significant environmental aspects through the following commitments: </w:t>
      </w:r>
    </w:p>
    <w:p w14:paraId="6374D2FE" w14:textId="77777777" w:rsidR="005B6F03" w:rsidRPr="0053042F" w:rsidRDefault="005B6F03" w:rsidP="005B6F03">
      <w:pPr>
        <w:spacing w:after="0" w:line="240" w:lineRule="auto"/>
        <w:ind w:left="0"/>
        <w:jc w:val="both"/>
        <w:rPr>
          <w:rFonts w:ascii="Raleway" w:hAnsi="Raleway" w:cs="Arial"/>
          <w:sz w:val="24"/>
          <w:szCs w:val="24"/>
        </w:rPr>
      </w:pPr>
    </w:p>
    <w:p w14:paraId="13CF4400" w14:textId="77777777" w:rsidR="005B6F03" w:rsidRPr="0053042F" w:rsidRDefault="005B6F03" w:rsidP="005B6F03">
      <w:pPr>
        <w:numPr>
          <w:ilvl w:val="0"/>
          <w:numId w:val="26"/>
        </w:numPr>
        <w:suppressAutoHyphens/>
        <w:autoSpaceDN w:val="0"/>
        <w:spacing w:after="0" w:line="240" w:lineRule="auto"/>
        <w:jc w:val="both"/>
        <w:rPr>
          <w:rFonts w:ascii="Raleway" w:hAnsi="Raleway"/>
          <w:sz w:val="24"/>
          <w:szCs w:val="24"/>
        </w:rPr>
      </w:pPr>
      <w:r w:rsidRPr="0053042F">
        <w:rPr>
          <w:rFonts w:ascii="Raleway" w:hAnsi="Raleway" w:cs="Arial"/>
          <w:sz w:val="24"/>
          <w:szCs w:val="24"/>
        </w:rPr>
        <w:t xml:space="preserve">Comply as a minimum with all applicable environmental legislation and other requirements. </w:t>
      </w:r>
    </w:p>
    <w:p w14:paraId="117072CB" w14:textId="77777777" w:rsidR="005B6F03" w:rsidRPr="0053042F" w:rsidRDefault="005B6F03" w:rsidP="005B6F03">
      <w:pPr>
        <w:numPr>
          <w:ilvl w:val="0"/>
          <w:numId w:val="26"/>
        </w:numPr>
        <w:suppressAutoHyphens/>
        <w:autoSpaceDN w:val="0"/>
        <w:spacing w:after="0" w:line="240" w:lineRule="auto"/>
        <w:jc w:val="both"/>
        <w:rPr>
          <w:rFonts w:ascii="Raleway" w:hAnsi="Raleway" w:cs="Arial"/>
          <w:sz w:val="24"/>
          <w:szCs w:val="24"/>
        </w:rPr>
      </w:pPr>
      <w:r w:rsidRPr="0053042F">
        <w:rPr>
          <w:rFonts w:ascii="Raleway" w:hAnsi="Raleway" w:cs="Arial"/>
          <w:sz w:val="24"/>
          <w:szCs w:val="24"/>
        </w:rPr>
        <w:t>Implement measures to prevent pollution from our activities, products, and services.</w:t>
      </w:r>
    </w:p>
    <w:p w14:paraId="21F09177" w14:textId="77777777" w:rsidR="005B6F03" w:rsidRPr="0053042F" w:rsidRDefault="005B6F03" w:rsidP="005B6F03">
      <w:pPr>
        <w:numPr>
          <w:ilvl w:val="0"/>
          <w:numId w:val="26"/>
        </w:numPr>
        <w:suppressAutoHyphens/>
        <w:autoSpaceDN w:val="0"/>
        <w:spacing w:after="0" w:line="240" w:lineRule="auto"/>
        <w:jc w:val="both"/>
        <w:rPr>
          <w:rFonts w:ascii="Raleway" w:hAnsi="Raleway"/>
          <w:sz w:val="24"/>
          <w:szCs w:val="24"/>
          <w:u w:val="single"/>
        </w:rPr>
      </w:pPr>
      <w:r w:rsidRPr="0053042F">
        <w:rPr>
          <w:rFonts w:ascii="Raleway" w:hAnsi="Raleway" w:cs="Arial"/>
          <w:sz w:val="24"/>
          <w:szCs w:val="24"/>
        </w:rPr>
        <w:t>Set environmental objectives and targets to continually improve environmental performance</w:t>
      </w:r>
      <w:r w:rsidRPr="0053042F">
        <w:rPr>
          <w:rFonts w:ascii="Raleway" w:hAnsi="Raleway" w:cs="Arial"/>
          <w:sz w:val="24"/>
          <w:szCs w:val="24"/>
          <w:u w:val="single"/>
        </w:rPr>
        <w:t>.</w:t>
      </w:r>
    </w:p>
    <w:p w14:paraId="25095328" w14:textId="77777777" w:rsidR="005B6F03" w:rsidRPr="0053042F" w:rsidRDefault="005B6F03" w:rsidP="005B6F03">
      <w:pPr>
        <w:numPr>
          <w:ilvl w:val="0"/>
          <w:numId w:val="26"/>
        </w:numPr>
        <w:suppressAutoHyphens/>
        <w:autoSpaceDN w:val="0"/>
        <w:spacing w:after="0" w:line="240" w:lineRule="auto"/>
        <w:jc w:val="both"/>
        <w:rPr>
          <w:rFonts w:ascii="Raleway" w:hAnsi="Raleway"/>
          <w:sz w:val="24"/>
          <w:szCs w:val="24"/>
        </w:rPr>
      </w:pPr>
      <w:r w:rsidRPr="0053042F">
        <w:rPr>
          <w:rFonts w:ascii="Raleway" w:hAnsi="Raleway" w:cs="Arial"/>
          <w:sz w:val="24"/>
          <w:szCs w:val="24"/>
        </w:rPr>
        <w:t xml:space="preserve">Encourage Environmental Protection through sustainable resource use and climate change mitigation. </w:t>
      </w:r>
    </w:p>
    <w:p w14:paraId="71C7DF99" w14:textId="77777777" w:rsidR="005B6F03" w:rsidRPr="0053042F" w:rsidRDefault="005B6F03" w:rsidP="005B6F03">
      <w:pPr>
        <w:numPr>
          <w:ilvl w:val="0"/>
          <w:numId w:val="26"/>
        </w:numPr>
        <w:suppressAutoHyphens/>
        <w:autoSpaceDN w:val="0"/>
        <w:spacing w:after="0" w:line="240" w:lineRule="auto"/>
        <w:jc w:val="both"/>
        <w:rPr>
          <w:rFonts w:ascii="Raleway" w:hAnsi="Raleway"/>
          <w:sz w:val="24"/>
          <w:szCs w:val="24"/>
        </w:rPr>
      </w:pPr>
      <w:r w:rsidRPr="0053042F">
        <w:rPr>
          <w:rFonts w:ascii="Raleway" w:hAnsi="Raleway" w:cs="Arial"/>
          <w:sz w:val="24"/>
          <w:szCs w:val="24"/>
        </w:rPr>
        <w:t>Apply appropriate measures with the aim of reducing unnecessary consumption of resources such as energy, water, and materials.</w:t>
      </w:r>
    </w:p>
    <w:p w14:paraId="1BD9E805" w14:textId="77777777" w:rsidR="005B6F03" w:rsidRPr="0053042F" w:rsidRDefault="005B6F03" w:rsidP="005B6F03">
      <w:pPr>
        <w:numPr>
          <w:ilvl w:val="0"/>
          <w:numId w:val="26"/>
        </w:numPr>
        <w:suppressAutoHyphens/>
        <w:autoSpaceDN w:val="0"/>
        <w:spacing w:after="0" w:line="240" w:lineRule="auto"/>
        <w:jc w:val="both"/>
        <w:rPr>
          <w:rFonts w:ascii="Raleway" w:hAnsi="Raleway"/>
          <w:sz w:val="24"/>
          <w:szCs w:val="24"/>
        </w:rPr>
      </w:pPr>
      <w:r w:rsidRPr="0053042F">
        <w:rPr>
          <w:rFonts w:ascii="Raleway" w:hAnsi="Raleway" w:cs="Arial"/>
          <w:sz w:val="24"/>
          <w:szCs w:val="24"/>
        </w:rPr>
        <w:t>Manage controlled waste and effluent with due care and aim to reduce unnecessary production of these outputs.</w:t>
      </w:r>
    </w:p>
    <w:p w14:paraId="11A6CFFA" w14:textId="77777777" w:rsidR="005B6F03" w:rsidRPr="0053042F" w:rsidRDefault="005B6F03" w:rsidP="005B6F03">
      <w:pPr>
        <w:suppressAutoHyphens/>
        <w:autoSpaceDN w:val="0"/>
        <w:spacing w:after="0" w:line="240" w:lineRule="auto"/>
        <w:ind w:left="0"/>
        <w:jc w:val="both"/>
        <w:rPr>
          <w:rFonts w:ascii="Raleway" w:hAnsi="Raleway" w:cs="Arial"/>
          <w:sz w:val="24"/>
          <w:szCs w:val="24"/>
        </w:rPr>
      </w:pPr>
    </w:p>
    <w:p w14:paraId="47855A39" w14:textId="77777777" w:rsidR="005B6F03" w:rsidRPr="0053042F" w:rsidRDefault="005B6F03" w:rsidP="005B6F03">
      <w:pPr>
        <w:suppressAutoHyphens/>
        <w:autoSpaceDN w:val="0"/>
        <w:spacing w:after="0" w:line="240" w:lineRule="auto"/>
        <w:ind w:left="0"/>
        <w:jc w:val="both"/>
        <w:rPr>
          <w:rFonts w:ascii="Raleway" w:hAnsi="Raleway"/>
          <w:sz w:val="24"/>
          <w:szCs w:val="24"/>
        </w:rPr>
      </w:pPr>
    </w:p>
    <w:p w14:paraId="61E32395" w14:textId="77777777" w:rsidR="005B6F03" w:rsidRPr="0053042F" w:rsidRDefault="005B6F03" w:rsidP="005B6F03">
      <w:pPr>
        <w:spacing w:after="0" w:line="240" w:lineRule="auto"/>
        <w:ind w:left="0"/>
        <w:jc w:val="both"/>
        <w:rPr>
          <w:rFonts w:ascii="Raleway" w:hAnsi="Raleway"/>
          <w:sz w:val="24"/>
          <w:szCs w:val="24"/>
        </w:rPr>
      </w:pPr>
      <w:r w:rsidRPr="0053042F">
        <w:rPr>
          <w:rFonts w:ascii="Raleway" w:hAnsi="Raleway" w:cs="Arial"/>
          <w:b/>
          <w:sz w:val="24"/>
          <w:szCs w:val="24"/>
        </w:rPr>
        <w:t>Policy Review:</w:t>
      </w:r>
      <w:r w:rsidRPr="0053042F">
        <w:rPr>
          <w:rFonts w:ascii="Raleway" w:hAnsi="Raleway" w:cs="Arial"/>
          <w:sz w:val="24"/>
          <w:szCs w:val="24"/>
        </w:rPr>
        <w:t xml:space="preserve">   This Policy will be reviewed annually and amended as necessary.</w:t>
      </w:r>
    </w:p>
    <w:p w14:paraId="61D8F407" w14:textId="77777777" w:rsidR="005B6F03" w:rsidRPr="0053042F" w:rsidRDefault="005B6F03" w:rsidP="005B6F03">
      <w:pPr>
        <w:spacing w:after="0" w:line="240" w:lineRule="auto"/>
        <w:ind w:left="0"/>
        <w:jc w:val="both"/>
        <w:rPr>
          <w:rFonts w:ascii="Raleway" w:hAnsi="Raleway" w:cs="Arial"/>
          <w:sz w:val="24"/>
          <w:szCs w:val="24"/>
        </w:rPr>
      </w:pPr>
    </w:p>
    <w:p w14:paraId="5B1695C5" w14:textId="77777777" w:rsidR="005B6F03" w:rsidRPr="0053042F" w:rsidRDefault="005B6F03" w:rsidP="005B6F03">
      <w:pPr>
        <w:spacing w:after="0" w:line="240" w:lineRule="auto"/>
        <w:ind w:left="0"/>
        <w:jc w:val="both"/>
        <w:rPr>
          <w:rFonts w:ascii="Raleway" w:hAnsi="Raleway"/>
          <w:sz w:val="24"/>
          <w:szCs w:val="24"/>
        </w:rPr>
      </w:pPr>
      <w:r w:rsidRPr="0053042F">
        <w:rPr>
          <w:rFonts w:ascii="Raleway" w:hAnsi="Raleway" w:cs="Arial"/>
          <w:sz w:val="24"/>
          <w:szCs w:val="24"/>
        </w:rPr>
        <w:t xml:space="preserve">This environmental policy is communicated to all staff working for, or on behalf of Ekspan Limited and is available to the public via the website.  </w:t>
      </w:r>
    </w:p>
    <w:p w14:paraId="0C7C8F9F" w14:textId="4CBD8878" w:rsidR="005B6F03" w:rsidRPr="0053042F" w:rsidRDefault="00372362" w:rsidP="00372362">
      <w:pPr>
        <w:tabs>
          <w:tab w:val="left" w:pos="5670"/>
        </w:tabs>
        <w:spacing w:after="0" w:line="240" w:lineRule="auto"/>
        <w:ind w:left="0"/>
        <w:jc w:val="both"/>
        <w:rPr>
          <w:rFonts w:ascii="Raleway" w:hAnsi="Raleway" w:cs="Arial"/>
          <w:sz w:val="24"/>
          <w:szCs w:val="24"/>
        </w:rPr>
      </w:pPr>
      <w:r>
        <w:rPr>
          <w:rFonts w:ascii="Raleway" w:hAnsi="Raleway" w:cs="Arial"/>
          <w:sz w:val="24"/>
          <w:szCs w:val="24"/>
        </w:rPr>
        <w:tab/>
      </w:r>
    </w:p>
    <w:p w14:paraId="219E6D34" w14:textId="77777777" w:rsidR="005B6F03" w:rsidRPr="0053042F" w:rsidRDefault="005B6F03" w:rsidP="005B6F03">
      <w:pPr>
        <w:spacing w:after="0" w:line="240" w:lineRule="auto"/>
        <w:ind w:left="0"/>
        <w:jc w:val="both"/>
        <w:rPr>
          <w:rFonts w:ascii="Raleway" w:hAnsi="Raleway" w:cs="Arial"/>
          <w:sz w:val="24"/>
          <w:szCs w:val="24"/>
        </w:rPr>
      </w:pPr>
    </w:p>
    <w:p w14:paraId="55D01E55" w14:textId="77777777" w:rsidR="005B6F03" w:rsidRPr="0053042F" w:rsidRDefault="005B6F03" w:rsidP="005B6F03">
      <w:pPr>
        <w:spacing w:after="0" w:line="240" w:lineRule="auto"/>
        <w:ind w:left="0"/>
        <w:jc w:val="both"/>
        <w:rPr>
          <w:rFonts w:ascii="Raleway" w:hAnsi="Raleway" w:cs="Arial"/>
          <w:sz w:val="24"/>
          <w:szCs w:val="24"/>
        </w:rPr>
      </w:pPr>
      <w:r w:rsidRPr="0053042F">
        <w:rPr>
          <w:rFonts w:ascii="Raleway" w:hAnsi="Raleway" w:cs="Arial"/>
          <w:sz w:val="24"/>
          <w:szCs w:val="24"/>
        </w:rPr>
        <w:tab/>
      </w:r>
      <w:r w:rsidRPr="0053042F">
        <w:rPr>
          <w:rFonts w:ascii="Raleway" w:hAnsi="Raleway" w:cs="Arial"/>
          <w:sz w:val="24"/>
          <w:szCs w:val="24"/>
        </w:rPr>
        <w:tab/>
      </w:r>
    </w:p>
    <w:tbl>
      <w:tblPr>
        <w:tblW w:w="0" w:type="auto"/>
        <w:tblLook w:val="04A0" w:firstRow="1" w:lastRow="0" w:firstColumn="1" w:lastColumn="0" w:noHBand="0" w:noVBand="1"/>
      </w:tblPr>
      <w:tblGrid>
        <w:gridCol w:w="1080"/>
        <w:gridCol w:w="3315"/>
      </w:tblGrid>
      <w:tr w:rsidR="005B6F03" w:rsidRPr="0053042F" w14:paraId="550E41BD" w14:textId="77777777" w:rsidTr="0091107C">
        <w:tc>
          <w:tcPr>
            <w:tcW w:w="1080" w:type="dxa"/>
          </w:tcPr>
          <w:p w14:paraId="2C2896CB" w14:textId="77777777" w:rsidR="005B6F03" w:rsidRPr="0053042F" w:rsidRDefault="005B6F03" w:rsidP="0091107C">
            <w:pPr>
              <w:pStyle w:val="Default"/>
              <w:jc w:val="both"/>
              <w:rPr>
                <w:rFonts w:ascii="Raleway" w:hAnsi="Raleway"/>
                <w:b/>
                <w:bCs/>
              </w:rPr>
            </w:pPr>
          </w:p>
          <w:p w14:paraId="2C2DC383" w14:textId="77777777" w:rsidR="005B6F03" w:rsidRPr="0053042F" w:rsidRDefault="005B6F03" w:rsidP="0091107C">
            <w:pPr>
              <w:pStyle w:val="Default"/>
              <w:jc w:val="both"/>
              <w:rPr>
                <w:rFonts w:ascii="Raleway" w:hAnsi="Raleway"/>
                <w:b/>
                <w:bCs/>
              </w:rPr>
            </w:pPr>
          </w:p>
          <w:p w14:paraId="72B2434A" w14:textId="77777777" w:rsidR="005B6F03" w:rsidRPr="0053042F" w:rsidRDefault="005B6F03" w:rsidP="0091107C">
            <w:pPr>
              <w:pStyle w:val="Default"/>
              <w:jc w:val="both"/>
              <w:rPr>
                <w:rFonts w:ascii="Raleway" w:hAnsi="Raleway"/>
                <w:b/>
                <w:bCs/>
              </w:rPr>
            </w:pPr>
            <w:r w:rsidRPr="0053042F">
              <w:rPr>
                <w:rFonts w:ascii="Raleway" w:hAnsi="Raleway"/>
                <w:b/>
                <w:bCs/>
              </w:rPr>
              <w:t>Signed:</w:t>
            </w:r>
          </w:p>
        </w:tc>
        <w:tc>
          <w:tcPr>
            <w:tcW w:w="3315" w:type="dxa"/>
          </w:tcPr>
          <w:p w14:paraId="3BCC71C2" w14:textId="77777777" w:rsidR="005B6F03" w:rsidRPr="0053042F" w:rsidRDefault="005B6F03" w:rsidP="0091107C">
            <w:pPr>
              <w:pStyle w:val="Default"/>
              <w:jc w:val="both"/>
              <w:rPr>
                <w:rFonts w:ascii="Raleway" w:hAnsi="Raleway"/>
                <w:b/>
                <w:bCs/>
                <w:noProof/>
              </w:rPr>
            </w:pPr>
          </w:p>
          <w:p w14:paraId="2D34ED54" w14:textId="77777777" w:rsidR="005B6F03" w:rsidRPr="0053042F" w:rsidRDefault="005B6F03" w:rsidP="0091107C">
            <w:pPr>
              <w:pStyle w:val="Default"/>
              <w:jc w:val="both"/>
              <w:rPr>
                <w:rFonts w:ascii="Raleway" w:hAnsi="Raleway"/>
                <w:b/>
                <w:bCs/>
              </w:rPr>
            </w:pPr>
            <w:r w:rsidRPr="0053042F">
              <w:rPr>
                <w:rFonts w:ascii="Raleway" w:hAnsi="Raleway"/>
                <w:b/>
                <w:bCs/>
                <w:noProof/>
              </w:rPr>
              <w:drawing>
                <wp:inline distT="0" distB="0" distL="0" distR="0" wp14:anchorId="1F05CF14" wp14:editId="3CE5FC4C">
                  <wp:extent cx="1362075" cy="361950"/>
                  <wp:effectExtent l="0" t="0" r="9525" b="0"/>
                  <wp:docPr id="353005399"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05399" name="Picture 1" descr="A close up of a signature&#10;&#10;Description automatically generated"/>
                          <pic:cNvPicPr/>
                        </pic:nvPicPr>
                        <pic:blipFill rotWithShape="1">
                          <a:blip r:embed="rId13">
                            <a:extLst>
                              <a:ext uri="{28A0092B-C50C-407E-A947-70E740481C1C}">
                                <a14:useLocalDpi xmlns:a14="http://schemas.microsoft.com/office/drawing/2010/main" val="0"/>
                              </a:ext>
                            </a:extLst>
                          </a:blip>
                          <a:srcRect t="10001" b="13999"/>
                          <a:stretch/>
                        </pic:blipFill>
                        <pic:spPr bwMode="auto">
                          <a:xfrm>
                            <a:off x="0" y="0"/>
                            <a:ext cx="1362265" cy="362000"/>
                          </a:xfrm>
                          <a:prstGeom prst="rect">
                            <a:avLst/>
                          </a:prstGeom>
                          <a:ln>
                            <a:noFill/>
                          </a:ln>
                          <a:extLst>
                            <a:ext uri="{53640926-AAD7-44D8-BBD7-CCE9431645EC}">
                              <a14:shadowObscured xmlns:a14="http://schemas.microsoft.com/office/drawing/2010/main"/>
                            </a:ext>
                          </a:extLst>
                        </pic:spPr>
                      </pic:pic>
                    </a:graphicData>
                  </a:graphic>
                </wp:inline>
              </w:drawing>
            </w:r>
          </w:p>
          <w:p w14:paraId="62817ECA" w14:textId="77777777" w:rsidR="005B6F03" w:rsidRPr="0053042F" w:rsidRDefault="005B6F03" w:rsidP="0091107C">
            <w:pPr>
              <w:pStyle w:val="Default"/>
              <w:jc w:val="both"/>
              <w:rPr>
                <w:rFonts w:ascii="Raleway" w:hAnsi="Raleway"/>
                <w:b/>
                <w:bCs/>
              </w:rPr>
            </w:pPr>
          </w:p>
          <w:p w14:paraId="1CE9EBF8" w14:textId="77777777" w:rsidR="005B6F03" w:rsidRPr="0053042F" w:rsidRDefault="005B6F03" w:rsidP="0091107C">
            <w:pPr>
              <w:pStyle w:val="Default"/>
              <w:jc w:val="both"/>
              <w:rPr>
                <w:rFonts w:ascii="Raleway" w:hAnsi="Raleway"/>
                <w:b/>
                <w:bCs/>
              </w:rPr>
            </w:pPr>
            <w:r w:rsidRPr="0053042F">
              <w:rPr>
                <w:rFonts w:ascii="Raleway" w:hAnsi="Raleway"/>
                <w:b/>
                <w:bCs/>
              </w:rPr>
              <w:t xml:space="preserve">Max Angerer – Director </w:t>
            </w:r>
          </w:p>
        </w:tc>
      </w:tr>
      <w:tr w:rsidR="005B6F03" w:rsidRPr="0053042F" w14:paraId="46AE1871" w14:textId="77777777" w:rsidTr="0091107C">
        <w:tc>
          <w:tcPr>
            <w:tcW w:w="1080" w:type="dxa"/>
          </w:tcPr>
          <w:p w14:paraId="1EFCD5CA" w14:textId="77777777" w:rsidR="005B6F03" w:rsidRPr="0053042F" w:rsidRDefault="005B6F03" w:rsidP="0091107C">
            <w:pPr>
              <w:pStyle w:val="Default"/>
              <w:jc w:val="both"/>
              <w:rPr>
                <w:rFonts w:ascii="Raleway" w:hAnsi="Raleway"/>
                <w:b/>
                <w:bCs/>
              </w:rPr>
            </w:pPr>
            <w:r w:rsidRPr="0053042F">
              <w:rPr>
                <w:rFonts w:ascii="Raleway" w:hAnsi="Raleway"/>
                <w:b/>
                <w:bCs/>
              </w:rPr>
              <w:t>Date:</w:t>
            </w:r>
          </w:p>
        </w:tc>
        <w:tc>
          <w:tcPr>
            <w:tcW w:w="3315" w:type="dxa"/>
          </w:tcPr>
          <w:p w14:paraId="64A26FF6" w14:textId="0F50E218" w:rsidR="005B6F03" w:rsidRPr="0053042F" w:rsidRDefault="00372362" w:rsidP="0091107C">
            <w:pPr>
              <w:pStyle w:val="Default"/>
              <w:jc w:val="both"/>
              <w:rPr>
                <w:rFonts w:ascii="Raleway" w:hAnsi="Raleway"/>
                <w:noProof/>
              </w:rPr>
            </w:pPr>
            <w:r>
              <w:rPr>
                <w:rFonts w:ascii="Raleway" w:hAnsi="Raleway"/>
                <w:noProof/>
              </w:rPr>
              <w:t>27/02/202</w:t>
            </w:r>
            <w:r w:rsidR="00D509B8">
              <w:rPr>
                <w:rFonts w:ascii="Raleway" w:hAnsi="Raleway"/>
                <w:noProof/>
              </w:rPr>
              <w:t>6</w:t>
            </w:r>
          </w:p>
        </w:tc>
      </w:tr>
    </w:tbl>
    <w:p w14:paraId="50D148B6" w14:textId="5E5F6A78" w:rsidR="005B6F03" w:rsidRPr="0053042F" w:rsidRDefault="005B6F03" w:rsidP="00B47FCD">
      <w:pPr>
        <w:spacing w:after="0" w:line="240" w:lineRule="auto"/>
        <w:ind w:left="0"/>
        <w:jc w:val="both"/>
        <w:rPr>
          <w:rFonts w:ascii="Raleway" w:hAnsi="Raleway" w:cs="Arial"/>
          <w:sz w:val="24"/>
          <w:szCs w:val="24"/>
        </w:rPr>
      </w:pPr>
      <w:r w:rsidRPr="0053042F">
        <w:rPr>
          <w:rFonts w:ascii="Raleway" w:hAnsi="Raleway" w:cs="Arial"/>
          <w:sz w:val="24"/>
          <w:szCs w:val="24"/>
        </w:rPr>
        <w:tab/>
      </w:r>
    </w:p>
    <w:p w14:paraId="157C77F2" w14:textId="50E5F2E2" w:rsidR="00067462" w:rsidRDefault="003033ED" w:rsidP="006F3BB5">
      <w:pPr>
        <w:spacing w:after="0" w:line="240" w:lineRule="auto"/>
        <w:ind w:left="-426"/>
        <w:rPr>
          <w:rFonts w:ascii="Raleway" w:hAnsi="Raleway"/>
          <w:b/>
          <w:sz w:val="28"/>
          <w:szCs w:val="28"/>
        </w:rPr>
      </w:pPr>
      <w:r w:rsidRPr="00880C88">
        <w:rPr>
          <w:rFonts w:ascii="Raleway" w:hAnsi="Raleway"/>
          <w:b/>
          <w:sz w:val="28"/>
          <w:szCs w:val="28"/>
        </w:rPr>
        <w:t>4.0</w:t>
      </w:r>
      <w:r w:rsidRPr="00880C88">
        <w:rPr>
          <w:rFonts w:ascii="Raleway" w:hAnsi="Raleway"/>
          <w:b/>
          <w:sz w:val="28"/>
          <w:szCs w:val="28"/>
        </w:rPr>
        <w:tab/>
      </w:r>
      <w:r w:rsidR="006F3BB5">
        <w:rPr>
          <w:rFonts w:ascii="Raleway" w:hAnsi="Raleway"/>
          <w:b/>
          <w:sz w:val="28"/>
          <w:szCs w:val="28"/>
        </w:rPr>
        <w:t xml:space="preserve">   </w:t>
      </w:r>
      <w:r w:rsidRPr="00880C88">
        <w:rPr>
          <w:rFonts w:ascii="Raleway" w:hAnsi="Raleway"/>
          <w:b/>
          <w:sz w:val="28"/>
          <w:szCs w:val="28"/>
        </w:rPr>
        <w:t>Promoting Environmental Awareness</w:t>
      </w:r>
    </w:p>
    <w:p w14:paraId="36FA22F6" w14:textId="2FACDBE4" w:rsidR="003033ED" w:rsidRDefault="003033ED" w:rsidP="006F3BB5">
      <w:pPr>
        <w:spacing w:after="0" w:line="240" w:lineRule="auto"/>
        <w:ind w:left="-426"/>
        <w:jc w:val="both"/>
        <w:rPr>
          <w:rFonts w:ascii="Raleway" w:hAnsi="Raleway"/>
          <w:sz w:val="24"/>
          <w:szCs w:val="24"/>
        </w:rPr>
      </w:pPr>
      <w:r w:rsidRPr="00880C88">
        <w:rPr>
          <w:rFonts w:ascii="Raleway" w:hAnsi="Raleway"/>
          <w:b/>
          <w:sz w:val="24"/>
          <w:szCs w:val="24"/>
        </w:rPr>
        <w:lastRenderedPageBreak/>
        <w:br/>
      </w:r>
      <w:r w:rsidRPr="00880C88">
        <w:rPr>
          <w:rFonts w:ascii="Raleway" w:hAnsi="Raleway"/>
          <w:sz w:val="24"/>
          <w:szCs w:val="24"/>
        </w:rPr>
        <w:t>[</w:t>
      </w:r>
      <w:r w:rsidRPr="00B47FCD">
        <w:rPr>
          <w:rFonts w:ascii="Raleway" w:hAnsi="Raleway"/>
          <w:i/>
          <w:iCs/>
          <w:sz w:val="24"/>
          <w:szCs w:val="24"/>
        </w:rPr>
        <w:t>Provide brief description on the procedures (e.g. staff training sessions / briefings, ability of relevant documents, communication channels)will be taken to ensure all concerned site staff including subcontractors re aware of the environmental requirements under relevant environmental legislation and permit(s), and contract specifications</w:t>
      </w:r>
      <w:r w:rsidRPr="00880C88">
        <w:rPr>
          <w:rFonts w:ascii="Raleway" w:hAnsi="Raleway"/>
          <w:sz w:val="24"/>
          <w:szCs w:val="24"/>
        </w:rPr>
        <w:t>.]</w:t>
      </w:r>
      <w:r w:rsidRPr="00880C88">
        <w:rPr>
          <w:rFonts w:ascii="Raleway" w:hAnsi="Raleway"/>
          <w:sz w:val="24"/>
          <w:szCs w:val="24"/>
        </w:rPr>
        <w:br/>
      </w:r>
      <w:r w:rsidRPr="00880C88">
        <w:rPr>
          <w:rFonts w:ascii="Raleway" w:hAnsi="Raleway"/>
          <w:sz w:val="24"/>
          <w:szCs w:val="24"/>
        </w:rPr>
        <w:br/>
        <w:t>Ekspan will provide key site staff and staff of subcontractors, at the level of supervisor or above, with copies of relevant environmental documents, which include but are not limited to the following:</w:t>
      </w:r>
    </w:p>
    <w:p w14:paraId="26E124C1" w14:textId="77777777" w:rsidR="00067462" w:rsidRPr="00880C88" w:rsidRDefault="00067462" w:rsidP="006F3BB5">
      <w:pPr>
        <w:spacing w:after="0" w:line="240" w:lineRule="auto"/>
        <w:ind w:left="-426"/>
        <w:jc w:val="both"/>
        <w:rPr>
          <w:rFonts w:ascii="Raleway" w:hAnsi="Raleway"/>
          <w:sz w:val="24"/>
          <w:szCs w:val="24"/>
        </w:rPr>
      </w:pPr>
    </w:p>
    <w:p w14:paraId="351C1388" w14:textId="77777777" w:rsidR="003033ED" w:rsidRPr="00880C88" w:rsidRDefault="003033ED" w:rsidP="006F3BB5">
      <w:pPr>
        <w:pStyle w:val="ListParagraph"/>
        <w:numPr>
          <w:ilvl w:val="0"/>
          <w:numId w:val="23"/>
        </w:numPr>
        <w:spacing w:after="0" w:line="240" w:lineRule="auto"/>
        <w:ind w:left="-426" w:firstLine="0"/>
        <w:jc w:val="both"/>
        <w:rPr>
          <w:rFonts w:ascii="Raleway" w:hAnsi="Raleway"/>
          <w:sz w:val="24"/>
          <w:szCs w:val="24"/>
        </w:rPr>
      </w:pPr>
      <w:r w:rsidRPr="00880C88">
        <w:rPr>
          <w:rFonts w:ascii="Raleway" w:hAnsi="Raleway"/>
          <w:sz w:val="24"/>
          <w:szCs w:val="24"/>
        </w:rPr>
        <w:t>Environmental Policy</w:t>
      </w:r>
    </w:p>
    <w:p w14:paraId="11260BEB" w14:textId="77777777" w:rsidR="003033ED" w:rsidRPr="00880C88" w:rsidRDefault="003033ED" w:rsidP="006F3BB5">
      <w:pPr>
        <w:pStyle w:val="ListParagraph"/>
        <w:numPr>
          <w:ilvl w:val="0"/>
          <w:numId w:val="23"/>
        </w:numPr>
        <w:spacing w:after="0" w:line="240" w:lineRule="auto"/>
        <w:ind w:left="-426" w:firstLine="0"/>
        <w:jc w:val="both"/>
        <w:rPr>
          <w:rFonts w:ascii="Raleway" w:hAnsi="Raleway"/>
          <w:sz w:val="24"/>
          <w:szCs w:val="24"/>
        </w:rPr>
      </w:pPr>
      <w:r w:rsidRPr="00880C88">
        <w:rPr>
          <w:rFonts w:ascii="Raleway" w:hAnsi="Raleway"/>
          <w:sz w:val="24"/>
          <w:szCs w:val="24"/>
        </w:rPr>
        <w:t>Environmental Management Plan</w:t>
      </w:r>
    </w:p>
    <w:p w14:paraId="4DC4C27B" w14:textId="77777777" w:rsidR="003033ED" w:rsidRPr="00880C88" w:rsidRDefault="003033ED" w:rsidP="006F3BB5">
      <w:pPr>
        <w:spacing w:after="0" w:line="240" w:lineRule="auto"/>
        <w:ind w:left="-426"/>
        <w:jc w:val="both"/>
        <w:rPr>
          <w:rFonts w:ascii="Raleway" w:hAnsi="Raleway"/>
          <w:sz w:val="24"/>
          <w:szCs w:val="24"/>
        </w:rPr>
      </w:pPr>
    </w:p>
    <w:p w14:paraId="5692A5C6" w14:textId="35AD5906" w:rsidR="00BC5E61" w:rsidRDefault="00BC5E61" w:rsidP="006F3BB5">
      <w:pPr>
        <w:spacing w:after="0" w:line="240" w:lineRule="auto"/>
        <w:ind w:left="-426"/>
        <w:rPr>
          <w:rFonts w:ascii="Raleway" w:hAnsi="Raleway"/>
          <w:b/>
          <w:sz w:val="24"/>
          <w:szCs w:val="24"/>
        </w:rPr>
      </w:pPr>
    </w:p>
    <w:p w14:paraId="456E042B" w14:textId="05242456" w:rsidR="00067462" w:rsidRDefault="003033ED" w:rsidP="006F3BB5">
      <w:pPr>
        <w:spacing w:after="0" w:line="240" w:lineRule="auto"/>
        <w:ind w:left="-426"/>
        <w:rPr>
          <w:rFonts w:ascii="Raleway" w:hAnsi="Raleway"/>
          <w:b/>
          <w:sz w:val="24"/>
          <w:szCs w:val="24"/>
        </w:rPr>
      </w:pPr>
      <w:r w:rsidRPr="00880C88">
        <w:rPr>
          <w:rFonts w:ascii="Raleway" w:hAnsi="Raleway"/>
          <w:b/>
          <w:sz w:val="24"/>
          <w:szCs w:val="24"/>
        </w:rPr>
        <w:t>4.1</w:t>
      </w:r>
      <w:r w:rsidRPr="00880C88">
        <w:rPr>
          <w:rFonts w:ascii="Raleway" w:hAnsi="Raleway"/>
          <w:b/>
          <w:sz w:val="24"/>
          <w:szCs w:val="24"/>
        </w:rPr>
        <w:tab/>
      </w:r>
      <w:r w:rsidR="006F3BB5">
        <w:rPr>
          <w:rFonts w:ascii="Raleway" w:hAnsi="Raleway"/>
          <w:b/>
          <w:sz w:val="24"/>
          <w:szCs w:val="24"/>
        </w:rPr>
        <w:t xml:space="preserve"> </w:t>
      </w:r>
      <w:r w:rsidRPr="00880C88">
        <w:rPr>
          <w:rFonts w:ascii="Raleway" w:hAnsi="Raleway"/>
          <w:b/>
          <w:sz w:val="24"/>
          <w:szCs w:val="24"/>
        </w:rPr>
        <w:t>Reporting and Communication Procedures</w:t>
      </w:r>
    </w:p>
    <w:p w14:paraId="1065C90B" w14:textId="2440FBE7" w:rsidR="003033ED" w:rsidRDefault="003033ED" w:rsidP="006F3BB5">
      <w:pPr>
        <w:spacing w:after="0" w:line="240" w:lineRule="auto"/>
        <w:ind w:left="-426"/>
        <w:rPr>
          <w:rFonts w:ascii="Raleway" w:hAnsi="Raleway"/>
          <w:sz w:val="24"/>
          <w:szCs w:val="24"/>
        </w:rPr>
      </w:pPr>
      <w:r w:rsidRPr="00880C88">
        <w:rPr>
          <w:rFonts w:ascii="Raleway" w:hAnsi="Raleway"/>
          <w:b/>
          <w:sz w:val="24"/>
          <w:szCs w:val="24"/>
        </w:rPr>
        <w:br/>
      </w:r>
      <w:r w:rsidRPr="00880C88">
        <w:rPr>
          <w:rFonts w:ascii="Raleway" w:hAnsi="Raleway"/>
          <w:sz w:val="24"/>
          <w:szCs w:val="24"/>
        </w:rPr>
        <w:t xml:space="preserve">[Provide description on the means of environmental communications, which should include both internal and external communications, ways to collect, report and respond to environmental enquiries, complaints and client’s feedback, and ways to disseminate environmental information, </w:t>
      </w:r>
    </w:p>
    <w:p w14:paraId="054792AD" w14:textId="77777777" w:rsidR="00067462" w:rsidRPr="00880C88" w:rsidRDefault="00067462" w:rsidP="00067462">
      <w:pPr>
        <w:spacing w:after="0" w:line="240" w:lineRule="auto"/>
        <w:rPr>
          <w:rFonts w:ascii="Raleway" w:hAnsi="Raleway"/>
          <w:sz w:val="24"/>
          <w:szCs w:val="24"/>
        </w:rPr>
      </w:pPr>
    </w:p>
    <w:tbl>
      <w:tblPr>
        <w:tblStyle w:val="TableGrid"/>
        <w:tblW w:w="0" w:type="auto"/>
        <w:tblLook w:val="04A0" w:firstRow="1" w:lastRow="0" w:firstColumn="1" w:lastColumn="0" w:noHBand="0" w:noVBand="1"/>
      </w:tblPr>
      <w:tblGrid>
        <w:gridCol w:w="1828"/>
        <w:gridCol w:w="1980"/>
        <w:gridCol w:w="3275"/>
        <w:gridCol w:w="2404"/>
      </w:tblGrid>
      <w:tr w:rsidR="003033ED" w:rsidRPr="00880C88" w14:paraId="1E402FEC" w14:textId="77777777" w:rsidTr="006D7797">
        <w:tc>
          <w:tcPr>
            <w:tcW w:w="1828" w:type="dxa"/>
          </w:tcPr>
          <w:p w14:paraId="2BDE751A" w14:textId="77777777" w:rsidR="003033ED" w:rsidRPr="00880C88" w:rsidRDefault="003033ED" w:rsidP="006F3BB5">
            <w:pPr>
              <w:spacing w:after="0" w:line="240" w:lineRule="auto"/>
              <w:rPr>
                <w:rFonts w:ascii="Raleway" w:hAnsi="Raleway"/>
                <w:sz w:val="24"/>
                <w:szCs w:val="24"/>
              </w:rPr>
            </w:pPr>
            <w:r w:rsidRPr="00880C88">
              <w:rPr>
                <w:rFonts w:ascii="Raleway" w:hAnsi="Raleway"/>
                <w:sz w:val="24"/>
                <w:szCs w:val="24"/>
              </w:rPr>
              <w:t>Means</w:t>
            </w:r>
          </w:p>
        </w:tc>
        <w:tc>
          <w:tcPr>
            <w:tcW w:w="1980" w:type="dxa"/>
          </w:tcPr>
          <w:p w14:paraId="103F3293" w14:textId="77777777" w:rsidR="003033ED" w:rsidRPr="00880C88" w:rsidRDefault="003033ED" w:rsidP="006F3BB5">
            <w:pPr>
              <w:spacing w:after="0" w:line="240" w:lineRule="auto"/>
              <w:rPr>
                <w:rFonts w:ascii="Raleway" w:hAnsi="Raleway"/>
                <w:sz w:val="24"/>
                <w:szCs w:val="24"/>
              </w:rPr>
            </w:pPr>
            <w:r w:rsidRPr="00880C88">
              <w:rPr>
                <w:rFonts w:ascii="Raleway" w:hAnsi="Raleway"/>
                <w:sz w:val="24"/>
                <w:szCs w:val="24"/>
              </w:rPr>
              <w:t>Frequency</w:t>
            </w:r>
          </w:p>
        </w:tc>
        <w:tc>
          <w:tcPr>
            <w:tcW w:w="3275" w:type="dxa"/>
          </w:tcPr>
          <w:p w14:paraId="6383F9DB" w14:textId="77777777" w:rsidR="003033ED" w:rsidRPr="00880C88" w:rsidRDefault="003033ED" w:rsidP="006F3BB5">
            <w:pPr>
              <w:spacing w:after="0" w:line="240" w:lineRule="auto"/>
              <w:rPr>
                <w:rFonts w:ascii="Raleway" w:hAnsi="Raleway"/>
                <w:sz w:val="24"/>
                <w:szCs w:val="24"/>
              </w:rPr>
            </w:pPr>
            <w:r w:rsidRPr="00880C88">
              <w:rPr>
                <w:rFonts w:ascii="Raleway" w:hAnsi="Raleway"/>
                <w:sz w:val="24"/>
                <w:szCs w:val="24"/>
              </w:rPr>
              <w:t>Purpose/Action</w:t>
            </w:r>
          </w:p>
        </w:tc>
        <w:tc>
          <w:tcPr>
            <w:tcW w:w="2404" w:type="dxa"/>
          </w:tcPr>
          <w:p w14:paraId="59153933" w14:textId="77777777" w:rsidR="003033ED" w:rsidRPr="00880C88" w:rsidRDefault="003033ED" w:rsidP="006F3BB5">
            <w:pPr>
              <w:spacing w:after="0" w:line="240" w:lineRule="auto"/>
              <w:rPr>
                <w:rFonts w:ascii="Raleway" w:hAnsi="Raleway"/>
                <w:sz w:val="24"/>
                <w:szCs w:val="24"/>
              </w:rPr>
            </w:pPr>
            <w:r w:rsidRPr="00880C88">
              <w:rPr>
                <w:rFonts w:ascii="Raleway" w:hAnsi="Raleway"/>
                <w:sz w:val="24"/>
                <w:szCs w:val="24"/>
              </w:rPr>
              <w:t>Responsible</w:t>
            </w:r>
            <w:r w:rsidRPr="00880C88">
              <w:rPr>
                <w:rFonts w:ascii="Raleway" w:hAnsi="Raleway"/>
                <w:sz w:val="24"/>
                <w:szCs w:val="24"/>
              </w:rPr>
              <w:br/>
              <w:t>Party</w:t>
            </w:r>
          </w:p>
        </w:tc>
      </w:tr>
      <w:tr w:rsidR="003033ED" w:rsidRPr="00880C88" w14:paraId="4A088555" w14:textId="77777777" w:rsidTr="006D7797">
        <w:tc>
          <w:tcPr>
            <w:tcW w:w="1828" w:type="dxa"/>
          </w:tcPr>
          <w:p w14:paraId="1F7B34C6" w14:textId="1AF04E94" w:rsidR="003033ED" w:rsidRPr="00880C88" w:rsidRDefault="003033ED" w:rsidP="006F3BB5">
            <w:pPr>
              <w:spacing w:after="0" w:line="240" w:lineRule="auto"/>
              <w:ind w:left="0"/>
              <w:rPr>
                <w:rFonts w:ascii="Raleway" w:hAnsi="Raleway"/>
                <w:sz w:val="24"/>
                <w:szCs w:val="24"/>
              </w:rPr>
            </w:pPr>
            <w:r w:rsidRPr="00880C88">
              <w:rPr>
                <w:rFonts w:ascii="Raleway" w:hAnsi="Raleway"/>
                <w:sz w:val="24"/>
                <w:szCs w:val="24"/>
              </w:rPr>
              <w:t xml:space="preserve">Site Environmental </w:t>
            </w:r>
            <w:r w:rsidR="006F3BB5" w:rsidRPr="00880C88">
              <w:rPr>
                <w:rFonts w:ascii="Raleway" w:hAnsi="Raleway"/>
                <w:sz w:val="24"/>
                <w:szCs w:val="24"/>
              </w:rPr>
              <w:t>Logbook</w:t>
            </w:r>
          </w:p>
        </w:tc>
        <w:tc>
          <w:tcPr>
            <w:tcW w:w="1980" w:type="dxa"/>
          </w:tcPr>
          <w:p w14:paraId="54A440B5" w14:textId="77777777" w:rsidR="003033ED" w:rsidRPr="00880C88" w:rsidRDefault="003033ED" w:rsidP="00F14E04">
            <w:pPr>
              <w:spacing w:after="0" w:line="240" w:lineRule="auto"/>
              <w:rPr>
                <w:rFonts w:ascii="Raleway" w:hAnsi="Raleway"/>
                <w:sz w:val="24"/>
                <w:szCs w:val="24"/>
              </w:rPr>
            </w:pPr>
            <w:r w:rsidRPr="00880C88">
              <w:rPr>
                <w:rFonts w:ascii="Raleway" w:hAnsi="Raleway"/>
                <w:sz w:val="24"/>
                <w:szCs w:val="24"/>
              </w:rPr>
              <w:t>Continually</w:t>
            </w:r>
          </w:p>
        </w:tc>
        <w:tc>
          <w:tcPr>
            <w:tcW w:w="3275" w:type="dxa"/>
          </w:tcPr>
          <w:p w14:paraId="3C53431C" w14:textId="77777777" w:rsidR="003033ED" w:rsidRPr="00880C88" w:rsidRDefault="003033ED" w:rsidP="006F3BB5">
            <w:pPr>
              <w:spacing w:after="0" w:line="240" w:lineRule="auto"/>
              <w:ind w:left="0"/>
              <w:rPr>
                <w:rFonts w:ascii="Raleway" w:hAnsi="Raleway"/>
                <w:sz w:val="24"/>
                <w:szCs w:val="24"/>
              </w:rPr>
            </w:pPr>
            <w:r w:rsidRPr="00880C88">
              <w:rPr>
                <w:rFonts w:ascii="Raleway" w:hAnsi="Raleway"/>
                <w:sz w:val="24"/>
                <w:szCs w:val="24"/>
              </w:rPr>
              <w:t xml:space="preserve">Written record of what has been observed and done related </w:t>
            </w:r>
            <w:proofErr w:type="gramStart"/>
            <w:r w:rsidRPr="00880C88">
              <w:rPr>
                <w:rFonts w:ascii="Raleway" w:hAnsi="Raleway"/>
                <w:sz w:val="24"/>
                <w:szCs w:val="24"/>
              </w:rPr>
              <w:t>too</w:t>
            </w:r>
            <w:proofErr w:type="gramEnd"/>
            <w:r w:rsidRPr="00880C88">
              <w:rPr>
                <w:rFonts w:ascii="Raleway" w:hAnsi="Raleway"/>
                <w:sz w:val="24"/>
                <w:szCs w:val="24"/>
              </w:rPr>
              <w:t xml:space="preserve"> environmental issues, including implementation status of mitigation measures.</w:t>
            </w:r>
          </w:p>
        </w:tc>
        <w:tc>
          <w:tcPr>
            <w:tcW w:w="2404" w:type="dxa"/>
          </w:tcPr>
          <w:p w14:paraId="61425D77" w14:textId="77777777" w:rsidR="003033ED" w:rsidRPr="00880C88" w:rsidRDefault="003033ED" w:rsidP="00F14E04">
            <w:pPr>
              <w:spacing w:after="0" w:line="240" w:lineRule="auto"/>
              <w:rPr>
                <w:rFonts w:ascii="Raleway" w:hAnsi="Raleway"/>
                <w:sz w:val="24"/>
                <w:szCs w:val="24"/>
              </w:rPr>
            </w:pPr>
          </w:p>
        </w:tc>
      </w:tr>
      <w:tr w:rsidR="003033ED" w:rsidRPr="00880C88" w14:paraId="5C50981B" w14:textId="77777777" w:rsidTr="006D7797">
        <w:tc>
          <w:tcPr>
            <w:tcW w:w="1828" w:type="dxa"/>
          </w:tcPr>
          <w:p w14:paraId="43EFE552" w14:textId="77777777" w:rsidR="003033ED" w:rsidRPr="00880C88" w:rsidRDefault="003033ED" w:rsidP="006F3BB5">
            <w:pPr>
              <w:spacing w:after="0" w:line="240" w:lineRule="auto"/>
              <w:ind w:left="0"/>
              <w:rPr>
                <w:rFonts w:ascii="Raleway" w:hAnsi="Raleway"/>
                <w:sz w:val="24"/>
                <w:szCs w:val="24"/>
              </w:rPr>
            </w:pPr>
            <w:r w:rsidRPr="00880C88">
              <w:rPr>
                <w:rFonts w:ascii="Raleway" w:hAnsi="Raleway"/>
                <w:sz w:val="24"/>
                <w:szCs w:val="24"/>
              </w:rPr>
              <w:t>Site Meeting</w:t>
            </w:r>
          </w:p>
        </w:tc>
        <w:tc>
          <w:tcPr>
            <w:tcW w:w="1980" w:type="dxa"/>
          </w:tcPr>
          <w:p w14:paraId="653D53A7" w14:textId="77777777" w:rsidR="003033ED" w:rsidRPr="00880C88" w:rsidRDefault="003033ED" w:rsidP="00F14E04">
            <w:pPr>
              <w:spacing w:after="0" w:line="240" w:lineRule="auto"/>
              <w:rPr>
                <w:rFonts w:ascii="Raleway" w:hAnsi="Raleway"/>
                <w:sz w:val="24"/>
                <w:szCs w:val="24"/>
              </w:rPr>
            </w:pPr>
            <w:r w:rsidRPr="00880C88">
              <w:rPr>
                <w:rFonts w:ascii="Raleway" w:hAnsi="Raleway"/>
                <w:sz w:val="24"/>
                <w:szCs w:val="24"/>
              </w:rPr>
              <w:t>Monthly</w:t>
            </w:r>
          </w:p>
        </w:tc>
        <w:tc>
          <w:tcPr>
            <w:tcW w:w="3275" w:type="dxa"/>
          </w:tcPr>
          <w:p w14:paraId="7CBF17D7" w14:textId="77777777" w:rsidR="003033ED" w:rsidRPr="00880C88" w:rsidRDefault="003033ED" w:rsidP="006F3BB5">
            <w:pPr>
              <w:spacing w:after="0" w:line="240" w:lineRule="auto"/>
              <w:ind w:left="0"/>
              <w:rPr>
                <w:rFonts w:ascii="Raleway" w:hAnsi="Raleway"/>
                <w:sz w:val="24"/>
                <w:szCs w:val="24"/>
              </w:rPr>
            </w:pPr>
            <w:r w:rsidRPr="00880C88">
              <w:rPr>
                <w:rFonts w:ascii="Raleway" w:hAnsi="Raleway"/>
                <w:sz w:val="24"/>
                <w:szCs w:val="24"/>
              </w:rPr>
              <w:t>Face-to-face communications between construction and client.</w:t>
            </w:r>
          </w:p>
        </w:tc>
        <w:tc>
          <w:tcPr>
            <w:tcW w:w="2404" w:type="dxa"/>
          </w:tcPr>
          <w:p w14:paraId="4A027BB4" w14:textId="77777777" w:rsidR="003033ED" w:rsidRPr="00880C88" w:rsidRDefault="003033ED" w:rsidP="00F14E04">
            <w:pPr>
              <w:spacing w:after="0" w:line="240" w:lineRule="auto"/>
              <w:rPr>
                <w:rFonts w:ascii="Raleway" w:hAnsi="Raleway"/>
                <w:sz w:val="24"/>
                <w:szCs w:val="24"/>
              </w:rPr>
            </w:pPr>
          </w:p>
        </w:tc>
      </w:tr>
      <w:tr w:rsidR="003033ED" w:rsidRPr="00880C88" w14:paraId="07462A4F" w14:textId="77777777" w:rsidTr="006D7797">
        <w:tc>
          <w:tcPr>
            <w:tcW w:w="1828" w:type="dxa"/>
          </w:tcPr>
          <w:p w14:paraId="1AE83D58" w14:textId="77777777" w:rsidR="003033ED" w:rsidRPr="00880C88" w:rsidRDefault="003033ED" w:rsidP="006F3BB5">
            <w:pPr>
              <w:spacing w:after="0" w:line="240" w:lineRule="auto"/>
              <w:ind w:left="0"/>
              <w:rPr>
                <w:rFonts w:ascii="Raleway" w:hAnsi="Raleway"/>
                <w:sz w:val="24"/>
                <w:szCs w:val="24"/>
              </w:rPr>
            </w:pPr>
            <w:r w:rsidRPr="00880C88">
              <w:rPr>
                <w:rFonts w:ascii="Raleway" w:hAnsi="Raleway"/>
                <w:sz w:val="24"/>
                <w:szCs w:val="24"/>
              </w:rPr>
              <w:t>Environmental briefing/ training session</w:t>
            </w:r>
          </w:p>
        </w:tc>
        <w:tc>
          <w:tcPr>
            <w:tcW w:w="1980" w:type="dxa"/>
          </w:tcPr>
          <w:p w14:paraId="5A862445" w14:textId="77777777" w:rsidR="003033ED" w:rsidRPr="00880C88" w:rsidRDefault="003033ED" w:rsidP="00F14E04">
            <w:pPr>
              <w:spacing w:after="0" w:line="240" w:lineRule="auto"/>
              <w:rPr>
                <w:rFonts w:ascii="Raleway" w:hAnsi="Raleway"/>
                <w:sz w:val="24"/>
                <w:szCs w:val="24"/>
              </w:rPr>
            </w:pPr>
            <w:r w:rsidRPr="00880C88">
              <w:rPr>
                <w:rFonts w:ascii="Raleway" w:hAnsi="Raleway"/>
                <w:sz w:val="24"/>
                <w:szCs w:val="24"/>
              </w:rPr>
              <w:t>Quarterly</w:t>
            </w:r>
          </w:p>
        </w:tc>
        <w:tc>
          <w:tcPr>
            <w:tcW w:w="3275" w:type="dxa"/>
          </w:tcPr>
          <w:p w14:paraId="672A59F5" w14:textId="77777777" w:rsidR="003033ED" w:rsidRPr="00880C88" w:rsidRDefault="003033ED" w:rsidP="006F3BB5">
            <w:pPr>
              <w:spacing w:after="0" w:line="240" w:lineRule="auto"/>
              <w:ind w:left="0"/>
              <w:rPr>
                <w:rFonts w:ascii="Raleway" w:hAnsi="Raleway"/>
                <w:sz w:val="24"/>
                <w:szCs w:val="24"/>
              </w:rPr>
            </w:pPr>
            <w:r w:rsidRPr="00880C88">
              <w:rPr>
                <w:rFonts w:ascii="Raleway" w:hAnsi="Raleway"/>
                <w:sz w:val="24"/>
                <w:szCs w:val="24"/>
              </w:rPr>
              <w:t>Briefing or Training on environmental issues to key site staff or staff of subcontractors.</w:t>
            </w:r>
          </w:p>
        </w:tc>
        <w:tc>
          <w:tcPr>
            <w:tcW w:w="2404" w:type="dxa"/>
          </w:tcPr>
          <w:p w14:paraId="5ECA059C" w14:textId="77777777" w:rsidR="003033ED" w:rsidRPr="00880C88" w:rsidRDefault="003033ED" w:rsidP="00F14E04">
            <w:pPr>
              <w:spacing w:after="0" w:line="240" w:lineRule="auto"/>
              <w:rPr>
                <w:rFonts w:ascii="Raleway" w:hAnsi="Raleway"/>
                <w:sz w:val="24"/>
                <w:szCs w:val="24"/>
              </w:rPr>
            </w:pPr>
          </w:p>
        </w:tc>
      </w:tr>
      <w:tr w:rsidR="003033ED" w:rsidRPr="00880C88" w14:paraId="5BE31BB3" w14:textId="77777777" w:rsidTr="006D7797">
        <w:tc>
          <w:tcPr>
            <w:tcW w:w="1828" w:type="dxa"/>
          </w:tcPr>
          <w:p w14:paraId="29D1DD1C" w14:textId="77777777" w:rsidR="003033ED" w:rsidRPr="00880C88" w:rsidRDefault="003033ED" w:rsidP="006F3BB5">
            <w:pPr>
              <w:spacing w:after="0" w:line="240" w:lineRule="auto"/>
              <w:ind w:left="0"/>
              <w:rPr>
                <w:rFonts w:ascii="Raleway" w:hAnsi="Raleway"/>
                <w:sz w:val="24"/>
                <w:szCs w:val="24"/>
              </w:rPr>
            </w:pPr>
            <w:r w:rsidRPr="00880C88">
              <w:rPr>
                <w:rFonts w:ascii="Raleway" w:hAnsi="Raleway"/>
                <w:sz w:val="24"/>
                <w:szCs w:val="24"/>
              </w:rPr>
              <w:t>Environmental Complaint Log</w:t>
            </w:r>
          </w:p>
        </w:tc>
        <w:tc>
          <w:tcPr>
            <w:tcW w:w="1980" w:type="dxa"/>
          </w:tcPr>
          <w:p w14:paraId="731C4ECA" w14:textId="77777777" w:rsidR="003033ED" w:rsidRPr="00880C88" w:rsidRDefault="003033ED" w:rsidP="00F14E04">
            <w:pPr>
              <w:spacing w:after="0" w:line="240" w:lineRule="auto"/>
              <w:rPr>
                <w:rFonts w:ascii="Raleway" w:hAnsi="Raleway"/>
                <w:sz w:val="24"/>
                <w:szCs w:val="24"/>
              </w:rPr>
            </w:pPr>
            <w:r w:rsidRPr="00880C88">
              <w:rPr>
                <w:rFonts w:ascii="Raleway" w:hAnsi="Raleway"/>
                <w:sz w:val="24"/>
                <w:szCs w:val="24"/>
              </w:rPr>
              <w:t>When Necessary</w:t>
            </w:r>
          </w:p>
        </w:tc>
        <w:tc>
          <w:tcPr>
            <w:tcW w:w="3275" w:type="dxa"/>
          </w:tcPr>
          <w:p w14:paraId="2007907F" w14:textId="77777777" w:rsidR="003033ED" w:rsidRPr="00880C88" w:rsidRDefault="003033ED" w:rsidP="006F3BB5">
            <w:pPr>
              <w:spacing w:after="0" w:line="240" w:lineRule="auto"/>
              <w:ind w:left="0"/>
              <w:rPr>
                <w:rFonts w:ascii="Raleway" w:hAnsi="Raleway"/>
                <w:sz w:val="24"/>
                <w:szCs w:val="24"/>
              </w:rPr>
            </w:pPr>
            <w:r w:rsidRPr="00880C88">
              <w:rPr>
                <w:rFonts w:ascii="Raleway" w:hAnsi="Raleway"/>
                <w:sz w:val="24"/>
                <w:szCs w:val="24"/>
              </w:rPr>
              <w:t>To handle and respond to environmental complaints.</w:t>
            </w:r>
          </w:p>
        </w:tc>
        <w:tc>
          <w:tcPr>
            <w:tcW w:w="2404" w:type="dxa"/>
          </w:tcPr>
          <w:p w14:paraId="5D3F2E61" w14:textId="77777777" w:rsidR="003033ED" w:rsidRPr="00880C88" w:rsidRDefault="003033ED" w:rsidP="00F14E04">
            <w:pPr>
              <w:spacing w:after="0" w:line="240" w:lineRule="auto"/>
              <w:rPr>
                <w:rFonts w:ascii="Raleway" w:hAnsi="Raleway"/>
                <w:sz w:val="24"/>
                <w:szCs w:val="24"/>
              </w:rPr>
            </w:pPr>
          </w:p>
        </w:tc>
      </w:tr>
    </w:tbl>
    <w:p w14:paraId="1B50812F" w14:textId="055104E8" w:rsidR="006F3BB5" w:rsidRDefault="006F3BB5" w:rsidP="00F14E04">
      <w:pPr>
        <w:spacing w:after="0" w:line="240" w:lineRule="auto"/>
        <w:rPr>
          <w:rFonts w:ascii="Raleway" w:hAnsi="Raleway"/>
          <w:b/>
          <w:sz w:val="28"/>
          <w:szCs w:val="28"/>
        </w:rPr>
      </w:pPr>
    </w:p>
    <w:p w14:paraId="1035F08E" w14:textId="77777777" w:rsidR="006F3BB5" w:rsidRDefault="006F3BB5">
      <w:pPr>
        <w:spacing w:after="0" w:line="240" w:lineRule="auto"/>
        <w:ind w:left="0"/>
        <w:rPr>
          <w:rFonts w:ascii="Raleway" w:hAnsi="Raleway"/>
          <w:b/>
          <w:sz w:val="28"/>
          <w:szCs w:val="28"/>
        </w:rPr>
      </w:pPr>
      <w:r>
        <w:rPr>
          <w:rFonts w:ascii="Raleway" w:hAnsi="Raleway"/>
          <w:b/>
          <w:sz w:val="28"/>
          <w:szCs w:val="28"/>
        </w:rPr>
        <w:br w:type="page"/>
      </w:r>
    </w:p>
    <w:p w14:paraId="27779487" w14:textId="25D29951" w:rsidR="003033ED" w:rsidRPr="00880C88" w:rsidRDefault="003033ED" w:rsidP="006F3BB5">
      <w:pPr>
        <w:spacing w:after="0" w:line="240" w:lineRule="auto"/>
        <w:ind w:left="-567"/>
        <w:rPr>
          <w:rFonts w:ascii="Raleway" w:hAnsi="Raleway"/>
          <w:sz w:val="24"/>
          <w:szCs w:val="24"/>
        </w:rPr>
      </w:pPr>
      <w:r w:rsidRPr="00880C88">
        <w:rPr>
          <w:rFonts w:ascii="Raleway" w:hAnsi="Raleway"/>
          <w:b/>
          <w:sz w:val="28"/>
          <w:szCs w:val="28"/>
        </w:rPr>
        <w:lastRenderedPageBreak/>
        <w:t>5.0</w:t>
      </w:r>
      <w:r w:rsidRPr="00880C88">
        <w:rPr>
          <w:rFonts w:ascii="Raleway" w:hAnsi="Raleway"/>
          <w:b/>
          <w:sz w:val="28"/>
          <w:szCs w:val="28"/>
        </w:rPr>
        <w:tab/>
        <w:t>List of Legal and Other Requirements</w:t>
      </w:r>
      <w:r w:rsidRPr="00880C88">
        <w:rPr>
          <w:rFonts w:ascii="Raleway" w:hAnsi="Raleway"/>
          <w:b/>
          <w:sz w:val="24"/>
          <w:szCs w:val="24"/>
        </w:rPr>
        <w:t xml:space="preserve"> </w:t>
      </w:r>
      <w:r w:rsidRPr="00880C88">
        <w:rPr>
          <w:rFonts w:ascii="Raleway" w:hAnsi="Raleway"/>
          <w:b/>
          <w:sz w:val="24"/>
          <w:szCs w:val="24"/>
        </w:rPr>
        <w:br/>
      </w:r>
      <w:r w:rsidRPr="00880C88">
        <w:rPr>
          <w:rFonts w:ascii="Raleway" w:hAnsi="Raleway"/>
          <w:sz w:val="24"/>
          <w:szCs w:val="24"/>
        </w:rPr>
        <w:t>[Refer to the Ekspan’s Legal Register and the Other Requirements (may use it directly or list the applicable environmental regulations or requirements).  If additional environmental legislations are identified, it shall inform EMR to update the Legal Register.]</w:t>
      </w:r>
    </w:p>
    <w:p w14:paraId="3189B571" w14:textId="77777777" w:rsidR="003033ED" w:rsidRPr="00880C88" w:rsidRDefault="003033ED" w:rsidP="006F3BB5">
      <w:pPr>
        <w:spacing w:after="0" w:line="240" w:lineRule="auto"/>
        <w:ind w:left="-567"/>
        <w:rPr>
          <w:rFonts w:ascii="Raleway" w:hAnsi="Raleway"/>
          <w:sz w:val="24"/>
          <w:szCs w:val="24"/>
        </w:rPr>
      </w:pPr>
      <w:r w:rsidRPr="00880C88">
        <w:rPr>
          <w:rFonts w:ascii="Raleway" w:hAnsi="Raleway"/>
          <w:sz w:val="24"/>
          <w:szCs w:val="24"/>
        </w:rPr>
        <w:t>1.</w:t>
      </w:r>
      <w:r w:rsidRPr="00880C88">
        <w:rPr>
          <w:rFonts w:ascii="Raleway" w:hAnsi="Raleway"/>
          <w:sz w:val="24"/>
          <w:szCs w:val="24"/>
        </w:rPr>
        <w:tab/>
        <w:t>Noise</w:t>
      </w:r>
      <w:r w:rsidRPr="00880C88">
        <w:rPr>
          <w:rFonts w:ascii="Raleway" w:hAnsi="Raleway"/>
          <w:sz w:val="24"/>
          <w:szCs w:val="24"/>
        </w:rPr>
        <w:br/>
        <w:t>2.</w:t>
      </w:r>
      <w:r w:rsidRPr="00880C88">
        <w:rPr>
          <w:rFonts w:ascii="Raleway" w:hAnsi="Raleway"/>
          <w:sz w:val="24"/>
          <w:szCs w:val="24"/>
        </w:rPr>
        <w:tab/>
        <w:t>Water</w:t>
      </w:r>
      <w:r w:rsidRPr="00880C88">
        <w:rPr>
          <w:rFonts w:ascii="Raleway" w:hAnsi="Raleway"/>
          <w:sz w:val="24"/>
          <w:szCs w:val="24"/>
        </w:rPr>
        <w:br/>
        <w:t>3.</w:t>
      </w:r>
      <w:r w:rsidRPr="00880C88">
        <w:rPr>
          <w:rFonts w:ascii="Raleway" w:hAnsi="Raleway"/>
          <w:sz w:val="24"/>
          <w:szCs w:val="24"/>
        </w:rPr>
        <w:tab/>
        <w:t>Air</w:t>
      </w:r>
      <w:r w:rsidRPr="00880C88">
        <w:rPr>
          <w:rFonts w:ascii="Raleway" w:hAnsi="Raleway"/>
          <w:sz w:val="24"/>
          <w:szCs w:val="24"/>
        </w:rPr>
        <w:br/>
        <w:t xml:space="preserve">4. </w:t>
      </w:r>
      <w:r w:rsidRPr="00880C88">
        <w:rPr>
          <w:rFonts w:ascii="Raleway" w:hAnsi="Raleway"/>
          <w:sz w:val="24"/>
          <w:szCs w:val="24"/>
        </w:rPr>
        <w:tab/>
        <w:t>Waste</w:t>
      </w:r>
      <w:r w:rsidRPr="00880C88">
        <w:rPr>
          <w:rFonts w:ascii="Raleway" w:hAnsi="Raleway"/>
          <w:sz w:val="24"/>
          <w:szCs w:val="24"/>
        </w:rPr>
        <w:br/>
        <w:t xml:space="preserve">5. </w:t>
      </w:r>
      <w:r w:rsidRPr="00880C88">
        <w:rPr>
          <w:rFonts w:ascii="Raleway" w:hAnsi="Raleway"/>
          <w:sz w:val="24"/>
          <w:szCs w:val="24"/>
        </w:rPr>
        <w:tab/>
        <w:t>Handling and Storage of Chemicals and Dangerous Goods</w:t>
      </w:r>
      <w:r w:rsidRPr="00880C88">
        <w:rPr>
          <w:rFonts w:ascii="Raleway" w:hAnsi="Raleway"/>
          <w:sz w:val="24"/>
          <w:szCs w:val="24"/>
        </w:rPr>
        <w:br/>
        <w:t xml:space="preserve">6. </w:t>
      </w:r>
      <w:r w:rsidRPr="00880C88">
        <w:rPr>
          <w:rFonts w:ascii="Raleway" w:hAnsi="Raleway"/>
          <w:sz w:val="24"/>
          <w:szCs w:val="24"/>
        </w:rPr>
        <w:tab/>
        <w:t xml:space="preserve">Resources </w:t>
      </w:r>
      <w:proofErr w:type="spellStart"/>
      <w:r w:rsidRPr="00880C88">
        <w:rPr>
          <w:rFonts w:ascii="Raleway" w:hAnsi="Raleway"/>
          <w:sz w:val="24"/>
          <w:szCs w:val="24"/>
        </w:rPr>
        <w:t>Utilisation</w:t>
      </w:r>
      <w:proofErr w:type="spellEnd"/>
      <w:r w:rsidRPr="00880C88">
        <w:rPr>
          <w:rFonts w:ascii="Raleway" w:hAnsi="Raleway"/>
          <w:sz w:val="24"/>
          <w:szCs w:val="24"/>
        </w:rPr>
        <w:br/>
        <w:t xml:space="preserve">7. </w:t>
      </w:r>
      <w:r w:rsidRPr="00880C88">
        <w:rPr>
          <w:rFonts w:ascii="Raleway" w:hAnsi="Raleway"/>
          <w:sz w:val="24"/>
          <w:szCs w:val="24"/>
        </w:rPr>
        <w:tab/>
        <w:t>Protection of Flora, Fauna</w:t>
      </w:r>
      <w:r w:rsidRPr="00880C88">
        <w:rPr>
          <w:rFonts w:ascii="Raleway" w:hAnsi="Raleway"/>
          <w:sz w:val="24"/>
          <w:szCs w:val="24"/>
        </w:rPr>
        <w:br/>
        <w:t>8.</w:t>
      </w:r>
      <w:r w:rsidRPr="00880C88">
        <w:rPr>
          <w:rFonts w:ascii="Raleway" w:hAnsi="Raleway"/>
          <w:sz w:val="24"/>
          <w:szCs w:val="24"/>
        </w:rPr>
        <w:tab/>
        <w:t>Protection of Historical Heritage</w:t>
      </w:r>
      <w:r w:rsidRPr="00880C88">
        <w:rPr>
          <w:rFonts w:ascii="Raleway" w:hAnsi="Raleway"/>
          <w:sz w:val="24"/>
          <w:szCs w:val="24"/>
        </w:rPr>
        <w:br/>
        <w:t xml:space="preserve">9. </w:t>
      </w:r>
      <w:r w:rsidRPr="00880C88">
        <w:rPr>
          <w:rFonts w:ascii="Raleway" w:hAnsi="Raleway"/>
          <w:sz w:val="24"/>
          <w:szCs w:val="24"/>
        </w:rPr>
        <w:tab/>
        <w:t xml:space="preserve">Environmental Impact Assessment and Environmental Monitoring and </w:t>
      </w:r>
      <w:r w:rsidRPr="00880C88">
        <w:rPr>
          <w:rFonts w:ascii="Raleway" w:hAnsi="Raleway"/>
          <w:sz w:val="24"/>
          <w:szCs w:val="24"/>
        </w:rPr>
        <w:br/>
      </w:r>
      <w:r w:rsidRPr="00880C88">
        <w:rPr>
          <w:rFonts w:ascii="Raleway" w:hAnsi="Raleway"/>
          <w:sz w:val="24"/>
          <w:szCs w:val="24"/>
        </w:rPr>
        <w:tab/>
        <w:t>Auditing</w:t>
      </w:r>
      <w:r w:rsidRPr="00880C88">
        <w:rPr>
          <w:rFonts w:ascii="Raleway" w:hAnsi="Raleway"/>
          <w:sz w:val="24"/>
          <w:szCs w:val="24"/>
        </w:rPr>
        <w:br/>
        <w:t>10.</w:t>
      </w:r>
      <w:r w:rsidRPr="00880C88">
        <w:rPr>
          <w:rFonts w:ascii="Raleway" w:hAnsi="Raleway"/>
          <w:sz w:val="24"/>
          <w:szCs w:val="24"/>
        </w:rPr>
        <w:tab/>
        <w:t>Building Planning</w:t>
      </w:r>
      <w:r w:rsidRPr="00880C88">
        <w:rPr>
          <w:rFonts w:ascii="Raleway" w:hAnsi="Raleway"/>
          <w:sz w:val="24"/>
          <w:szCs w:val="24"/>
        </w:rPr>
        <w:br/>
        <w:t>11.</w:t>
      </w:r>
      <w:r w:rsidRPr="00880C88">
        <w:rPr>
          <w:rFonts w:ascii="Raleway" w:hAnsi="Raleway"/>
          <w:sz w:val="24"/>
          <w:szCs w:val="24"/>
        </w:rPr>
        <w:tab/>
        <w:t>Others</w:t>
      </w:r>
    </w:p>
    <w:p w14:paraId="4194D81B" w14:textId="77777777" w:rsidR="003033ED" w:rsidRPr="00880C88" w:rsidRDefault="003033ED" w:rsidP="006F3BB5">
      <w:pPr>
        <w:spacing w:after="0" w:line="240" w:lineRule="auto"/>
        <w:ind w:left="-567"/>
        <w:rPr>
          <w:rFonts w:ascii="Raleway" w:hAnsi="Raleway"/>
          <w:sz w:val="24"/>
          <w:szCs w:val="24"/>
        </w:rPr>
      </w:pPr>
    </w:p>
    <w:p w14:paraId="06335FC0" w14:textId="77777777" w:rsidR="003033ED" w:rsidRPr="00880C88" w:rsidRDefault="003033ED" w:rsidP="006F3BB5">
      <w:pPr>
        <w:spacing w:after="0" w:line="240" w:lineRule="auto"/>
        <w:ind w:left="-567"/>
        <w:rPr>
          <w:rFonts w:ascii="Raleway" w:hAnsi="Raleway"/>
          <w:sz w:val="24"/>
          <w:szCs w:val="24"/>
        </w:rPr>
      </w:pPr>
    </w:p>
    <w:p w14:paraId="7BECF75A" w14:textId="5F00E254" w:rsidR="003033ED" w:rsidRPr="00880C88" w:rsidRDefault="003033ED" w:rsidP="006D5D4B">
      <w:pPr>
        <w:spacing w:after="0" w:line="240" w:lineRule="auto"/>
        <w:ind w:left="-567"/>
        <w:rPr>
          <w:rFonts w:ascii="Raleway" w:hAnsi="Raleway"/>
          <w:sz w:val="24"/>
          <w:szCs w:val="24"/>
        </w:rPr>
      </w:pPr>
      <w:r w:rsidRPr="00880C88">
        <w:rPr>
          <w:rFonts w:ascii="Raleway" w:hAnsi="Raleway"/>
          <w:b/>
          <w:sz w:val="28"/>
          <w:szCs w:val="28"/>
        </w:rPr>
        <w:t>6.0</w:t>
      </w:r>
      <w:r w:rsidRPr="00880C88">
        <w:rPr>
          <w:rFonts w:ascii="Raleway" w:hAnsi="Raleway"/>
          <w:b/>
          <w:sz w:val="28"/>
          <w:szCs w:val="28"/>
        </w:rPr>
        <w:tab/>
        <w:t>List of Significant Environmental Aspects</w:t>
      </w:r>
      <w:r w:rsidRPr="00880C88">
        <w:rPr>
          <w:rFonts w:ascii="Raleway" w:hAnsi="Raleway"/>
          <w:b/>
          <w:sz w:val="24"/>
          <w:szCs w:val="24"/>
        </w:rPr>
        <w:br/>
      </w:r>
      <w:r w:rsidRPr="00880C88">
        <w:rPr>
          <w:rFonts w:ascii="Raleway" w:hAnsi="Raleway"/>
          <w:sz w:val="24"/>
          <w:szCs w:val="24"/>
        </w:rPr>
        <w:t>[Refer to Ekspan’s List of Significant Environmental Aspects, follow the instructions and prepare the List of Significant Environmental Aspects for this project and attach the list here. If additional significant environmental aspects are identified, it shall inform EMR to update the Register of Environmental Aspects and List of Significant Environmental Aspects.]</w:t>
      </w:r>
    </w:p>
    <w:p w14:paraId="6BBD61FB" w14:textId="77777777" w:rsidR="003033ED" w:rsidRPr="00880C88" w:rsidRDefault="003033ED" w:rsidP="006D5D4B">
      <w:pPr>
        <w:spacing w:after="0" w:line="240" w:lineRule="auto"/>
        <w:ind w:left="-567"/>
        <w:jc w:val="both"/>
        <w:rPr>
          <w:rFonts w:ascii="Raleway" w:hAnsi="Raleway"/>
          <w:sz w:val="24"/>
          <w:szCs w:val="24"/>
        </w:rPr>
      </w:pPr>
    </w:p>
    <w:p w14:paraId="5B64D763" w14:textId="5349DBE3" w:rsidR="003033ED" w:rsidRDefault="003033ED" w:rsidP="006D5D4B">
      <w:pPr>
        <w:spacing w:after="0" w:line="240" w:lineRule="auto"/>
        <w:ind w:left="-567"/>
        <w:rPr>
          <w:rFonts w:ascii="Raleway" w:hAnsi="Raleway"/>
          <w:sz w:val="24"/>
          <w:szCs w:val="24"/>
        </w:rPr>
      </w:pPr>
      <w:r w:rsidRPr="00880C88">
        <w:rPr>
          <w:rFonts w:ascii="Raleway" w:hAnsi="Raleway"/>
          <w:b/>
          <w:sz w:val="28"/>
          <w:szCs w:val="28"/>
        </w:rPr>
        <w:t xml:space="preserve">7.0 </w:t>
      </w:r>
      <w:r w:rsidRPr="00880C88">
        <w:rPr>
          <w:rFonts w:ascii="Raleway" w:hAnsi="Raleway"/>
          <w:b/>
          <w:sz w:val="28"/>
          <w:szCs w:val="28"/>
        </w:rPr>
        <w:tab/>
        <w:t>Environmental Control Procedures and Mitigation Measures</w:t>
      </w:r>
      <w:r w:rsidRPr="00880C88">
        <w:rPr>
          <w:rFonts w:ascii="Raleway" w:hAnsi="Raleway"/>
          <w:b/>
          <w:sz w:val="24"/>
          <w:szCs w:val="24"/>
        </w:rPr>
        <w:br/>
      </w:r>
      <w:r w:rsidRPr="00880C88">
        <w:rPr>
          <w:rFonts w:ascii="Raleway" w:hAnsi="Raleway"/>
          <w:sz w:val="24"/>
          <w:szCs w:val="24"/>
        </w:rPr>
        <w:t>Describe the environmental control procedures and mitigation measures to minimise the impacts of significant environmental aspects</w:t>
      </w:r>
      <w:r w:rsidR="00B5176B">
        <w:rPr>
          <w:rFonts w:ascii="Raleway" w:hAnsi="Raleway"/>
          <w:sz w:val="24"/>
          <w:szCs w:val="24"/>
        </w:rPr>
        <w:t xml:space="preserve">. </w:t>
      </w:r>
      <w:r w:rsidRPr="00880C88">
        <w:rPr>
          <w:rFonts w:ascii="Raleway" w:hAnsi="Raleway"/>
          <w:sz w:val="24"/>
          <w:szCs w:val="24"/>
        </w:rPr>
        <w:t>If additional environmental control procedures and mitigation measures are required for this project, it shall be included</w:t>
      </w:r>
      <w:r w:rsidR="00B5176B">
        <w:rPr>
          <w:rFonts w:ascii="Raleway" w:hAnsi="Raleway"/>
          <w:sz w:val="24"/>
          <w:szCs w:val="24"/>
        </w:rPr>
        <w:t>.</w:t>
      </w:r>
    </w:p>
    <w:p w14:paraId="7B684715" w14:textId="77777777" w:rsidR="006D5D4B" w:rsidRPr="00880C88" w:rsidRDefault="006D5D4B" w:rsidP="006D5D4B">
      <w:pPr>
        <w:spacing w:after="0" w:line="240" w:lineRule="auto"/>
        <w:ind w:left="-567"/>
        <w:rPr>
          <w:rFonts w:ascii="Raleway" w:hAnsi="Raleway"/>
          <w:sz w:val="24"/>
          <w:szCs w:val="24"/>
        </w:rPr>
      </w:pPr>
    </w:p>
    <w:p w14:paraId="46A7DEE2" w14:textId="77777777" w:rsidR="003033ED" w:rsidRPr="00880C88" w:rsidRDefault="003033ED" w:rsidP="006D5D4B">
      <w:pPr>
        <w:spacing w:after="0" w:line="240" w:lineRule="auto"/>
        <w:ind w:left="-567"/>
        <w:rPr>
          <w:rFonts w:ascii="Raleway" w:hAnsi="Raleway"/>
          <w:sz w:val="24"/>
          <w:szCs w:val="24"/>
        </w:rPr>
      </w:pPr>
      <w:r w:rsidRPr="00880C88">
        <w:rPr>
          <w:rFonts w:ascii="Raleway" w:hAnsi="Raleway"/>
          <w:sz w:val="24"/>
          <w:szCs w:val="24"/>
        </w:rPr>
        <w:t>A.</w:t>
      </w:r>
      <w:r w:rsidRPr="00880C88">
        <w:rPr>
          <w:rFonts w:ascii="Raleway" w:hAnsi="Raleway"/>
          <w:sz w:val="24"/>
          <w:szCs w:val="24"/>
        </w:rPr>
        <w:tab/>
        <w:t>Air</w:t>
      </w:r>
      <w:r w:rsidRPr="00880C88">
        <w:rPr>
          <w:rFonts w:ascii="Raleway" w:hAnsi="Raleway"/>
          <w:sz w:val="24"/>
          <w:szCs w:val="24"/>
        </w:rPr>
        <w:br/>
        <w:t>B.</w:t>
      </w:r>
      <w:r w:rsidRPr="00880C88">
        <w:rPr>
          <w:rFonts w:ascii="Raleway" w:hAnsi="Raleway"/>
          <w:sz w:val="24"/>
          <w:szCs w:val="24"/>
        </w:rPr>
        <w:tab/>
        <w:t>Water</w:t>
      </w:r>
      <w:r w:rsidRPr="00880C88">
        <w:rPr>
          <w:rFonts w:ascii="Raleway" w:hAnsi="Raleway"/>
          <w:sz w:val="24"/>
          <w:szCs w:val="24"/>
        </w:rPr>
        <w:br/>
        <w:t xml:space="preserve">C. </w:t>
      </w:r>
      <w:r w:rsidRPr="00880C88">
        <w:rPr>
          <w:rFonts w:ascii="Raleway" w:hAnsi="Raleway"/>
          <w:sz w:val="24"/>
          <w:szCs w:val="24"/>
        </w:rPr>
        <w:tab/>
        <w:t>Noise</w:t>
      </w:r>
      <w:r w:rsidRPr="00880C88">
        <w:rPr>
          <w:rFonts w:ascii="Raleway" w:hAnsi="Raleway"/>
          <w:sz w:val="24"/>
          <w:szCs w:val="24"/>
        </w:rPr>
        <w:br/>
        <w:t>D.</w:t>
      </w:r>
      <w:r w:rsidRPr="00880C88">
        <w:rPr>
          <w:rFonts w:ascii="Raleway" w:hAnsi="Raleway"/>
          <w:sz w:val="24"/>
          <w:szCs w:val="24"/>
        </w:rPr>
        <w:tab/>
        <w:t>Waste</w:t>
      </w:r>
      <w:r w:rsidRPr="00880C88">
        <w:rPr>
          <w:rFonts w:ascii="Raleway" w:hAnsi="Raleway"/>
          <w:sz w:val="24"/>
          <w:szCs w:val="24"/>
        </w:rPr>
        <w:br/>
        <w:t>E.</w:t>
      </w:r>
      <w:r w:rsidRPr="00880C88">
        <w:rPr>
          <w:rFonts w:ascii="Raleway" w:hAnsi="Raleway"/>
          <w:sz w:val="24"/>
          <w:szCs w:val="24"/>
        </w:rPr>
        <w:tab/>
        <w:t>Handling and Storage of Chemicals and Dangerous Goods</w:t>
      </w:r>
      <w:r w:rsidRPr="00880C88">
        <w:rPr>
          <w:rFonts w:ascii="Raleway" w:hAnsi="Raleway"/>
          <w:sz w:val="24"/>
          <w:szCs w:val="24"/>
        </w:rPr>
        <w:br/>
        <w:t xml:space="preserve">F. </w:t>
      </w:r>
      <w:r w:rsidRPr="00880C88">
        <w:rPr>
          <w:rFonts w:ascii="Raleway" w:hAnsi="Raleway"/>
          <w:sz w:val="24"/>
          <w:szCs w:val="24"/>
        </w:rPr>
        <w:tab/>
        <w:t>Protection of Flora, Fauna and Historical Heritage</w:t>
      </w:r>
      <w:r w:rsidRPr="00880C88">
        <w:rPr>
          <w:rFonts w:ascii="Raleway" w:hAnsi="Raleway"/>
          <w:sz w:val="24"/>
          <w:szCs w:val="24"/>
        </w:rPr>
        <w:br/>
        <w:t>G.</w:t>
      </w:r>
      <w:r w:rsidRPr="00880C88">
        <w:rPr>
          <w:rFonts w:ascii="Raleway" w:hAnsi="Raleway"/>
          <w:sz w:val="24"/>
          <w:szCs w:val="24"/>
        </w:rPr>
        <w:tab/>
        <w:t>Resource Conservation</w:t>
      </w:r>
    </w:p>
    <w:p w14:paraId="311E6FDA" w14:textId="77777777" w:rsidR="003033ED" w:rsidRPr="00880C88" w:rsidRDefault="003033ED" w:rsidP="006D5D4B">
      <w:pPr>
        <w:spacing w:after="0" w:line="240" w:lineRule="auto"/>
        <w:ind w:left="-567"/>
        <w:jc w:val="both"/>
        <w:rPr>
          <w:rFonts w:ascii="Raleway" w:hAnsi="Raleway"/>
          <w:sz w:val="24"/>
          <w:szCs w:val="24"/>
        </w:rPr>
      </w:pPr>
    </w:p>
    <w:p w14:paraId="119317F8" w14:textId="342220B4" w:rsidR="003033ED" w:rsidRPr="00880C88" w:rsidRDefault="006D5D4B" w:rsidP="0038366A">
      <w:pPr>
        <w:spacing w:after="0" w:line="240" w:lineRule="auto"/>
        <w:ind w:left="0"/>
        <w:rPr>
          <w:rFonts w:ascii="Raleway" w:hAnsi="Raleway"/>
          <w:sz w:val="24"/>
          <w:szCs w:val="24"/>
        </w:rPr>
      </w:pPr>
      <w:r>
        <w:rPr>
          <w:rFonts w:ascii="Raleway" w:hAnsi="Raleway"/>
          <w:sz w:val="24"/>
          <w:szCs w:val="24"/>
        </w:rPr>
        <w:br w:type="page"/>
      </w:r>
    </w:p>
    <w:p w14:paraId="530B39C4" w14:textId="48BE3C4D" w:rsidR="003033ED" w:rsidRPr="00880C88" w:rsidRDefault="003033ED" w:rsidP="006D5D4B">
      <w:pPr>
        <w:spacing w:after="0" w:line="240" w:lineRule="auto"/>
        <w:ind w:left="-851"/>
        <w:rPr>
          <w:rFonts w:ascii="Raleway" w:hAnsi="Raleway"/>
          <w:sz w:val="24"/>
          <w:szCs w:val="24"/>
        </w:rPr>
      </w:pPr>
      <w:r w:rsidRPr="00880C88">
        <w:rPr>
          <w:rFonts w:ascii="Raleway" w:hAnsi="Raleway"/>
          <w:b/>
          <w:sz w:val="28"/>
          <w:szCs w:val="28"/>
        </w:rPr>
        <w:lastRenderedPageBreak/>
        <w:t>8.0</w:t>
      </w:r>
      <w:r w:rsidRPr="00880C88">
        <w:rPr>
          <w:rFonts w:ascii="Raleway" w:hAnsi="Raleway"/>
          <w:b/>
          <w:sz w:val="28"/>
          <w:szCs w:val="28"/>
        </w:rPr>
        <w:tab/>
        <w:t>Environmental Emergency Procedures</w:t>
      </w:r>
      <w:r w:rsidRPr="00880C88">
        <w:rPr>
          <w:rFonts w:ascii="Raleway" w:hAnsi="Raleway"/>
          <w:b/>
          <w:sz w:val="24"/>
          <w:szCs w:val="24"/>
        </w:rPr>
        <w:t xml:space="preserve"> </w:t>
      </w:r>
      <w:r w:rsidRPr="00880C88">
        <w:rPr>
          <w:rFonts w:ascii="Raleway" w:hAnsi="Raleway"/>
          <w:b/>
          <w:sz w:val="24"/>
          <w:szCs w:val="24"/>
        </w:rPr>
        <w:br/>
      </w:r>
      <w:r w:rsidRPr="00880C88">
        <w:rPr>
          <w:rFonts w:ascii="Raleway" w:hAnsi="Raleway"/>
          <w:sz w:val="24"/>
          <w:szCs w:val="24"/>
        </w:rPr>
        <w:t>Provide a brief description of the potential accidents and emergency situations and identify the subsequent contingency procedures and plan. It shall refer to _____ section __, which sets out instructions for Potential Accidents and Emergency Situations.</w:t>
      </w:r>
    </w:p>
    <w:p w14:paraId="70B408A4" w14:textId="77777777" w:rsidR="003033ED" w:rsidRPr="00880C88" w:rsidRDefault="003033ED" w:rsidP="006D5D4B">
      <w:pPr>
        <w:spacing w:after="0" w:line="240" w:lineRule="auto"/>
        <w:ind w:left="-851"/>
        <w:rPr>
          <w:rFonts w:ascii="Raleway" w:hAnsi="Raleway"/>
          <w:sz w:val="24"/>
          <w:szCs w:val="24"/>
        </w:rPr>
      </w:pPr>
    </w:p>
    <w:p w14:paraId="659091AA" w14:textId="56AE076C" w:rsidR="003033ED" w:rsidRPr="00880C88" w:rsidRDefault="003033ED" w:rsidP="006D5D4B">
      <w:pPr>
        <w:spacing w:after="0" w:line="240" w:lineRule="auto"/>
        <w:ind w:left="-851"/>
        <w:rPr>
          <w:rFonts w:ascii="Raleway" w:hAnsi="Raleway"/>
          <w:sz w:val="24"/>
          <w:szCs w:val="24"/>
        </w:rPr>
      </w:pPr>
      <w:r w:rsidRPr="00880C88">
        <w:rPr>
          <w:rFonts w:ascii="Raleway" w:hAnsi="Raleway"/>
          <w:b/>
          <w:sz w:val="28"/>
          <w:szCs w:val="28"/>
        </w:rPr>
        <w:t>9.0</w:t>
      </w:r>
      <w:r w:rsidRPr="00880C88">
        <w:rPr>
          <w:rFonts w:ascii="Raleway" w:hAnsi="Raleway"/>
          <w:b/>
          <w:sz w:val="28"/>
          <w:szCs w:val="28"/>
        </w:rPr>
        <w:tab/>
        <w:t xml:space="preserve">Environmental Inspection, Monitoring, Auditing and Corrective Actions </w:t>
      </w:r>
      <w:r w:rsidRPr="00880C88">
        <w:rPr>
          <w:rFonts w:ascii="Raleway" w:hAnsi="Raleway"/>
          <w:b/>
          <w:sz w:val="24"/>
          <w:szCs w:val="24"/>
        </w:rPr>
        <w:br/>
      </w:r>
      <w:r w:rsidR="00B5176B">
        <w:rPr>
          <w:rFonts w:ascii="Raleway" w:hAnsi="Raleway"/>
          <w:sz w:val="24"/>
          <w:szCs w:val="24"/>
        </w:rPr>
        <w:t>D</w:t>
      </w:r>
      <w:r w:rsidRPr="00880C88">
        <w:rPr>
          <w:rFonts w:ascii="Raleway" w:hAnsi="Raleway"/>
          <w:sz w:val="24"/>
          <w:szCs w:val="24"/>
        </w:rPr>
        <w:t>escribe the procedures and requirements of environmental inspection, monitoring, auditing and corrective actions. The environmental monitoring and auditing program should include frequency, monitoring criteria, method, sampling and testing requirements, and use of checklist.]</w:t>
      </w:r>
    </w:p>
    <w:p w14:paraId="7631248F" w14:textId="77777777" w:rsidR="003033ED" w:rsidRPr="00880C88" w:rsidRDefault="003033ED" w:rsidP="006D5D4B">
      <w:pPr>
        <w:spacing w:after="0" w:line="240" w:lineRule="auto"/>
        <w:ind w:left="-851"/>
        <w:rPr>
          <w:rFonts w:ascii="Raleway" w:hAnsi="Raleway"/>
          <w:sz w:val="28"/>
          <w:szCs w:val="28"/>
        </w:rPr>
      </w:pPr>
    </w:p>
    <w:p w14:paraId="5654812D" w14:textId="77777777" w:rsidR="003033ED" w:rsidRPr="00880C88" w:rsidRDefault="003033ED" w:rsidP="006D5D4B">
      <w:pPr>
        <w:spacing w:after="0" w:line="240" w:lineRule="auto"/>
        <w:ind w:left="-851"/>
        <w:rPr>
          <w:rFonts w:ascii="Raleway" w:hAnsi="Raleway"/>
          <w:sz w:val="28"/>
          <w:szCs w:val="28"/>
        </w:rPr>
      </w:pPr>
    </w:p>
    <w:p w14:paraId="02EC85AD" w14:textId="6314A6BE" w:rsidR="003033ED" w:rsidRPr="00880C88" w:rsidRDefault="003033ED" w:rsidP="006D5D4B">
      <w:pPr>
        <w:spacing w:after="0" w:line="240" w:lineRule="auto"/>
        <w:ind w:left="-851"/>
        <w:rPr>
          <w:rFonts w:ascii="Raleway" w:hAnsi="Raleway"/>
          <w:sz w:val="28"/>
          <w:szCs w:val="28"/>
        </w:rPr>
      </w:pPr>
      <w:r w:rsidRPr="00880C88">
        <w:rPr>
          <w:rFonts w:ascii="Raleway" w:hAnsi="Raleway"/>
          <w:b/>
          <w:sz w:val="28"/>
          <w:szCs w:val="28"/>
        </w:rPr>
        <w:t>10.0</w:t>
      </w:r>
      <w:r w:rsidRPr="00880C88">
        <w:rPr>
          <w:rFonts w:ascii="Raleway" w:hAnsi="Raleway"/>
          <w:b/>
          <w:sz w:val="28"/>
          <w:szCs w:val="28"/>
        </w:rPr>
        <w:tab/>
        <w:t xml:space="preserve">Environmental Records </w:t>
      </w:r>
      <w:r w:rsidRPr="00880C88">
        <w:rPr>
          <w:rFonts w:ascii="Raleway" w:hAnsi="Raleway"/>
          <w:b/>
          <w:sz w:val="28"/>
          <w:szCs w:val="28"/>
        </w:rPr>
        <w:br/>
      </w:r>
    </w:p>
    <w:tbl>
      <w:tblPr>
        <w:tblStyle w:val="TableGrid"/>
        <w:tblW w:w="10332" w:type="dxa"/>
        <w:tblInd w:w="-839" w:type="dxa"/>
        <w:tblLook w:val="04A0" w:firstRow="1" w:lastRow="0" w:firstColumn="1" w:lastColumn="0" w:noHBand="0" w:noVBand="1"/>
      </w:tblPr>
      <w:tblGrid>
        <w:gridCol w:w="1964"/>
        <w:gridCol w:w="3406"/>
        <w:gridCol w:w="2552"/>
        <w:gridCol w:w="2410"/>
      </w:tblGrid>
      <w:tr w:rsidR="003033ED" w:rsidRPr="00880C88" w14:paraId="05462E4C" w14:textId="77777777" w:rsidTr="0038366A">
        <w:tc>
          <w:tcPr>
            <w:tcW w:w="1964" w:type="dxa"/>
          </w:tcPr>
          <w:p w14:paraId="46D0E7A8" w14:textId="77777777" w:rsidR="003033ED" w:rsidRPr="00880C88" w:rsidRDefault="003033ED" w:rsidP="0038366A">
            <w:pPr>
              <w:spacing w:after="0" w:line="240" w:lineRule="auto"/>
              <w:ind w:left="0"/>
              <w:rPr>
                <w:rFonts w:ascii="Raleway" w:hAnsi="Raleway"/>
                <w:b/>
                <w:sz w:val="28"/>
                <w:szCs w:val="28"/>
              </w:rPr>
            </w:pPr>
            <w:r w:rsidRPr="00880C88">
              <w:rPr>
                <w:rFonts w:ascii="Raleway" w:hAnsi="Raleway"/>
                <w:b/>
                <w:sz w:val="28"/>
                <w:szCs w:val="28"/>
              </w:rPr>
              <w:t>Category</w:t>
            </w:r>
          </w:p>
        </w:tc>
        <w:tc>
          <w:tcPr>
            <w:tcW w:w="3406" w:type="dxa"/>
          </w:tcPr>
          <w:p w14:paraId="5753FF82" w14:textId="77777777" w:rsidR="003033ED" w:rsidRPr="00880C88" w:rsidRDefault="003033ED" w:rsidP="00CD4801">
            <w:pPr>
              <w:spacing w:after="0" w:line="240" w:lineRule="auto"/>
              <w:rPr>
                <w:rFonts w:ascii="Raleway" w:hAnsi="Raleway"/>
                <w:b/>
                <w:sz w:val="28"/>
                <w:szCs w:val="28"/>
              </w:rPr>
            </w:pPr>
            <w:r w:rsidRPr="00880C88">
              <w:rPr>
                <w:rFonts w:ascii="Raleway" w:hAnsi="Raleway"/>
                <w:b/>
                <w:sz w:val="28"/>
                <w:szCs w:val="28"/>
              </w:rPr>
              <w:t>Environmental Record</w:t>
            </w:r>
          </w:p>
        </w:tc>
        <w:tc>
          <w:tcPr>
            <w:tcW w:w="2552" w:type="dxa"/>
          </w:tcPr>
          <w:p w14:paraId="4C7E0926" w14:textId="77777777" w:rsidR="003033ED" w:rsidRPr="00880C88" w:rsidRDefault="003033ED" w:rsidP="0038366A">
            <w:pPr>
              <w:spacing w:after="0" w:line="240" w:lineRule="auto"/>
              <w:ind w:left="0"/>
              <w:rPr>
                <w:rFonts w:ascii="Raleway" w:hAnsi="Raleway"/>
                <w:b/>
                <w:sz w:val="28"/>
                <w:szCs w:val="28"/>
              </w:rPr>
            </w:pPr>
            <w:r w:rsidRPr="00880C88">
              <w:rPr>
                <w:rFonts w:ascii="Raleway" w:hAnsi="Raleway"/>
                <w:b/>
                <w:sz w:val="28"/>
                <w:szCs w:val="28"/>
              </w:rPr>
              <w:t>Responsible</w:t>
            </w:r>
            <w:r w:rsidRPr="00880C88">
              <w:rPr>
                <w:rFonts w:ascii="Raleway" w:hAnsi="Raleway"/>
                <w:b/>
                <w:sz w:val="28"/>
                <w:szCs w:val="28"/>
              </w:rPr>
              <w:br/>
              <w:t>Personnel</w:t>
            </w:r>
          </w:p>
        </w:tc>
        <w:tc>
          <w:tcPr>
            <w:tcW w:w="2410" w:type="dxa"/>
          </w:tcPr>
          <w:p w14:paraId="1A31D85D" w14:textId="77777777" w:rsidR="003033ED" w:rsidRPr="00880C88" w:rsidRDefault="003033ED" w:rsidP="0038366A">
            <w:pPr>
              <w:spacing w:after="0" w:line="240" w:lineRule="auto"/>
              <w:ind w:left="0"/>
              <w:rPr>
                <w:rFonts w:ascii="Raleway" w:hAnsi="Raleway"/>
                <w:b/>
                <w:sz w:val="28"/>
                <w:szCs w:val="28"/>
              </w:rPr>
            </w:pPr>
            <w:r w:rsidRPr="00880C88">
              <w:rPr>
                <w:rFonts w:ascii="Raleway" w:hAnsi="Raleway"/>
                <w:b/>
                <w:sz w:val="28"/>
                <w:szCs w:val="28"/>
              </w:rPr>
              <w:t>Retention</w:t>
            </w:r>
          </w:p>
        </w:tc>
      </w:tr>
      <w:tr w:rsidR="003033ED" w:rsidRPr="00880C88" w14:paraId="098F322A" w14:textId="77777777" w:rsidTr="0038366A">
        <w:tc>
          <w:tcPr>
            <w:tcW w:w="1964" w:type="dxa"/>
          </w:tcPr>
          <w:p w14:paraId="706ACA29" w14:textId="77777777" w:rsidR="003033ED" w:rsidRPr="00880C88" w:rsidRDefault="003033ED" w:rsidP="0038366A">
            <w:pPr>
              <w:spacing w:after="0" w:line="240" w:lineRule="auto"/>
              <w:ind w:left="0"/>
              <w:rPr>
                <w:rFonts w:ascii="Raleway" w:hAnsi="Raleway"/>
                <w:sz w:val="28"/>
                <w:szCs w:val="28"/>
              </w:rPr>
            </w:pPr>
            <w:r w:rsidRPr="00880C88">
              <w:rPr>
                <w:rFonts w:ascii="Raleway" w:hAnsi="Raleway"/>
                <w:sz w:val="28"/>
                <w:szCs w:val="28"/>
              </w:rPr>
              <w:t>General</w:t>
            </w:r>
          </w:p>
        </w:tc>
        <w:tc>
          <w:tcPr>
            <w:tcW w:w="3406" w:type="dxa"/>
          </w:tcPr>
          <w:p w14:paraId="4BDA7BB5" w14:textId="77777777" w:rsidR="003033ED" w:rsidRPr="00880C88" w:rsidRDefault="003033ED" w:rsidP="0038366A">
            <w:pPr>
              <w:spacing w:after="0" w:line="240" w:lineRule="auto"/>
              <w:ind w:left="0"/>
              <w:rPr>
                <w:rFonts w:ascii="Raleway" w:hAnsi="Raleway"/>
                <w:sz w:val="28"/>
                <w:szCs w:val="28"/>
              </w:rPr>
            </w:pPr>
            <w:r w:rsidRPr="00880C88">
              <w:rPr>
                <w:rFonts w:ascii="Raleway" w:hAnsi="Raleway"/>
                <w:sz w:val="28"/>
                <w:szCs w:val="28"/>
              </w:rPr>
              <w:t>-Site inspection records</w:t>
            </w:r>
            <w:r w:rsidRPr="00880C88">
              <w:rPr>
                <w:rFonts w:ascii="Raleway" w:hAnsi="Raleway"/>
                <w:sz w:val="28"/>
                <w:szCs w:val="28"/>
              </w:rPr>
              <w:br/>
              <w:t>-Internal audit results</w:t>
            </w:r>
            <w:r w:rsidRPr="00880C88">
              <w:rPr>
                <w:rFonts w:ascii="Raleway" w:hAnsi="Raleway"/>
                <w:sz w:val="28"/>
                <w:szCs w:val="28"/>
              </w:rPr>
              <w:br/>
              <w:t xml:space="preserve">-Environmental monitoring data  </w:t>
            </w:r>
            <w:r w:rsidRPr="00880C88">
              <w:rPr>
                <w:rFonts w:ascii="Raleway" w:hAnsi="Raleway"/>
                <w:sz w:val="28"/>
                <w:szCs w:val="28"/>
              </w:rPr>
              <w:br/>
              <w:t xml:space="preserve"> record sheets</w:t>
            </w:r>
          </w:p>
        </w:tc>
        <w:tc>
          <w:tcPr>
            <w:tcW w:w="2552" w:type="dxa"/>
          </w:tcPr>
          <w:p w14:paraId="17C8AF7D" w14:textId="77777777" w:rsidR="003033ED" w:rsidRPr="00880C88" w:rsidRDefault="003033ED" w:rsidP="0038366A">
            <w:pPr>
              <w:spacing w:after="0" w:line="240" w:lineRule="auto"/>
              <w:ind w:left="0"/>
              <w:rPr>
                <w:rFonts w:ascii="Raleway" w:hAnsi="Raleway"/>
                <w:sz w:val="28"/>
                <w:szCs w:val="28"/>
              </w:rPr>
            </w:pPr>
            <w:r w:rsidRPr="00880C88">
              <w:rPr>
                <w:rFonts w:ascii="Raleway" w:hAnsi="Raleway"/>
                <w:sz w:val="28"/>
                <w:szCs w:val="28"/>
              </w:rPr>
              <w:t xml:space="preserve">Project </w:t>
            </w:r>
            <w:r w:rsidRPr="00880C88">
              <w:rPr>
                <w:rFonts w:ascii="Raleway" w:hAnsi="Raleway"/>
                <w:sz w:val="28"/>
                <w:szCs w:val="28"/>
              </w:rPr>
              <w:br/>
              <w:t>Manager</w:t>
            </w:r>
          </w:p>
        </w:tc>
        <w:tc>
          <w:tcPr>
            <w:tcW w:w="2410" w:type="dxa"/>
          </w:tcPr>
          <w:p w14:paraId="090114FF" w14:textId="77777777" w:rsidR="003033ED" w:rsidRPr="00880C88" w:rsidRDefault="003033ED" w:rsidP="0038366A">
            <w:pPr>
              <w:spacing w:after="0" w:line="240" w:lineRule="auto"/>
              <w:ind w:left="0"/>
              <w:rPr>
                <w:rFonts w:ascii="Raleway" w:hAnsi="Raleway"/>
                <w:sz w:val="28"/>
                <w:szCs w:val="28"/>
              </w:rPr>
            </w:pPr>
            <w:r w:rsidRPr="00880C88">
              <w:rPr>
                <w:rFonts w:ascii="Raleway" w:hAnsi="Raleway"/>
                <w:sz w:val="28"/>
                <w:szCs w:val="28"/>
              </w:rPr>
              <w:t>1 year after project completion</w:t>
            </w:r>
          </w:p>
        </w:tc>
      </w:tr>
      <w:tr w:rsidR="003033ED" w:rsidRPr="00880C88" w14:paraId="570F0EE0" w14:textId="77777777" w:rsidTr="0038366A">
        <w:tc>
          <w:tcPr>
            <w:tcW w:w="1964" w:type="dxa"/>
          </w:tcPr>
          <w:p w14:paraId="55841939" w14:textId="77777777" w:rsidR="003033ED" w:rsidRPr="00880C88" w:rsidRDefault="003033ED" w:rsidP="0038366A">
            <w:pPr>
              <w:spacing w:after="0" w:line="240" w:lineRule="auto"/>
              <w:ind w:left="0"/>
              <w:rPr>
                <w:rFonts w:ascii="Raleway" w:hAnsi="Raleway"/>
                <w:sz w:val="28"/>
                <w:szCs w:val="28"/>
              </w:rPr>
            </w:pPr>
            <w:r w:rsidRPr="00880C88">
              <w:rPr>
                <w:rFonts w:ascii="Raleway" w:hAnsi="Raleway"/>
                <w:sz w:val="28"/>
                <w:szCs w:val="28"/>
              </w:rPr>
              <w:t>Air Pollution</w:t>
            </w:r>
          </w:p>
        </w:tc>
        <w:tc>
          <w:tcPr>
            <w:tcW w:w="3406" w:type="dxa"/>
          </w:tcPr>
          <w:p w14:paraId="3835F094" w14:textId="77777777" w:rsidR="003033ED" w:rsidRDefault="003033ED" w:rsidP="00CD4801">
            <w:pPr>
              <w:spacing w:after="0" w:line="240" w:lineRule="auto"/>
              <w:rPr>
                <w:rFonts w:ascii="Raleway" w:hAnsi="Raleway"/>
                <w:sz w:val="28"/>
                <w:szCs w:val="28"/>
              </w:rPr>
            </w:pPr>
          </w:p>
          <w:p w14:paraId="47C880BD" w14:textId="77777777" w:rsidR="0038366A" w:rsidRPr="00880C88" w:rsidRDefault="0038366A" w:rsidP="00CD4801">
            <w:pPr>
              <w:spacing w:after="0" w:line="240" w:lineRule="auto"/>
              <w:rPr>
                <w:rFonts w:ascii="Raleway" w:hAnsi="Raleway"/>
                <w:sz w:val="28"/>
                <w:szCs w:val="28"/>
              </w:rPr>
            </w:pPr>
          </w:p>
        </w:tc>
        <w:tc>
          <w:tcPr>
            <w:tcW w:w="2552" w:type="dxa"/>
          </w:tcPr>
          <w:p w14:paraId="71FFB51D" w14:textId="77777777" w:rsidR="003033ED" w:rsidRPr="00880C88" w:rsidRDefault="003033ED" w:rsidP="00CD4801">
            <w:pPr>
              <w:spacing w:after="0" w:line="240" w:lineRule="auto"/>
              <w:rPr>
                <w:rFonts w:ascii="Raleway" w:hAnsi="Raleway"/>
                <w:sz w:val="28"/>
                <w:szCs w:val="28"/>
              </w:rPr>
            </w:pPr>
          </w:p>
        </w:tc>
        <w:tc>
          <w:tcPr>
            <w:tcW w:w="2410" w:type="dxa"/>
          </w:tcPr>
          <w:p w14:paraId="79D40D4C" w14:textId="77777777" w:rsidR="003033ED" w:rsidRPr="00880C88" w:rsidRDefault="003033ED" w:rsidP="00CD4801">
            <w:pPr>
              <w:spacing w:after="0" w:line="240" w:lineRule="auto"/>
              <w:rPr>
                <w:rFonts w:ascii="Raleway" w:hAnsi="Raleway"/>
                <w:sz w:val="28"/>
                <w:szCs w:val="28"/>
              </w:rPr>
            </w:pPr>
          </w:p>
        </w:tc>
      </w:tr>
      <w:tr w:rsidR="003033ED" w:rsidRPr="00880C88" w14:paraId="61369C56" w14:textId="77777777" w:rsidTr="0038366A">
        <w:tc>
          <w:tcPr>
            <w:tcW w:w="1964" w:type="dxa"/>
          </w:tcPr>
          <w:p w14:paraId="77BA815C" w14:textId="77777777" w:rsidR="003033ED" w:rsidRPr="00880C88" w:rsidRDefault="003033ED" w:rsidP="0038366A">
            <w:pPr>
              <w:spacing w:after="0" w:line="240" w:lineRule="auto"/>
              <w:ind w:left="0"/>
              <w:rPr>
                <w:rFonts w:ascii="Raleway" w:hAnsi="Raleway"/>
                <w:sz w:val="28"/>
                <w:szCs w:val="28"/>
              </w:rPr>
            </w:pPr>
            <w:r w:rsidRPr="00880C88">
              <w:rPr>
                <w:rFonts w:ascii="Raleway" w:hAnsi="Raleway"/>
                <w:sz w:val="28"/>
                <w:szCs w:val="28"/>
              </w:rPr>
              <w:t>Noise Control</w:t>
            </w:r>
          </w:p>
        </w:tc>
        <w:tc>
          <w:tcPr>
            <w:tcW w:w="3406" w:type="dxa"/>
          </w:tcPr>
          <w:p w14:paraId="4901AC65" w14:textId="77777777" w:rsidR="003033ED" w:rsidRPr="00880C88" w:rsidRDefault="003033ED" w:rsidP="00CD4801">
            <w:pPr>
              <w:spacing w:after="0" w:line="240" w:lineRule="auto"/>
              <w:rPr>
                <w:rFonts w:ascii="Raleway" w:hAnsi="Raleway"/>
                <w:sz w:val="28"/>
                <w:szCs w:val="28"/>
              </w:rPr>
            </w:pPr>
          </w:p>
        </w:tc>
        <w:tc>
          <w:tcPr>
            <w:tcW w:w="2552" w:type="dxa"/>
          </w:tcPr>
          <w:p w14:paraId="603F6FD6" w14:textId="77777777" w:rsidR="003033ED" w:rsidRPr="00880C88" w:rsidRDefault="003033ED" w:rsidP="00CD4801">
            <w:pPr>
              <w:spacing w:after="0" w:line="240" w:lineRule="auto"/>
              <w:rPr>
                <w:rFonts w:ascii="Raleway" w:hAnsi="Raleway"/>
                <w:sz w:val="28"/>
                <w:szCs w:val="28"/>
              </w:rPr>
            </w:pPr>
          </w:p>
        </w:tc>
        <w:tc>
          <w:tcPr>
            <w:tcW w:w="2410" w:type="dxa"/>
          </w:tcPr>
          <w:p w14:paraId="7CB25A14" w14:textId="77777777" w:rsidR="003033ED" w:rsidRPr="00880C88" w:rsidRDefault="003033ED" w:rsidP="00CD4801">
            <w:pPr>
              <w:spacing w:after="0" w:line="240" w:lineRule="auto"/>
              <w:rPr>
                <w:rFonts w:ascii="Raleway" w:hAnsi="Raleway"/>
                <w:sz w:val="28"/>
                <w:szCs w:val="28"/>
              </w:rPr>
            </w:pPr>
          </w:p>
        </w:tc>
      </w:tr>
      <w:tr w:rsidR="003033ED" w:rsidRPr="00880C88" w14:paraId="64DD84D9" w14:textId="77777777" w:rsidTr="0038366A">
        <w:tc>
          <w:tcPr>
            <w:tcW w:w="1964" w:type="dxa"/>
          </w:tcPr>
          <w:p w14:paraId="07187ED0" w14:textId="77777777" w:rsidR="003033ED" w:rsidRPr="00880C88" w:rsidRDefault="003033ED" w:rsidP="0038366A">
            <w:pPr>
              <w:spacing w:after="0" w:line="240" w:lineRule="auto"/>
              <w:ind w:left="0"/>
              <w:rPr>
                <w:rFonts w:ascii="Raleway" w:hAnsi="Raleway"/>
                <w:sz w:val="28"/>
                <w:szCs w:val="28"/>
              </w:rPr>
            </w:pPr>
            <w:r w:rsidRPr="00880C88">
              <w:rPr>
                <w:rFonts w:ascii="Raleway" w:hAnsi="Raleway"/>
                <w:sz w:val="28"/>
                <w:szCs w:val="28"/>
              </w:rPr>
              <w:t>Water Quality</w:t>
            </w:r>
          </w:p>
        </w:tc>
        <w:tc>
          <w:tcPr>
            <w:tcW w:w="3406" w:type="dxa"/>
          </w:tcPr>
          <w:p w14:paraId="51C5B6CC" w14:textId="77777777" w:rsidR="003033ED" w:rsidRPr="00880C88" w:rsidRDefault="003033ED" w:rsidP="00CD4801">
            <w:pPr>
              <w:spacing w:after="0" w:line="240" w:lineRule="auto"/>
              <w:rPr>
                <w:rFonts w:ascii="Raleway" w:hAnsi="Raleway"/>
                <w:sz w:val="28"/>
                <w:szCs w:val="28"/>
              </w:rPr>
            </w:pPr>
          </w:p>
        </w:tc>
        <w:tc>
          <w:tcPr>
            <w:tcW w:w="2552" w:type="dxa"/>
          </w:tcPr>
          <w:p w14:paraId="290283A8" w14:textId="77777777" w:rsidR="003033ED" w:rsidRPr="00880C88" w:rsidRDefault="003033ED" w:rsidP="00CD4801">
            <w:pPr>
              <w:spacing w:after="0" w:line="240" w:lineRule="auto"/>
              <w:rPr>
                <w:rFonts w:ascii="Raleway" w:hAnsi="Raleway"/>
                <w:sz w:val="28"/>
                <w:szCs w:val="28"/>
              </w:rPr>
            </w:pPr>
          </w:p>
        </w:tc>
        <w:tc>
          <w:tcPr>
            <w:tcW w:w="2410" w:type="dxa"/>
          </w:tcPr>
          <w:p w14:paraId="60818BD0" w14:textId="77777777" w:rsidR="003033ED" w:rsidRPr="00880C88" w:rsidRDefault="003033ED" w:rsidP="00CD4801">
            <w:pPr>
              <w:spacing w:after="0" w:line="240" w:lineRule="auto"/>
              <w:rPr>
                <w:rFonts w:ascii="Raleway" w:hAnsi="Raleway"/>
                <w:sz w:val="28"/>
                <w:szCs w:val="28"/>
              </w:rPr>
            </w:pPr>
          </w:p>
        </w:tc>
      </w:tr>
    </w:tbl>
    <w:p w14:paraId="213E7451" w14:textId="77777777" w:rsidR="003033ED" w:rsidRPr="00880C88" w:rsidRDefault="003033ED" w:rsidP="00F14E04">
      <w:pPr>
        <w:spacing w:after="0" w:line="240" w:lineRule="auto"/>
        <w:rPr>
          <w:rFonts w:ascii="Raleway" w:hAnsi="Raleway"/>
          <w:sz w:val="28"/>
          <w:szCs w:val="28"/>
        </w:rPr>
      </w:pPr>
    </w:p>
    <w:p w14:paraId="59AFCC49" w14:textId="3C269939" w:rsidR="0067254F" w:rsidRPr="00880C88" w:rsidRDefault="0067254F" w:rsidP="00F14E04">
      <w:pPr>
        <w:pStyle w:val="BodyText"/>
        <w:rPr>
          <w:rFonts w:ascii="Raleway" w:hAnsi="Raleway"/>
          <w:sz w:val="22"/>
          <w:szCs w:val="22"/>
        </w:rPr>
      </w:pPr>
    </w:p>
    <w:sectPr w:rsidR="0067254F" w:rsidRPr="00880C88" w:rsidSect="00546E58">
      <w:pgSz w:w="11907" w:h="16839" w:code="9"/>
      <w:pgMar w:top="1843" w:right="992" w:bottom="568" w:left="1418" w:header="397" w:footer="1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69167" w14:textId="77777777" w:rsidR="004650D0" w:rsidRDefault="004650D0" w:rsidP="00BA5DCA">
      <w:r>
        <w:separator/>
      </w:r>
    </w:p>
  </w:endnote>
  <w:endnote w:type="continuationSeparator" w:id="0">
    <w:p w14:paraId="26CC1DF1" w14:textId="77777777" w:rsidR="004650D0" w:rsidRDefault="004650D0" w:rsidP="00BA5DCA">
      <w:r>
        <w:continuationSeparator/>
      </w:r>
    </w:p>
  </w:endnote>
  <w:endnote w:type="continuationNotice" w:id="1">
    <w:p w14:paraId="06252897" w14:textId="77777777" w:rsidR="004650D0" w:rsidRDefault="004650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charset w:val="00"/>
    <w:family w:val="auto"/>
    <w:pitch w:val="variable"/>
    <w:sig w:usb0="A00002FF" w:usb1="5000205B" w:usb2="00000000" w:usb3="00000000" w:csb0="00000197" w:csb1="00000000"/>
  </w:font>
  <w:font w:name="Univers (W1)">
    <w:altName w:val="Arial"/>
    <w:panose1 w:val="00000000000000000000"/>
    <w:charset w:val="00"/>
    <w:family w:val="swiss"/>
    <w:notTrueType/>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3969" w:type="dxa"/>
      <w:tblInd w:w="-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559"/>
    </w:tblGrid>
    <w:tr w:rsidR="00611587" w:rsidRPr="00611587" w14:paraId="10CC8FB5" w14:textId="77777777" w:rsidTr="00DF72DA">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01A2E3EE" w14:textId="77777777" w:rsidR="00611587" w:rsidRPr="00611587" w:rsidRDefault="00611587" w:rsidP="00611587">
          <w:pPr>
            <w:pStyle w:val="EKtable"/>
            <w:rPr>
              <w:rFonts w:ascii="Raleway" w:eastAsia="SimSun" w:hAnsi="Raleway"/>
              <w:b/>
              <w:bCs/>
              <w:color w:val="auto"/>
            </w:rPr>
          </w:pPr>
          <w:r w:rsidRPr="00611587">
            <w:rPr>
              <w:rFonts w:ascii="Raleway" w:eastAsia="SimSun" w:hAnsi="Raleway"/>
              <w:color w:val="auto"/>
            </w:rPr>
            <w:t>Document No.</w:t>
          </w:r>
        </w:p>
      </w:tc>
      <w:tc>
        <w:tcPr>
          <w:tcW w:w="1559" w:type="dxa"/>
          <w:tcBorders>
            <w:top w:val="single" w:sz="4" w:space="0" w:color="auto"/>
            <w:left w:val="single" w:sz="4" w:space="0" w:color="auto"/>
            <w:bottom w:val="single" w:sz="4" w:space="0" w:color="auto"/>
            <w:right w:val="single" w:sz="4" w:space="0" w:color="auto"/>
          </w:tcBorders>
          <w:vAlign w:val="center"/>
        </w:tcPr>
        <w:p w14:paraId="610ED349" w14:textId="4EA1604B" w:rsidR="00611587" w:rsidRPr="0049224D" w:rsidRDefault="0049224D" w:rsidP="00611587">
          <w:pPr>
            <w:pStyle w:val="EKtable"/>
            <w:rPr>
              <w:rFonts w:ascii="Raleway" w:eastAsia="SimSun" w:hAnsi="Raleway"/>
              <w:color w:val="auto"/>
            </w:rPr>
          </w:pPr>
          <w:r w:rsidRPr="0049224D">
            <w:rPr>
              <w:rFonts w:ascii="Raleway" w:eastAsia="SimSun" w:hAnsi="Raleway"/>
              <w:color w:val="auto"/>
            </w:rPr>
            <w:t>ENV08</w:t>
          </w:r>
        </w:p>
      </w:tc>
    </w:tr>
    <w:tr w:rsidR="00B47A31" w:rsidRPr="00611587" w14:paraId="659F7EB2" w14:textId="77777777" w:rsidTr="00DF72DA">
      <w:trPr>
        <w:trHeight w:val="284"/>
      </w:trPr>
      <w:tc>
        <w:tcPr>
          <w:tcW w:w="2410" w:type="dxa"/>
          <w:tcBorders>
            <w:top w:val="single" w:sz="4" w:space="0" w:color="auto"/>
            <w:left w:val="single" w:sz="4" w:space="0" w:color="auto"/>
            <w:bottom w:val="single" w:sz="4" w:space="0" w:color="auto"/>
            <w:right w:val="single" w:sz="4" w:space="0" w:color="auto"/>
          </w:tcBorders>
          <w:vAlign w:val="center"/>
        </w:tcPr>
        <w:p w14:paraId="78BCAE05" w14:textId="5ED2EC87" w:rsidR="00B47A31" w:rsidRPr="00611587" w:rsidRDefault="00B47A31" w:rsidP="00611587">
          <w:pPr>
            <w:pStyle w:val="EKtable"/>
            <w:rPr>
              <w:rFonts w:ascii="Raleway" w:eastAsia="SimSun" w:hAnsi="Raleway"/>
              <w:color w:val="auto"/>
            </w:rPr>
          </w:pPr>
          <w:r>
            <w:rPr>
              <w:rFonts w:ascii="Raleway" w:eastAsia="SimSun" w:hAnsi="Raleway"/>
              <w:color w:val="auto"/>
            </w:rPr>
            <w:t>Version:</w:t>
          </w:r>
        </w:p>
      </w:tc>
      <w:tc>
        <w:tcPr>
          <w:tcW w:w="1559" w:type="dxa"/>
          <w:tcBorders>
            <w:top w:val="single" w:sz="4" w:space="0" w:color="auto"/>
            <w:left w:val="single" w:sz="4" w:space="0" w:color="auto"/>
            <w:bottom w:val="single" w:sz="4" w:space="0" w:color="auto"/>
            <w:right w:val="single" w:sz="4" w:space="0" w:color="auto"/>
          </w:tcBorders>
          <w:vAlign w:val="center"/>
        </w:tcPr>
        <w:p w14:paraId="796CFFD5" w14:textId="5CC8DE5E" w:rsidR="00B47A31" w:rsidRDefault="00B47A31" w:rsidP="00611587">
          <w:pPr>
            <w:pStyle w:val="EKtable"/>
            <w:rPr>
              <w:rFonts w:ascii="Raleway" w:eastAsia="SimSun" w:hAnsi="Raleway"/>
              <w:color w:val="auto"/>
            </w:rPr>
          </w:pPr>
          <w:r>
            <w:rPr>
              <w:rFonts w:ascii="Raleway" w:eastAsia="SimSun" w:hAnsi="Raleway"/>
              <w:color w:val="auto"/>
            </w:rPr>
            <w:t>1</w:t>
          </w:r>
        </w:p>
      </w:tc>
    </w:tr>
    <w:tr w:rsidR="00611587" w:rsidRPr="00611587" w14:paraId="415F7DCA" w14:textId="77777777" w:rsidTr="00DF72DA">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12B1DF2F" w14:textId="77777777" w:rsidR="00611587" w:rsidRPr="00611587" w:rsidRDefault="00611587" w:rsidP="00611587">
          <w:pPr>
            <w:pStyle w:val="EKtable"/>
            <w:rPr>
              <w:rFonts w:ascii="Raleway" w:eastAsia="SimSun" w:hAnsi="Raleway"/>
              <w:b/>
              <w:bCs/>
              <w:color w:val="auto"/>
            </w:rPr>
          </w:pPr>
          <w:r w:rsidRPr="00611587">
            <w:rPr>
              <w:rFonts w:ascii="Raleway" w:eastAsia="SimSun" w:hAnsi="Raleway"/>
              <w:color w:val="auto"/>
            </w:rPr>
            <w:t>Revision No.</w:t>
          </w:r>
        </w:p>
      </w:tc>
      <w:tc>
        <w:tcPr>
          <w:tcW w:w="1559" w:type="dxa"/>
          <w:tcBorders>
            <w:top w:val="single" w:sz="4" w:space="0" w:color="auto"/>
            <w:left w:val="single" w:sz="4" w:space="0" w:color="auto"/>
            <w:bottom w:val="single" w:sz="4" w:space="0" w:color="auto"/>
            <w:right w:val="single" w:sz="4" w:space="0" w:color="auto"/>
          </w:tcBorders>
          <w:vAlign w:val="center"/>
        </w:tcPr>
        <w:p w14:paraId="4CCBCC0A" w14:textId="5C3A59CB" w:rsidR="00611587" w:rsidRPr="0049224D" w:rsidRDefault="000B05B9" w:rsidP="00611587">
          <w:pPr>
            <w:pStyle w:val="EKtable"/>
            <w:rPr>
              <w:rFonts w:ascii="Raleway" w:eastAsia="SimSun" w:hAnsi="Raleway"/>
              <w:color w:val="auto"/>
            </w:rPr>
          </w:pPr>
          <w:r>
            <w:rPr>
              <w:rFonts w:ascii="Raleway" w:eastAsia="SimSun" w:hAnsi="Raleway"/>
              <w:color w:val="auto"/>
            </w:rPr>
            <w:t>2</w:t>
          </w:r>
        </w:p>
      </w:tc>
    </w:tr>
    <w:tr w:rsidR="00611587" w:rsidRPr="00611587" w14:paraId="1DA2D579" w14:textId="77777777" w:rsidTr="00DF72DA">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07698647" w14:textId="77777777" w:rsidR="00611587" w:rsidRPr="00611587" w:rsidRDefault="00611587" w:rsidP="00611587">
          <w:pPr>
            <w:pStyle w:val="EKtable"/>
            <w:rPr>
              <w:rFonts w:ascii="Raleway" w:eastAsia="SimSun" w:hAnsi="Raleway"/>
              <w:b/>
              <w:bCs/>
              <w:color w:val="auto"/>
            </w:rPr>
          </w:pPr>
          <w:r w:rsidRPr="00611587">
            <w:rPr>
              <w:rFonts w:ascii="Raleway" w:eastAsia="SimSun" w:hAnsi="Raleway"/>
              <w:color w:val="auto"/>
            </w:rPr>
            <w:t>Date:</w:t>
          </w:r>
        </w:p>
      </w:tc>
      <w:tc>
        <w:tcPr>
          <w:tcW w:w="1559" w:type="dxa"/>
          <w:tcBorders>
            <w:top w:val="single" w:sz="4" w:space="0" w:color="auto"/>
            <w:left w:val="single" w:sz="4" w:space="0" w:color="auto"/>
            <w:bottom w:val="single" w:sz="4" w:space="0" w:color="auto"/>
            <w:right w:val="single" w:sz="4" w:space="0" w:color="auto"/>
          </w:tcBorders>
          <w:vAlign w:val="center"/>
        </w:tcPr>
        <w:p w14:paraId="765107BD" w14:textId="2BB416C8" w:rsidR="00611587" w:rsidRPr="0049224D" w:rsidRDefault="000B05B9" w:rsidP="00611587">
          <w:pPr>
            <w:pStyle w:val="EKtable"/>
            <w:rPr>
              <w:rFonts w:ascii="Raleway" w:eastAsia="SimSun" w:hAnsi="Raleway"/>
              <w:color w:val="auto"/>
            </w:rPr>
          </w:pPr>
          <w:r>
            <w:rPr>
              <w:rFonts w:ascii="Raleway" w:eastAsia="SimSun" w:hAnsi="Raleway"/>
              <w:color w:val="auto"/>
            </w:rPr>
            <w:t>03/04/202</w:t>
          </w:r>
          <w:r w:rsidR="00B47FCD">
            <w:rPr>
              <w:rFonts w:ascii="Raleway" w:eastAsia="SimSun" w:hAnsi="Raleway"/>
              <w:color w:val="auto"/>
            </w:rPr>
            <w:t>6</w:t>
          </w:r>
        </w:p>
      </w:tc>
    </w:tr>
    <w:tr w:rsidR="00611587" w:rsidRPr="00611587" w14:paraId="2267DE54" w14:textId="77777777" w:rsidTr="00DF72DA">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589D7213" w14:textId="77777777" w:rsidR="00611587" w:rsidRPr="00611587" w:rsidRDefault="00611587" w:rsidP="00611587">
          <w:pPr>
            <w:pStyle w:val="EKtable"/>
            <w:rPr>
              <w:rFonts w:ascii="Raleway" w:eastAsia="SimSun" w:hAnsi="Raleway"/>
              <w:b/>
              <w:bCs/>
              <w:color w:val="auto"/>
            </w:rPr>
          </w:pPr>
          <w:r w:rsidRPr="00611587">
            <w:rPr>
              <w:rFonts w:ascii="Raleway" w:eastAsia="SimSun" w:hAnsi="Raleway"/>
              <w:color w:val="auto"/>
            </w:rPr>
            <w:t>Authorised Signature:</w:t>
          </w:r>
        </w:p>
      </w:tc>
      <w:tc>
        <w:tcPr>
          <w:tcW w:w="1559" w:type="dxa"/>
          <w:tcBorders>
            <w:top w:val="single" w:sz="4" w:space="0" w:color="auto"/>
            <w:left w:val="single" w:sz="4" w:space="0" w:color="auto"/>
            <w:bottom w:val="single" w:sz="4" w:space="0" w:color="auto"/>
            <w:right w:val="single" w:sz="4" w:space="0" w:color="auto"/>
          </w:tcBorders>
          <w:vAlign w:val="center"/>
        </w:tcPr>
        <w:p w14:paraId="2B2E1852" w14:textId="68AD3577" w:rsidR="00611587" w:rsidRPr="0049224D" w:rsidRDefault="0049224D" w:rsidP="00611587">
          <w:pPr>
            <w:pStyle w:val="EKtable"/>
            <w:rPr>
              <w:rFonts w:ascii="Raleway" w:eastAsia="SimSun" w:hAnsi="Raleway"/>
              <w:color w:val="auto"/>
            </w:rPr>
          </w:pPr>
          <w:r>
            <w:rPr>
              <w:rFonts w:ascii="Raleway" w:eastAsia="SimSun" w:hAnsi="Raleway"/>
              <w:noProof/>
              <w:color w:val="auto"/>
            </w:rPr>
            <w:drawing>
              <wp:inline distT="0" distB="0" distL="0" distR="0" wp14:anchorId="57E9184E" wp14:editId="2B3238D7">
                <wp:extent cx="852194" cy="216166"/>
                <wp:effectExtent l="0" t="0" r="5080" b="0"/>
                <wp:docPr id="1312124740" name="Picture 1" descr="A small white dot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210231" name="Picture 1" descr="A small white dot in the sk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52194" cy="216166"/>
                        </a:xfrm>
                        <a:prstGeom prst="rect">
                          <a:avLst/>
                        </a:prstGeom>
                      </pic:spPr>
                    </pic:pic>
                  </a:graphicData>
                </a:graphic>
              </wp:inline>
            </w:drawing>
          </w:r>
        </w:p>
      </w:tc>
    </w:tr>
  </w:tbl>
  <w:p w14:paraId="420B6C43" w14:textId="42517ED4" w:rsidR="00611587" w:rsidRDefault="00E35C22" w:rsidP="00E35C22">
    <w:pPr>
      <w:pStyle w:val="Footer"/>
      <w:jc w:val="righ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09154" w14:textId="77777777" w:rsidR="004650D0" w:rsidRDefault="004650D0" w:rsidP="00BA5DCA">
      <w:r>
        <w:separator/>
      </w:r>
    </w:p>
  </w:footnote>
  <w:footnote w:type="continuationSeparator" w:id="0">
    <w:p w14:paraId="2D9DCCF0" w14:textId="77777777" w:rsidR="004650D0" w:rsidRDefault="004650D0" w:rsidP="00BA5DCA">
      <w:r>
        <w:continuationSeparator/>
      </w:r>
    </w:p>
  </w:footnote>
  <w:footnote w:type="continuationNotice" w:id="1">
    <w:p w14:paraId="3AB38C5E" w14:textId="77777777" w:rsidR="004650D0" w:rsidRDefault="004650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F3595" w14:textId="35B84B8D" w:rsidR="00611587" w:rsidRPr="00386059" w:rsidRDefault="000B05B9" w:rsidP="000B05B9">
    <w:pPr>
      <w:pStyle w:val="Header"/>
      <w:ind w:left="0"/>
      <w:jc w:val="right"/>
      <w:rPr>
        <w:rFonts w:cs="Calibri"/>
        <w:sz w:val="12"/>
        <w:szCs w:val="12"/>
      </w:rPr>
    </w:pPr>
    <w:r w:rsidRPr="00611587">
      <w:rPr>
        <w:rFonts w:cs="Calibri"/>
        <w:noProof/>
        <w:sz w:val="12"/>
        <w:szCs w:val="12"/>
      </w:rPr>
      <mc:AlternateContent>
        <mc:Choice Requires="wps">
          <w:drawing>
            <wp:anchor distT="45720" distB="45720" distL="114300" distR="114300" simplePos="0" relativeHeight="251657216" behindDoc="0" locked="0" layoutInCell="1" allowOverlap="1" wp14:anchorId="2E29649E" wp14:editId="1F7A3360">
              <wp:simplePos x="0" y="0"/>
              <wp:positionH relativeFrom="column">
                <wp:posOffset>3840328</wp:posOffset>
              </wp:positionH>
              <wp:positionV relativeFrom="paragraph">
                <wp:posOffset>92380</wp:posOffset>
              </wp:positionV>
              <wp:extent cx="2643504" cy="1033144"/>
              <wp:effectExtent l="0" t="0" r="3810" b="254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3504" cy="1033144"/>
                      </a:xfrm>
                      <a:prstGeom prst="rect">
                        <a:avLst/>
                      </a:prstGeom>
                      <a:solidFill>
                        <a:srgbClr val="FFFFFF"/>
                      </a:solidFill>
                      <a:ln w="9525">
                        <a:noFill/>
                        <a:miter lim="800000"/>
                        <a:headEnd/>
                        <a:tailEnd/>
                      </a:ln>
                    </wps:spPr>
                    <wps:txbx>
                      <w:txbxContent>
                        <w:p w14:paraId="74AD9C76" w14:textId="62182A57" w:rsidR="00611587" w:rsidRDefault="000B05B9">
                          <w:r>
                            <w:rPr>
                              <w:rFonts w:cs="Calibri"/>
                              <w:noProof/>
                              <w:sz w:val="12"/>
                              <w:szCs w:val="12"/>
                            </w:rPr>
                            <w:drawing>
                              <wp:inline distT="0" distB="0" distL="0" distR="0" wp14:anchorId="541D48A9" wp14:editId="4595FEED">
                                <wp:extent cx="1482811" cy="324000"/>
                                <wp:effectExtent l="0" t="0" r="3175" b="0"/>
                                <wp:docPr id="1196290387" name="Picture 4" descr="A green letters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517455" name="Picture 4" descr="A green letters on a black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482811" cy="32400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E29649E" id="_x0000_t202" coordsize="21600,21600" o:spt="202" path="m,l,21600r21600,l21600,xe">
              <v:stroke joinstyle="miter"/>
              <v:path gradientshapeok="t" o:connecttype="rect"/>
            </v:shapetype>
            <v:shape id="Text Box 217" o:spid="_x0000_s1026" type="#_x0000_t202" style="position:absolute;left:0;text-align:left;margin-left:302.4pt;margin-top:7.25pt;width:208.15pt;height:81.35pt;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" stroked="f">
              <v:textbox style="mso-fit-shape-to-text:t">
                <w:txbxContent>
                  <w:p w14:paraId="74AD9C76" w14:textId="62182A57" w:rsidR="00611587" w:rsidRDefault="000B05B9">
                    <w:r>
                      <w:rPr>
                        <w:rFonts w:cs="Calibri"/>
                        <w:noProof/>
                        <w:sz w:val="12"/>
                        <w:szCs w:val="12"/>
                      </w:rPr>
                      <w:drawing>
                        <wp:inline distT="0" distB="0" distL="0" distR="0" wp14:anchorId="541D48A9" wp14:editId="4595FEED">
                          <wp:extent cx="1482811" cy="324000"/>
                          <wp:effectExtent l="0" t="0" r="3175" b="0"/>
                          <wp:docPr id="1196290387" name="Picture 4" descr="A green letters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517455" name="Picture 4" descr="A green letters on a black background&#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482811" cy="324000"/>
                                  </a:xfrm>
                                  <a:prstGeom prst="rect">
                                    <a:avLst/>
                                  </a:prstGeom>
                                </pic:spPr>
                              </pic:pic>
                            </a:graphicData>
                          </a:graphic>
                        </wp:inline>
                      </w:drawing>
                    </w:r>
                  </w:p>
                </w:txbxContent>
              </v:textbox>
              <w10:wrap type="square"/>
            </v:shape>
          </w:pict>
        </mc:Fallback>
      </mc:AlternateContent>
    </w:r>
    <w:r>
      <w:rPr>
        <w:rFonts w:cs="Calibri"/>
        <w:noProof/>
        <w:sz w:val="12"/>
        <w:szCs w:val="12"/>
      </w:rPr>
      <w:t xml:space="preserve"> </w:t>
    </w:r>
    <w:r w:rsidR="009E60C8" w:rsidRPr="00611587">
      <w:rPr>
        <w:rFonts w:cs="Calibri"/>
        <w:noProof/>
        <w:sz w:val="12"/>
        <w:szCs w:val="12"/>
      </w:rPr>
      <mc:AlternateContent>
        <mc:Choice Requires="wps">
          <w:drawing>
            <wp:anchor distT="45720" distB="45720" distL="114300" distR="114300" simplePos="0" relativeHeight="251659264" behindDoc="0" locked="0" layoutInCell="1" allowOverlap="1" wp14:anchorId="575EC7A6" wp14:editId="3422D249">
              <wp:simplePos x="0" y="0"/>
              <wp:positionH relativeFrom="column">
                <wp:posOffset>-674014</wp:posOffset>
              </wp:positionH>
              <wp:positionV relativeFrom="paragraph">
                <wp:posOffset>99238</wp:posOffset>
              </wp:positionV>
              <wp:extent cx="4125595" cy="372745"/>
              <wp:effectExtent l="0" t="0" r="8255" b="825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5595" cy="372745"/>
                      </a:xfrm>
                      <a:prstGeom prst="rect">
                        <a:avLst/>
                      </a:prstGeom>
                      <a:solidFill>
                        <a:srgbClr val="FFFFFF"/>
                      </a:solidFill>
                      <a:ln w="9525">
                        <a:noFill/>
                        <a:miter lim="800000"/>
                        <a:headEnd/>
                        <a:tailEnd/>
                      </a:ln>
                    </wps:spPr>
                    <wps:txbx>
                      <w:txbxContent>
                        <w:p w14:paraId="44BE7529" w14:textId="03A8FA83" w:rsidR="00AE72F1" w:rsidRPr="00880C88" w:rsidRDefault="00880C88" w:rsidP="00AE72F1">
                          <w:pPr>
                            <w:ind w:right="616"/>
                            <w:jc w:val="right"/>
                            <w:rPr>
                              <w:rFonts w:ascii="Raleway" w:hAnsi="Raleway"/>
                              <w:sz w:val="14"/>
                              <w:szCs w:val="16"/>
                            </w:rPr>
                          </w:pPr>
                          <w:r w:rsidRPr="00880C88">
                            <w:rPr>
                              <w:b/>
                              <w:sz w:val="32"/>
                              <w:szCs w:val="32"/>
                            </w:rPr>
                            <w:t>Environmental Management Plan</w:t>
                          </w:r>
                          <w:r w:rsidR="008D24FC" w:rsidRPr="00880C88">
                            <w:rPr>
                              <w:rFonts w:ascii="Raleway" w:hAnsi="Raleway"/>
                              <w:sz w:val="14"/>
                              <w:szCs w:val="16"/>
                            </w:rPr>
                            <w:t>:</w:t>
                          </w:r>
                        </w:p>
                        <w:p w14:paraId="7AB4C478" w14:textId="6C599BE4" w:rsidR="006317EF" w:rsidRPr="00880C88" w:rsidRDefault="006521E8" w:rsidP="00F44516">
                          <w:pPr>
                            <w:jc w:val="right"/>
                            <w:rPr>
                              <w:rFonts w:ascii="Raleway" w:hAnsi="Raleway"/>
                              <w:sz w:val="22"/>
                              <w:szCs w:val="24"/>
                            </w:rPr>
                          </w:pPr>
                          <w:r w:rsidRPr="00880C88">
                            <w:rPr>
                              <w:rFonts w:ascii="Raleway" w:hAnsi="Raleway"/>
                              <w:sz w:val="14"/>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EC7A6" id="Text Box 4" o:spid="_x0000_s1027" type="#_x0000_t202" style="position:absolute;left:0;text-align:left;margin-left:-53.05pt;margin-top:7.8pt;width:324.85pt;height:29.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" stroked="f">
              <v:textbox>
                <w:txbxContent>
                  <w:p w14:paraId="44BE7529" w14:textId="03A8FA83" w:rsidR="00AE72F1" w:rsidRPr="00880C88" w:rsidRDefault="00880C88" w:rsidP="00AE72F1">
                    <w:pPr>
                      <w:ind w:right="616"/>
                      <w:jc w:val="right"/>
                      <w:rPr>
                        <w:rFonts w:ascii="Raleway" w:hAnsi="Raleway"/>
                        <w:sz w:val="14"/>
                        <w:szCs w:val="16"/>
                      </w:rPr>
                    </w:pPr>
                    <w:r w:rsidRPr="00880C88">
                      <w:rPr>
                        <w:b/>
                        <w:sz w:val="32"/>
                        <w:szCs w:val="32"/>
                      </w:rPr>
                      <w:t>Environmental Management Plan</w:t>
                    </w:r>
                    <w:r w:rsidR="008D24FC" w:rsidRPr="00880C88">
                      <w:rPr>
                        <w:rFonts w:ascii="Raleway" w:hAnsi="Raleway"/>
                        <w:sz w:val="14"/>
                        <w:szCs w:val="16"/>
                      </w:rPr>
                      <w:t>:</w:t>
                    </w:r>
                  </w:p>
                  <w:p w14:paraId="7AB4C478" w14:textId="6C599BE4" w:rsidR="006317EF" w:rsidRPr="00880C88" w:rsidRDefault="006521E8" w:rsidP="00F44516">
                    <w:pPr>
                      <w:jc w:val="right"/>
                      <w:rPr>
                        <w:rFonts w:ascii="Raleway" w:hAnsi="Raleway"/>
                        <w:sz w:val="22"/>
                        <w:szCs w:val="24"/>
                      </w:rPr>
                    </w:pPr>
                    <w:r w:rsidRPr="00880C88">
                      <w:rPr>
                        <w:rFonts w:ascii="Raleway" w:hAnsi="Raleway"/>
                        <w:sz w:val="14"/>
                        <w:szCs w:val="16"/>
                      </w:rPr>
                      <w:t xml:space="preserve"> </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F6CCC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65A33"/>
    <w:multiLevelType w:val="multilevel"/>
    <w:tmpl w:val="13E0FE44"/>
    <w:name w:val="Ekspan list"/>
    <w:styleLink w:val="Ekspan"/>
    <w:lvl w:ilvl="0">
      <w:start w:val="1"/>
      <w:numFmt w:val="decimal"/>
      <w:lvlText w:val="%1)"/>
      <w:lvlJc w:val="left"/>
      <w:pPr>
        <w:ind w:left="1440" w:hanging="360"/>
      </w:pPr>
      <w:rPr>
        <w:rFonts w:ascii="Arial" w:hAnsi="Arial" w:hint="default"/>
        <w:sz w:val="20"/>
      </w:rPr>
    </w:lvl>
    <w:lvl w:ilvl="1">
      <w:start w:val="1"/>
      <w:numFmt w:val="lowerLetter"/>
      <w:lvlText w:val="%2)"/>
      <w:lvlJc w:val="left"/>
      <w:pPr>
        <w:ind w:left="1800" w:hanging="360"/>
      </w:pPr>
      <w:rPr>
        <w:rFonts w:hint="default"/>
      </w:rPr>
    </w:lvl>
    <w:lvl w:ilvl="2">
      <w:start w:val="1"/>
      <w:numFmt w:val="lowerRoman"/>
      <w:lvlText w:val="%3)"/>
      <w:lvlJc w:val="left"/>
      <w:pPr>
        <w:ind w:left="2160" w:hanging="360"/>
      </w:pPr>
      <w:rPr>
        <w:rFonts w:hint="default"/>
      </w:rPr>
    </w:lvl>
    <w:lvl w:ilvl="3">
      <w:start w:val="1"/>
      <w:numFmt w:val="decimal"/>
      <w:lvlText w:val="(%4)"/>
      <w:lvlJc w:val="left"/>
      <w:pPr>
        <w:ind w:left="2520" w:hanging="360"/>
      </w:pPr>
      <w:rPr>
        <w:rFonts w:ascii="Arial" w:hAnsi="Arial" w:hint="default"/>
        <w:color w:val="262626" w:themeColor="text1" w:themeTint="D9"/>
        <w:sz w:val="20"/>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2" w15:restartNumberingAfterBreak="0">
    <w:nsid w:val="04A31A6F"/>
    <w:multiLevelType w:val="multilevel"/>
    <w:tmpl w:val="61521220"/>
    <w:name w:val="procedures"/>
    <w:lvl w:ilvl="0">
      <w:start w:val="1"/>
      <w:numFmt w:val="decimal"/>
      <w:lvlText w:val="%1.0"/>
      <w:lvlJc w:val="left"/>
      <w:pPr>
        <w:ind w:left="454" w:hanging="454"/>
      </w:pPr>
      <w:rPr>
        <w:rFonts w:ascii="Arial Bold" w:hAnsi="Arial Bold" w:hint="default"/>
        <w:b/>
        <w:i w:val="0"/>
        <w:color w:val="008080"/>
        <w:sz w:val="22"/>
        <w:u w:color="FFFFFF" w:themeColor="background1"/>
      </w:rPr>
    </w:lvl>
    <w:lvl w:ilvl="1">
      <w:start w:val="1"/>
      <w:numFmt w:val="none"/>
      <w:lvlText w:val=""/>
      <w:lvlJc w:val="left"/>
      <w:pPr>
        <w:ind w:left="720" w:hanging="360"/>
      </w:pPr>
      <w:rPr>
        <w:rFonts w:ascii="Arial Bold" w:hAnsi="Arial Bold" w:hint="default"/>
        <w:b/>
        <w:i w:val="0"/>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DAD54B5"/>
    <w:multiLevelType w:val="hybridMultilevel"/>
    <w:tmpl w:val="37C291C6"/>
    <w:lvl w:ilvl="0" w:tplc="0409000B">
      <w:start w:val="1"/>
      <w:numFmt w:val="bullet"/>
      <w:lvlText w:val=""/>
      <w:lvlJc w:val="left"/>
      <w:pPr>
        <w:tabs>
          <w:tab w:val="num" w:pos="1560"/>
        </w:tabs>
        <w:ind w:left="1560" w:hanging="360"/>
      </w:pPr>
      <w:rPr>
        <w:rFonts w:ascii="Wingdings" w:hAnsi="Wingdings" w:hint="default"/>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4" w15:restartNumberingAfterBreak="0">
    <w:nsid w:val="103D1E42"/>
    <w:multiLevelType w:val="multilevel"/>
    <w:tmpl w:val="A0D6B8B8"/>
    <w:name w:val="procedures22"/>
    <w:lvl w:ilvl="0">
      <w:start w:val="1"/>
      <w:numFmt w:val="decimal"/>
      <w:lvlText w:val="%1."/>
      <w:lvlJc w:val="left"/>
      <w:pPr>
        <w:ind w:left="454" w:hanging="454"/>
      </w:pPr>
      <w:rPr>
        <w:rFonts w:ascii="Arial Bold" w:hAnsi="Arial Bold" w:hint="default"/>
        <w:b/>
        <w:i w:val="0"/>
        <w:color w:val="008080"/>
        <w:sz w:val="24"/>
        <w:u w:color="FFFFFF" w:themeColor="background1"/>
      </w:rPr>
    </w:lvl>
    <w:lvl w:ilvl="1">
      <w:start w:val="1"/>
      <w:numFmt w:val="none"/>
      <w:lvlText w:val=""/>
      <w:lvlJc w:val="left"/>
      <w:pPr>
        <w:ind w:left="454" w:hanging="114"/>
      </w:pPr>
      <w:rPr>
        <w:rFonts w:ascii="Arial Bold" w:hAnsi="Arial Bold" w:hint="default"/>
        <w:b/>
        <w:i w:val="0"/>
        <w:sz w:val="22"/>
      </w:rPr>
    </w:lvl>
    <w:lvl w:ilvl="2">
      <w:start w:val="1"/>
      <w:numFmt w:val="decimal"/>
      <w:lvlText w:val="%1.%3"/>
      <w:lvlJc w:val="left"/>
      <w:pPr>
        <w:ind w:left="454" w:hanging="454"/>
      </w:pPr>
      <w:rPr>
        <w:rFonts w:ascii="Arial" w:hAnsi="Arial" w:hint="default"/>
        <w:b w:val="0"/>
        <w:i w:val="0"/>
        <w:caps w:val="0"/>
        <w:strike w:val="0"/>
        <w:dstrike w:val="0"/>
        <w:vanish w:val="0"/>
        <w:color w:val="008080"/>
        <w:sz w:val="22"/>
        <w:vertAlign w:val="baseline"/>
      </w:rPr>
    </w:lvl>
    <w:lvl w:ilvl="3">
      <w:start w:val="1"/>
      <w:numFmt w:val="decimal"/>
      <w:lvlText w:val="(%4)"/>
      <w:lvlJc w:val="left"/>
      <w:pPr>
        <w:ind w:left="2520" w:hanging="360"/>
      </w:pPr>
      <w:rPr>
        <w:rFonts w:ascii="Arial" w:hAnsi="Arial" w:hint="default"/>
        <w:color w:val="262626" w:themeColor="text1" w:themeTint="D9"/>
        <w:sz w:val="20"/>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5" w15:restartNumberingAfterBreak="0">
    <w:nsid w:val="16207168"/>
    <w:multiLevelType w:val="hybridMultilevel"/>
    <w:tmpl w:val="D42E9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576706"/>
    <w:multiLevelType w:val="hybridMultilevel"/>
    <w:tmpl w:val="1DA223E4"/>
    <w:lvl w:ilvl="0" w:tplc="295404A6">
      <w:numFmt w:val="bullet"/>
      <w:lvlText w:val=""/>
      <w:lvlJc w:val="left"/>
      <w:pPr>
        <w:ind w:left="667" w:hanging="428"/>
      </w:pPr>
      <w:rPr>
        <w:rFonts w:ascii="Symbol" w:eastAsia="Symbol" w:hAnsi="Symbol" w:cs="Symbol" w:hint="default"/>
        <w:b w:val="0"/>
        <w:bCs w:val="0"/>
        <w:i w:val="0"/>
        <w:iCs w:val="0"/>
        <w:spacing w:val="0"/>
        <w:w w:val="100"/>
        <w:sz w:val="22"/>
        <w:szCs w:val="22"/>
        <w:lang w:val="en-US" w:eastAsia="en-US" w:bidi="ar-SA"/>
      </w:rPr>
    </w:lvl>
    <w:lvl w:ilvl="1" w:tplc="D38A0EC2">
      <w:numFmt w:val="bullet"/>
      <w:lvlText w:val="•"/>
      <w:lvlJc w:val="left"/>
      <w:pPr>
        <w:ind w:left="1594" w:hanging="428"/>
      </w:pPr>
      <w:rPr>
        <w:lang w:val="en-US" w:eastAsia="en-US" w:bidi="ar-SA"/>
      </w:rPr>
    </w:lvl>
    <w:lvl w:ilvl="2" w:tplc="7A581D7C">
      <w:numFmt w:val="bullet"/>
      <w:lvlText w:val="•"/>
      <w:lvlJc w:val="left"/>
      <w:pPr>
        <w:ind w:left="2529" w:hanging="428"/>
      </w:pPr>
      <w:rPr>
        <w:lang w:val="en-US" w:eastAsia="en-US" w:bidi="ar-SA"/>
      </w:rPr>
    </w:lvl>
    <w:lvl w:ilvl="3" w:tplc="68CAA3A0">
      <w:numFmt w:val="bullet"/>
      <w:lvlText w:val="•"/>
      <w:lvlJc w:val="left"/>
      <w:pPr>
        <w:ind w:left="3464" w:hanging="428"/>
      </w:pPr>
      <w:rPr>
        <w:lang w:val="en-US" w:eastAsia="en-US" w:bidi="ar-SA"/>
      </w:rPr>
    </w:lvl>
    <w:lvl w:ilvl="4" w:tplc="C6C4EC08">
      <w:numFmt w:val="bullet"/>
      <w:lvlText w:val="•"/>
      <w:lvlJc w:val="left"/>
      <w:pPr>
        <w:ind w:left="4399" w:hanging="428"/>
      </w:pPr>
      <w:rPr>
        <w:lang w:val="en-US" w:eastAsia="en-US" w:bidi="ar-SA"/>
      </w:rPr>
    </w:lvl>
    <w:lvl w:ilvl="5" w:tplc="A648C05E">
      <w:numFmt w:val="bullet"/>
      <w:lvlText w:val="•"/>
      <w:lvlJc w:val="left"/>
      <w:pPr>
        <w:ind w:left="5334" w:hanging="428"/>
      </w:pPr>
      <w:rPr>
        <w:lang w:val="en-US" w:eastAsia="en-US" w:bidi="ar-SA"/>
      </w:rPr>
    </w:lvl>
    <w:lvl w:ilvl="6" w:tplc="75D60A0E">
      <w:numFmt w:val="bullet"/>
      <w:lvlText w:val="•"/>
      <w:lvlJc w:val="left"/>
      <w:pPr>
        <w:ind w:left="6269" w:hanging="428"/>
      </w:pPr>
      <w:rPr>
        <w:lang w:val="en-US" w:eastAsia="en-US" w:bidi="ar-SA"/>
      </w:rPr>
    </w:lvl>
    <w:lvl w:ilvl="7" w:tplc="13445E2A">
      <w:numFmt w:val="bullet"/>
      <w:lvlText w:val="•"/>
      <w:lvlJc w:val="left"/>
      <w:pPr>
        <w:ind w:left="7204" w:hanging="428"/>
      </w:pPr>
      <w:rPr>
        <w:lang w:val="en-US" w:eastAsia="en-US" w:bidi="ar-SA"/>
      </w:rPr>
    </w:lvl>
    <w:lvl w:ilvl="8" w:tplc="0D42D9B4">
      <w:numFmt w:val="bullet"/>
      <w:lvlText w:val="•"/>
      <w:lvlJc w:val="left"/>
      <w:pPr>
        <w:ind w:left="8139" w:hanging="428"/>
      </w:pPr>
      <w:rPr>
        <w:lang w:val="en-US" w:eastAsia="en-US" w:bidi="ar-SA"/>
      </w:rPr>
    </w:lvl>
  </w:abstractNum>
  <w:abstractNum w:abstractNumId="7" w15:restartNumberingAfterBreak="0">
    <w:nsid w:val="1FF37424"/>
    <w:multiLevelType w:val="hybridMultilevel"/>
    <w:tmpl w:val="C464E77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5E1BB3"/>
    <w:multiLevelType w:val="hybridMultilevel"/>
    <w:tmpl w:val="B8E0FB2C"/>
    <w:lvl w:ilvl="0" w:tplc="58EEF396">
      <w:numFmt w:val="bullet"/>
      <w:lvlText w:val="•"/>
      <w:lvlJc w:val="left"/>
      <w:pPr>
        <w:ind w:left="523" w:hanging="284"/>
      </w:pPr>
      <w:rPr>
        <w:rFonts w:ascii="Calibri" w:eastAsia="Calibri" w:hAnsi="Calibri" w:cs="Calibri" w:hint="default"/>
        <w:b w:val="0"/>
        <w:bCs w:val="0"/>
        <w:i w:val="0"/>
        <w:iCs w:val="0"/>
        <w:spacing w:val="0"/>
        <w:w w:val="100"/>
        <w:sz w:val="22"/>
        <w:szCs w:val="22"/>
        <w:lang w:val="en-US" w:eastAsia="en-US" w:bidi="ar-SA"/>
      </w:rPr>
    </w:lvl>
    <w:lvl w:ilvl="1" w:tplc="83F2499C">
      <w:numFmt w:val="bullet"/>
      <w:lvlText w:val="•"/>
      <w:lvlJc w:val="left"/>
      <w:pPr>
        <w:ind w:left="1468" w:hanging="284"/>
      </w:pPr>
      <w:rPr>
        <w:lang w:val="en-US" w:eastAsia="en-US" w:bidi="ar-SA"/>
      </w:rPr>
    </w:lvl>
    <w:lvl w:ilvl="2" w:tplc="65608AF4">
      <w:numFmt w:val="bullet"/>
      <w:lvlText w:val="•"/>
      <w:lvlJc w:val="left"/>
      <w:pPr>
        <w:ind w:left="2417" w:hanging="284"/>
      </w:pPr>
      <w:rPr>
        <w:lang w:val="en-US" w:eastAsia="en-US" w:bidi="ar-SA"/>
      </w:rPr>
    </w:lvl>
    <w:lvl w:ilvl="3" w:tplc="42D20704">
      <w:numFmt w:val="bullet"/>
      <w:lvlText w:val="•"/>
      <w:lvlJc w:val="left"/>
      <w:pPr>
        <w:ind w:left="3366" w:hanging="284"/>
      </w:pPr>
      <w:rPr>
        <w:lang w:val="en-US" w:eastAsia="en-US" w:bidi="ar-SA"/>
      </w:rPr>
    </w:lvl>
    <w:lvl w:ilvl="4" w:tplc="64C6662E">
      <w:numFmt w:val="bullet"/>
      <w:lvlText w:val="•"/>
      <w:lvlJc w:val="left"/>
      <w:pPr>
        <w:ind w:left="4315" w:hanging="284"/>
      </w:pPr>
      <w:rPr>
        <w:lang w:val="en-US" w:eastAsia="en-US" w:bidi="ar-SA"/>
      </w:rPr>
    </w:lvl>
    <w:lvl w:ilvl="5" w:tplc="79949164">
      <w:numFmt w:val="bullet"/>
      <w:lvlText w:val="•"/>
      <w:lvlJc w:val="left"/>
      <w:pPr>
        <w:ind w:left="5264" w:hanging="284"/>
      </w:pPr>
      <w:rPr>
        <w:lang w:val="en-US" w:eastAsia="en-US" w:bidi="ar-SA"/>
      </w:rPr>
    </w:lvl>
    <w:lvl w:ilvl="6" w:tplc="22B01838">
      <w:numFmt w:val="bullet"/>
      <w:lvlText w:val="•"/>
      <w:lvlJc w:val="left"/>
      <w:pPr>
        <w:ind w:left="6213" w:hanging="284"/>
      </w:pPr>
      <w:rPr>
        <w:lang w:val="en-US" w:eastAsia="en-US" w:bidi="ar-SA"/>
      </w:rPr>
    </w:lvl>
    <w:lvl w:ilvl="7" w:tplc="64E07406">
      <w:numFmt w:val="bullet"/>
      <w:lvlText w:val="•"/>
      <w:lvlJc w:val="left"/>
      <w:pPr>
        <w:ind w:left="7162" w:hanging="284"/>
      </w:pPr>
      <w:rPr>
        <w:lang w:val="en-US" w:eastAsia="en-US" w:bidi="ar-SA"/>
      </w:rPr>
    </w:lvl>
    <w:lvl w:ilvl="8" w:tplc="A99A13C0">
      <w:numFmt w:val="bullet"/>
      <w:lvlText w:val="•"/>
      <w:lvlJc w:val="left"/>
      <w:pPr>
        <w:ind w:left="8111" w:hanging="284"/>
      </w:pPr>
      <w:rPr>
        <w:lang w:val="en-US" w:eastAsia="en-US" w:bidi="ar-SA"/>
      </w:rPr>
    </w:lvl>
  </w:abstractNum>
  <w:abstractNum w:abstractNumId="9" w15:restartNumberingAfterBreak="0">
    <w:nsid w:val="29636EF8"/>
    <w:multiLevelType w:val="hybridMultilevel"/>
    <w:tmpl w:val="E1589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9632F"/>
    <w:multiLevelType w:val="hybridMultilevel"/>
    <w:tmpl w:val="97E0D80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2F56B1"/>
    <w:multiLevelType w:val="hybridMultilevel"/>
    <w:tmpl w:val="FC9E031A"/>
    <w:lvl w:ilvl="0" w:tplc="0409000B">
      <w:start w:val="1"/>
      <w:numFmt w:val="bullet"/>
      <w:lvlText w:val=""/>
      <w:lvlJc w:val="left"/>
      <w:pPr>
        <w:tabs>
          <w:tab w:val="num" w:pos="1560"/>
        </w:tabs>
        <w:ind w:left="1560" w:hanging="360"/>
      </w:pPr>
      <w:rPr>
        <w:rFonts w:ascii="Wingdings" w:hAnsi="Wingdings" w:hint="default"/>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12" w15:restartNumberingAfterBreak="0">
    <w:nsid w:val="48983A34"/>
    <w:multiLevelType w:val="hybridMultilevel"/>
    <w:tmpl w:val="13282F42"/>
    <w:lvl w:ilvl="0" w:tplc="0409000B">
      <w:start w:val="1"/>
      <w:numFmt w:val="bullet"/>
      <w:lvlText w:val=""/>
      <w:lvlJc w:val="left"/>
      <w:pPr>
        <w:tabs>
          <w:tab w:val="num" w:pos="1560"/>
        </w:tabs>
        <w:ind w:left="1560" w:hanging="360"/>
      </w:pPr>
      <w:rPr>
        <w:rFonts w:ascii="Wingdings" w:hAnsi="Wingdings" w:hint="default"/>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13" w15:restartNumberingAfterBreak="0">
    <w:nsid w:val="4ADF01A3"/>
    <w:multiLevelType w:val="hybridMultilevel"/>
    <w:tmpl w:val="14B4BE82"/>
    <w:lvl w:ilvl="0" w:tplc="0409000B">
      <w:start w:val="1"/>
      <w:numFmt w:val="bullet"/>
      <w:lvlText w:val=""/>
      <w:lvlJc w:val="left"/>
      <w:pPr>
        <w:tabs>
          <w:tab w:val="num" w:pos="1531"/>
        </w:tabs>
        <w:ind w:left="1531" w:hanging="360"/>
      </w:pPr>
      <w:rPr>
        <w:rFonts w:ascii="Wingdings" w:hAnsi="Wingdings" w:hint="default"/>
      </w:rPr>
    </w:lvl>
    <w:lvl w:ilvl="1" w:tplc="04090003" w:tentative="1">
      <w:start w:val="1"/>
      <w:numFmt w:val="bullet"/>
      <w:lvlText w:val="o"/>
      <w:lvlJc w:val="left"/>
      <w:pPr>
        <w:tabs>
          <w:tab w:val="num" w:pos="2251"/>
        </w:tabs>
        <w:ind w:left="2251" w:hanging="360"/>
      </w:pPr>
      <w:rPr>
        <w:rFonts w:ascii="Courier New" w:hAnsi="Courier New" w:cs="Courier New" w:hint="default"/>
      </w:rPr>
    </w:lvl>
    <w:lvl w:ilvl="2" w:tplc="04090005" w:tentative="1">
      <w:start w:val="1"/>
      <w:numFmt w:val="bullet"/>
      <w:lvlText w:val=""/>
      <w:lvlJc w:val="left"/>
      <w:pPr>
        <w:tabs>
          <w:tab w:val="num" w:pos="2971"/>
        </w:tabs>
        <w:ind w:left="2971" w:hanging="360"/>
      </w:pPr>
      <w:rPr>
        <w:rFonts w:ascii="Wingdings" w:hAnsi="Wingdings" w:hint="default"/>
      </w:rPr>
    </w:lvl>
    <w:lvl w:ilvl="3" w:tplc="04090001" w:tentative="1">
      <w:start w:val="1"/>
      <w:numFmt w:val="bullet"/>
      <w:lvlText w:val=""/>
      <w:lvlJc w:val="left"/>
      <w:pPr>
        <w:tabs>
          <w:tab w:val="num" w:pos="3691"/>
        </w:tabs>
        <w:ind w:left="3691" w:hanging="360"/>
      </w:pPr>
      <w:rPr>
        <w:rFonts w:ascii="Symbol" w:hAnsi="Symbol" w:hint="default"/>
      </w:rPr>
    </w:lvl>
    <w:lvl w:ilvl="4" w:tplc="04090003" w:tentative="1">
      <w:start w:val="1"/>
      <w:numFmt w:val="bullet"/>
      <w:lvlText w:val="o"/>
      <w:lvlJc w:val="left"/>
      <w:pPr>
        <w:tabs>
          <w:tab w:val="num" w:pos="4411"/>
        </w:tabs>
        <w:ind w:left="4411" w:hanging="360"/>
      </w:pPr>
      <w:rPr>
        <w:rFonts w:ascii="Courier New" w:hAnsi="Courier New" w:cs="Courier New" w:hint="default"/>
      </w:rPr>
    </w:lvl>
    <w:lvl w:ilvl="5" w:tplc="04090005" w:tentative="1">
      <w:start w:val="1"/>
      <w:numFmt w:val="bullet"/>
      <w:lvlText w:val=""/>
      <w:lvlJc w:val="left"/>
      <w:pPr>
        <w:tabs>
          <w:tab w:val="num" w:pos="5131"/>
        </w:tabs>
        <w:ind w:left="5131" w:hanging="360"/>
      </w:pPr>
      <w:rPr>
        <w:rFonts w:ascii="Wingdings" w:hAnsi="Wingdings" w:hint="default"/>
      </w:rPr>
    </w:lvl>
    <w:lvl w:ilvl="6" w:tplc="04090001" w:tentative="1">
      <w:start w:val="1"/>
      <w:numFmt w:val="bullet"/>
      <w:lvlText w:val=""/>
      <w:lvlJc w:val="left"/>
      <w:pPr>
        <w:tabs>
          <w:tab w:val="num" w:pos="5851"/>
        </w:tabs>
        <w:ind w:left="5851" w:hanging="360"/>
      </w:pPr>
      <w:rPr>
        <w:rFonts w:ascii="Symbol" w:hAnsi="Symbol" w:hint="default"/>
      </w:rPr>
    </w:lvl>
    <w:lvl w:ilvl="7" w:tplc="04090003" w:tentative="1">
      <w:start w:val="1"/>
      <w:numFmt w:val="bullet"/>
      <w:lvlText w:val="o"/>
      <w:lvlJc w:val="left"/>
      <w:pPr>
        <w:tabs>
          <w:tab w:val="num" w:pos="6571"/>
        </w:tabs>
        <w:ind w:left="6571" w:hanging="360"/>
      </w:pPr>
      <w:rPr>
        <w:rFonts w:ascii="Courier New" w:hAnsi="Courier New" w:cs="Courier New" w:hint="default"/>
      </w:rPr>
    </w:lvl>
    <w:lvl w:ilvl="8" w:tplc="04090005" w:tentative="1">
      <w:start w:val="1"/>
      <w:numFmt w:val="bullet"/>
      <w:lvlText w:val=""/>
      <w:lvlJc w:val="left"/>
      <w:pPr>
        <w:tabs>
          <w:tab w:val="num" w:pos="7291"/>
        </w:tabs>
        <w:ind w:left="7291" w:hanging="360"/>
      </w:pPr>
      <w:rPr>
        <w:rFonts w:ascii="Wingdings" w:hAnsi="Wingdings" w:hint="default"/>
      </w:rPr>
    </w:lvl>
  </w:abstractNum>
  <w:abstractNum w:abstractNumId="14" w15:restartNumberingAfterBreak="0">
    <w:nsid w:val="4B622697"/>
    <w:multiLevelType w:val="hybridMultilevel"/>
    <w:tmpl w:val="61C8BD1E"/>
    <w:lvl w:ilvl="0" w:tplc="0409000B">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 w15:restartNumberingAfterBreak="0">
    <w:nsid w:val="504118DC"/>
    <w:multiLevelType w:val="hybridMultilevel"/>
    <w:tmpl w:val="DC205D4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41D30C5"/>
    <w:multiLevelType w:val="hybridMultilevel"/>
    <w:tmpl w:val="68445894"/>
    <w:lvl w:ilvl="0" w:tplc="0409000B">
      <w:start w:val="1"/>
      <w:numFmt w:val="bullet"/>
      <w:lvlText w:val=""/>
      <w:lvlJc w:val="left"/>
      <w:pPr>
        <w:tabs>
          <w:tab w:val="num" w:pos="1560"/>
        </w:tabs>
        <w:ind w:left="1560" w:hanging="360"/>
      </w:pPr>
      <w:rPr>
        <w:rFonts w:ascii="Wingdings" w:hAnsi="Wingdings" w:hint="default"/>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17" w15:restartNumberingAfterBreak="0">
    <w:nsid w:val="54823B51"/>
    <w:multiLevelType w:val="hybridMultilevel"/>
    <w:tmpl w:val="AB8A6962"/>
    <w:lvl w:ilvl="0" w:tplc="0409000B">
      <w:start w:val="1"/>
      <w:numFmt w:val="bullet"/>
      <w:lvlText w:val=""/>
      <w:lvlJc w:val="left"/>
      <w:pPr>
        <w:ind w:left="743" w:hanging="360"/>
      </w:pPr>
      <w:rPr>
        <w:rFonts w:ascii="Wingdings" w:hAnsi="Wingdings" w:hint="default"/>
      </w:rPr>
    </w:lvl>
    <w:lvl w:ilvl="1" w:tplc="08090003" w:tentative="1">
      <w:start w:val="1"/>
      <w:numFmt w:val="bullet"/>
      <w:lvlText w:val="o"/>
      <w:lvlJc w:val="left"/>
      <w:pPr>
        <w:ind w:left="1463" w:hanging="360"/>
      </w:pPr>
      <w:rPr>
        <w:rFonts w:ascii="Courier New" w:hAnsi="Courier New" w:cs="Courier New" w:hint="default"/>
      </w:rPr>
    </w:lvl>
    <w:lvl w:ilvl="2" w:tplc="08090005" w:tentative="1">
      <w:start w:val="1"/>
      <w:numFmt w:val="bullet"/>
      <w:lvlText w:val=""/>
      <w:lvlJc w:val="left"/>
      <w:pPr>
        <w:ind w:left="2183" w:hanging="360"/>
      </w:pPr>
      <w:rPr>
        <w:rFonts w:ascii="Wingdings" w:hAnsi="Wingdings" w:hint="default"/>
      </w:rPr>
    </w:lvl>
    <w:lvl w:ilvl="3" w:tplc="08090001" w:tentative="1">
      <w:start w:val="1"/>
      <w:numFmt w:val="bullet"/>
      <w:lvlText w:val=""/>
      <w:lvlJc w:val="left"/>
      <w:pPr>
        <w:ind w:left="2903" w:hanging="360"/>
      </w:pPr>
      <w:rPr>
        <w:rFonts w:ascii="Symbol" w:hAnsi="Symbol" w:hint="default"/>
      </w:rPr>
    </w:lvl>
    <w:lvl w:ilvl="4" w:tplc="08090003" w:tentative="1">
      <w:start w:val="1"/>
      <w:numFmt w:val="bullet"/>
      <w:lvlText w:val="o"/>
      <w:lvlJc w:val="left"/>
      <w:pPr>
        <w:ind w:left="3623" w:hanging="360"/>
      </w:pPr>
      <w:rPr>
        <w:rFonts w:ascii="Courier New" w:hAnsi="Courier New" w:cs="Courier New" w:hint="default"/>
      </w:rPr>
    </w:lvl>
    <w:lvl w:ilvl="5" w:tplc="08090005" w:tentative="1">
      <w:start w:val="1"/>
      <w:numFmt w:val="bullet"/>
      <w:lvlText w:val=""/>
      <w:lvlJc w:val="left"/>
      <w:pPr>
        <w:ind w:left="4343" w:hanging="360"/>
      </w:pPr>
      <w:rPr>
        <w:rFonts w:ascii="Wingdings" w:hAnsi="Wingdings" w:hint="default"/>
      </w:rPr>
    </w:lvl>
    <w:lvl w:ilvl="6" w:tplc="08090001" w:tentative="1">
      <w:start w:val="1"/>
      <w:numFmt w:val="bullet"/>
      <w:lvlText w:val=""/>
      <w:lvlJc w:val="left"/>
      <w:pPr>
        <w:ind w:left="5063" w:hanging="360"/>
      </w:pPr>
      <w:rPr>
        <w:rFonts w:ascii="Symbol" w:hAnsi="Symbol" w:hint="default"/>
      </w:rPr>
    </w:lvl>
    <w:lvl w:ilvl="7" w:tplc="08090003" w:tentative="1">
      <w:start w:val="1"/>
      <w:numFmt w:val="bullet"/>
      <w:lvlText w:val="o"/>
      <w:lvlJc w:val="left"/>
      <w:pPr>
        <w:ind w:left="5783" w:hanging="360"/>
      </w:pPr>
      <w:rPr>
        <w:rFonts w:ascii="Courier New" w:hAnsi="Courier New" w:cs="Courier New" w:hint="default"/>
      </w:rPr>
    </w:lvl>
    <w:lvl w:ilvl="8" w:tplc="08090005" w:tentative="1">
      <w:start w:val="1"/>
      <w:numFmt w:val="bullet"/>
      <w:lvlText w:val=""/>
      <w:lvlJc w:val="left"/>
      <w:pPr>
        <w:ind w:left="6503" w:hanging="360"/>
      </w:pPr>
      <w:rPr>
        <w:rFonts w:ascii="Wingdings" w:hAnsi="Wingdings" w:hint="default"/>
      </w:rPr>
    </w:lvl>
  </w:abstractNum>
  <w:abstractNum w:abstractNumId="18" w15:restartNumberingAfterBreak="0">
    <w:nsid w:val="58562527"/>
    <w:multiLevelType w:val="multilevel"/>
    <w:tmpl w:val="6038A0CC"/>
    <w:name w:val="Ekspan list2"/>
    <w:lvl w:ilvl="0">
      <w:start w:val="1"/>
      <w:numFmt w:val="decimal"/>
      <w:lvlText w:val="%1"/>
      <w:lvlJc w:val="left"/>
      <w:pPr>
        <w:ind w:left="432" w:hanging="432"/>
      </w:pPr>
      <w:rPr>
        <w:rFonts w:ascii="Arial Bold" w:hAnsi="Arial Bold" w:hint="default"/>
        <w:b/>
        <w:i w:val="0"/>
        <w:caps/>
        <w:color w:val="000000" w:themeColor="text1"/>
        <w:sz w:val="28"/>
      </w:rPr>
    </w:lvl>
    <w:lvl w:ilvl="1">
      <w:start w:val="1"/>
      <w:numFmt w:val="decimal"/>
      <w:lvlText w:val="%1.%2"/>
      <w:lvlJc w:val="left"/>
      <w:pPr>
        <w:ind w:left="576" w:hanging="576"/>
      </w:pPr>
      <w:rPr>
        <w:rFonts w:ascii="Arial Bold" w:hAnsi="Arial Bold" w:hint="default"/>
        <w:b/>
        <w:i w:val="0"/>
        <w:color w:val="000000" w:themeColor="text1"/>
        <w:sz w:val="24"/>
      </w:rPr>
    </w:lvl>
    <w:lvl w:ilvl="2">
      <w:start w:val="1"/>
      <w:numFmt w:val="decimal"/>
      <w:lvlText w:val="%1.%2.%3"/>
      <w:lvlJc w:val="left"/>
      <w:pPr>
        <w:ind w:left="720" w:hanging="720"/>
      </w:pPr>
      <w:rPr>
        <w:rFonts w:ascii="Arial Bold" w:hAnsi="Arial Bold" w:hint="default"/>
        <w:b/>
        <w:i w:val="0"/>
        <w:color w:val="000000" w:themeColor="text1"/>
        <w:sz w:val="22"/>
      </w:rPr>
    </w:lvl>
    <w:lvl w:ilvl="3">
      <w:start w:val="1"/>
      <w:numFmt w:val="decimal"/>
      <w:lvlText w:val="%1.%2.%3.%4"/>
      <w:lvlJc w:val="left"/>
      <w:pPr>
        <w:ind w:left="864" w:hanging="864"/>
      </w:pPr>
      <w:rPr>
        <w:rFonts w:hint="default"/>
        <w:color w:val="262626" w:themeColor="text1" w:themeTint="D9"/>
        <w:sz w:val="2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5A5F3589"/>
    <w:multiLevelType w:val="multilevel"/>
    <w:tmpl w:val="22F8EDD6"/>
    <w:name w:val="procedures2"/>
    <w:lvl w:ilvl="0">
      <w:start w:val="1"/>
      <w:numFmt w:val="decimal"/>
      <w:lvlText w:val="%1."/>
      <w:lvlJc w:val="left"/>
      <w:pPr>
        <w:ind w:left="340" w:hanging="340"/>
      </w:pPr>
      <w:rPr>
        <w:rFonts w:ascii="Arial Bold" w:hAnsi="Arial Bold" w:hint="default"/>
        <w:b/>
        <w:i w:val="0"/>
        <w:color w:val="008080"/>
        <w:sz w:val="24"/>
      </w:rPr>
    </w:lvl>
    <w:lvl w:ilvl="1">
      <w:start w:val="1"/>
      <w:numFmt w:val="none"/>
      <w:lvlText w:val=""/>
      <w:lvlJc w:val="left"/>
      <w:pPr>
        <w:ind w:left="340" w:firstLine="0"/>
      </w:pPr>
      <w:rPr>
        <w:rFonts w:ascii="Arial Bold" w:hAnsi="Arial Bold" w:hint="default"/>
        <w:b/>
        <w:i w:val="0"/>
        <w:sz w:val="22"/>
      </w:rPr>
    </w:lvl>
    <w:lvl w:ilvl="2">
      <w:start w:val="1"/>
      <w:numFmt w:val="lowerRoman"/>
      <w:lvlText w:val="%3)"/>
      <w:lvlJc w:val="left"/>
      <w:pPr>
        <w:ind w:left="2160" w:hanging="360"/>
      </w:pPr>
      <w:rPr>
        <w:rFonts w:hint="default"/>
      </w:rPr>
    </w:lvl>
    <w:lvl w:ilvl="3">
      <w:start w:val="1"/>
      <w:numFmt w:val="decimal"/>
      <w:lvlText w:val="(%4)"/>
      <w:lvlJc w:val="left"/>
      <w:pPr>
        <w:ind w:left="2520" w:hanging="360"/>
      </w:pPr>
      <w:rPr>
        <w:rFonts w:ascii="Arial" w:hAnsi="Arial" w:hint="default"/>
        <w:color w:val="262626" w:themeColor="text1" w:themeTint="D9"/>
        <w:sz w:val="20"/>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20" w15:restartNumberingAfterBreak="0">
    <w:nsid w:val="5A891293"/>
    <w:multiLevelType w:val="multilevel"/>
    <w:tmpl w:val="A50C2E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7955B1"/>
    <w:multiLevelType w:val="multilevel"/>
    <w:tmpl w:val="1CD8EE36"/>
    <w:name w:val="procedures"/>
    <w:lvl w:ilvl="0">
      <w:start w:val="1"/>
      <w:numFmt w:val="decimal"/>
      <w:lvlText w:val="%1."/>
      <w:lvlJc w:val="left"/>
      <w:pPr>
        <w:ind w:left="340" w:hanging="340"/>
      </w:pPr>
      <w:rPr>
        <w:rFonts w:ascii="Arial Bold" w:hAnsi="Arial Bold" w:hint="default"/>
        <w:b/>
        <w:i w:val="0"/>
        <w:color w:val="008080"/>
        <w:sz w:val="22"/>
      </w:rPr>
    </w:lvl>
    <w:lvl w:ilvl="1">
      <w:start w:val="1"/>
      <w:numFmt w:val="none"/>
      <w:lvlText w:val=""/>
      <w:lvlJc w:val="left"/>
      <w:pPr>
        <w:ind w:left="340" w:firstLine="0"/>
      </w:pPr>
      <w:rPr>
        <w:rFonts w:ascii="Arial Bold" w:hAnsi="Arial Bold" w:hint="default"/>
        <w:b/>
        <w:i w:val="0"/>
        <w:sz w:val="20"/>
      </w:rPr>
    </w:lvl>
    <w:lvl w:ilvl="2">
      <w:start w:val="1"/>
      <w:numFmt w:val="lowerRoman"/>
      <w:lvlText w:val="%3)"/>
      <w:lvlJc w:val="left"/>
      <w:pPr>
        <w:ind w:left="2160" w:hanging="360"/>
      </w:pPr>
      <w:rPr>
        <w:rFonts w:hint="default"/>
      </w:rPr>
    </w:lvl>
    <w:lvl w:ilvl="3">
      <w:start w:val="1"/>
      <w:numFmt w:val="decimal"/>
      <w:lvlText w:val="(%4)"/>
      <w:lvlJc w:val="left"/>
      <w:pPr>
        <w:ind w:left="2520" w:hanging="360"/>
      </w:pPr>
      <w:rPr>
        <w:rFonts w:ascii="Arial" w:hAnsi="Arial" w:hint="default"/>
        <w:color w:val="262626" w:themeColor="text1" w:themeTint="D9"/>
        <w:sz w:val="20"/>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22" w15:restartNumberingAfterBreak="0">
    <w:nsid w:val="62406F2C"/>
    <w:multiLevelType w:val="hybridMultilevel"/>
    <w:tmpl w:val="55B68C86"/>
    <w:lvl w:ilvl="0" w:tplc="E640C8B0">
      <w:start w:val="1"/>
      <w:numFmt w:val="bullet"/>
      <w:pStyle w:val="Heading3"/>
      <w:lvlText w:val=""/>
      <w:lvlJc w:val="left"/>
      <w:pPr>
        <w:ind w:left="2160" w:hanging="360"/>
      </w:pPr>
      <w:rPr>
        <w:rFonts w:ascii="Wingdings" w:hAnsi="Wingdings" w:hint="default"/>
        <w:color w:val="000000" w:themeColor="text1"/>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65430262"/>
    <w:multiLevelType w:val="multilevel"/>
    <w:tmpl w:val="449810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4052C8F"/>
    <w:multiLevelType w:val="hybridMultilevel"/>
    <w:tmpl w:val="66647F2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9B7241"/>
    <w:multiLevelType w:val="multilevel"/>
    <w:tmpl w:val="9D30E58A"/>
    <w:lvl w:ilvl="0">
      <w:start w:val="1"/>
      <w:numFmt w:val="upperRoman"/>
      <w:pStyle w:val="Heading1"/>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6" w15:restartNumberingAfterBreak="0">
    <w:nsid w:val="79CE1C21"/>
    <w:multiLevelType w:val="multilevel"/>
    <w:tmpl w:val="A942C3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9DA6990"/>
    <w:multiLevelType w:val="hybridMultilevel"/>
    <w:tmpl w:val="0900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713B0F"/>
    <w:multiLevelType w:val="multilevel"/>
    <w:tmpl w:val="BF48A39C"/>
    <w:lvl w:ilvl="0">
      <w:start w:val="1"/>
      <w:numFmt w:val="decimal"/>
      <w:lvlText w:val="%1."/>
      <w:lvlJc w:val="left"/>
      <w:pPr>
        <w:ind w:left="510" w:hanging="510"/>
      </w:pPr>
      <w:rPr>
        <w:rFonts w:ascii="Arial Bold" w:hAnsi="Arial Bold" w:hint="default"/>
        <w:b/>
        <w:i w:val="0"/>
        <w:color w:val="auto"/>
        <w:sz w:val="24"/>
      </w:rPr>
    </w:lvl>
    <w:lvl w:ilvl="1">
      <w:start w:val="1"/>
      <w:numFmt w:val="none"/>
      <w:pStyle w:val="EKNumberedHeading2"/>
      <w:lvlText w:val=""/>
      <w:lvlJc w:val="left"/>
      <w:pPr>
        <w:ind w:left="510" w:firstLine="0"/>
      </w:pPr>
      <w:rPr>
        <w:rFonts w:ascii="Arial Bold" w:hAnsi="Arial Bold" w:hint="default"/>
        <w:b/>
        <w:i w:val="0"/>
        <w:sz w:val="22"/>
      </w:rPr>
    </w:lvl>
    <w:lvl w:ilvl="2">
      <w:start w:val="1"/>
      <w:numFmt w:val="decimal"/>
      <w:lvlRestart w:val="0"/>
      <w:pStyle w:val="EKNumberedHeading3"/>
      <w:lvlText w:val="%1.%3"/>
      <w:lvlJc w:val="left"/>
      <w:pPr>
        <w:ind w:left="510" w:hanging="510"/>
      </w:pPr>
      <w:rPr>
        <w:rFonts w:ascii="Arial" w:hAnsi="Arial" w:hint="default"/>
        <w:b w:val="0"/>
        <w:i w:val="0"/>
        <w:color w:val="008080"/>
        <w:sz w:val="22"/>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2003"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2100254740">
    <w:abstractNumId w:val="1"/>
  </w:num>
  <w:num w:numId="2" w16cid:durableId="1267495298">
    <w:abstractNumId w:val="25"/>
  </w:num>
  <w:num w:numId="3" w16cid:durableId="85423235">
    <w:abstractNumId w:val="28"/>
  </w:num>
  <w:num w:numId="4" w16cid:durableId="1930236125">
    <w:abstractNumId w:val="22"/>
  </w:num>
  <w:num w:numId="5" w16cid:durableId="2133012234">
    <w:abstractNumId w:val="0"/>
  </w:num>
  <w:num w:numId="6" w16cid:durableId="898520065">
    <w:abstractNumId w:val="14"/>
  </w:num>
  <w:num w:numId="7" w16cid:durableId="461921290">
    <w:abstractNumId w:val="12"/>
  </w:num>
  <w:num w:numId="8" w16cid:durableId="2085906542">
    <w:abstractNumId w:val="16"/>
  </w:num>
  <w:num w:numId="9" w16cid:durableId="25378105">
    <w:abstractNumId w:val="11"/>
  </w:num>
  <w:num w:numId="10" w16cid:durableId="679088308">
    <w:abstractNumId w:val="3"/>
  </w:num>
  <w:num w:numId="11" w16cid:durableId="690686599">
    <w:abstractNumId w:val="24"/>
  </w:num>
  <w:num w:numId="12" w16cid:durableId="39869095">
    <w:abstractNumId w:val="13"/>
  </w:num>
  <w:num w:numId="13" w16cid:durableId="784083256">
    <w:abstractNumId w:val="15"/>
  </w:num>
  <w:num w:numId="14" w16cid:durableId="126554683">
    <w:abstractNumId w:val="9"/>
  </w:num>
  <w:num w:numId="15" w16cid:durableId="886339044">
    <w:abstractNumId w:val="7"/>
  </w:num>
  <w:num w:numId="16" w16cid:durableId="700325258">
    <w:abstractNumId w:val="10"/>
  </w:num>
  <w:num w:numId="17" w16cid:durableId="305284072">
    <w:abstractNumId w:val="20"/>
  </w:num>
  <w:num w:numId="18" w16cid:durableId="906569024">
    <w:abstractNumId w:val="17"/>
  </w:num>
  <w:num w:numId="19" w16cid:durableId="88279629">
    <w:abstractNumId w:val="6"/>
  </w:num>
  <w:num w:numId="20" w16cid:durableId="1772237646">
    <w:abstractNumId w:val="6"/>
  </w:num>
  <w:num w:numId="21" w16cid:durableId="1865514537">
    <w:abstractNumId w:val="8"/>
  </w:num>
  <w:num w:numId="22" w16cid:durableId="792134993">
    <w:abstractNumId w:val="8"/>
  </w:num>
  <w:num w:numId="23" w16cid:durableId="1186166962">
    <w:abstractNumId w:val="27"/>
  </w:num>
  <w:num w:numId="24" w16cid:durableId="1625385722">
    <w:abstractNumId w:val="23"/>
  </w:num>
  <w:num w:numId="25" w16cid:durableId="1222716203">
    <w:abstractNumId w:val="26"/>
  </w:num>
  <w:num w:numId="26" w16cid:durableId="1276791663">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363"/>
    <w:rsid w:val="00011B0D"/>
    <w:rsid w:val="000217BE"/>
    <w:rsid w:val="00024A9E"/>
    <w:rsid w:val="00035279"/>
    <w:rsid w:val="00035512"/>
    <w:rsid w:val="00035B51"/>
    <w:rsid w:val="00036405"/>
    <w:rsid w:val="00037C96"/>
    <w:rsid w:val="000541B4"/>
    <w:rsid w:val="00057548"/>
    <w:rsid w:val="00062A1F"/>
    <w:rsid w:val="0006607F"/>
    <w:rsid w:val="00067462"/>
    <w:rsid w:val="000757F1"/>
    <w:rsid w:val="00085000"/>
    <w:rsid w:val="000857D8"/>
    <w:rsid w:val="00090E4C"/>
    <w:rsid w:val="00092D08"/>
    <w:rsid w:val="000A2D97"/>
    <w:rsid w:val="000A51E9"/>
    <w:rsid w:val="000A59A9"/>
    <w:rsid w:val="000A6B1F"/>
    <w:rsid w:val="000A7253"/>
    <w:rsid w:val="000B05B9"/>
    <w:rsid w:val="000C28EA"/>
    <w:rsid w:val="000C302D"/>
    <w:rsid w:val="000C3878"/>
    <w:rsid w:val="000D1420"/>
    <w:rsid w:val="000E55D4"/>
    <w:rsid w:val="00101878"/>
    <w:rsid w:val="001102A8"/>
    <w:rsid w:val="0012147C"/>
    <w:rsid w:val="00127646"/>
    <w:rsid w:val="00132521"/>
    <w:rsid w:val="00141D5D"/>
    <w:rsid w:val="001647FB"/>
    <w:rsid w:val="00190213"/>
    <w:rsid w:val="001C3117"/>
    <w:rsid w:val="001C55C3"/>
    <w:rsid w:val="001D3861"/>
    <w:rsid w:val="001D51B7"/>
    <w:rsid w:val="001D5AB4"/>
    <w:rsid w:val="001E2F4E"/>
    <w:rsid w:val="001F3D29"/>
    <w:rsid w:val="002074B2"/>
    <w:rsid w:val="00211084"/>
    <w:rsid w:val="00220468"/>
    <w:rsid w:val="00220A86"/>
    <w:rsid w:val="002225D4"/>
    <w:rsid w:val="00246399"/>
    <w:rsid w:val="002548CD"/>
    <w:rsid w:val="00262768"/>
    <w:rsid w:val="00262D80"/>
    <w:rsid w:val="00271388"/>
    <w:rsid w:val="002747BE"/>
    <w:rsid w:val="00284E6D"/>
    <w:rsid w:val="002874EB"/>
    <w:rsid w:val="00294C29"/>
    <w:rsid w:val="002969EB"/>
    <w:rsid w:val="002B1189"/>
    <w:rsid w:val="002F0F1F"/>
    <w:rsid w:val="00302169"/>
    <w:rsid w:val="003033ED"/>
    <w:rsid w:val="003054DF"/>
    <w:rsid w:val="0033005B"/>
    <w:rsid w:val="00343CD2"/>
    <w:rsid w:val="00345CCA"/>
    <w:rsid w:val="00355097"/>
    <w:rsid w:val="00372362"/>
    <w:rsid w:val="0037419A"/>
    <w:rsid w:val="00376326"/>
    <w:rsid w:val="0038366A"/>
    <w:rsid w:val="00386059"/>
    <w:rsid w:val="0039005B"/>
    <w:rsid w:val="003916BC"/>
    <w:rsid w:val="00396B95"/>
    <w:rsid w:val="003B7E5D"/>
    <w:rsid w:val="003C32B9"/>
    <w:rsid w:val="003D4758"/>
    <w:rsid w:val="003E6AB5"/>
    <w:rsid w:val="003E7443"/>
    <w:rsid w:val="003F09CA"/>
    <w:rsid w:val="004031DC"/>
    <w:rsid w:val="00405EE3"/>
    <w:rsid w:val="00412ABA"/>
    <w:rsid w:val="00425D4B"/>
    <w:rsid w:val="00427857"/>
    <w:rsid w:val="004310FD"/>
    <w:rsid w:val="004435EA"/>
    <w:rsid w:val="00443AF9"/>
    <w:rsid w:val="00444547"/>
    <w:rsid w:val="00446AA1"/>
    <w:rsid w:val="00451288"/>
    <w:rsid w:val="004562C2"/>
    <w:rsid w:val="00464E84"/>
    <w:rsid w:val="004650D0"/>
    <w:rsid w:val="00465F59"/>
    <w:rsid w:val="0049224D"/>
    <w:rsid w:val="00494C5A"/>
    <w:rsid w:val="004A1E17"/>
    <w:rsid w:val="004B10F9"/>
    <w:rsid w:val="004B5CA5"/>
    <w:rsid w:val="004B7A2C"/>
    <w:rsid w:val="004C2FBB"/>
    <w:rsid w:val="004C3E15"/>
    <w:rsid w:val="004D179B"/>
    <w:rsid w:val="004E3F38"/>
    <w:rsid w:val="004E5C4D"/>
    <w:rsid w:val="004F305D"/>
    <w:rsid w:val="00500E58"/>
    <w:rsid w:val="00505B44"/>
    <w:rsid w:val="00510CD5"/>
    <w:rsid w:val="0051329C"/>
    <w:rsid w:val="00514D8C"/>
    <w:rsid w:val="00546E58"/>
    <w:rsid w:val="0055441D"/>
    <w:rsid w:val="00570197"/>
    <w:rsid w:val="00592E1A"/>
    <w:rsid w:val="00596EBC"/>
    <w:rsid w:val="005A01B0"/>
    <w:rsid w:val="005B1BEB"/>
    <w:rsid w:val="005B6F03"/>
    <w:rsid w:val="005D267E"/>
    <w:rsid w:val="005D4536"/>
    <w:rsid w:val="005F1094"/>
    <w:rsid w:val="00600C16"/>
    <w:rsid w:val="00611587"/>
    <w:rsid w:val="00621228"/>
    <w:rsid w:val="00623F3A"/>
    <w:rsid w:val="00626D59"/>
    <w:rsid w:val="006317EF"/>
    <w:rsid w:val="0064595D"/>
    <w:rsid w:val="00646C65"/>
    <w:rsid w:val="006521E8"/>
    <w:rsid w:val="00652C82"/>
    <w:rsid w:val="006623D8"/>
    <w:rsid w:val="0067254F"/>
    <w:rsid w:val="006728F9"/>
    <w:rsid w:val="00676A9D"/>
    <w:rsid w:val="00682848"/>
    <w:rsid w:val="006852C7"/>
    <w:rsid w:val="006D5D4B"/>
    <w:rsid w:val="006D7797"/>
    <w:rsid w:val="006D7A3C"/>
    <w:rsid w:val="006D7B95"/>
    <w:rsid w:val="006E2ABD"/>
    <w:rsid w:val="006F2EE2"/>
    <w:rsid w:val="006F3BB5"/>
    <w:rsid w:val="007003CA"/>
    <w:rsid w:val="00703EAA"/>
    <w:rsid w:val="007045BC"/>
    <w:rsid w:val="007227A3"/>
    <w:rsid w:val="00730C0F"/>
    <w:rsid w:val="00736800"/>
    <w:rsid w:val="007658B6"/>
    <w:rsid w:val="0076662A"/>
    <w:rsid w:val="007727BD"/>
    <w:rsid w:val="007917B3"/>
    <w:rsid w:val="007A1363"/>
    <w:rsid w:val="007A31F4"/>
    <w:rsid w:val="007D696F"/>
    <w:rsid w:val="007E63AB"/>
    <w:rsid w:val="007F0402"/>
    <w:rsid w:val="00800CE2"/>
    <w:rsid w:val="00803CD4"/>
    <w:rsid w:val="0080615B"/>
    <w:rsid w:val="00810F5E"/>
    <w:rsid w:val="008157CD"/>
    <w:rsid w:val="00815E11"/>
    <w:rsid w:val="008220CA"/>
    <w:rsid w:val="00830E36"/>
    <w:rsid w:val="008370C4"/>
    <w:rsid w:val="00844EB7"/>
    <w:rsid w:val="008519DB"/>
    <w:rsid w:val="00875493"/>
    <w:rsid w:val="00875965"/>
    <w:rsid w:val="00880865"/>
    <w:rsid w:val="00880C88"/>
    <w:rsid w:val="00890A3A"/>
    <w:rsid w:val="00892A0F"/>
    <w:rsid w:val="008947D5"/>
    <w:rsid w:val="008B27ED"/>
    <w:rsid w:val="008C0B01"/>
    <w:rsid w:val="008D24FC"/>
    <w:rsid w:val="008D6070"/>
    <w:rsid w:val="00903363"/>
    <w:rsid w:val="00916F0A"/>
    <w:rsid w:val="0092083D"/>
    <w:rsid w:val="0092148F"/>
    <w:rsid w:val="00922ED4"/>
    <w:rsid w:val="00933048"/>
    <w:rsid w:val="0093690F"/>
    <w:rsid w:val="00944191"/>
    <w:rsid w:val="0094593C"/>
    <w:rsid w:val="009513E4"/>
    <w:rsid w:val="0096706F"/>
    <w:rsid w:val="009875F1"/>
    <w:rsid w:val="009A141F"/>
    <w:rsid w:val="009A7393"/>
    <w:rsid w:val="009B3062"/>
    <w:rsid w:val="009C64E8"/>
    <w:rsid w:val="009D2493"/>
    <w:rsid w:val="009E44F7"/>
    <w:rsid w:val="009E60C8"/>
    <w:rsid w:val="00A12AF2"/>
    <w:rsid w:val="00A13073"/>
    <w:rsid w:val="00A13C01"/>
    <w:rsid w:val="00A1488E"/>
    <w:rsid w:val="00A17546"/>
    <w:rsid w:val="00A33345"/>
    <w:rsid w:val="00A41DA6"/>
    <w:rsid w:val="00A5120D"/>
    <w:rsid w:val="00A708A9"/>
    <w:rsid w:val="00A87478"/>
    <w:rsid w:val="00AA497A"/>
    <w:rsid w:val="00AB2059"/>
    <w:rsid w:val="00AC01B5"/>
    <w:rsid w:val="00AC4F77"/>
    <w:rsid w:val="00AE30C6"/>
    <w:rsid w:val="00AE4D11"/>
    <w:rsid w:val="00AE72F1"/>
    <w:rsid w:val="00AF1C62"/>
    <w:rsid w:val="00AF6299"/>
    <w:rsid w:val="00B115DC"/>
    <w:rsid w:val="00B133EF"/>
    <w:rsid w:val="00B25B37"/>
    <w:rsid w:val="00B3452F"/>
    <w:rsid w:val="00B34CD3"/>
    <w:rsid w:val="00B41792"/>
    <w:rsid w:val="00B47A31"/>
    <w:rsid w:val="00B47FCD"/>
    <w:rsid w:val="00B50993"/>
    <w:rsid w:val="00B5176B"/>
    <w:rsid w:val="00B620F1"/>
    <w:rsid w:val="00BA5DCA"/>
    <w:rsid w:val="00BB7D51"/>
    <w:rsid w:val="00BC2F16"/>
    <w:rsid w:val="00BC3391"/>
    <w:rsid w:val="00BC5E61"/>
    <w:rsid w:val="00BF3974"/>
    <w:rsid w:val="00BF488C"/>
    <w:rsid w:val="00BF6FB7"/>
    <w:rsid w:val="00C06E06"/>
    <w:rsid w:val="00C10FFB"/>
    <w:rsid w:val="00C13711"/>
    <w:rsid w:val="00C34267"/>
    <w:rsid w:val="00C639FE"/>
    <w:rsid w:val="00C64EE8"/>
    <w:rsid w:val="00C81118"/>
    <w:rsid w:val="00CA2016"/>
    <w:rsid w:val="00CD4801"/>
    <w:rsid w:val="00CE369D"/>
    <w:rsid w:val="00CF14B7"/>
    <w:rsid w:val="00CF427B"/>
    <w:rsid w:val="00CF4854"/>
    <w:rsid w:val="00CF495C"/>
    <w:rsid w:val="00D12B0A"/>
    <w:rsid w:val="00D13B22"/>
    <w:rsid w:val="00D200FE"/>
    <w:rsid w:val="00D3571A"/>
    <w:rsid w:val="00D509B8"/>
    <w:rsid w:val="00D62965"/>
    <w:rsid w:val="00D7563A"/>
    <w:rsid w:val="00D82120"/>
    <w:rsid w:val="00D83C1E"/>
    <w:rsid w:val="00D91A28"/>
    <w:rsid w:val="00D91C07"/>
    <w:rsid w:val="00DA1588"/>
    <w:rsid w:val="00DA455B"/>
    <w:rsid w:val="00DD3295"/>
    <w:rsid w:val="00DD6B92"/>
    <w:rsid w:val="00DE123F"/>
    <w:rsid w:val="00DE6DE6"/>
    <w:rsid w:val="00DF3157"/>
    <w:rsid w:val="00DF72DA"/>
    <w:rsid w:val="00E2508E"/>
    <w:rsid w:val="00E35C22"/>
    <w:rsid w:val="00E3613D"/>
    <w:rsid w:val="00E76F77"/>
    <w:rsid w:val="00E82772"/>
    <w:rsid w:val="00E92E3C"/>
    <w:rsid w:val="00E93757"/>
    <w:rsid w:val="00EB4CFB"/>
    <w:rsid w:val="00EB5551"/>
    <w:rsid w:val="00EC2DEC"/>
    <w:rsid w:val="00EC3A5C"/>
    <w:rsid w:val="00EC443E"/>
    <w:rsid w:val="00EC68DA"/>
    <w:rsid w:val="00ED298E"/>
    <w:rsid w:val="00EE588F"/>
    <w:rsid w:val="00EE78A8"/>
    <w:rsid w:val="00EE7F4D"/>
    <w:rsid w:val="00EF5271"/>
    <w:rsid w:val="00F0799B"/>
    <w:rsid w:val="00F14E04"/>
    <w:rsid w:val="00F223E4"/>
    <w:rsid w:val="00F33174"/>
    <w:rsid w:val="00F34681"/>
    <w:rsid w:val="00F40E59"/>
    <w:rsid w:val="00F44516"/>
    <w:rsid w:val="00F50417"/>
    <w:rsid w:val="00F714E9"/>
    <w:rsid w:val="00F8005F"/>
    <w:rsid w:val="00F85868"/>
    <w:rsid w:val="00FB1DB1"/>
    <w:rsid w:val="00FC7011"/>
    <w:rsid w:val="00FD6503"/>
    <w:rsid w:val="00FE1A7E"/>
    <w:rsid w:val="00FF2544"/>
    <w:rsid w:val="00FF455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1F158"/>
  <w15:docId w15:val="{C4C5EDBD-54AF-44E1-85A7-AA4676811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EK Normal"/>
    <w:qFormat/>
    <w:rsid w:val="001E2F4E"/>
    <w:pPr>
      <w:spacing w:after="120" w:line="288" w:lineRule="auto"/>
      <w:ind w:left="510"/>
    </w:pPr>
    <w:rPr>
      <w:rFonts w:ascii="Arial" w:hAnsi="Arial"/>
      <w:color w:val="0D0D0D" w:themeColor="text1" w:themeTint="F2"/>
      <w:szCs w:val="22"/>
      <w:lang w:val="en-US" w:eastAsia="en-US"/>
    </w:rPr>
  </w:style>
  <w:style w:type="paragraph" w:styleId="Heading1">
    <w:name w:val="heading 1"/>
    <w:aliases w:val="EK Heading 1"/>
    <w:basedOn w:val="Normal"/>
    <w:next w:val="Normal"/>
    <w:link w:val="Heading1Char"/>
    <w:uiPriority w:val="9"/>
    <w:qFormat/>
    <w:rsid w:val="00085000"/>
    <w:pPr>
      <w:keepNext/>
      <w:keepLines/>
      <w:numPr>
        <w:numId w:val="2"/>
      </w:numPr>
      <w:spacing w:after="0" w:line="240" w:lineRule="auto"/>
      <w:outlineLvl w:val="0"/>
    </w:pPr>
    <w:rPr>
      <w:b/>
      <w:bCs/>
      <w:color w:val="008080"/>
      <w:szCs w:val="28"/>
    </w:rPr>
  </w:style>
  <w:style w:type="paragraph" w:styleId="Heading2">
    <w:name w:val="heading 2"/>
    <w:aliases w:val="EK Heading 2"/>
    <w:basedOn w:val="Normal"/>
    <w:next w:val="Normal"/>
    <w:link w:val="Heading2Char"/>
    <w:unhideWhenUsed/>
    <w:qFormat/>
    <w:rsid w:val="00AE30C6"/>
    <w:pPr>
      <w:keepNext/>
      <w:keepLines/>
      <w:ind w:left="0"/>
      <w:outlineLvl w:val="1"/>
    </w:pPr>
    <w:rPr>
      <w:b/>
      <w:bCs/>
      <w:color w:val="000000" w:themeColor="text1"/>
      <w:szCs w:val="26"/>
    </w:rPr>
  </w:style>
  <w:style w:type="paragraph" w:styleId="Heading3">
    <w:name w:val="heading 3"/>
    <w:aliases w:val="EK Bullet 1"/>
    <w:basedOn w:val="Normal"/>
    <w:next w:val="Normal"/>
    <w:link w:val="Heading3Char"/>
    <w:unhideWhenUsed/>
    <w:qFormat/>
    <w:rsid w:val="001E2F4E"/>
    <w:pPr>
      <w:numPr>
        <w:numId w:val="4"/>
      </w:numPr>
      <w:outlineLvl w:val="2"/>
    </w:pPr>
    <w:rPr>
      <w:bCs/>
      <w:color w:val="262626" w:themeColor="text1" w:themeTint="D9"/>
    </w:rPr>
  </w:style>
  <w:style w:type="paragraph" w:styleId="Heading4">
    <w:name w:val="heading 4"/>
    <w:basedOn w:val="Normal"/>
    <w:next w:val="Normal"/>
    <w:link w:val="Heading4Char"/>
    <w:unhideWhenUsed/>
    <w:qFormat/>
    <w:rsid w:val="00085000"/>
    <w:pPr>
      <w:keepNext/>
      <w:keepLines/>
      <w:numPr>
        <w:ilvl w:val="3"/>
        <w:numId w:val="3"/>
      </w:numPr>
      <w:spacing w:after="0"/>
      <w:outlineLvl w:val="3"/>
    </w:pPr>
    <w:rPr>
      <w:b/>
      <w:bCs/>
      <w:iCs/>
      <w:color w:val="000000" w:themeColor="text1"/>
      <w:sz w:val="36"/>
    </w:rPr>
  </w:style>
  <w:style w:type="paragraph" w:styleId="Heading5">
    <w:name w:val="heading 5"/>
    <w:basedOn w:val="Normal"/>
    <w:next w:val="Normal"/>
    <w:link w:val="Heading5Char"/>
    <w:unhideWhenUsed/>
    <w:qFormat/>
    <w:rsid w:val="00500E58"/>
    <w:pPr>
      <w:keepNext/>
      <w:keepLines/>
      <w:numPr>
        <w:ilvl w:val="4"/>
        <w:numId w:val="3"/>
      </w:numPr>
      <w:outlineLvl w:val="4"/>
    </w:pPr>
    <w:rPr>
      <w:color w:val="000000" w:themeColor="text1"/>
    </w:rPr>
  </w:style>
  <w:style w:type="paragraph" w:styleId="Heading6">
    <w:name w:val="heading 6"/>
    <w:basedOn w:val="Normal"/>
    <w:next w:val="Normal"/>
    <w:link w:val="Heading6Char"/>
    <w:unhideWhenUsed/>
    <w:qFormat/>
    <w:rsid w:val="007E63AB"/>
    <w:pPr>
      <w:keepNext/>
      <w:keepLines/>
      <w:numPr>
        <w:ilvl w:val="5"/>
        <w:numId w:val="3"/>
      </w:numPr>
      <w:outlineLvl w:val="5"/>
    </w:pPr>
    <w:rPr>
      <w:i/>
      <w:iCs/>
      <w:color w:val="373739"/>
    </w:rPr>
  </w:style>
  <w:style w:type="paragraph" w:styleId="Heading7">
    <w:name w:val="heading 7"/>
    <w:basedOn w:val="Normal"/>
    <w:next w:val="Normal"/>
    <w:link w:val="Heading7Char"/>
    <w:unhideWhenUsed/>
    <w:qFormat/>
    <w:rsid w:val="007E63AB"/>
    <w:pPr>
      <w:keepNext/>
      <w:keepLines/>
      <w:numPr>
        <w:ilvl w:val="6"/>
        <w:numId w:val="3"/>
      </w:numPr>
      <w:outlineLvl w:val="6"/>
    </w:pPr>
    <w:rPr>
      <w:i/>
      <w:iCs/>
      <w:color w:val="404040"/>
    </w:rPr>
  </w:style>
  <w:style w:type="paragraph" w:styleId="Heading8">
    <w:name w:val="heading 8"/>
    <w:basedOn w:val="Normal"/>
    <w:next w:val="Normal"/>
    <w:link w:val="Heading8Char"/>
    <w:unhideWhenUsed/>
    <w:qFormat/>
    <w:rsid w:val="007E63AB"/>
    <w:pPr>
      <w:keepNext/>
      <w:keepLines/>
      <w:numPr>
        <w:ilvl w:val="7"/>
        <w:numId w:val="3"/>
      </w:numPr>
      <w:spacing w:before="200"/>
      <w:outlineLvl w:val="7"/>
    </w:pPr>
    <w:rPr>
      <w:color w:val="6F6F74"/>
      <w:szCs w:val="20"/>
    </w:rPr>
  </w:style>
  <w:style w:type="paragraph" w:styleId="Heading9">
    <w:name w:val="heading 9"/>
    <w:basedOn w:val="Normal"/>
    <w:next w:val="Normal"/>
    <w:link w:val="Heading9Char"/>
    <w:unhideWhenUsed/>
    <w:qFormat/>
    <w:rsid w:val="007E63AB"/>
    <w:pPr>
      <w:keepNext/>
      <w:keepLines/>
      <w:numPr>
        <w:ilvl w:val="8"/>
        <w:numId w:val="3"/>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EK Heading 1 Char"/>
    <w:link w:val="Heading1"/>
    <w:uiPriority w:val="9"/>
    <w:rsid w:val="00085000"/>
    <w:rPr>
      <w:rFonts w:ascii="Arial" w:hAnsi="Arial"/>
      <w:b/>
      <w:bCs/>
      <w:color w:val="008080"/>
      <w:szCs w:val="28"/>
      <w:lang w:val="en-US" w:eastAsia="en-US"/>
    </w:rPr>
  </w:style>
  <w:style w:type="character" w:customStyle="1" w:styleId="Heading2Char">
    <w:name w:val="Heading 2 Char"/>
    <w:aliases w:val="EK Heading 2 Char"/>
    <w:link w:val="Heading2"/>
    <w:rsid w:val="00AE30C6"/>
    <w:rPr>
      <w:rFonts w:ascii="Arial" w:hAnsi="Arial"/>
      <w:b/>
      <w:bCs/>
      <w:color w:val="000000" w:themeColor="text1"/>
      <w:szCs w:val="26"/>
      <w:lang w:val="en-US" w:eastAsia="en-US"/>
    </w:rPr>
  </w:style>
  <w:style w:type="character" w:customStyle="1" w:styleId="Heading3Char">
    <w:name w:val="Heading 3 Char"/>
    <w:aliases w:val="EK Bullet 1 Char"/>
    <w:link w:val="Heading3"/>
    <w:rsid w:val="001E2F4E"/>
    <w:rPr>
      <w:rFonts w:ascii="Arial" w:hAnsi="Arial"/>
      <w:bCs/>
      <w:color w:val="262626" w:themeColor="text1" w:themeTint="D9"/>
      <w:szCs w:val="22"/>
      <w:lang w:val="en-US" w:eastAsia="en-US"/>
    </w:rPr>
  </w:style>
  <w:style w:type="character" w:customStyle="1" w:styleId="Heading4Char">
    <w:name w:val="Heading 4 Char"/>
    <w:link w:val="Heading4"/>
    <w:rsid w:val="00085000"/>
    <w:rPr>
      <w:rFonts w:ascii="Arial" w:hAnsi="Arial"/>
      <w:b/>
      <w:bCs/>
      <w:iCs/>
      <w:color w:val="000000" w:themeColor="text1"/>
      <w:sz w:val="36"/>
      <w:szCs w:val="22"/>
      <w:lang w:val="en-US" w:eastAsia="en-US"/>
    </w:rPr>
  </w:style>
  <w:style w:type="character" w:customStyle="1" w:styleId="Heading5Char">
    <w:name w:val="Heading 5 Char"/>
    <w:link w:val="Heading5"/>
    <w:rsid w:val="00500E58"/>
    <w:rPr>
      <w:rFonts w:ascii="Arial" w:hAnsi="Arial"/>
      <w:color w:val="000000" w:themeColor="text1"/>
      <w:szCs w:val="22"/>
      <w:lang w:val="en-US" w:eastAsia="en-US"/>
    </w:rPr>
  </w:style>
  <w:style w:type="character" w:customStyle="1" w:styleId="Heading6Char">
    <w:name w:val="Heading 6 Char"/>
    <w:link w:val="Heading6"/>
    <w:rsid w:val="007E63AB"/>
    <w:rPr>
      <w:rFonts w:ascii="Arial" w:hAnsi="Arial"/>
      <w:i/>
      <w:iCs/>
      <w:color w:val="373739"/>
      <w:szCs w:val="22"/>
      <w:lang w:val="en-US" w:eastAsia="en-US"/>
    </w:rPr>
  </w:style>
  <w:style w:type="character" w:customStyle="1" w:styleId="Heading7Char">
    <w:name w:val="Heading 7 Char"/>
    <w:link w:val="Heading7"/>
    <w:rsid w:val="007E63AB"/>
    <w:rPr>
      <w:rFonts w:ascii="Arial" w:hAnsi="Arial"/>
      <w:i/>
      <w:iCs/>
      <w:color w:val="404040"/>
      <w:szCs w:val="22"/>
      <w:lang w:val="en-US" w:eastAsia="en-US"/>
    </w:rPr>
  </w:style>
  <w:style w:type="character" w:customStyle="1" w:styleId="Heading8Char">
    <w:name w:val="Heading 8 Char"/>
    <w:link w:val="Heading8"/>
    <w:rsid w:val="007E63AB"/>
    <w:rPr>
      <w:rFonts w:ascii="Arial" w:hAnsi="Arial"/>
      <w:color w:val="6F6F74"/>
      <w:lang w:val="en-US" w:eastAsia="en-US"/>
    </w:rPr>
  </w:style>
  <w:style w:type="character" w:customStyle="1" w:styleId="Heading9Char">
    <w:name w:val="Heading 9 Char"/>
    <w:link w:val="Heading9"/>
    <w:rsid w:val="007E63AB"/>
    <w:rPr>
      <w:rFonts w:ascii="Arial" w:hAnsi="Arial"/>
      <w:i/>
      <w:iCs/>
      <w:color w:val="404040"/>
      <w:lang w:val="en-US" w:eastAsia="en-US"/>
    </w:rPr>
  </w:style>
  <w:style w:type="paragraph" w:styleId="Caption">
    <w:name w:val="caption"/>
    <w:basedOn w:val="Normal"/>
    <w:next w:val="Normal"/>
    <w:uiPriority w:val="35"/>
    <w:unhideWhenUsed/>
    <w:rsid w:val="007E63AB"/>
    <w:rPr>
      <w:b/>
      <w:bCs/>
      <w:color w:val="6F6F74"/>
      <w:sz w:val="18"/>
      <w:szCs w:val="18"/>
    </w:rPr>
  </w:style>
  <w:style w:type="paragraph" w:styleId="Title">
    <w:name w:val="Title"/>
    <w:aliases w:val="EK Title 1"/>
    <w:basedOn w:val="Normal"/>
    <w:next w:val="Normal"/>
    <w:link w:val="TitleChar"/>
    <w:uiPriority w:val="10"/>
    <w:qFormat/>
    <w:rsid w:val="001E2F4E"/>
    <w:pPr>
      <w:spacing w:after="300"/>
      <w:contextualSpacing/>
      <w:jc w:val="center"/>
    </w:pPr>
    <w:rPr>
      <w:b/>
      <w:color w:val="008080"/>
      <w:spacing w:val="5"/>
      <w:kern w:val="28"/>
      <w:sz w:val="36"/>
      <w:szCs w:val="52"/>
    </w:rPr>
  </w:style>
  <w:style w:type="character" w:customStyle="1" w:styleId="TitleChar">
    <w:name w:val="Title Char"/>
    <w:aliases w:val="EK Title 1 Char"/>
    <w:link w:val="Title"/>
    <w:uiPriority w:val="10"/>
    <w:rsid w:val="001E2F4E"/>
    <w:rPr>
      <w:rFonts w:ascii="Arial" w:hAnsi="Arial"/>
      <w:b/>
      <w:color w:val="008080"/>
      <w:spacing w:val="5"/>
      <w:kern w:val="28"/>
      <w:sz w:val="36"/>
      <w:szCs w:val="52"/>
      <w:lang w:val="en-US" w:eastAsia="en-US"/>
    </w:rPr>
  </w:style>
  <w:style w:type="paragraph" w:styleId="Subtitle">
    <w:name w:val="Subtitle"/>
    <w:basedOn w:val="Normal"/>
    <w:next w:val="Normal"/>
    <w:link w:val="SubtitleChar"/>
    <w:uiPriority w:val="11"/>
    <w:rsid w:val="007E63AB"/>
    <w:pPr>
      <w:numPr>
        <w:ilvl w:val="1"/>
      </w:numPr>
      <w:ind w:left="454"/>
    </w:pPr>
    <w:rPr>
      <w:i/>
      <w:iCs/>
      <w:color w:val="6F6F74"/>
      <w:spacing w:val="15"/>
      <w:sz w:val="24"/>
      <w:szCs w:val="24"/>
    </w:rPr>
  </w:style>
  <w:style w:type="character" w:customStyle="1" w:styleId="SubtitleChar">
    <w:name w:val="Subtitle Char"/>
    <w:link w:val="Subtitle"/>
    <w:uiPriority w:val="11"/>
    <w:rsid w:val="007E63AB"/>
    <w:rPr>
      <w:rFonts w:ascii="Calibri" w:eastAsia="Times New Roman" w:hAnsi="Calibri" w:cs="Times New Roman"/>
      <w:i/>
      <w:iCs/>
      <w:color w:val="6F6F74"/>
      <w:spacing w:val="15"/>
      <w:sz w:val="24"/>
      <w:szCs w:val="24"/>
    </w:rPr>
  </w:style>
  <w:style w:type="character" w:styleId="Strong">
    <w:name w:val="Strong"/>
    <w:uiPriority w:val="22"/>
    <w:qFormat/>
    <w:rsid w:val="007E63AB"/>
    <w:rPr>
      <w:b/>
      <w:bCs/>
    </w:rPr>
  </w:style>
  <w:style w:type="character" w:styleId="Emphasis">
    <w:name w:val="Emphasis"/>
    <w:uiPriority w:val="20"/>
    <w:rsid w:val="007E63AB"/>
    <w:rPr>
      <w:i/>
      <w:iCs/>
    </w:rPr>
  </w:style>
  <w:style w:type="paragraph" w:styleId="NoSpacing">
    <w:name w:val="No Spacing"/>
    <w:uiPriority w:val="1"/>
    <w:rsid w:val="00085000"/>
    <w:rPr>
      <w:rFonts w:ascii="Arial" w:hAnsi="Arial"/>
      <w:sz w:val="22"/>
      <w:szCs w:val="22"/>
      <w:lang w:val="en-US" w:eastAsia="en-US"/>
    </w:rPr>
  </w:style>
  <w:style w:type="paragraph" w:styleId="ListParagraph">
    <w:name w:val="List Paragraph"/>
    <w:basedOn w:val="Normal"/>
    <w:link w:val="ListParagraphChar"/>
    <w:uiPriority w:val="34"/>
    <w:qFormat/>
    <w:rsid w:val="007E63AB"/>
    <w:pPr>
      <w:ind w:left="720"/>
      <w:contextualSpacing/>
    </w:pPr>
  </w:style>
  <w:style w:type="paragraph" w:styleId="Quote">
    <w:name w:val="Quote"/>
    <w:basedOn w:val="Normal"/>
    <w:next w:val="Normal"/>
    <w:link w:val="QuoteChar"/>
    <w:uiPriority w:val="29"/>
    <w:rsid w:val="007E63AB"/>
    <w:rPr>
      <w:i/>
      <w:iCs/>
      <w:color w:val="000000"/>
    </w:rPr>
  </w:style>
  <w:style w:type="character" w:customStyle="1" w:styleId="QuoteChar">
    <w:name w:val="Quote Char"/>
    <w:link w:val="Quote"/>
    <w:uiPriority w:val="29"/>
    <w:rsid w:val="007E63AB"/>
    <w:rPr>
      <w:i/>
      <w:iCs/>
      <w:color w:val="000000"/>
    </w:rPr>
  </w:style>
  <w:style w:type="paragraph" w:styleId="IntenseQuote">
    <w:name w:val="Intense Quote"/>
    <w:basedOn w:val="Normal"/>
    <w:next w:val="Normal"/>
    <w:link w:val="IntenseQuoteChar"/>
    <w:uiPriority w:val="30"/>
    <w:rsid w:val="007E63AB"/>
    <w:pPr>
      <w:pBdr>
        <w:bottom w:val="single" w:sz="4" w:space="4" w:color="6F6F74"/>
      </w:pBdr>
      <w:spacing w:before="200" w:after="280"/>
      <w:ind w:left="936" w:right="936"/>
    </w:pPr>
    <w:rPr>
      <w:b/>
      <w:bCs/>
      <w:i/>
      <w:iCs/>
      <w:color w:val="6F6F74"/>
    </w:rPr>
  </w:style>
  <w:style w:type="character" w:customStyle="1" w:styleId="IntenseQuoteChar">
    <w:name w:val="Intense Quote Char"/>
    <w:link w:val="IntenseQuote"/>
    <w:uiPriority w:val="30"/>
    <w:rsid w:val="007E63AB"/>
    <w:rPr>
      <w:b/>
      <w:bCs/>
      <w:i/>
      <w:iCs/>
      <w:color w:val="6F6F74"/>
    </w:rPr>
  </w:style>
  <w:style w:type="character" w:styleId="SubtleEmphasis">
    <w:name w:val="Subtle Emphasis"/>
    <w:uiPriority w:val="19"/>
    <w:rsid w:val="007E63AB"/>
    <w:rPr>
      <w:i/>
      <w:iCs/>
      <w:color w:val="808080"/>
    </w:rPr>
  </w:style>
  <w:style w:type="character" w:styleId="IntenseEmphasis">
    <w:name w:val="Intense Emphasis"/>
    <w:aliases w:val="EK Intense Emphasis,Legislation"/>
    <w:uiPriority w:val="21"/>
    <w:qFormat/>
    <w:rsid w:val="00AF6299"/>
    <w:rPr>
      <w:rFonts w:ascii="Arial" w:hAnsi="Arial"/>
      <w:b w:val="0"/>
      <w:bCs/>
      <w:i/>
      <w:iCs/>
      <w:color w:val="000000" w:themeColor="text1"/>
      <w:sz w:val="20"/>
    </w:rPr>
  </w:style>
  <w:style w:type="character" w:styleId="SubtleReference">
    <w:name w:val="Subtle Reference"/>
    <w:uiPriority w:val="31"/>
    <w:rsid w:val="007E63AB"/>
    <w:rPr>
      <w:smallCaps/>
      <w:color w:val="A7B789"/>
      <w:u w:val="single"/>
    </w:rPr>
  </w:style>
  <w:style w:type="character" w:styleId="IntenseReference">
    <w:name w:val="Intense Reference"/>
    <w:uiPriority w:val="32"/>
    <w:rsid w:val="007E63AB"/>
    <w:rPr>
      <w:b/>
      <w:bCs/>
      <w:smallCaps/>
      <w:color w:val="A7B789"/>
      <w:spacing w:val="5"/>
      <w:u w:val="single"/>
    </w:rPr>
  </w:style>
  <w:style w:type="character" w:styleId="BookTitle">
    <w:name w:val="Book Title"/>
    <w:uiPriority w:val="33"/>
    <w:rsid w:val="007E63AB"/>
    <w:rPr>
      <w:b/>
      <w:bCs/>
      <w:smallCaps/>
      <w:spacing w:val="5"/>
    </w:rPr>
  </w:style>
  <w:style w:type="paragraph" w:styleId="TOCHeading">
    <w:name w:val="TOC Heading"/>
    <w:basedOn w:val="Heading1"/>
    <w:next w:val="Normal"/>
    <w:uiPriority w:val="39"/>
    <w:semiHidden/>
    <w:unhideWhenUsed/>
    <w:qFormat/>
    <w:rsid w:val="007E63AB"/>
    <w:pPr>
      <w:outlineLvl w:val="9"/>
    </w:pPr>
  </w:style>
  <w:style w:type="table" w:styleId="TableGrid">
    <w:name w:val="Table Grid"/>
    <w:basedOn w:val="TableNormal"/>
    <w:uiPriority w:val="59"/>
    <w:rsid w:val="00A13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5DCA"/>
    <w:pPr>
      <w:tabs>
        <w:tab w:val="center" w:pos="4680"/>
        <w:tab w:val="right" w:pos="9360"/>
      </w:tabs>
    </w:pPr>
  </w:style>
  <w:style w:type="character" w:customStyle="1" w:styleId="HeaderChar">
    <w:name w:val="Header Char"/>
    <w:basedOn w:val="DefaultParagraphFont"/>
    <w:link w:val="Header"/>
    <w:uiPriority w:val="99"/>
    <w:rsid w:val="00BA5DCA"/>
  </w:style>
  <w:style w:type="paragraph" w:styleId="Footer">
    <w:name w:val="footer"/>
    <w:basedOn w:val="Normal"/>
    <w:link w:val="FooterChar"/>
    <w:unhideWhenUsed/>
    <w:rsid w:val="00BA5DCA"/>
    <w:pPr>
      <w:tabs>
        <w:tab w:val="center" w:pos="4680"/>
        <w:tab w:val="right" w:pos="9360"/>
      </w:tabs>
    </w:pPr>
  </w:style>
  <w:style w:type="character" w:customStyle="1" w:styleId="FooterChar">
    <w:name w:val="Footer Char"/>
    <w:basedOn w:val="DefaultParagraphFont"/>
    <w:link w:val="Footer"/>
    <w:rsid w:val="00BA5DCA"/>
  </w:style>
  <w:style w:type="paragraph" w:styleId="BalloonText">
    <w:name w:val="Balloon Text"/>
    <w:basedOn w:val="Normal"/>
    <w:link w:val="BalloonTextChar"/>
    <w:unhideWhenUsed/>
    <w:rsid w:val="009C64E8"/>
    <w:rPr>
      <w:rFonts w:ascii="Tahoma" w:hAnsi="Tahoma" w:cs="Tahoma"/>
      <w:sz w:val="16"/>
      <w:szCs w:val="16"/>
    </w:rPr>
  </w:style>
  <w:style w:type="character" w:customStyle="1" w:styleId="BalloonTextChar">
    <w:name w:val="Balloon Text Char"/>
    <w:link w:val="BalloonText"/>
    <w:rsid w:val="009C64E8"/>
    <w:rPr>
      <w:rFonts w:ascii="Tahoma" w:hAnsi="Tahoma" w:cs="Tahoma"/>
      <w:sz w:val="16"/>
      <w:szCs w:val="16"/>
    </w:rPr>
  </w:style>
  <w:style w:type="paragraph" w:customStyle="1" w:styleId="EKNumberedHeading1">
    <w:name w:val="EK Numbered Heading 1"/>
    <w:basedOn w:val="Normal"/>
    <w:next w:val="Normal"/>
    <w:autoRedefine/>
    <w:qFormat/>
    <w:rsid w:val="009875F1"/>
    <w:pPr>
      <w:keepNext/>
      <w:spacing w:before="240" w:line="240" w:lineRule="atLeast"/>
      <w:jc w:val="both"/>
      <w:outlineLvl w:val="0"/>
    </w:pPr>
    <w:rPr>
      <w:rFonts w:ascii="Raleway" w:eastAsia="Calibri" w:hAnsi="Raleway" w:cstheme="minorHAnsi"/>
      <w:b/>
      <w:color w:val="auto"/>
      <w:sz w:val="22"/>
      <w:szCs w:val="24"/>
      <w:lang w:val="en-GB"/>
    </w:rPr>
  </w:style>
  <w:style w:type="paragraph" w:customStyle="1" w:styleId="EKNumberedHeading2">
    <w:name w:val="EK Numbered Heading 2"/>
    <w:basedOn w:val="Normal"/>
    <w:next w:val="Normal"/>
    <w:qFormat/>
    <w:rsid w:val="00CF427B"/>
    <w:pPr>
      <w:keepNext/>
      <w:numPr>
        <w:ilvl w:val="1"/>
        <w:numId w:val="3"/>
      </w:numPr>
      <w:spacing w:before="240" w:line="240" w:lineRule="atLeast"/>
      <w:outlineLvl w:val="1"/>
    </w:pPr>
    <w:rPr>
      <w:b/>
      <w:color w:val="000000" w:themeColor="text1"/>
      <w:sz w:val="22"/>
      <w:szCs w:val="24"/>
      <w:lang w:val="en-GB"/>
    </w:rPr>
  </w:style>
  <w:style w:type="paragraph" w:customStyle="1" w:styleId="EKNumberedHeading3">
    <w:name w:val="EK Numbered Heading 3"/>
    <w:basedOn w:val="Normal"/>
    <w:next w:val="Normal"/>
    <w:qFormat/>
    <w:rsid w:val="00D82120"/>
    <w:pPr>
      <w:keepNext/>
      <w:numPr>
        <w:ilvl w:val="2"/>
        <w:numId w:val="3"/>
      </w:numPr>
      <w:tabs>
        <w:tab w:val="left" w:pos="1021"/>
      </w:tabs>
      <w:spacing w:before="240" w:after="80" w:line="240" w:lineRule="atLeast"/>
      <w:outlineLvl w:val="2"/>
    </w:pPr>
    <w:rPr>
      <w:color w:val="008080"/>
      <w:sz w:val="22"/>
      <w:lang w:val="en-GB"/>
    </w:rPr>
  </w:style>
  <w:style w:type="numbering" w:customStyle="1" w:styleId="Ekspan">
    <w:name w:val="Ekspan"/>
    <w:uiPriority w:val="99"/>
    <w:rsid w:val="009513E4"/>
    <w:pPr>
      <w:numPr>
        <w:numId w:val="1"/>
      </w:numPr>
    </w:pPr>
  </w:style>
  <w:style w:type="paragraph" w:customStyle="1" w:styleId="number">
    <w:name w:val="number"/>
    <w:basedOn w:val="Normal"/>
    <w:qFormat/>
    <w:rsid w:val="001E2F4E"/>
    <w:pPr>
      <w:spacing w:before="60" w:after="60"/>
      <w:ind w:left="0"/>
    </w:pPr>
  </w:style>
  <w:style w:type="paragraph" w:customStyle="1" w:styleId="EKtable">
    <w:name w:val="EK table"/>
    <w:basedOn w:val="EKNumberedHeading3"/>
    <w:qFormat/>
    <w:rsid w:val="00D91C07"/>
    <w:pPr>
      <w:numPr>
        <w:ilvl w:val="0"/>
        <w:numId w:val="0"/>
      </w:numPr>
      <w:spacing w:before="0" w:after="0" w:line="200" w:lineRule="atLeast"/>
    </w:pPr>
    <w:rPr>
      <w:sz w:val="20"/>
    </w:rPr>
  </w:style>
  <w:style w:type="paragraph" w:customStyle="1" w:styleId="EKLegislation">
    <w:name w:val="EK Legislation"/>
    <w:basedOn w:val="Normal"/>
    <w:qFormat/>
    <w:rsid w:val="001E2F4E"/>
    <w:pPr>
      <w:keepNext/>
      <w:keepLines/>
      <w:ind w:left="567"/>
      <w:outlineLvl w:val="5"/>
    </w:pPr>
    <w:rPr>
      <w:i/>
    </w:rPr>
  </w:style>
  <w:style w:type="character" w:customStyle="1" w:styleId="ListParagraphChar">
    <w:name w:val="List Paragraph Char"/>
    <w:link w:val="ListParagraph"/>
    <w:uiPriority w:val="1"/>
    <w:locked/>
    <w:rsid w:val="00AB2059"/>
    <w:rPr>
      <w:rFonts w:ascii="Arial" w:hAnsi="Arial"/>
      <w:color w:val="0D0D0D" w:themeColor="text1" w:themeTint="F2"/>
      <w:szCs w:val="22"/>
      <w:lang w:val="en-US" w:eastAsia="en-US"/>
    </w:rPr>
  </w:style>
  <w:style w:type="paragraph" w:customStyle="1" w:styleId="Document1">
    <w:name w:val="Document 1"/>
    <w:rsid w:val="008370C4"/>
    <w:pPr>
      <w:keepNext/>
      <w:keepLines/>
      <w:tabs>
        <w:tab w:val="left" w:pos="-720"/>
      </w:tabs>
      <w:suppressAutoHyphens/>
    </w:pPr>
    <w:rPr>
      <w:rFonts w:ascii="Courier New" w:hAnsi="Courier New"/>
      <w:lang w:val="en-US" w:eastAsia="en-US"/>
    </w:rPr>
  </w:style>
  <w:style w:type="character" w:styleId="PageNumber">
    <w:name w:val="page number"/>
    <w:basedOn w:val="DefaultParagraphFont"/>
    <w:rsid w:val="008370C4"/>
  </w:style>
  <w:style w:type="paragraph" w:styleId="BodyText">
    <w:name w:val="Body Text"/>
    <w:basedOn w:val="Normal"/>
    <w:link w:val="BodyTextChar"/>
    <w:uiPriority w:val="1"/>
    <w:qFormat/>
    <w:rsid w:val="008370C4"/>
    <w:pPr>
      <w:spacing w:after="0" w:line="240" w:lineRule="auto"/>
      <w:ind w:left="0"/>
      <w:jc w:val="both"/>
    </w:pPr>
    <w:rPr>
      <w:color w:val="auto"/>
      <w:sz w:val="24"/>
      <w:szCs w:val="20"/>
      <w:lang w:val="en-GB"/>
    </w:rPr>
  </w:style>
  <w:style w:type="character" w:customStyle="1" w:styleId="BodyTextChar">
    <w:name w:val="Body Text Char"/>
    <w:basedOn w:val="DefaultParagraphFont"/>
    <w:link w:val="BodyText"/>
    <w:uiPriority w:val="1"/>
    <w:rsid w:val="008370C4"/>
    <w:rPr>
      <w:rFonts w:ascii="Arial" w:hAnsi="Arial"/>
      <w:sz w:val="24"/>
      <w:lang w:eastAsia="en-US"/>
    </w:rPr>
  </w:style>
  <w:style w:type="paragraph" w:styleId="BodyTextIndent2">
    <w:name w:val="Body Text Indent 2"/>
    <w:basedOn w:val="Normal"/>
    <w:link w:val="BodyTextIndent2Char"/>
    <w:rsid w:val="008370C4"/>
    <w:pPr>
      <w:spacing w:line="480" w:lineRule="auto"/>
      <w:ind w:left="283"/>
    </w:pPr>
    <w:rPr>
      <w:color w:val="auto"/>
      <w:sz w:val="24"/>
      <w:szCs w:val="20"/>
      <w:lang w:val="en-GB" w:eastAsia="x-none"/>
    </w:rPr>
  </w:style>
  <w:style w:type="character" w:customStyle="1" w:styleId="BodyTextIndent2Char">
    <w:name w:val="Body Text Indent 2 Char"/>
    <w:basedOn w:val="DefaultParagraphFont"/>
    <w:link w:val="BodyTextIndent2"/>
    <w:rsid w:val="008370C4"/>
    <w:rPr>
      <w:rFonts w:ascii="Arial" w:hAnsi="Arial"/>
      <w:sz w:val="24"/>
      <w:lang w:eastAsia="x-none"/>
    </w:rPr>
  </w:style>
  <w:style w:type="paragraph" w:styleId="BodyTextIndent">
    <w:name w:val="Body Text Indent"/>
    <w:basedOn w:val="Normal"/>
    <w:link w:val="BodyTextIndentChar"/>
    <w:rsid w:val="008370C4"/>
    <w:pPr>
      <w:spacing w:after="0" w:line="240" w:lineRule="auto"/>
      <w:ind w:left="840"/>
      <w:jc w:val="both"/>
    </w:pPr>
    <w:rPr>
      <w:rFonts w:cs="Arial"/>
      <w:color w:val="auto"/>
      <w:sz w:val="22"/>
      <w:szCs w:val="20"/>
      <w:lang w:val="en-GB"/>
    </w:rPr>
  </w:style>
  <w:style w:type="character" w:customStyle="1" w:styleId="BodyTextIndentChar">
    <w:name w:val="Body Text Indent Char"/>
    <w:basedOn w:val="DefaultParagraphFont"/>
    <w:link w:val="BodyTextIndent"/>
    <w:rsid w:val="008370C4"/>
    <w:rPr>
      <w:rFonts w:ascii="Arial" w:hAnsi="Arial" w:cs="Arial"/>
      <w:sz w:val="22"/>
      <w:lang w:eastAsia="en-US"/>
    </w:rPr>
  </w:style>
  <w:style w:type="paragraph" w:styleId="BodyText2">
    <w:name w:val="Body Text 2"/>
    <w:basedOn w:val="Normal"/>
    <w:link w:val="BodyText2Char"/>
    <w:rsid w:val="008370C4"/>
    <w:pPr>
      <w:spacing w:line="480" w:lineRule="auto"/>
      <w:ind w:left="0"/>
    </w:pPr>
    <w:rPr>
      <w:rFonts w:cs="Arial"/>
      <w:color w:val="auto"/>
      <w:sz w:val="22"/>
      <w:szCs w:val="20"/>
      <w:lang w:val="en-GB"/>
    </w:rPr>
  </w:style>
  <w:style w:type="character" w:customStyle="1" w:styleId="BodyText2Char">
    <w:name w:val="Body Text 2 Char"/>
    <w:basedOn w:val="DefaultParagraphFont"/>
    <w:link w:val="BodyText2"/>
    <w:rsid w:val="008370C4"/>
    <w:rPr>
      <w:rFonts w:ascii="Arial" w:hAnsi="Arial" w:cs="Arial"/>
      <w:sz w:val="22"/>
      <w:lang w:eastAsia="en-US"/>
    </w:rPr>
  </w:style>
  <w:style w:type="paragraph" w:styleId="BodyTextIndent3">
    <w:name w:val="Body Text Indent 3"/>
    <w:basedOn w:val="Normal"/>
    <w:link w:val="BodyTextIndent3Char"/>
    <w:rsid w:val="008370C4"/>
    <w:pPr>
      <w:autoSpaceDE w:val="0"/>
      <w:autoSpaceDN w:val="0"/>
      <w:adjustRightInd w:val="0"/>
      <w:spacing w:after="0" w:line="240" w:lineRule="auto"/>
      <w:ind w:left="839"/>
      <w:jc w:val="both"/>
    </w:pPr>
    <w:rPr>
      <w:rFonts w:cs="Arial"/>
      <w:color w:val="000000"/>
      <w:sz w:val="22"/>
    </w:rPr>
  </w:style>
  <w:style w:type="character" w:customStyle="1" w:styleId="BodyTextIndent3Char">
    <w:name w:val="Body Text Indent 3 Char"/>
    <w:basedOn w:val="DefaultParagraphFont"/>
    <w:link w:val="BodyTextIndent3"/>
    <w:rsid w:val="008370C4"/>
    <w:rPr>
      <w:rFonts w:ascii="Arial" w:hAnsi="Arial" w:cs="Arial"/>
      <w:color w:val="000000"/>
      <w:sz w:val="22"/>
      <w:szCs w:val="22"/>
      <w:lang w:val="en-US" w:eastAsia="en-US"/>
    </w:rPr>
  </w:style>
  <w:style w:type="character" w:styleId="Hyperlink">
    <w:name w:val="Hyperlink"/>
    <w:rsid w:val="008370C4"/>
    <w:rPr>
      <w:color w:val="0000FF"/>
      <w:u w:val="single"/>
    </w:rPr>
  </w:style>
  <w:style w:type="paragraph" w:customStyle="1" w:styleId="Table-Header">
    <w:name w:val="Table - Header"/>
    <w:basedOn w:val="Normal"/>
    <w:rsid w:val="008370C4"/>
    <w:pPr>
      <w:widowControl w:val="0"/>
      <w:tabs>
        <w:tab w:val="left" w:pos="567"/>
        <w:tab w:val="right" w:pos="9027"/>
      </w:tabs>
      <w:autoSpaceDE w:val="0"/>
      <w:autoSpaceDN w:val="0"/>
      <w:spacing w:before="20" w:after="20" w:line="240" w:lineRule="auto"/>
      <w:ind w:left="0"/>
      <w:jc w:val="center"/>
    </w:pPr>
    <w:rPr>
      <w:rFonts w:ascii="Times New Roman" w:hAnsi="Times New Roman"/>
      <w:b/>
      <w:bCs/>
      <w:color w:val="auto"/>
      <w:sz w:val="24"/>
      <w:szCs w:val="24"/>
      <w:lang w:val="en-GB"/>
    </w:rPr>
  </w:style>
  <w:style w:type="paragraph" w:customStyle="1" w:styleId="Table-Text">
    <w:name w:val="Table - Text"/>
    <w:basedOn w:val="BodyText"/>
    <w:rsid w:val="008370C4"/>
    <w:pPr>
      <w:widowControl w:val="0"/>
      <w:autoSpaceDE w:val="0"/>
      <w:autoSpaceDN w:val="0"/>
      <w:spacing w:before="20" w:after="20"/>
    </w:pPr>
    <w:rPr>
      <w:rFonts w:ascii="Times New Roman" w:hAnsi="Times New Roman"/>
      <w:szCs w:val="24"/>
    </w:rPr>
  </w:style>
  <w:style w:type="paragraph" w:customStyle="1" w:styleId="TableHeader">
    <w:name w:val="Table Header"/>
    <w:basedOn w:val="Normal"/>
    <w:rsid w:val="008370C4"/>
    <w:pPr>
      <w:widowControl w:val="0"/>
      <w:spacing w:before="40" w:after="40" w:line="240" w:lineRule="auto"/>
      <w:ind w:left="0"/>
      <w:jc w:val="center"/>
    </w:pPr>
    <w:rPr>
      <w:rFonts w:ascii="Times New Roman" w:hAnsi="Times New Roman"/>
      <w:b/>
      <w:caps/>
      <w:color w:val="auto"/>
      <w:sz w:val="22"/>
      <w:szCs w:val="20"/>
      <w:lang w:val="en-GB"/>
    </w:rPr>
  </w:style>
  <w:style w:type="paragraph" w:styleId="NormalWeb">
    <w:name w:val="Normal (Web)"/>
    <w:basedOn w:val="Normal"/>
    <w:rsid w:val="008370C4"/>
    <w:pPr>
      <w:spacing w:before="100" w:beforeAutospacing="1" w:after="100" w:afterAutospacing="1" w:line="240" w:lineRule="auto"/>
      <w:ind w:left="0"/>
    </w:pPr>
    <w:rPr>
      <w:rFonts w:ascii="Times New Roman" w:hAnsi="Times New Roman"/>
      <w:color w:val="666666"/>
      <w:sz w:val="24"/>
      <w:szCs w:val="24"/>
    </w:rPr>
  </w:style>
  <w:style w:type="paragraph" w:customStyle="1" w:styleId="Default">
    <w:name w:val="Default"/>
    <w:rsid w:val="008370C4"/>
    <w:pPr>
      <w:autoSpaceDE w:val="0"/>
      <w:autoSpaceDN w:val="0"/>
      <w:adjustRightInd w:val="0"/>
    </w:pPr>
    <w:rPr>
      <w:rFonts w:ascii="Arial" w:hAnsi="Arial" w:cs="Arial"/>
      <w:color w:val="000000"/>
      <w:sz w:val="24"/>
      <w:szCs w:val="24"/>
      <w:lang w:val="en-US" w:eastAsia="en-US"/>
    </w:rPr>
  </w:style>
  <w:style w:type="paragraph" w:customStyle="1" w:styleId="ControlBox">
    <w:name w:val="Control Box"/>
    <w:basedOn w:val="Normal"/>
    <w:rsid w:val="008370C4"/>
    <w:pPr>
      <w:tabs>
        <w:tab w:val="left" w:pos="1440"/>
        <w:tab w:val="left" w:pos="1710"/>
      </w:tabs>
      <w:overflowPunct w:val="0"/>
      <w:autoSpaceDE w:val="0"/>
      <w:autoSpaceDN w:val="0"/>
      <w:adjustRightInd w:val="0"/>
      <w:spacing w:after="0" w:line="240" w:lineRule="auto"/>
      <w:ind w:left="0"/>
    </w:pPr>
    <w:rPr>
      <w:rFonts w:ascii="Univers (W1)" w:hAnsi="Univers (W1)"/>
      <w:color w:val="auto"/>
      <w:szCs w:val="20"/>
      <w:lang w:val="en-GB"/>
    </w:rPr>
  </w:style>
  <w:style w:type="paragraph" w:customStyle="1" w:styleId="text">
    <w:name w:val="text"/>
    <w:basedOn w:val="Normal"/>
    <w:rsid w:val="008370C4"/>
    <w:pPr>
      <w:tabs>
        <w:tab w:val="left" w:pos="720"/>
        <w:tab w:val="left" w:pos="5130"/>
      </w:tabs>
      <w:spacing w:after="64" w:line="240" w:lineRule="auto"/>
      <w:ind w:left="0"/>
    </w:pPr>
    <w:rPr>
      <w:rFonts w:ascii="Palatino" w:hAnsi="Palatino"/>
      <w:color w:val="auto"/>
      <w:szCs w:val="20"/>
      <w:lang w:val="en-GB"/>
    </w:rPr>
  </w:style>
  <w:style w:type="character" w:customStyle="1" w:styleId="googqs-tidbit1">
    <w:name w:val="goog_qs-tidbit1"/>
    <w:rsid w:val="008370C4"/>
    <w:rPr>
      <w:rFonts w:ascii="Verdana" w:hAnsi="Verdana" w:hint="default"/>
      <w:vanish w:val="0"/>
      <w:webHidden w:val="0"/>
      <w:color w:val="333333"/>
      <w:sz w:val="24"/>
      <w:szCs w:val="24"/>
      <w:specVanish w:val="0"/>
    </w:rPr>
  </w:style>
  <w:style w:type="character" w:customStyle="1" w:styleId="googqs-tidbit">
    <w:name w:val="goog_qs-tidbit"/>
    <w:rsid w:val="008370C4"/>
  </w:style>
  <w:style w:type="paragraph" w:customStyle="1" w:styleId="msonormal0">
    <w:name w:val="msonormal"/>
    <w:basedOn w:val="Normal"/>
    <w:rsid w:val="0067254F"/>
    <w:pPr>
      <w:spacing w:before="100" w:beforeAutospacing="1" w:after="100" w:afterAutospacing="1" w:line="240" w:lineRule="auto"/>
      <w:ind w:left="0"/>
    </w:pPr>
    <w:rPr>
      <w:rFonts w:ascii="Times New Roman" w:hAnsi="Times New Roman"/>
      <w:color w:val="auto"/>
      <w:sz w:val="24"/>
      <w:szCs w:val="24"/>
      <w:lang w:val="en-GB" w:eastAsia="en-GB"/>
    </w:rPr>
  </w:style>
  <w:style w:type="paragraph" w:customStyle="1" w:styleId="TableParagraph">
    <w:name w:val="Table Paragraph"/>
    <w:basedOn w:val="Normal"/>
    <w:uiPriority w:val="1"/>
    <w:qFormat/>
    <w:rsid w:val="0067254F"/>
    <w:pPr>
      <w:widowControl w:val="0"/>
      <w:autoSpaceDE w:val="0"/>
      <w:autoSpaceDN w:val="0"/>
      <w:spacing w:after="0" w:line="224" w:lineRule="exact"/>
      <w:ind w:left="0"/>
      <w:jc w:val="center"/>
    </w:pPr>
    <w:rPr>
      <w:rFonts w:ascii="Calibri" w:eastAsia="Calibri" w:hAnsi="Calibri" w:cs="Calibri"/>
      <w:color w:val="auto"/>
      <w:sz w:val="22"/>
    </w:rPr>
  </w:style>
  <w:style w:type="character" w:styleId="PlaceholderText">
    <w:name w:val="Placeholder Text"/>
    <w:basedOn w:val="DefaultParagraphFont"/>
    <w:uiPriority w:val="99"/>
    <w:semiHidden/>
    <w:rsid w:val="00CF14B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932538">
      <w:bodyDiv w:val="1"/>
      <w:marLeft w:val="0"/>
      <w:marRight w:val="0"/>
      <w:marTop w:val="0"/>
      <w:marBottom w:val="0"/>
      <w:divBdr>
        <w:top w:val="none" w:sz="0" w:space="0" w:color="auto"/>
        <w:left w:val="none" w:sz="0" w:space="0" w:color="auto"/>
        <w:bottom w:val="none" w:sz="0" w:space="0" w:color="auto"/>
        <w:right w:val="none" w:sz="0" w:space="0" w:color="auto"/>
      </w:divBdr>
    </w:div>
    <w:div w:id="1208101012">
      <w:bodyDiv w:val="1"/>
      <w:marLeft w:val="0"/>
      <w:marRight w:val="0"/>
      <w:marTop w:val="0"/>
      <w:marBottom w:val="0"/>
      <w:divBdr>
        <w:top w:val="none" w:sz="0" w:space="0" w:color="auto"/>
        <w:left w:val="none" w:sz="0" w:space="0" w:color="auto"/>
        <w:bottom w:val="none" w:sz="0" w:space="0" w:color="auto"/>
        <w:right w:val="none" w:sz="0" w:space="0" w:color="auto"/>
      </w:divBdr>
    </w:div>
    <w:div w:id="180584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7"/>
        <w:category>
          <w:name w:val="General"/>
          <w:gallery w:val="placeholder"/>
        </w:category>
        <w:types>
          <w:type w:val="bbPlcHdr"/>
        </w:types>
        <w:behaviors>
          <w:behavior w:val="content"/>
        </w:behaviors>
        <w:guid w:val="{1165A678-FBC3-402E-8C56-EDC02C848178}"/>
      </w:docPartPr>
      <w:docPartBody>
        <w:p w:rsidR="00627AB5" w:rsidRDefault="005402BC">
          <w:r w:rsidRPr="009E174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charset w:val="00"/>
    <w:family w:val="auto"/>
    <w:pitch w:val="variable"/>
    <w:sig w:usb0="A00002FF" w:usb1="5000205B" w:usb2="00000000" w:usb3="00000000" w:csb0="00000197" w:csb1="00000000"/>
  </w:font>
  <w:font w:name="Univers (W1)">
    <w:altName w:val="Arial"/>
    <w:panose1 w:val="00000000000000000000"/>
    <w:charset w:val="00"/>
    <w:family w:val="swiss"/>
    <w:notTrueType/>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2BC"/>
    <w:rsid w:val="001B25E0"/>
    <w:rsid w:val="0043503E"/>
    <w:rsid w:val="00446AA1"/>
    <w:rsid w:val="005402BC"/>
    <w:rsid w:val="0058428E"/>
    <w:rsid w:val="005A01B0"/>
    <w:rsid w:val="00600C16"/>
    <w:rsid w:val="00627AB5"/>
    <w:rsid w:val="0064595D"/>
    <w:rsid w:val="007A1C15"/>
    <w:rsid w:val="00F223E4"/>
    <w:rsid w:val="00F34681"/>
    <w:rsid w:val="00F85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02B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1" ma:contentTypeDescription="Permitting &amp; Compliance Word Document" ma:contentTypeScope="" ma:versionID="d7b7d201185cd36fd7c5d93b34ddaf68">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8331e97b03fb7515af049db6d90bdb0c"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767c23-a9a6-4c65-9833-d699c4dbffae">
      <Terms xmlns="http://schemas.microsoft.com/office/infopath/2007/PartnerControls"/>
    </lcf76f155ced4ddcb4097134ff3c332f>
    <Site_x0020_Name xmlns="859f7ad6-93f6-4205-b62b-a17f28acbbac">A465 River Clydach Bridge - Concrete Repairs</Site_x0020_Name>
    <Internal_x002f_External xmlns="859f7ad6-93f6-4205-b62b-a17f28acbbac">Incoming document</Internal_x002f_External>
    <Post_x0020_code xmlns="859f7ad6-93f6-4205-b62b-a17f28acbbac">SA10 7DW</Post_x0020_code>
    <Marine_x0020_Licence_x0020_Type xmlns="f4767c23-a9a6-4c65-9833-d699c4dbffae">Band 2</Marine_x0020_Licence_x0020_Typ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Y Ceiau / The Quays, Brunel Way, Britton Ferry, Neath, SA11 2GG</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2026-08-13T23:00:00+00:00</Document_x0020_Date>
    <Facility_x0020_Address xmlns="859f7ad6-93f6-4205-b62b-a17f28acbbac">Accessed off River Clydach Underbridge, Monastery Road, Neath</Facility_x0020_Address>
    <Environment_x0020_Sub_x0020_Folder xmlns="859f7ad6-93f6-4205-b62b-a17f28acbbac">Licences applications</Environment_x0020_Sub_x0020_Folder>
    <Customer_x0020_Name xmlns="859f7ad6-93f6-4205-b62b-a17f28acbbac">South Wales Trunk Road Agent (SWTRA)</Customer_x0020_Name>
    <Surrendered_x002f_Expired_x0020_Date xmlns="859f7ad6-93f6-4205-b62b-a17f28acbbac" xsi:nil="true"/>
    <_dlc_DocId xmlns="9be56660-2c31-41ef-bc00-23e72f632f2a">REGU-1706948609-1839</_dlc_DocId>
    <_dlc_DocIdUrl xmlns="9be56660-2c31-41ef-bc00-23e72f632f2a">
      <Url>https://cyfoethnaturiolcymru.sharepoint.com/teams/Regulatory/Permitting/ml/_layouts/15/DocIdRedir.aspx?ID=REGU-1706948609-1839</Url>
      <Description>REGU-1706948609-1839</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77E1FB0-0DC0-43D5-9247-BA10B75A9E66}"/>
</file>

<file path=customXml/itemProps2.xml><?xml version="1.0" encoding="utf-8"?>
<ds:datastoreItem xmlns:ds="http://schemas.openxmlformats.org/officeDocument/2006/customXml" ds:itemID="{E2755F39-9984-43B6-BDA3-EF2DB0A51796}">
  <ds:schemaRefs>
    <ds:schemaRef ds:uri="http://schemas.microsoft.com/sharepoint/v3/contenttype/forms"/>
  </ds:schemaRefs>
</ds:datastoreItem>
</file>

<file path=customXml/itemProps3.xml><?xml version="1.0" encoding="utf-8"?>
<ds:datastoreItem xmlns:ds="http://schemas.openxmlformats.org/officeDocument/2006/customXml" ds:itemID="{59B94A72-007B-4DA3-85A4-0E9867AFC314}">
  <ds:schemaRefs>
    <ds:schemaRef ds:uri="http://schemas.openxmlformats.org/officeDocument/2006/bibliography"/>
  </ds:schemaRefs>
</ds:datastoreItem>
</file>

<file path=customXml/itemProps4.xml><?xml version="1.0" encoding="utf-8"?>
<ds:datastoreItem xmlns:ds="http://schemas.openxmlformats.org/officeDocument/2006/customXml" ds:itemID="{229EF06A-23E4-4E6C-8092-7D650D7892E5}">
  <ds:schemaRefs>
    <ds:schemaRef ds:uri="http://schemas.microsoft.com/office/2006/metadata/properties"/>
    <ds:schemaRef ds:uri="http://schemas.microsoft.com/office/infopath/2007/PartnerControls"/>
    <ds:schemaRef ds:uri="e49dbf01-6f77-47fd-9f3a-65b5d69ea7a4"/>
    <ds:schemaRef ds:uri="7d414455-08ac-4964-ae78-326c6dcd3e8f"/>
  </ds:schemaRefs>
</ds:datastoreItem>
</file>

<file path=customXml/itemProps5.xml><?xml version="1.0" encoding="utf-8"?>
<ds:datastoreItem xmlns:ds="http://schemas.openxmlformats.org/officeDocument/2006/customXml" ds:itemID="{92B4015A-74D0-4064-86FF-2576C5B3F517}"/>
</file>

<file path=customXml/itemProps6.xml><?xml version="1.0" encoding="utf-8"?>
<ds:datastoreItem xmlns:ds="http://schemas.openxmlformats.org/officeDocument/2006/customXml" ds:itemID="{DC2AB298-97C8-4AD5-9BD0-98C40D90D5CC}"/>
</file>

<file path=docProps/app.xml><?xml version="1.0" encoding="utf-8"?>
<Properties xmlns="http://schemas.openxmlformats.org/officeDocument/2006/extended-properties" xmlns:vt="http://schemas.openxmlformats.org/officeDocument/2006/docPropsVTypes">
  <Template>Normal</Template>
  <TotalTime>127</TotalTime>
  <Pages>6</Pages>
  <Words>1107</Words>
  <Characters>6313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Template Master SOP</vt:lpstr>
    </vt:vector>
  </TitlesOfParts>
  <Company/>
  <LinksUpToDate>false</LinksUpToDate>
  <CharactersWithSpaces>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Master SOP</dc:title>
  <dc:subject/>
  <dc:creator>Datema, Tjeerd</dc:creator>
  <cp:keywords/>
  <cp:lastModifiedBy>Jayne Booth</cp:lastModifiedBy>
  <cp:revision>9</cp:revision>
  <cp:lastPrinted>2024-06-14T11:37:00Z</cp:lastPrinted>
  <dcterms:created xsi:type="dcterms:W3CDTF">2024-02-29T09:18:00Z</dcterms:created>
  <dcterms:modified xsi:type="dcterms:W3CDTF">2026-07-08T12:26:00Z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0x01010067EB80C5FE939D4A9B3D8BA62129B7F50102007D4522F875FFA44D8D23D7545E34F764</vt:lpwstr>
  </property>
  <property fmtid="{D5CDD505-2E9C-101B-9397-08002B2CF9AE}" pid="3" name="MediaServiceImageTags">
    <vt:lpwstr/>
  </property>
  <property fmtid="{D5CDD505-2E9C-101B-9397-08002B2CF9AE}" pid="4" name="_dlc_DocIdItemGuid">
    <vt:lpwstr>06dcdc0b-cdd0-449f-a5a8-0425c5b77fb4</vt:lpwstr>
  </property>
</Properties>
</file>