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7A365" w14:textId="34031DC0" w:rsidR="00543BBE" w:rsidRDefault="00AE794F" w:rsidP="00AE794F">
      <w:pPr>
        <w:spacing w:after="0"/>
        <w:rPr>
          <w:rFonts w:ascii="Arial" w:hAnsi="Arial" w:cs="Arial"/>
        </w:rPr>
      </w:pPr>
      <w:r w:rsidRPr="002C40F3">
        <w:rPr>
          <w:rFonts w:ascii="Arial" w:hAnsi="Arial" w:cs="Arial"/>
          <w:b/>
          <w:bCs/>
          <w:u w:val="single"/>
        </w:rPr>
        <w:t>21/57/12/0082</w:t>
      </w:r>
      <w:r w:rsidR="005A6476">
        <w:rPr>
          <w:rFonts w:ascii="Arial" w:hAnsi="Arial" w:cs="Arial"/>
          <w:b/>
          <w:bCs/>
          <w:u w:val="single"/>
        </w:rPr>
        <w:t>:</w:t>
      </w:r>
      <w:r w:rsidR="005A6476" w:rsidRPr="00D44B02">
        <w:rPr>
          <w:rFonts w:ascii="Arial" w:hAnsi="Arial" w:cs="Arial"/>
        </w:rPr>
        <w:t xml:space="preserve"> </w:t>
      </w:r>
      <w:r w:rsidR="00407C2B">
        <w:rPr>
          <w:rFonts w:ascii="Arial" w:hAnsi="Arial" w:cs="Arial"/>
        </w:rPr>
        <w:t>C</w:t>
      </w:r>
      <w:r w:rsidR="005A6476" w:rsidRPr="00D44B02">
        <w:rPr>
          <w:rFonts w:ascii="Arial" w:hAnsi="Arial" w:cs="Arial"/>
        </w:rPr>
        <w:t xml:space="preserve">omparison of existing licence map, </w:t>
      </w:r>
      <w:r w:rsidR="00D44B02" w:rsidRPr="00D44B02">
        <w:rPr>
          <w:rFonts w:ascii="Arial" w:hAnsi="Arial" w:cs="Arial"/>
        </w:rPr>
        <w:t xml:space="preserve">with map detailing </w:t>
      </w:r>
      <w:r w:rsidR="00407C2B">
        <w:rPr>
          <w:rFonts w:ascii="Arial" w:hAnsi="Arial" w:cs="Arial"/>
        </w:rPr>
        <w:t>curr</w:t>
      </w:r>
      <w:r w:rsidR="00407C2B">
        <w:rPr>
          <w:rFonts w:ascii="Arial" w:hAnsi="Arial" w:cs="Arial"/>
        </w:rPr>
        <w:t>e</w:t>
      </w:r>
      <w:r w:rsidR="00407C2B">
        <w:rPr>
          <w:rFonts w:ascii="Arial" w:hAnsi="Arial" w:cs="Arial"/>
        </w:rPr>
        <w:t xml:space="preserve">nt licence </w:t>
      </w:r>
      <w:r w:rsidR="00407C2B">
        <w:rPr>
          <w:rFonts w:ascii="Arial" w:hAnsi="Arial" w:cs="Arial"/>
        </w:rPr>
        <w:t xml:space="preserve">10 figure </w:t>
      </w:r>
      <w:r w:rsidR="005A6476" w:rsidRPr="00D44B02">
        <w:rPr>
          <w:rFonts w:ascii="Arial" w:hAnsi="Arial" w:cs="Arial"/>
        </w:rPr>
        <w:t xml:space="preserve">NGR and suggested </w:t>
      </w:r>
      <w:r w:rsidR="00407C2B">
        <w:rPr>
          <w:rFonts w:ascii="Arial" w:hAnsi="Arial" w:cs="Arial"/>
        </w:rPr>
        <w:t xml:space="preserve">12 figure </w:t>
      </w:r>
      <w:r w:rsidR="00D44B02" w:rsidRPr="00D44B02">
        <w:rPr>
          <w:rFonts w:ascii="Arial" w:hAnsi="Arial" w:cs="Arial"/>
        </w:rPr>
        <w:t>NGR</w:t>
      </w:r>
    </w:p>
    <w:p w14:paraId="3984F694" w14:textId="77777777" w:rsidR="00407C2B" w:rsidRPr="002C40F3" w:rsidRDefault="00407C2B" w:rsidP="00AE794F">
      <w:pPr>
        <w:spacing w:after="0"/>
        <w:rPr>
          <w:rFonts w:ascii="Arial" w:hAnsi="Arial" w:cs="Arial"/>
          <w:b/>
          <w:bCs/>
          <w:u w:val="single"/>
        </w:rPr>
      </w:pPr>
    </w:p>
    <w:p w14:paraId="19C37941" w14:textId="4B915754" w:rsidR="00AE794F" w:rsidRPr="00AE794F" w:rsidRDefault="00AE794F" w:rsidP="00AE794F">
      <w:pPr>
        <w:spacing w:after="0"/>
        <w:rPr>
          <w:rFonts w:ascii="Arial" w:hAnsi="Arial" w:cs="Arial"/>
        </w:rPr>
      </w:pPr>
      <w:r w:rsidRPr="00AE794F">
        <w:rPr>
          <w:rFonts w:ascii="Arial" w:hAnsi="Arial" w:cs="Arial"/>
          <w:noProof/>
        </w:rPr>
        <w:drawing>
          <wp:inline distT="0" distB="0" distL="0" distR="0" wp14:anchorId="14157D9B" wp14:editId="2EB2FA76">
            <wp:extent cx="4875085" cy="3107360"/>
            <wp:effectExtent l="0" t="0" r="1905" b="0"/>
            <wp:docPr id="81446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46173" name=""/>
                    <pic:cNvPicPr/>
                  </pic:nvPicPr>
                  <pic:blipFill rotWithShape="1">
                    <a:blip r:embed="rId4"/>
                    <a:srcRect l="16592" t="35118" r="17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799" cy="310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E794F">
        <w:rPr>
          <w:rFonts w:ascii="Arial" w:hAnsi="Arial" w:cs="Arial"/>
          <w:noProof/>
        </w:rPr>
        <w:drawing>
          <wp:inline distT="0" distB="0" distL="0" distR="0" wp14:anchorId="21D0152C" wp14:editId="67A0C756">
            <wp:extent cx="4651860" cy="3129440"/>
            <wp:effectExtent l="0" t="0" r="0" b="0"/>
            <wp:docPr id="978505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5052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6172" cy="314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5D9AC" w14:textId="6BCAF678" w:rsidR="00AE794F" w:rsidRPr="00AE794F" w:rsidRDefault="00AE794F" w:rsidP="00AE794F">
      <w:pPr>
        <w:spacing w:after="0"/>
        <w:rPr>
          <w:rFonts w:ascii="Arial" w:hAnsi="Arial" w:cs="Arial"/>
        </w:rPr>
      </w:pPr>
      <w:r w:rsidRPr="00AE794F">
        <w:rPr>
          <w:rFonts w:ascii="Arial" w:hAnsi="Arial" w:cs="Arial"/>
        </w:rPr>
        <w:t>Current 10 figure NGR: ST 1544 9220</w:t>
      </w:r>
    </w:p>
    <w:p w14:paraId="19FD0452" w14:textId="192A2521" w:rsidR="00AE794F" w:rsidRDefault="00AE794F" w:rsidP="00AE794F">
      <w:pPr>
        <w:spacing w:after="0"/>
        <w:rPr>
          <w:rFonts w:ascii="Arial" w:hAnsi="Arial" w:cs="Arial"/>
        </w:rPr>
      </w:pPr>
      <w:r w:rsidRPr="00AE794F">
        <w:rPr>
          <w:rFonts w:ascii="Arial" w:hAnsi="Arial" w:cs="Arial"/>
        </w:rPr>
        <w:t>Suggested 12 figure NGR: ST 15499 92226</w:t>
      </w:r>
    </w:p>
    <w:p w14:paraId="732003BC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54D766A2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3A2F92AF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031E87D8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623D5021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2B77A000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24DBEFAA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290D5A6A" w14:textId="77777777" w:rsidR="002C40F3" w:rsidRDefault="002C40F3" w:rsidP="00AE794F">
      <w:pPr>
        <w:spacing w:after="0"/>
        <w:rPr>
          <w:rFonts w:ascii="Arial" w:hAnsi="Arial" w:cs="Arial"/>
        </w:rPr>
      </w:pPr>
    </w:p>
    <w:p w14:paraId="4864D29F" w14:textId="2BBF22C2" w:rsidR="002C40F3" w:rsidRDefault="002C40F3" w:rsidP="00AE794F">
      <w:pPr>
        <w:spacing w:after="0"/>
        <w:rPr>
          <w:rFonts w:ascii="Arial" w:hAnsi="Arial" w:cs="Arial"/>
          <w:b/>
          <w:bCs/>
          <w:u w:val="single"/>
        </w:rPr>
      </w:pPr>
      <w:r w:rsidRPr="002C40F3">
        <w:rPr>
          <w:rFonts w:ascii="Arial" w:hAnsi="Arial" w:cs="Arial"/>
          <w:b/>
          <w:bCs/>
          <w:u w:val="single"/>
        </w:rPr>
        <w:lastRenderedPageBreak/>
        <w:t>21/57/12/0095</w:t>
      </w:r>
      <w:r w:rsidR="00D44B02">
        <w:rPr>
          <w:rFonts w:ascii="Arial" w:hAnsi="Arial" w:cs="Arial"/>
          <w:b/>
          <w:bCs/>
          <w:u w:val="single"/>
        </w:rPr>
        <w:t>:</w:t>
      </w:r>
      <w:r w:rsidR="00D44B02">
        <w:rPr>
          <w:rFonts w:ascii="Arial" w:hAnsi="Arial" w:cs="Arial"/>
        </w:rPr>
        <w:t xml:space="preserve"> </w:t>
      </w:r>
      <w:r w:rsidR="00407C2B">
        <w:rPr>
          <w:rFonts w:ascii="Arial" w:hAnsi="Arial" w:cs="Arial"/>
        </w:rPr>
        <w:t>C</w:t>
      </w:r>
      <w:r w:rsidR="00407C2B" w:rsidRPr="00D44B02">
        <w:rPr>
          <w:rFonts w:ascii="Arial" w:hAnsi="Arial" w:cs="Arial"/>
        </w:rPr>
        <w:t xml:space="preserve">omparison of existing licence map, with map detailing </w:t>
      </w:r>
      <w:r w:rsidR="00407C2B">
        <w:rPr>
          <w:rFonts w:ascii="Arial" w:hAnsi="Arial" w:cs="Arial"/>
        </w:rPr>
        <w:t xml:space="preserve">current licence 10 figure </w:t>
      </w:r>
      <w:r w:rsidR="00407C2B" w:rsidRPr="00D44B02">
        <w:rPr>
          <w:rFonts w:ascii="Arial" w:hAnsi="Arial" w:cs="Arial"/>
        </w:rPr>
        <w:t xml:space="preserve">NGR and suggested </w:t>
      </w:r>
      <w:r w:rsidR="00407C2B">
        <w:rPr>
          <w:rFonts w:ascii="Arial" w:hAnsi="Arial" w:cs="Arial"/>
        </w:rPr>
        <w:t xml:space="preserve">12 figure </w:t>
      </w:r>
      <w:r w:rsidR="00407C2B" w:rsidRPr="00D44B02">
        <w:rPr>
          <w:rFonts w:ascii="Arial" w:hAnsi="Arial" w:cs="Arial"/>
        </w:rPr>
        <w:t>NGR</w:t>
      </w:r>
    </w:p>
    <w:p w14:paraId="030EFF8E" w14:textId="77777777" w:rsidR="00407C2B" w:rsidRPr="00407C2B" w:rsidRDefault="00407C2B" w:rsidP="00AE794F">
      <w:pPr>
        <w:spacing w:after="0"/>
        <w:rPr>
          <w:rFonts w:ascii="Arial" w:hAnsi="Arial" w:cs="Arial"/>
          <w:b/>
          <w:bCs/>
          <w:u w:val="single"/>
        </w:rPr>
      </w:pPr>
    </w:p>
    <w:p w14:paraId="73CDB01B" w14:textId="373044BD" w:rsidR="002C40F3" w:rsidRDefault="002C40F3" w:rsidP="00AE794F">
      <w:pPr>
        <w:spacing w:after="0"/>
        <w:rPr>
          <w:rFonts w:ascii="Arial" w:hAnsi="Arial" w:cs="Arial"/>
        </w:rPr>
      </w:pPr>
      <w:r w:rsidRPr="002C40F3">
        <w:rPr>
          <w:rFonts w:ascii="Arial" w:hAnsi="Arial" w:cs="Arial"/>
          <w:noProof/>
        </w:rPr>
        <w:drawing>
          <wp:inline distT="0" distB="0" distL="0" distR="0" wp14:anchorId="51C9D748" wp14:editId="321896CA">
            <wp:extent cx="4921696" cy="3013862"/>
            <wp:effectExtent l="0" t="0" r="0" b="0"/>
            <wp:docPr id="294218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218353" name=""/>
                    <pic:cNvPicPr/>
                  </pic:nvPicPr>
                  <pic:blipFill rotWithShape="1">
                    <a:blip r:embed="rId6"/>
                    <a:srcRect t="3828" r="22603" b="49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34" cy="3021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C40F3">
        <w:rPr>
          <w:rFonts w:ascii="Arial" w:hAnsi="Arial" w:cs="Arial"/>
          <w:noProof/>
        </w:rPr>
        <w:drawing>
          <wp:inline distT="0" distB="0" distL="0" distR="0" wp14:anchorId="07C5B9A5" wp14:editId="0D068D51">
            <wp:extent cx="4704200" cy="2999232"/>
            <wp:effectExtent l="0" t="0" r="1270" b="0"/>
            <wp:docPr id="959420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42042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4399" cy="299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EF32F" w14:textId="62454C45" w:rsidR="002C40F3" w:rsidRPr="00AE794F" w:rsidRDefault="002C40F3" w:rsidP="002C40F3">
      <w:pPr>
        <w:spacing w:after="0"/>
        <w:rPr>
          <w:rFonts w:ascii="Arial" w:hAnsi="Arial" w:cs="Arial"/>
        </w:rPr>
      </w:pPr>
      <w:r w:rsidRPr="00AE794F">
        <w:rPr>
          <w:rFonts w:ascii="Arial" w:hAnsi="Arial" w:cs="Arial"/>
        </w:rPr>
        <w:t>Current 10 figure NGR: ST 154</w:t>
      </w:r>
      <w:r>
        <w:rPr>
          <w:rFonts w:ascii="Arial" w:hAnsi="Arial" w:cs="Arial"/>
        </w:rPr>
        <w:t>8</w:t>
      </w:r>
      <w:r w:rsidRPr="00AE794F">
        <w:rPr>
          <w:rFonts w:ascii="Arial" w:hAnsi="Arial" w:cs="Arial"/>
        </w:rPr>
        <w:t xml:space="preserve"> 922</w:t>
      </w:r>
      <w:r>
        <w:rPr>
          <w:rFonts w:ascii="Arial" w:hAnsi="Arial" w:cs="Arial"/>
        </w:rPr>
        <w:t>6</w:t>
      </w:r>
    </w:p>
    <w:p w14:paraId="2373FCB6" w14:textId="5271700C" w:rsidR="002C40F3" w:rsidRDefault="002C40F3" w:rsidP="002C40F3">
      <w:pPr>
        <w:spacing w:after="0"/>
        <w:rPr>
          <w:rFonts w:ascii="Arial" w:hAnsi="Arial" w:cs="Arial"/>
        </w:rPr>
      </w:pPr>
      <w:r w:rsidRPr="00AE794F">
        <w:rPr>
          <w:rFonts w:ascii="Arial" w:hAnsi="Arial" w:cs="Arial"/>
        </w:rPr>
        <w:t xml:space="preserve">Suggested 12 figure NGR: </w:t>
      </w:r>
      <w:r w:rsidRPr="002C40F3">
        <w:rPr>
          <w:rFonts w:ascii="Arial" w:hAnsi="Arial" w:cs="Arial"/>
        </w:rPr>
        <w:t>ST 15496 92261</w:t>
      </w:r>
    </w:p>
    <w:p w14:paraId="1CBFE2DD" w14:textId="77777777" w:rsidR="002C40F3" w:rsidRPr="00AE794F" w:rsidRDefault="002C40F3" w:rsidP="00AE794F">
      <w:pPr>
        <w:spacing w:after="0"/>
        <w:rPr>
          <w:rFonts w:ascii="Arial" w:hAnsi="Arial" w:cs="Arial"/>
        </w:rPr>
      </w:pPr>
    </w:p>
    <w:sectPr w:rsidR="002C40F3" w:rsidRPr="00AE794F" w:rsidSect="00AE794F">
      <w:pgSz w:w="16838" w:h="11906" w:orient="landscape"/>
      <w:pgMar w:top="1440" w:right="82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94F"/>
    <w:rsid w:val="002C40F3"/>
    <w:rsid w:val="00407C2B"/>
    <w:rsid w:val="00543BBE"/>
    <w:rsid w:val="005A6476"/>
    <w:rsid w:val="00670685"/>
    <w:rsid w:val="00690FD8"/>
    <w:rsid w:val="00AE794F"/>
    <w:rsid w:val="00B10AE2"/>
    <w:rsid w:val="00D4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08A3B"/>
  <w15:chartTrackingRefBased/>
  <w15:docId w15:val="{71585CDB-CB61-4599-976D-C3C16E2B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9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9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9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9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9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9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9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9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9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9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9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9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9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9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9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9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9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9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9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9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9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9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9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9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9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9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9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9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9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786" ma:contentTypeDescription="Permitting &amp; Compliance Word Document" ma:contentTypeScope="" ma:versionID="25180502fdd87115bc83706ddf1d447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e202e59e-189e-41b6-bd39-f74b16acc618" xmlns:ns6="http://schemas.microsoft.com/sharepoint/v4" xmlns:ns7="9be56660-2c31-41ef-bc00-23e72f632f2a" targetNamespace="http://schemas.microsoft.com/office/2006/metadata/properties" ma:root="true" ma:fieldsID="c6cc6e289e671c01a8baa869f19d9a70" ns2:_="" ns4:_="" ns5:_="" ns6:_="" ns7:_="">
    <xsd:import namespace="859f7ad6-93f6-4205-b62b-a17f28acbbac"/>
    <xsd:import namespace="6e121689-de5b-41b9-a751-bfeda7fa2b07"/>
    <xsd:import namespace="e202e59e-189e-41b6-bd39-f74b16acc618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6:IconOverlay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2:Area" minOccurs="0"/>
                <xsd:element ref="ns4:CAR_x0020_Language_x0020_Preferen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rea" ma:index="43" nillable="true" ma:displayName="Area" ma:indexed="true" ma:internalName="Are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CAR_x0020_Language_x0020_Preference" ma:index="44" nillable="true" ma:displayName="CAR Language Preference" ma:default="Not yet known" ma:format="Dropdown" ma:indexed="true" ma:internalName="CAR_x0020_Language_x0020_Preference">
      <xsd:simpleType>
        <xsd:restriction base="dms:Choice">
          <xsd:enumeration value="English"/>
          <xsd:enumeration value="Cymraeg"/>
          <xsd:enumeration value="Bilingual"/>
          <xsd:enumeration value="Not yet know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Abstraction to supplement through flow of fishing lake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CAR_x0020_Language_x0020_Preference xmlns="6e121689-de5b-41b9-a751-bfeda7fa2b07">Not yet known</CAR_x0020_Language_x0020_Preference>
    <IconOverlay xmlns="http://schemas.microsoft.com/sharepoint/v4" xsi:nil="true"/>
    <Document_x0020_Type xmlns="859f7ad6-93f6-4205-b62b-a17f28acbbac">Memo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2026-07-07T23:00:00+00:00</Document_x0020_Date>
    <Facility_x0020_Address xmlns="859f7ad6-93f6-4205-b62b-a17f28acbbac">A469, Maesycwmmer, Llanbradach, Caerphilly, Wales, CF82 7SY</Facility_x0020_Address>
    <Environment_x0020_Sub_x0020_Folder xmlns="859f7ad6-93f6-4205-b62b-a17f28acbbac">Licence variation</Environment_x0020_Sub_x0020_Folder>
    <Customer_x0020_Name xmlns="859f7ad6-93f6-4205-b62b-a17f28acbbac">Trustees of Ffrwd Farm</Customer_x0020_Name>
    <Area xmlns="859f7ad6-93f6-4205-b62b-a17f28acbbac" xsi:nil="true"/>
    <Surrendered_x002f_Expired_x0020_Date xmlns="859f7ad6-93f6-4205-b62b-a17f28acbbac" xsi:nil="true"/>
    <_dlc_DocId xmlns="9be56660-2c31-41ef-bc00-23e72f632f2a">REGU-426-13541908</_dlc_DocId>
    <_dlc_DocIdUrl xmlns="9be56660-2c31-41ef-bc00-23e72f632f2a">
      <Url>https://cyfoethnaturiolcymru.sharepoint.com/teams/Regulatory/Permitting/_layouts/15/DocIdRedir.aspx?ID=REGU-426-13541908</Url>
      <Description>REGU-426-13541908</Description>
    </_dlc_DocIdUrl>
  </documentManagement>
</p:properties>
</file>

<file path=customXml/itemProps1.xml><?xml version="1.0" encoding="utf-8"?>
<ds:datastoreItem xmlns:ds="http://schemas.openxmlformats.org/officeDocument/2006/customXml" ds:itemID="{687A270A-C5D9-4FA3-9482-CF68569430CD}"/>
</file>

<file path=customXml/itemProps2.xml><?xml version="1.0" encoding="utf-8"?>
<ds:datastoreItem xmlns:ds="http://schemas.openxmlformats.org/officeDocument/2006/customXml" ds:itemID="{816BE58E-E04F-4A60-8E14-B468FA5BF632}"/>
</file>

<file path=customXml/itemProps3.xml><?xml version="1.0" encoding="utf-8"?>
<ds:datastoreItem xmlns:ds="http://schemas.openxmlformats.org/officeDocument/2006/customXml" ds:itemID="{20F7C15C-C57A-4CEC-9154-3DDD427830ED}"/>
</file>

<file path=customXml/itemProps4.xml><?xml version="1.0" encoding="utf-8"?>
<ds:datastoreItem xmlns:ds="http://schemas.openxmlformats.org/officeDocument/2006/customXml" ds:itemID="{A6B8D742-D3FB-4A10-AE6E-8F948467A773}"/>
</file>

<file path=customXml/itemProps5.xml><?xml version="1.0" encoding="utf-8"?>
<ds:datastoreItem xmlns:ds="http://schemas.openxmlformats.org/officeDocument/2006/customXml" ds:itemID="{19EDA02E-5C84-4FF6-8FE6-42E12A4767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Lillywhite</dc:creator>
  <cp:keywords/>
  <dc:description/>
  <cp:lastModifiedBy>Lillywhite, Charlotte</cp:lastModifiedBy>
  <cp:revision>4</cp:revision>
  <dcterms:created xsi:type="dcterms:W3CDTF">2026-05-12T12:08:00Z</dcterms:created>
  <dcterms:modified xsi:type="dcterms:W3CDTF">2026-05-12T14:31:00Z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ddd9a472-4e5a-4885-b03f-e515d4055b4f</vt:lpwstr>
  </property>
</Properties>
</file>