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9C09D0" w14:textId="68D9A372" w:rsidR="009A5193" w:rsidRPr="00C04681" w:rsidRDefault="009A5193" w:rsidP="009A5193">
      <w:pPr>
        <w:rPr>
          <w:rFonts w:asciiTheme="minorHAnsi" w:hAnsiTheme="minorHAnsi" w:cstheme="minorHAnsi"/>
          <w:color w:val="CCCDD2"/>
          <w:sz w:val="36"/>
          <w:szCs w:val="36"/>
        </w:rPr>
      </w:pPr>
      <w:r w:rsidRPr="00C04681">
        <w:rPr>
          <w:rFonts w:asciiTheme="minorHAnsi" w:hAnsiTheme="minorHAnsi" w:cstheme="minorHAnsi"/>
          <w:noProof/>
        </w:rPr>
        <mc:AlternateContent>
          <mc:Choice Requires="wps">
            <w:drawing>
              <wp:anchor distT="0" distB="0" distL="114300" distR="114300" simplePos="0" relativeHeight="251658241" behindDoc="0" locked="0" layoutInCell="1" allowOverlap="1" wp14:anchorId="418075D5" wp14:editId="327F3862">
                <wp:simplePos x="0" y="0"/>
                <wp:positionH relativeFrom="margin">
                  <wp:posOffset>-327660</wp:posOffset>
                </wp:positionH>
                <wp:positionV relativeFrom="paragraph">
                  <wp:posOffset>617855</wp:posOffset>
                </wp:positionV>
                <wp:extent cx="6467475" cy="50292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467475" cy="5029200"/>
                        </a:xfrm>
                        <a:prstGeom prst="rect">
                          <a:avLst/>
                        </a:prstGeom>
                        <a:noFill/>
                        <a:ln w="6350">
                          <a:noFill/>
                        </a:ln>
                      </wps:spPr>
                      <wps:txbx>
                        <w:txbxContent>
                          <w:p w14:paraId="6825ABF1" w14:textId="5B337C85" w:rsidR="009A5193" w:rsidRPr="00262DDF" w:rsidRDefault="00356459" w:rsidP="009A5193">
                            <w:pPr>
                              <w:rPr>
                                <w:rFonts w:cstheme="minorHAnsi"/>
                                <w:color w:val="636A6B"/>
                                <w:sz w:val="36"/>
                                <w:szCs w:val="36"/>
                              </w:rPr>
                            </w:pPr>
                            <w:r>
                              <w:rPr>
                                <w:rFonts w:cstheme="minorHAnsi"/>
                                <w:color w:val="636A6B"/>
                                <w:sz w:val="36"/>
                                <w:szCs w:val="36"/>
                              </w:rPr>
                              <w:t>Binnies</w:t>
                            </w:r>
                            <w:r w:rsidR="00694BFE">
                              <w:rPr>
                                <w:rFonts w:cstheme="minorHAnsi"/>
                                <w:color w:val="636A6B"/>
                                <w:sz w:val="36"/>
                                <w:szCs w:val="36"/>
                              </w:rPr>
                              <w:t xml:space="preserve"> UK Ltd</w:t>
                            </w:r>
                          </w:p>
                          <w:p w14:paraId="327AE02D" w14:textId="33AA4FB7" w:rsidR="002C7AAB" w:rsidRPr="00FF60F3" w:rsidRDefault="00694BFE" w:rsidP="009A5193">
                            <w:pPr>
                              <w:rPr>
                                <w:rFonts w:cstheme="minorHAnsi"/>
                                <w:color w:val="636A6B"/>
                                <w:sz w:val="36"/>
                                <w:szCs w:val="36"/>
                              </w:rPr>
                            </w:pPr>
                            <w:r w:rsidRPr="00154299">
                              <w:rPr>
                                <w:rFonts w:asciiTheme="minorHAnsi" w:hAnsiTheme="minorHAnsi" w:cstheme="minorHAnsi"/>
                                <w:b/>
                                <w:bCs/>
                                <w:color w:val="0057B7"/>
                                <w:sz w:val="108"/>
                                <w:szCs w:val="108"/>
                              </w:rPr>
                              <w:t xml:space="preserve">Cardigan Tidal Flood Risk Management Scheme </w:t>
                            </w:r>
                            <w:r>
                              <w:rPr>
                                <w:rFonts w:asciiTheme="minorHAnsi" w:hAnsiTheme="minorHAnsi" w:cstheme="minorHAnsi"/>
                                <w:b/>
                                <w:bCs/>
                                <w:color w:val="0057B7"/>
                                <w:sz w:val="108"/>
                                <w:szCs w:val="108"/>
                              </w:rPr>
                              <w:t>– Fish Ecology Technical Note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8075D5" id="_x0000_t202" coordsize="21600,21600" o:spt="202" path="m,l,21600r21600,l21600,xe">
                <v:stroke joinstyle="miter"/>
                <v:path gradientshapeok="t" o:connecttype="rect"/>
              </v:shapetype>
              <v:shape id="Text Box 1" o:spid="_x0000_s1026" type="#_x0000_t202" style="position:absolute;margin-left:-25.8pt;margin-top:48.65pt;width:509.25pt;height:396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" filled="f" stroked="f" strokeweight=".5pt">
                <v:textbox>
                  <w:txbxContent>
                    <w:p w14:paraId="6825ABF1" w14:textId="5B337C85" w:rsidR="009A5193" w:rsidRPr="00262DDF" w:rsidRDefault="00356459" w:rsidP="009A5193">
                      <w:pPr>
                        <w:rPr>
                          <w:rFonts w:cstheme="minorHAnsi"/>
                          <w:color w:val="636A6B"/>
                          <w:sz w:val="36"/>
                          <w:szCs w:val="36"/>
                        </w:rPr>
                      </w:pPr>
                      <w:r>
                        <w:rPr>
                          <w:rFonts w:cstheme="minorHAnsi"/>
                          <w:color w:val="636A6B"/>
                          <w:sz w:val="36"/>
                          <w:szCs w:val="36"/>
                        </w:rPr>
                        <w:t>Binnies</w:t>
                      </w:r>
                      <w:r w:rsidR="00694BFE">
                        <w:rPr>
                          <w:rFonts w:cstheme="minorHAnsi"/>
                          <w:color w:val="636A6B"/>
                          <w:sz w:val="36"/>
                          <w:szCs w:val="36"/>
                        </w:rPr>
                        <w:t xml:space="preserve"> UK Ltd</w:t>
                      </w:r>
                    </w:p>
                    <w:p w14:paraId="327AE02D" w14:textId="33AA4FB7" w:rsidR="002C7AAB" w:rsidRPr="00FF60F3" w:rsidRDefault="00694BFE" w:rsidP="009A5193">
                      <w:pPr>
                        <w:rPr>
                          <w:rFonts w:cstheme="minorHAnsi"/>
                          <w:color w:val="636A6B"/>
                          <w:sz w:val="36"/>
                          <w:szCs w:val="36"/>
                        </w:rPr>
                      </w:pPr>
                      <w:r w:rsidRPr="00154299">
                        <w:rPr>
                          <w:rFonts w:asciiTheme="minorHAnsi" w:hAnsiTheme="minorHAnsi" w:cstheme="minorHAnsi"/>
                          <w:b/>
                          <w:bCs/>
                          <w:color w:val="0057B7"/>
                          <w:sz w:val="108"/>
                          <w:szCs w:val="108"/>
                        </w:rPr>
                        <w:t xml:space="preserve">Cardigan Tidal Flood Risk Management Scheme </w:t>
                      </w:r>
                      <w:r>
                        <w:rPr>
                          <w:rFonts w:asciiTheme="minorHAnsi" w:hAnsiTheme="minorHAnsi" w:cstheme="minorHAnsi"/>
                          <w:b/>
                          <w:bCs/>
                          <w:color w:val="0057B7"/>
                          <w:sz w:val="108"/>
                          <w:szCs w:val="108"/>
                        </w:rPr>
                        <w:t>– Fish Ecology Technical Note</w:t>
                      </w:r>
                    </w:p>
                  </w:txbxContent>
                </v:textbox>
                <w10:wrap type="square" anchorx="margin"/>
              </v:shape>
            </w:pict>
          </mc:Fallback>
        </mc:AlternateContent>
      </w:r>
      <w:r w:rsidRPr="00C04681">
        <w:rPr>
          <w:rFonts w:asciiTheme="minorHAnsi" w:hAnsiTheme="minorHAnsi" w:cstheme="minorHAnsi"/>
          <w:noProof/>
          <w:color w:val="636A6B"/>
        </w:rPr>
        <mc:AlternateContent>
          <mc:Choice Requires="wps">
            <w:drawing>
              <wp:anchor distT="0" distB="0" distL="114300" distR="114300" simplePos="0" relativeHeight="251658240" behindDoc="1" locked="0" layoutInCell="1" allowOverlap="1" wp14:anchorId="2BAEC83A" wp14:editId="12139903">
                <wp:simplePos x="0" y="0"/>
                <wp:positionH relativeFrom="column">
                  <wp:posOffset>-751840</wp:posOffset>
                </wp:positionH>
                <wp:positionV relativeFrom="page">
                  <wp:posOffset>7174230</wp:posOffset>
                </wp:positionV>
                <wp:extent cx="7559675" cy="3528695"/>
                <wp:effectExtent l="0" t="0" r="3175" b="0"/>
                <wp:wrapNone/>
                <wp:docPr id="10" name="Freeform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559675" cy="3528695"/>
                        </a:xfrm>
                        <a:custGeom>
                          <a:avLst/>
                          <a:gdLst>
                            <a:gd name="connsiteX0" fmla="*/ 6473588 w 6473587"/>
                            <a:gd name="connsiteY0" fmla="*/ 2766966 h 2766966"/>
                            <a:gd name="connsiteX1" fmla="*/ 6473588 w 6473587"/>
                            <a:gd name="connsiteY1" fmla="*/ 156207 h 2766966"/>
                            <a:gd name="connsiteX2" fmla="*/ 6379302 w 6473587"/>
                            <a:gd name="connsiteY2" fmla="*/ 172284 h 2766966"/>
                            <a:gd name="connsiteX3" fmla="*/ 4817781 w 6473587"/>
                            <a:gd name="connsiteY3" fmla="*/ 522065 h 2766966"/>
                            <a:gd name="connsiteX4" fmla="*/ 3072039 w 6473587"/>
                            <a:gd name="connsiteY4" fmla="*/ 481438 h 2766966"/>
                            <a:gd name="connsiteX5" fmla="*/ 1272141 w 6473587"/>
                            <a:gd name="connsiteY5" fmla="*/ 38997 h 2766966"/>
                            <a:gd name="connsiteX6" fmla="*/ 0 w 6473587"/>
                            <a:gd name="connsiteY6" fmla="*/ 58116 h 2766966"/>
                            <a:gd name="connsiteX7" fmla="*/ 0 w 6473587"/>
                            <a:gd name="connsiteY7" fmla="*/ 2766966 h 2766966"/>
                            <a:gd name="connsiteX8" fmla="*/ 6473588 w 6473587"/>
                            <a:gd name="connsiteY8" fmla="*/ 2766966 h 276696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473587" h="2766966">
                              <a:moveTo>
                                <a:pt x="6473588" y="2766966"/>
                              </a:moveTo>
                              <a:lnTo>
                                <a:pt x="6473588" y="156207"/>
                              </a:lnTo>
                              <a:cubicBezTo>
                                <a:pt x="6442159" y="161421"/>
                                <a:pt x="6410731" y="166744"/>
                                <a:pt x="6379302" y="172284"/>
                              </a:cubicBezTo>
                              <a:cubicBezTo>
                                <a:pt x="5854264" y="265269"/>
                                <a:pt x="5346952" y="451783"/>
                                <a:pt x="4817781" y="522065"/>
                              </a:cubicBezTo>
                              <a:cubicBezTo>
                                <a:pt x="4242936" y="598322"/>
                                <a:pt x="3642970" y="576053"/>
                                <a:pt x="3072039" y="481438"/>
                              </a:cubicBezTo>
                              <a:cubicBezTo>
                                <a:pt x="2459132" y="379980"/>
                                <a:pt x="1889181" y="124053"/>
                                <a:pt x="1272141" y="38997"/>
                              </a:cubicBezTo>
                              <a:cubicBezTo>
                                <a:pt x="851175" y="-18901"/>
                                <a:pt x="419770" y="-12166"/>
                                <a:pt x="0" y="58116"/>
                              </a:cubicBezTo>
                              <a:lnTo>
                                <a:pt x="0" y="2766966"/>
                              </a:lnTo>
                              <a:lnTo>
                                <a:pt x="6473588" y="2766966"/>
                              </a:lnTo>
                              <a:close/>
                            </a:path>
                          </a:pathLst>
                        </a:custGeom>
                        <a:blipFill dpi="0" rotWithShape="1">
                          <a:blip r:embed="rId13">
                            <a:extLst>
                              <a:ext uri="{28A0092B-C50C-407E-A947-70E740481C1C}">
                                <a14:useLocalDpi xmlns:a14="http://schemas.microsoft.com/office/drawing/2010/main" val="0"/>
                              </a:ext>
                            </a:extLst>
                          </a:blip>
                          <a:srcRect/>
                          <a:stretch>
                            <a:fillRect/>
                          </a:stretch>
                        </a:blipFill>
                        <a:ln w="10870" cap="flat">
                          <a:noFill/>
                          <a:prstDash val="solid"/>
                          <a:miter/>
                        </a:ln>
                      </wps:spPr>
                      <wps:txbx>
                        <w:txbxContent>
                          <w:p w14:paraId="3F2D8A52" w14:textId="77777777" w:rsidR="009A5193" w:rsidRDefault="009A5193" w:rsidP="009A519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BAEC83A" id="Freeform 10" o:spid="_x0000_s1027" style="position:absolute;margin-left:-59.2pt;margin-top:564.9pt;width:595.25pt;height:277.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coordsize="6473587,2766966" o:spt="1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" adj="-11796480,,5400" path="m6473588,2766966r,-2610759c6442159,161421,6410731,166744,6379302,172284,5854264,265269,5346952,451783,4817781,522065,4242936,598322,3642970,576053,3072039,481438,2459132,379980,1889181,124053,1272141,38997,851175,-18901,419770,-12166,,58116l,2766966r6473588,xe" stroked="f" strokeweight=".30194mm">
                <v:fill r:id="rId14" o:title="" recolor="t" rotate="t" type="frame"/>
                <v:stroke joinstyle="miter"/>
                <v:formulas/>
                <v:path arrowok="t" o:connecttype="custom" o:connectlocs="7559676,3528695;7559676,199210;7449572,219713;5626071,665786;3587442,613975;1485571,49733;0,74115;0,3528695;7559676,3528695" o:connectangles="0,0,0,0,0,0,0,0,0" textboxrect="0,0,6473587,2766966"/>
                <o:lock v:ext="edit" aspectratio="t"/>
                <v:textbox>
                  <w:txbxContent>
                    <w:p w14:paraId="3F2D8A52" w14:textId="77777777" w:rsidR="009A5193" w:rsidRDefault="009A5193" w:rsidP="009A5193">
                      <w:pPr>
                        <w:jc w:val="center"/>
                      </w:pPr>
                    </w:p>
                  </w:txbxContent>
                </v:textbox>
                <w10:wrap anchory="page"/>
              </v:shape>
            </w:pict>
          </mc:Fallback>
        </mc:AlternateContent>
      </w:r>
    </w:p>
    <w:p w14:paraId="113125FD" w14:textId="17671692" w:rsidR="009A5193" w:rsidRPr="00C04681" w:rsidRDefault="009A5193" w:rsidP="009A5193">
      <w:pPr>
        <w:rPr>
          <w:rFonts w:asciiTheme="minorHAnsi" w:hAnsiTheme="minorHAnsi" w:cstheme="minorHAnsi"/>
          <w:color w:val="636A6B"/>
        </w:rPr>
      </w:pPr>
    </w:p>
    <w:p w14:paraId="258B21F2" w14:textId="745C4B6E" w:rsidR="009A5193" w:rsidRPr="00C04681" w:rsidRDefault="009A5193" w:rsidP="009A5193">
      <w:pPr>
        <w:rPr>
          <w:rFonts w:asciiTheme="minorHAnsi" w:hAnsiTheme="minorHAnsi" w:cstheme="minorHAnsi"/>
          <w:color w:val="636A6B"/>
        </w:rPr>
      </w:pPr>
    </w:p>
    <w:p w14:paraId="65A1FBE1" w14:textId="45433B62" w:rsidR="009A5193" w:rsidRPr="00C04681" w:rsidRDefault="009A5193" w:rsidP="009A5193">
      <w:pPr>
        <w:rPr>
          <w:rFonts w:asciiTheme="minorHAnsi" w:hAnsiTheme="minorHAnsi" w:cstheme="minorHAnsi"/>
          <w:color w:val="636A6B"/>
        </w:rPr>
      </w:pPr>
    </w:p>
    <w:p w14:paraId="1248E512" w14:textId="77777777" w:rsidR="009A5193" w:rsidRPr="00C04681" w:rsidRDefault="009A5193" w:rsidP="009A5193">
      <w:pPr>
        <w:tabs>
          <w:tab w:val="left" w:pos="7307"/>
        </w:tabs>
        <w:rPr>
          <w:rFonts w:asciiTheme="minorHAnsi" w:hAnsiTheme="minorHAnsi" w:cstheme="minorHAnsi"/>
          <w:color w:val="636A6B"/>
        </w:rPr>
      </w:pPr>
      <w:r w:rsidRPr="00C04681">
        <w:rPr>
          <w:rFonts w:asciiTheme="minorHAnsi" w:hAnsiTheme="minorHAnsi" w:cstheme="minorHAnsi"/>
          <w:color w:val="636A6B"/>
        </w:rPr>
        <w:tab/>
      </w:r>
    </w:p>
    <w:p w14:paraId="194AD528" w14:textId="487332C1" w:rsidR="00932E11" w:rsidRPr="00C04681" w:rsidRDefault="009A5193" w:rsidP="009A5193">
      <w:pPr>
        <w:rPr>
          <w:rFonts w:asciiTheme="minorHAnsi" w:hAnsiTheme="minorHAnsi" w:cstheme="minorHAnsi"/>
        </w:rPr>
      </w:pPr>
      <w:r w:rsidRPr="00C04681">
        <w:rPr>
          <w:rFonts w:asciiTheme="minorHAnsi" w:hAnsiTheme="minorHAnsi" w:cstheme="minorHAnsi"/>
          <w:color w:val="636A6B"/>
        </w:rPr>
        <w:br w:type="page"/>
      </w:r>
      <w:r w:rsidR="00932E11" w:rsidRPr="00C04681">
        <w:rPr>
          <w:rFonts w:asciiTheme="minorHAnsi" w:hAnsiTheme="minorHAnsi" w:cstheme="minorHAnsi"/>
          <w:b/>
        </w:rPr>
        <w:lastRenderedPageBreak/>
        <w:t>Client:</w:t>
      </w:r>
      <w:r w:rsidR="00932E11" w:rsidRPr="00C04681">
        <w:rPr>
          <w:rFonts w:asciiTheme="minorHAnsi" w:hAnsiTheme="minorHAnsi" w:cstheme="minorHAnsi"/>
          <w:b/>
        </w:rPr>
        <w:tab/>
      </w:r>
      <w:r w:rsidR="00932E11" w:rsidRPr="00C04681">
        <w:rPr>
          <w:rFonts w:asciiTheme="minorHAnsi" w:hAnsiTheme="minorHAnsi" w:cstheme="minorHAnsi"/>
          <w:b/>
        </w:rPr>
        <w:tab/>
      </w:r>
      <w:r w:rsidR="00932E11" w:rsidRPr="00C04681">
        <w:rPr>
          <w:rFonts w:asciiTheme="minorHAnsi" w:hAnsiTheme="minorHAnsi" w:cstheme="minorHAnsi"/>
          <w:b/>
        </w:rPr>
        <w:tab/>
      </w:r>
      <w:r w:rsidR="002C7AAB" w:rsidRPr="00C04681">
        <w:rPr>
          <w:rFonts w:asciiTheme="minorHAnsi" w:hAnsiTheme="minorHAnsi" w:cstheme="minorHAnsi"/>
          <w:b/>
        </w:rPr>
        <w:t>Binnies</w:t>
      </w:r>
      <w:r w:rsidR="004F2770" w:rsidRPr="00C04681">
        <w:rPr>
          <w:rFonts w:asciiTheme="minorHAnsi" w:hAnsiTheme="minorHAnsi" w:cstheme="minorHAnsi"/>
          <w:b/>
        </w:rPr>
        <w:t xml:space="preserve"> UK Ltd </w:t>
      </w:r>
    </w:p>
    <w:p w14:paraId="3972213D" w14:textId="02E99386" w:rsidR="00CC4577" w:rsidRPr="00C04681" w:rsidRDefault="00932E11" w:rsidP="00932E11">
      <w:pPr>
        <w:rPr>
          <w:rFonts w:asciiTheme="minorHAnsi" w:hAnsiTheme="minorHAnsi" w:cstheme="minorHAnsi"/>
          <w:b/>
          <w:strike/>
        </w:rPr>
      </w:pPr>
      <w:r w:rsidRPr="00C04681">
        <w:rPr>
          <w:rFonts w:asciiTheme="minorHAnsi" w:hAnsiTheme="minorHAnsi" w:cstheme="minorHAnsi"/>
          <w:b/>
        </w:rPr>
        <w:t xml:space="preserve">Address: </w:t>
      </w:r>
      <w:r w:rsidRPr="00C04681">
        <w:rPr>
          <w:rFonts w:asciiTheme="minorHAnsi" w:hAnsiTheme="minorHAnsi" w:cstheme="minorHAnsi"/>
          <w:b/>
        </w:rPr>
        <w:tab/>
      </w:r>
      <w:r w:rsidR="00757195" w:rsidRPr="00C04681">
        <w:rPr>
          <w:rFonts w:asciiTheme="minorHAnsi" w:hAnsiTheme="minorHAnsi" w:cstheme="minorHAnsi"/>
          <w:b/>
        </w:rPr>
        <w:tab/>
      </w:r>
      <w:r w:rsidR="005C7B76" w:rsidRPr="00C04681">
        <w:rPr>
          <w:rFonts w:asciiTheme="minorHAnsi" w:eastAsia="Calibri" w:hAnsiTheme="minorHAnsi" w:cstheme="minorHAnsi"/>
          <w:b/>
        </w:rPr>
        <w:t>60 High Street</w:t>
      </w:r>
      <w:r w:rsidR="00CC4577" w:rsidRPr="00C04681">
        <w:rPr>
          <w:rFonts w:asciiTheme="minorHAnsi" w:hAnsiTheme="minorHAnsi" w:cstheme="minorHAnsi"/>
          <w:b/>
          <w:strike/>
        </w:rPr>
        <w:t xml:space="preserve"> </w:t>
      </w:r>
    </w:p>
    <w:p w14:paraId="3B182397" w14:textId="11158DB2" w:rsidR="00CC4577" w:rsidRPr="00C04681" w:rsidRDefault="00D87504" w:rsidP="000F12CA">
      <w:pPr>
        <w:ind w:left="1440" w:firstLine="720"/>
        <w:rPr>
          <w:rFonts w:asciiTheme="minorHAnsi" w:hAnsiTheme="minorHAnsi" w:cstheme="minorHAnsi"/>
          <w:b/>
          <w:strike/>
        </w:rPr>
      </w:pPr>
      <w:r w:rsidRPr="00C04681">
        <w:rPr>
          <w:rFonts w:asciiTheme="minorHAnsi" w:eastAsia="Calibri" w:hAnsiTheme="minorHAnsi" w:cstheme="minorHAnsi"/>
          <w:b/>
        </w:rPr>
        <w:t>Redhill</w:t>
      </w:r>
      <w:r w:rsidR="00CC4577" w:rsidRPr="00C04681">
        <w:rPr>
          <w:rFonts w:asciiTheme="minorHAnsi" w:hAnsiTheme="minorHAnsi" w:cstheme="minorHAnsi"/>
          <w:b/>
          <w:strike/>
        </w:rPr>
        <w:t xml:space="preserve"> </w:t>
      </w:r>
    </w:p>
    <w:p w14:paraId="4AACF301" w14:textId="65C3515F" w:rsidR="00CC4577" w:rsidRPr="00C04681" w:rsidRDefault="00E57613" w:rsidP="000F12CA">
      <w:pPr>
        <w:ind w:left="2160"/>
        <w:rPr>
          <w:rFonts w:asciiTheme="minorHAnsi" w:hAnsiTheme="minorHAnsi" w:cstheme="minorHAnsi"/>
          <w:b/>
          <w:strike/>
        </w:rPr>
      </w:pPr>
      <w:r w:rsidRPr="00C04681">
        <w:rPr>
          <w:rFonts w:asciiTheme="minorHAnsi" w:eastAsia="Calibri" w:hAnsiTheme="minorHAnsi" w:cstheme="minorHAnsi"/>
          <w:b/>
        </w:rPr>
        <w:t>RH1 1SH</w:t>
      </w:r>
    </w:p>
    <w:p w14:paraId="7389D089" w14:textId="5D90F988" w:rsidR="00932E11" w:rsidRPr="00C04681" w:rsidRDefault="00932E11" w:rsidP="00932E11">
      <w:pPr>
        <w:rPr>
          <w:rFonts w:asciiTheme="minorHAnsi" w:hAnsiTheme="minorHAnsi" w:cstheme="minorHAnsi"/>
        </w:rPr>
      </w:pPr>
      <w:r w:rsidRPr="00C04681">
        <w:rPr>
          <w:rFonts w:asciiTheme="minorHAnsi" w:hAnsiTheme="minorHAnsi" w:cstheme="minorHAnsi"/>
          <w:b/>
        </w:rPr>
        <w:t xml:space="preserve">Project </w:t>
      </w:r>
      <w:r w:rsidR="002F5A0A" w:rsidRPr="00C04681">
        <w:rPr>
          <w:rFonts w:asciiTheme="minorHAnsi" w:hAnsiTheme="minorHAnsi" w:cstheme="minorHAnsi"/>
          <w:b/>
        </w:rPr>
        <w:t>reference</w:t>
      </w:r>
      <w:r w:rsidRPr="00C04681">
        <w:rPr>
          <w:rFonts w:asciiTheme="minorHAnsi" w:hAnsiTheme="minorHAnsi" w:cstheme="minorHAnsi"/>
          <w:b/>
        </w:rPr>
        <w:t xml:space="preserve">: </w:t>
      </w:r>
      <w:r w:rsidRPr="00C04681">
        <w:rPr>
          <w:rFonts w:asciiTheme="minorHAnsi" w:hAnsiTheme="minorHAnsi" w:cstheme="minorHAnsi"/>
          <w:b/>
        </w:rPr>
        <w:tab/>
      </w:r>
      <w:r w:rsidR="00757195" w:rsidRPr="00C04681">
        <w:rPr>
          <w:rFonts w:asciiTheme="minorHAnsi" w:hAnsiTheme="minorHAnsi" w:cstheme="minorHAnsi"/>
          <w:b/>
        </w:rPr>
        <w:t>P</w:t>
      </w:r>
      <w:r w:rsidR="007A5C25" w:rsidRPr="00C04681">
        <w:rPr>
          <w:rFonts w:asciiTheme="minorHAnsi" w:hAnsiTheme="minorHAnsi" w:cstheme="minorHAnsi"/>
          <w:b/>
        </w:rPr>
        <w:t>000</w:t>
      </w:r>
      <w:r w:rsidR="00F72EF7" w:rsidRPr="00C04681">
        <w:rPr>
          <w:rFonts w:asciiTheme="minorHAnsi" w:hAnsiTheme="minorHAnsi" w:cstheme="minorHAnsi"/>
          <w:b/>
        </w:rPr>
        <w:t>16173</w:t>
      </w:r>
      <w:r w:rsidRPr="00C04681">
        <w:rPr>
          <w:rFonts w:asciiTheme="minorHAnsi" w:hAnsiTheme="minorHAnsi" w:cstheme="minorHAnsi"/>
          <w:b/>
        </w:rPr>
        <w:tab/>
      </w:r>
      <w:r w:rsidRPr="00C04681">
        <w:rPr>
          <w:rFonts w:asciiTheme="minorHAnsi" w:hAnsiTheme="minorHAnsi" w:cstheme="minorHAnsi"/>
          <w:b/>
        </w:rPr>
        <w:tab/>
      </w:r>
    </w:p>
    <w:p w14:paraId="0912089D" w14:textId="796F26F9" w:rsidR="00932E11" w:rsidRPr="00C04681" w:rsidRDefault="00932E11" w:rsidP="00932E11">
      <w:pPr>
        <w:rPr>
          <w:rFonts w:asciiTheme="minorHAnsi" w:hAnsiTheme="minorHAnsi" w:cstheme="minorHAnsi"/>
        </w:rPr>
      </w:pPr>
      <w:r w:rsidRPr="00C04681">
        <w:rPr>
          <w:rFonts w:asciiTheme="minorHAnsi" w:hAnsiTheme="minorHAnsi" w:cstheme="minorHAnsi"/>
          <w:b/>
        </w:rPr>
        <w:t xml:space="preserve">Date of issue: </w:t>
      </w:r>
      <w:r w:rsidRPr="00C04681">
        <w:rPr>
          <w:rFonts w:asciiTheme="minorHAnsi" w:hAnsiTheme="minorHAnsi" w:cstheme="minorHAnsi"/>
          <w:b/>
        </w:rPr>
        <w:tab/>
      </w:r>
      <w:r w:rsidRPr="00C04681">
        <w:rPr>
          <w:rFonts w:asciiTheme="minorHAnsi" w:hAnsiTheme="minorHAnsi" w:cstheme="minorHAnsi"/>
          <w:b/>
        </w:rPr>
        <w:tab/>
      </w:r>
      <w:r w:rsidR="00F50BC6">
        <w:rPr>
          <w:rFonts w:asciiTheme="minorHAnsi" w:hAnsiTheme="minorHAnsi" w:cstheme="minorHAnsi"/>
          <w:b/>
        </w:rPr>
        <w:t xml:space="preserve">07 September </w:t>
      </w:r>
      <w:r w:rsidR="007A5C25" w:rsidRPr="00C04681">
        <w:rPr>
          <w:rFonts w:asciiTheme="minorHAnsi" w:hAnsiTheme="minorHAnsi" w:cstheme="minorHAnsi"/>
          <w:b/>
        </w:rPr>
        <w:t>202</w:t>
      </w:r>
      <w:r w:rsidR="00F50BC6">
        <w:rPr>
          <w:rFonts w:asciiTheme="minorHAnsi" w:hAnsiTheme="minorHAnsi" w:cstheme="minorHAnsi"/>
          <w:b/>
        </w:rPr>
        <w:t>6</w:t>
      </w:r>
    </w:p>
    <w:p w14:paraId="13E137CB" w14:textId="77777777" w:rsidR="00932E11" w:rsidRPr="00C04681" w:rsidRDefault="00932E11" w:rsidP="00932E11">
      <w:pPr>
        <w:rPr>
          <w:rFonts w:asciiTheme="minorHAnsi" w:hAnsiTheme="minorHAnsi" w:cstheme="minorHAnsi"/>
          <w:b/>
        </w:rPr>
      </w:pPr>
      <w:r w:rsidRPr="00C04681">
        <w:rPr>
          <w:rFonts w:asciiTheme="minorHAnsi" w:hAnsiTheme="minorHAnsi" w:cstheme="minorHAnsi"/>
          <w:b/>
        </w:rPr>
        <w:t>________________________</w:t>
      </w:r>
    </w:p>
    <w:p w14:paraId="5B2B39BE" w14:textId="1E6FE5A4" w:rsidR="00932E11" w:rsidRPr="00C04681" w:rsidRDefault="00932E11" w:rsidP="00197D83">
      <w:pPr>
        <w:rPr>
          <w:rFonts w:asciiTheme="minorHAnsi" w:hAnsiTheme="minorHAnsi" w:cstheme="minorHAnsi"/>
        </w:rPr>
      </w:pPr>
    </w:p>
    <w:p w14:paraId="7F781351" w14:textId="77777777" w:rsidR="007E60DC" w:rsidRPr="00C04681" w:rsidRDefault="007E60DC" w:rsidP="007E60DC">
      <w:pPr>
        <w:rPr>
          <w:rFonts w:asciiTheme="minorHAnsi" w:eastAsia="Calibri" w:hAnsiTheme="minorHAnsi" w:cstheme="minorHAnsi"/>
          <w:b/>
        </w:rPr>
      </w:pPr>
      <w:r w:rsidRPr="00C04681">
        <w:rPr>
          <w:rFonts w:asciiTheme="minorHAnsi" w:eastAsia="Calibri" w:hAnsiTheme="minorHAnsi" w:cstheme="minorHAnsi"/>
          <w:b/>
        </w:rPr>
        <w:t>Project Manager:</w:t>
      </w:r>
      <w:r w:rsidRPr="00C04681">
        <w:rPr>
          <w:rFonts w:asciiTheme="minorHAnsi" w:eastAsia="Calibri" w:hAnsiTheme="minorHAnsi" w:cstheme="minorHAnsi"/>
          <w:b/>
        </w:rPr>
        <w:tab/>
        <w:t>Nick O'Brien</w:t>
      </w:r>
    </w:p>
    <w:p w14:paraId="53D15DC2" w14:textId="13CFF2ED" w:rsidR="007E60DC" w:rsidRPr="00C04681" w:rsidRDefault="007E60DC" w:rsidP="007E60DC">
      <w:pPr>
        <w:rPr>
          <w:rFonts w:asciiTheme="minorHAnsi" w:eastAsia="Calibri" w:hAnsiTheme="minorHAnsi" w:cstheme="minorHAnsi"/>
        </w:rPr>
      </w:pPr>
      <w:r w:rsidRPr="00C04681">
        <w:rPr>
          <w:rFonts w:asciiTheme="minorHAnsi" w:eastAsia="Calibri" w:hAnsiTheme="minorHAnsi" w:cstheme="minorHAnsi"/>
          <w:b/>
        </w:rPr>
        <w:t>Other:</w:t>
      </w:r>
      <w:r w:rsidR="000F2D3F" w:rsidRPr="00C04681">
        <w:rPr>
          <w:rFonts w:asciiTheme="minorHAnsi" w:eastAsia="Calibri" w:hAnsiTheme="minorHAnsi" w:cstheme="minorHAnsi"/>
          <w:b/>
        </w:rPr>
        <w:tab/>
      </w:r>
      <w:r w:rsidR="000F2D3F" w:rsidRPr="00C04681">
        <w:rPr>
          <w:rFonts w:asciiTheme="minorHAnsi" w:eastAsia="Calibri" w:hAnsiTheme="minorHAnsi" w:cstheme="minorHAnsi"/>
          <w:b/>
        </w:rPr>
        <w:tab/>
      </w:r>
      <w:r w:rsidR="000F2D3F" w:rsidRPr="00C04681">
        <w:rPr>
          <w:rFonts w:asciiTheme="minorHAnsi" w:eastAsia="Calibri" w:hAnsiTheme="minorHAnsi" w:cstheme="minorHAnsi"/>
          <w:b/>
        </w:rPr>
        <w:tab/>
        <w:t xml:space="preserve">Phoebe Holding, Edward Rickard </w:t>
      </w:r>
    </w:p>
    <w:p w14:paraId="239D55B7" w14:textId="77777777" w:rsidR="00932E11" w:rsidRPr="00C04681" w:rsidRDefault="00932E11" w:rsidP="00932E11">
      <w:pPr>
        <w:rPr>
          <w:rFonts w:asciiTheme="minorHAnsi" w:hAnsiTheme="minorHAnsi" w:cstheme="minorHAnsi"/>
          <w:b/>
        </w:rPr>
      </w:pPr>
      <w:r w:rsidRPr="00C04681">
        <w:rPr>
          <w:rFonts w:asciiTheme="minorHAnsi" w:hAnsiTheme="minorHAnsi" w:cstheme="minorHAnsi"/>
          <w:b/>
        </w:rPr>
        <w:t>________________________</w:t>
      </w:r>
    </w:p>
    <w:p w14:paraId="65EE02E7" w14:textId="77777777" w:rsidR="00932E11" w:rsidRPr="00C04681" w:rsidRDefault="00932E11" w:rsidP="00932E11">
      <w:pPr>
        <w:pStyle w:val="Footer"/>
        <w:spacing w:after="0"/>
        <w:jc w:val="center"/>
        <w:rPr>
          <w:rFonts w:cstheme="minorHAnsi"/>
          <w:sz w:val="24"/>
          <w:szCs w:val="24"/>
        </w:rPr>
      </w:pPr>
    </w:p>
    <w:p w14:paraId="76F2454F" w14:textId="77777777" w:rsidR="00932E11" w:rsidRPr="00C04681" w:rsidRDefault="00932E11" w:rsidP="00932E11">
      <w:pPr>
        <w:pStyle w:val="Footer"/>
        <w:spacing w:after="0"/>
        <w:jc w:val="right"/>
        <w:rPr>
          <w:rFonts w:cstheme="minorHAnsi"/>
          <w:sz w:val="24"/>
          <w:szCs w:val="24"/>
        </w:rPr>
      </w:pPr>
      <w:r w:rsidRPr="00C04681">
        <w:rPr>
          <w:rFonts w:cstheme="minorHAnsi"/>
          <w:sz w:val="24"/>
          <w:szCs w:val="24"/>
        </w:rPr>
        <w:t>APEM Ltd</w:t>
      </w:r>
    </w:p>
    <w:p w14:paraId="4759EF65" w14:textId="77777777" w:rsidR="00932E11" w:rsidRPr="00C04681" w:rsidRDefault="00932E11" w:rsidP="00932E11">
      <w:pPr>
        <w:pStyle w:val="Footer"/>
        <w:spacing w:after="0"/>
        <w:jc w:val="right"/>
        <w:rPr>
          <w:rFonts w:cstheme="minorHAnsi"/>
          <w:sz w:val="24"/>
          <w:szCs w:val="24"/>
        </w:rPr>
      </w:pPr>
      <w:r w:rsidRPr="00C04681">
        <w:rPr>
          <w:rFonts w:cstheme="minorHAnsi"/>
          <w:sz w:val="24"/>
          <w:szCs w:val="24"/>
        </w:rPr>
        <w:t>Riverview</w:t>
      </w:r>
    </w:p>
    <w:p w14:paraId="6041CDBB" w14:textId="77777777" w:rsidR="00932E11" w:rsidRPr="00C04681" w:rsidRDefault="00932E11" w:rsidP="00932E11">
      <w:pPr>
        <w:pStyle w:val="Footer"/>
        <w:spacing w:after="0"/>
        <w:jc w:val="right"/>
        <w:rPr>
          <w:rFonts w:cstheme="minorHAnsi"/>
          <w:sz w:val="24"/>
          <w:szCs w:val="24"/>
        </w:rPr>
      </w:pPr>
      <w:r w:rsidRPr="00C04681">
        <w:rPr>
          <w:rFonts w:cstheme="minorHAnsi"/>
          <w:sz w:val="24"/>
          <w:szCs w:val="24"/>
        </w:rPr>
        <w:t>A17 Embankment Business Park</w:t>
      </w:r>
    </w:p>
    <w:p w14:paraId="577E692E" w14:textId="77777777" w:rsidR="00932E11" w:rsidRPr="00C04681" w:rsidRDefault="00932E11" w:rsidP="00932E11">
      <w:pPr>
        <w:pStyle w:val="Footer"/>
        <w:spacing w:after="0"/>
        <w:jc w:val="right"/>
        <w:rPr>
          <w:rFonts w:cstheme="minorHAnsi"/>
          <w:sz w:val="24"/>
          <w:szCs w:val="24"/>
        </w:rPr>
      </w:pPr>
      <w:r w:rsidRPr="00C04681">
        <w:rPr>
          <w:rFonts w:cstheme="minorHAnsi"/>
          <w:sz w:val="24"/>
          <w:szCs w:val="24"/>
        </w:rPr>
        <w:t>Heaton Mersey</w:t>
      </w:r>
    </w:p>
    <w:p w14:paraId="2795F948" w14:textId="77777777" w:rsidR="00932E11" w:rsidRPr="00C04681" w:rsidRDefault="00932E11" w:rsidP="00932E11">
      <w:pPr>
        <w:pStyle w:val="Footer"/>
        <w:spacing w:after="0"/>
        <w:jc w:val="right"/>
        <w:rPr>
          <w:rFonts w:cstheme="minorHAnsi"/>
          <w:sz w:val="24"/>
          <w:szCs w:val="24"/>
        </w:rPr>
      </w:pPr>
      <w:r w:rsidRPr="00C04681">
        <w:rPr>
          <w:rFonts w:cstheme="minorHAnsi"/>
          <w:sz w:val="24"/>
          <w:szCs w:val="24"/>
        </w:rPr>
        <w:t>Stockport</w:t>
      </w:r>
    </w:p>
    <w:p w14:paraId="3F890464" w14:textId="77777777" w:rsidR="00932E11" w:rsidRPr="00C04681" w:rsidRDefault="00932E11" w:rsidP="00932E11">
      <w:pPr>
        <w:pStyle w:val="Footer"/>
        <w:spacing w:after="0"/>
        <w:jc w:val="right"/>
        <w:rPr>
          <w:rFonts w:cstheme="minorHAnsi"/>
          <w:sz w:val="24"/>
          <w:szCs w:val="24"/>
        </w:rPr>
      </w:pPr>
      <w:r w:rsidRPr="00C04681">
        <w:rPr>
          <w:rFonts w:cstheme="minorHAnsi"/>
          <w:sz w:val="24"/>
          <w:szCs w:val="24"/>
        </w:rPr>
        <w:t>SK4 3GN</w:t>
      </w:r>
    </w:p>
    <w:p w14:paraId="067A43E1" w14:textId="77777777" w:rsidR="00932E11" w:rsidRPr="00C04681" w:rsidRDefault="00932E11" w:rsidP="00932E11">
      <w:pPr>
        <w:pStyle w:val="Footer"/>
        <w:spacing w:after="0"/>
        <w:jc w:val="right"/>
        <w:rPr>
          <w:rFonts w:cstheme="minorHAnsi"/>
          <w:sz w:val="24"/>
          <w:szCs w:val="24"/>
        </w:rPr>
      </w:pPr>
    </w:p>
    <w:p w14:paraId="1B8AB029" w14:textId="77777777" w:rsidR="00932E11" w:rsidRPr="00C04681" w:rsidRDefault="00932E11" w:rsidP="00932E11">
      <w:pPr>
        <w:pStyle w:val="Footer"/>
        <w:spacing w:after="0"/>
        <w:jc w:val="right"/>
        <w:rPr>
          <w:rFonts w:cstheme="minorHAnsi"/>
          <w:sz w:val="24"/>
          <w:szCs w:val="24"/>
        </w:rPr>
      </w:pPr>
      <w:r w:rsidRPr="00C04681">
        <w:rPr>
          <w:rFonts w:cstheme="minorHAnsi"/>
          <w:sz w:val="24"/>
          <w:szCs w:val="24"/>
        </w:rPr>
        <w:t xml:space="preserve">Tel: 0161 442 8938  </w:t>
      </w:r>
    </w:p>
    <w:p w14:paraId="3294C8D2" w14:textId="77777777" w:rsidR="00932E11" w:rsidRPr="00C04681" w:rsidRDefault="00932E11" w:rsidP="00932E11">
      <w:pPr>
        <w:pStyle w:val="Footer"/>
        <w:spacing w:after="0"/>
        <w:jc w:val="right"/>
        <w:rPr>
          <w:rFonts w:cstheme="minorHAnsi"/>
          <w:sz w:val="24"/>
          <w:szCs w:val="24"/>
        </w:rPr>
      </w:pPr>
      <w:r w:rsidRPr="00C04681">
        <w:rPr>
          <w:rFonts w:cstheme="minorHAnsi"/>
          <w:sz w:val="24"/>
          <w:szCs w:val="24"/>
        </w:rPr>
        <w:t>Fax: 0161</w:t>
      </w:r>
      <w:r w:rsidR="00D620D9" w:rsidRPr="00C04681">
        <w:rPr>
          <w:rFonts w:cstheme="minorHAnsi"/>
          <w:sz w:val="24"/>
          <w:szCs w:val="24"/>
        </w:rPr>
        <w:t xml:space="preserve"> </w:t>
      </w:r>
      <w:r w:rsidRPr="00C04681">
        <w:rPr>
          <w:rFonts w:cstheme="minorHAnsi"/>
          <w:sz w:val="24"/>
          <w:szCs w:val="24"/>
        </w:rPr>
        <w:t>432 6083</w:t>
      </w:r>
    </w:p>
    <w:p w14:paraId="10E8F569" w14:textId="77777777" w:rsidR="00932E11" w:rsidRPr="00C04681" w:rsidRDefault="00932E11" w:rsidP="00932E11">
      <w:pPr>
        <w:pStyle w:val="Footer"/>
        <w:spacing w:after="0"/>
        <w:jc w:val="right"/>
        <w:rPr>
          <w:rFonts w:cstheme="minorHAnsi"/>
          <w:sz w:val="24"/>
          <w:szCs w:val="24"/>
        </w:rPr>
      </w:pPr>
    </w:p>
    <w:p w14:paraId="541B7DCF" w14:textId="77777777" w:rsidR="00932E11" w:rsidRPr="00C04681" w:rsidRDefault="00932E11" w:rsidP="00932E11">
      <w:pPr>
        <w:pStyle w:val="Footer"/>
        <w:spacing w:after="0"/>
        <w:jc w:val="right"/>
        <w:rPr>
          <w:rFonts w:cstheme="minorHAnsi"/>
          <w:sz w:val="24"/>
          <w:szCs w:val="24"/>
        </w:rPr>
      </w:pPr>
      <w:r w:rsidRPr="00C04681">
        <w:rPr>
          <w:rFonts w:cstheme="minorHAnsi"/>
          <w:sz w:val="24"/>
          <w:szCs w:val="24"/>
        </w:rPr>
        <w:t xml:space="preserve">Registered in England No. </w:t>
      </w:r>
      <w:r w:rsidR="00C576B4" w:rsidRPr="00C04681">
        <w:rPr>
          <w:rFonts w:cstheme="minorHAnsi"/>
          <w:sz w:val="24"/>
          <w:szCs w:val="24"/>
        </w:rPr>
        <w:t>0</w:t>
      </w:r>
      <w:r w:rsidRPr="00C04681">
        <w:rPr>
          <w:rFonts w:cstheme="minorHAnsi"/>
          <w:sz w:val="24"/>
          <w:szCs w:val="24"/>
        </w:rPr>
        <w:t>2530851</w:t>
      </w:r>
    </w:p>
    <w:p w14:paraId="3DB63EAC" w14:textId="336F54DC" w:rsidR="0090646D" w:rsidRPr="00C04681" w:rsidRDefault="0090646D" w:rsidP="0090646D">
      <w:pPr>
        <w:jc w:val="both"/>
        <w:rPr>
          <w:rFonts w:asciiTheme="minorHAnsi" w:hAnsiTheme="minorHAnsi" w:cstheme="minorHAnsi"/>
        </w:rPr>
      </w:pPr>
    </w:p>
    <w:p w14:paraId="77090F12" w14:textId="77777777" w:rsidR="007A5C25" w:rsidRPr="00C04681" w:rsidRDefault="007A5C25" w:rsidP="00B6098C">
      <w:pPr>
        <w:jc w:val="both"/>
        <w:rPr>
          <w:rFonts w:asciiTheme="minorHAnsi" w:hAnsiTheme="minorHAnsi" w:cstheme="minorHAnsi"/>
        </w:rPr>
      </w:pPr>
    </w:p>
    <w:p w14:paraId="679D94A3" w14:textId="77777777" w:rsidR="000F2D3F" w:rsidRPr="00C04681" w:rsidRDefault="000F2D3F" w:rsidP="00B6098C">
      <w:pPr>
        <w:jc w:val="both"/>
        <w:rPr>
          <w:rFonts w:asciiTheme="minorHAnsi" w:hAnsiTheme="minorHAnsi" w:cstheme="minorHAnsi"/>
        </w:rPr>
      </w:pPr>
    </w:p>
    <w:p w14:paraId="22DDC7AD" w14:textId="77777777" w:rsidR="000F2D3F" w:rsidRPr="00C04681" w:rsidRDefault="000F2D3F" w:rsidP="00B6098C">
      <w:pPr>
        <w:jc w:val="both"/>
        <w:rPr>
          <w:rFonts w:asciiTheme="minorHAnsi" w:hAnsiTheme="minorHAnsi" w:cstheme="minorHAnsi"/>
        </w:rPr>
      </w:pPr>
    </w:p>
    <w:p w14:paraId="497A7A7D" w14:textId="77777777" w:rsidR="000F2D3F" w:rsidRPr="00C04681" w:rsidRDefault="000F2D3F" w:rsidP="00B6098C">
      <w:pPr>
        <w:jc w:val="both"/>
        <w:rPr>
          <w:rFonts w:asciiTheme="minorHAnsi" w:hAnsiTheme="minorHAnsi" w:cstheme="minorHAnsi"/>
        </w:rPr>
      </w:pPr>
    </w:p>
    <w:p w14:paraId="47540628" w14:textId="77777777" w:rsidR="000F2D3F" w:rsidRPr="00C04681" w:rsidRDefault="000F2D3F" w:rsidP="00B6098C">
      <w:pPr>
        <w:jc w:val="both"/>
        <w:rPr>
          <w:rFonts w:asciiTheme="minorHAnsi" w:hAnsiTheme="minorHAnsi" w:cstheme="minorHAnsi"/>
        </w:rPr>
      </w:pPr>
    </w:p>
    <w:p w14:paraId="3E964C17" w14:textId="64FD9A3B" w:rsidR="00023EDF" w:rsidRPr="00C04681" w:rsidRDefault="00023EDF" w:rsidP="000F2D3F">
      <w:pPr>
        <w:jc w:val="both"/>
        <w:rPr>
          <w:rFonts w:asciiTheme="minorHAnsi" w:hAnsiTheme="minorHAnsi" w:cstheme="minorHAnsi"/>
        </w:rPr>
        <w:sectPr w:rsidR="00023EDF" w:rsidRPr="00C04681" w:rsidSect="00023EDF">
          <w:footerReference w:type="default" r:id="rId15"/>
          <w:headerReference w:type="first" r:id="rId16"/>
          <w:footerReference w:type="first" r:id="rId17"/>
          <w:pgSz w:w="11906" w:h="16838"/>
          <w:pgMar w:top="1247" w:right="1588" w:bottom="964" w:left="1191" w:header="567" w:footer="454" w:gutter="0"/>
          <w:cols w:space="708"/>
          <w:docGrid w:linePitch="360"/>
        </w:sectPr>
      </w:pPr>
      <w:r w:rsidRPr="00C04681">
        <w:rPr>
          <w:rFonts w:asciiTheme="minorHAnsi" w:hAnsiTheme="minorHAnsi" w:cstheme="minorHAnsi"/>
        </w:rPr>
        <w:t xml:space="preserve"> </w:t>
      </w:r>
    </w:p>
    <w:p w14:paraId="6D353C58" w14:textId="77777777" w:rsidR="00DD71F1" w:rsidRPr="00C04681" w:rsidRDefault="00DD71F1" w:rsidP="00C574E0">
      <w:pPr>
        <w:jc w:val="both"/>
        <w:rPr>
          <w:rFonts w:asciiTheme="minorHAnsi" w:hAnsiTheme="minorHAnsi" w:cstheme="minorHAnsi"/>
        </w:rPr>
      </w:pPr>
      <w:r w:rsidRPr="00C04681">
        <w:rPr>
          <w:rFonts w:asciiTheme="minorHAnsi" w:hAnsiTheme="minorHAnsi" w:cstheme="minorHAnsi"/>
        </w:rPr>
        <w:lastRenderedPageBreak/>
        <w:t>Revision and Amendment Register</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0" w:type="dxa"/>
          <w:right w:w="0" w:type="dxa"/>
        </w:tblCellMar>
        <w:tblLook w:val="0000" w:firstRow="0" w:lastRow="0" w:firstColumn="0" w:lastColumn="0" w:noHBand="0" w:noVBand="0"/>
      </w:tblPr>
      <w:tblGrid>
        <w:gridCol w:w="1102"/>
        <w:gridCol w:w="985"/>
        <w:gridCol w:w="1232"/>
        <w:gridCol w:w="985"/>
        <w:gridCol w:w="3219"/>
        <w:gridCol w:w="1493"/>
      </w:tblGrid>
      <w:tr w:rsidR="009A5193" w:rsidRPr="00C04681" w14:paraId="2EEC6434" w14:textId="77777777" w:rsidTr="00C574E0">
        <w:trPr>
          <w:trHeight w:hRule="exact" w:val="877"/>
        </w:trPr>
        <w:tc>
          <w:tcPr>
            <w:tcW w:w="611" w:type="pct"/>
          </w:tcPr>
          <w:p w14:paraId="2E58F95D" w14:textId="77777777" w:rsidR="00DD71F1" w:rsidRPr="00C04681" w:rsidRDefault="00DD71F1">
            <w:pPr>
              <w:pStyle w:val="TableParagraph"/>
              <w:kinsoku w:val="0"/>
              <w:overflowPunct w:val="0"/>
              <w:spacing w:before="116"/>
              <w:ind w:left="102" w:right="135"/>
              <w:rPr>
                <w:rFonts w:asciiTheme="minorHAnsi" w:eastAsiaTheme="majorEastAsia" w:hAnsiTheme="minorHAnsi" w:cstheme="minorHAnsi"/>
                <w:b/>
                <w:bCs/>
                <w:color w:val="0057B7"/>
                <w:sz w:val="22"/>
                <w:szCs w:val="22"/>
              </w:rPr>
            </w:pPr>
            <w:r w:rsidRPr="00C04681">
              <w:rPr>
                <w:rFonts w:asciiTheme="minorHAnsi" w:eastAsiaTheme="majorEastAsia" w:hAnsiTheme="minorHAnsi" w:cstheme="minorHAnsi"/>
                <w:b/>
                <w:bCs/>
                <w:color w:val="0057B7"/>
                <w:sz w:val="22"/>
                <w:szCs w:val="22"/>
              </w:rPr>
              <w:t>Version Number</w:t>
            </w:r>
          </w:p>
        </w:tc>
        <w:tc>
          <w:tcPr>
            <w:tcW w:w="546" w:type="pct"/>
          </w:tcPr>
          <w:p w14:paraId="26632A8C" w14:textId="77777777" w:rsidR="00DD71F1" w:rsidRPr="00C04681" w:rsidRDefault="00DD71F1">
            <w:pPr>
              <w:pStyle w:val="TableParagraph"/>
              <w:kinsoku w:val="0"/>
              <w:overflowPunct w:val="0"/>
              <w:spacing w:before="116"/>
              <w:ind w:left="101"/>
              <w:rPr>
                <w:rFonts w:asciiTheme="minorHAnsi" w:eastAsiaTheme="majorEastAsia" w:hAnsiTheme="minorHAnsi" w:cstheme="minorHAnsi"/>
                <w:b/>
                <w:bCs/>
                <w:color w:val="0057B7"/>
                <w:sz w:val="22"/>
                <w:szCs w:val="22"/>
              </w:rPr>
            </w:pPr>
            <w:r w:rsidRPr="00C04681">
              <w:rPr>
                <w:rFonts w:asciiTheme="minorHAnsi" w:eastAsiaTheme="majorEastAsia" w:hAnsiTheme="minorHAnsi" w:cstheme="minorHAnsi"/>
                <w:b/>
                <w:bCs/>
                <w:color w:val="0057B7"/>
                <w:sz w:val="22"/>
                <w:szCs w:val="22"/>
              </w:rPr>
              <w:t>Date</w:t>
            </w:r>
          </w:p>
        </w:tc>
        <w:tc>
          <w:tcPr>
            <w:tcW w:w="683" w:type="pct"/>
          </w:tcPr>
          <w:p w14:paraId="4563F475" w14:textId="77777777" w:rsidR="00DD71F1" w:rsidRPr="00C04681" w:rsidRDefault="00DD71F1">
            <w:pPr>
              <w:pStyle w:val="TableParagraph"/>
              <w:kinsoku w:val="0"/>
              <w:overflowPunct w:val="0"/>
              <w:spacing w:before="116"/>
              <w:ind w:left="101"/>
              <w:rPr>
                <w:rFonts w:asciiTheme="minorHAnsi" w:eastAsiaTheme="majorEastAsia" w:hAnsiTheme="minorHAnsi" w:cstheme="minorHAnsi"/>
                <w:b/>
                <w:bCs/>
                <w:color w:val="0057B7"/>
                <w:sz w:val="22"/>
                <w:szCs w:val="22"/>
              </w:rPr>
            </w:pPr>
            <w:r w:rsidRPr="00C04681">
              <w:rPr>
                <w:rFonts w:asciiTheme="minorHAnsi" w:eastAsiaTheme="majorEastAsia" w:hAnsiTheme="minorHAnsi" w:cstheme="minorHAnsi"/>
                <w:b/>
                <w:bCs/>
                <w:color w:val="0057B7"/>
                <w:sz w:val="22"/>
                <w:szCs w:val="22"/>
              </w:rPr>
              <w:t>Section(s)</w:t>
            </w:r>
          </w:p>
        </w:tc>
        <w:tc>
          <w:tcPr>
            <w:tcW w:w="546" w:type="pct"/>
          </w:tcPr>
          <w:p w14:paraId="26A5FDCE" w14:textId="77777777" w:rsidR="00DD71F1" w:rsidRPr="00C04681" w:rsidRDefault="00DD71F1">
            <w:pPr>
              <w:pStyle w:val="TableParagraph"/>
              <w:kinsoku w:val="0"/>
              <w:overflowPunct w:val="0"/>
              <w:spacing w:before="116"/>
              <w:ind w:left="102"/>
              <w:rPr>
                <w:rFonts w:asciiTheme="minorHAnsi" w:eastAsiaTheme="majorEastAsia" w:hAnsiTheme="minorHAnsi" w:cstheme="minorHAnsi"/>
                <w:b/>
                <w:bCs/>
                <w:color w:val="0057B7"/>
                <w:sz w:val="22"/>
                <w:szCs w:val="22"/>
              </w:rPr>
            </w:pPr>
            <w:r w:rsidRPr="00C04681">
              <w:rPr>
                <w:rFonts w:asciiTheme="minorHAnsi" w:eastAsiaTheme="majorEastAsia" w:hAnsiTheme="minorHAnsi" w:cstheme="minorHAnsi"/>
                <w:b/>
                <w:bCs/>
                <w:color w:val="0057B7"/>
                <w:sz w:val="22"/>
                <w:szCs w:val="22"/>
              </w:rPr>
              <w:t>Page(s)</w:t>
            </w:r>
          </w:p>
        </w:tc>
        <w:tc>
          <w:tcPr>
            <w:tcW w:w="1785" w:type="pct"/>
          </w:tcPr>
          <w:p w14:paraId="49067E62" w14:textId="77777777" w:rsidR="00DD71F1" w:rsidRPr="00C04681" w:rsidRDefault="00DD71F1">
            <w:pPr>
              <w:pStyle w:val="TableParagraph"/>
              <w:kinsoku w:val="0"/>
              <w:overflowPunct w:val="0"/>
              <w:spacing w:before="116"/>
              <w:ind w:left="102"/>
              <w:rPr>
                <w:rFonts w:asciiTheme="minorHAnsi" w:eastAsiaTheme="majorEastAsia" w:hAnsiTheme="minorHAnsi" w:cstheme="minorHAnsi"/>
                <w:b/>
                <w:bCs/>
                <w:color w:val="0057B7"/>
                <w:sz w:val="22"/>
                <w:szCs w:val="22"/>
              </w:rPr>
            </w:pPr>
            <w:r w:rsidRPr="00C04681">
              <w:rPr>
                <w:rFonts w:asciiTheme="minorHAnsi" w:eastAsiaTheme="majorEastAsia" w:hAnsiTheme="minorHAnsi" w:cstheme="minorHAnsi"/>
                <w:b/>
                <w:bCs/>
                <w:color w:val="0057B7"/>
                <w:sz w:val="22"/>
                <w:szCs w:val="22"/>
              </w:rPr>
              <w:t>Summary of Changes</w:t>
            </w:r>
          </w:p>
        </w:tc>
        <w:tc>
          <w:tcPr>
            <w:tcW w:w="828" w:type="pct"/>
          </w:tcPr>
          <w:p w14:paraId="192B586F" w14:textId="77777777" w:rsidR="00DD71F1" w:rsidRPr="00C04681" w:rsidRDefault="00475AB8">
            <w:pPr>
              <w:pStyle w:val="TableParagraph"/>
              <w:kinsoku w:val="0"/>
              <w:overflowPunct w:val="0"/>
              <w:spacing w:before="116"/>
              <w:ind w:left="101"/>
              <w:rPr>
                <w:rFonts w:asciiTheme="minorHAnsi" w:eastAsiaTheme="majorEastAsia" w:hAnsiTheme="minorHAnsi" w:cstheme="minorHAnsi"/>
                <w:b/>
                <w:bCs/>
                <w:color w:val="0057B7"/>
                <w:sz w:val="22"/>
                <w:szCs w:val="22"/>
              </w:rPr>
            </w:pPr>
            <w:r w:rsidRPr="00C04681">
              <w:rPr>
                <w:rFonts w:asciiTheme="minorHAnsi" w:eastAsiaTheme="majorEastAsia" w:hAnsiTheme="minorHAnsi" w:cstheme="minorHAnsi"/>
                <w:b/>
                <w:bCs/>
                <w:color w:val="0057B7"/>
                <w:sz w:val="22"/>
                <w:szCs w:val="22"/>
              </w:rPr>
              <w:t>Approved</w:t>
            </w:r>
            <w:r w:rsidR="00DD71F1" w:rsidRPr="00C04681">
              <w:rPr>
                <w:rFonts w:asciiTheme="minorHAnsi" w:eastAsiaTheme="majorEastAsia" w:hAnsiTheme="minorHAnsi" w:cstheme="minorHAnsi"/>
                <w:b/>
                <w:bCs/>
                <w:color w:val="0057B7"/>
                <w:sz w:val="22"/>
                <w:szCs w:val="22"/>
              </w:rPr>
              <w:t xml:space="preserve"> by</w:t>
            </w:r>
          </w:p>
        </w:tc>
      </w:tr>
      <w:tr w:rsidR="00DD71F1" w:rsidRPr="00C04681" w14:paraId="77B68452" w14:textId="77777777" w:rsidTr="00C574E0">
        <w:trPr>
          <w:trHeight w:hRule="exact" w:val="406"/>
        </w:trPr>
        <w:tc>
          <w:tcPr>
            <w:tcW w:w="611" w:type="pct"/>
            <w:vAlign w:val="center"/>
          </w:tcPr>
          <w:p w14:paraId="3DCCFC7A" w14:textId="133F0362" w:rsidR="00DD71F1" w:rsidRPr="00C04681" w:rsidRDefault="000452DC" w:rsidP="001A70FF">
            <w:pPr>
              <w:pStyle w:val="TableParagraph"/>
              <w:kinsoku w:val="0"/>
              <w:overflowPunct w:val="0"/>
              <w:spacing w:before="55"/>
              <w:ind w:left="375" w:right="375"/>
              <w:jc w:val="center"/>
              <w:rPr>
                <w:rFonts w:asciiTheme="minorHAnsi" w:hAnsiTheme="minorHAnsi" w:cstheme="minorHAnsi"/>
                <w:sz w:val="20"/>
                <w:szCs w:val="20"/>
              </w:rPr>
            </w:pPr>
            <w:r w:rsidRPr="00C04681">
              <w:rPr>
                <w:rFonts w:asciiTheme="minorHAnsi" w:hAnsiTheme="minorHAnsi" w:cstheme="minorHAnsi"/>
                <w:sz w:val="20"/>
                <w:szCs w:val="20"/>
              </w:rPr>
              <w:t>0.1</w:t>
            </w:r>
          </w:p>
        </w:tc>
        <w:tc>
          <w:tcPr>
            <w:tcW w:w="546" w:type="pct"/>
            <w:vAlign w:val="center"/>
          </w:tcPr>
          <w:p w14:paraId="7BFEA923" w14:textId="66EBBA54" w:rsidR="00DD71F1" w:rsidRPr="00C04681" w:rsidRDefault="008345A6" w:rsidP="001A70FF">
            <w:pPr>
              <w:pStyle w:val="TableParagraph"/>
              <w:kinsoku w:val="0"/>
              <w:overflowPunct w:val="0"/>
              <w:spacing w:before="55"/>
              <w:jc w:val="center"/>
              <w:rPr>
                <w:rFonts w:asciiTheme="minorHAnsi" w:hAnsiTheme="minorHAnsi" w:cstheme="minorHAnsi"/>
                <w:sz w:val="20"/>
                <w:szCs w:val="20"/>
              </w:rPr>
            </w:pPr>
            <w:r w:rsidRPr="00C04681">
              <w:rPr>
                <w:rFonts w:asciiTheme="minorHAnsi" w:hAnsiTheme="minorHAnsi" w:cstheme="minorHAnsi"/>
                <w:sz w:val="20"/>
                <w:szCs w:val="20"/>
              </w:rPr>
              <w:t>3</w:t>
            </w:r>
            <w:r w:rsidR="000452DC" w:rsidRPr="00C04681">
              <w:rPr>
                <w:rFonts w:asciiTheme="minorHAnsi" w:hAnsiTheme="minorHAnsi" w:cstheme="minorHAnsi"/>
                <w:sz w:val="20"/>
                <w:szCs w:val="20"/>
              </w:rPr>
              <w:t>0</w:t>
            </w:r>
            <w:r w:rsidRPr="00C04681">
              <w:rPr>
                <w:rFonts w:asciiTheme="minorHAnsi" w:hAnsiTheme="minorHAnsi" w:cstheme="minorHAnsi"/>
                <w:sz w:val="20"/>
                <w:szCs w:val="20"/>
              </w:rPr>
              <w:t>/10/25</w:t>
            </w:r>
          </w:p>
        </w:tc>
        <w:tc>
          <w:tcPr>
            <w:tcW w:w="683" w:type="pct"/>
            <w:vAlign w:val="center"/>
          </w:tcPr>
          <w:p w14:paraId="73AB953A" w14:textId="0E32D916" w:rsidR="00DD71F1" w:rsidRPr="00C04681" w:rsidRDefault="00C40721" w:rsidP="001A70FF">
            <w:pPr>
              <w:jc w:val="center"/>
              <w:rPr>
                <w:rFonts w:asciiTheme="minorHAnsi" w:hAnsiTheme="minorHAnsi" w:cstheme="minorHAnsi"/>
                <w:sz w:val="20"/>
                <w:szCs w:val="20"/>
              </w:rPr>
            </w:pPr>
            <w:r w:rsidRPr="00C04681">
              <w:rPr>
                <w:rFonts w:asciiTheme="minorHAnsi" w:hAnsiTheme="minorHAnsi" w:cstheme="minorHAnsi"/>
                <w:sz w:val="20"/>
                <w:szCs w:val="20"/>
              </w:rPr>
              <w:t>All</w:t>
            </w:r>
          </w:p>
        </w:tc>
        <w:tc>
          <w:tcPr>
            <w:tcW w:w="546" w:type="pct"/>
            <w:vAlign w:val="center"/>
          </w:tcPr>
          <w:p w14:paraId="1888D978" w14:textId="61CB5E96" w:rsidR="00DD71F1" w:rsidRPr="00C04681" w:rsidRDefault="00C40721" w:rsidP="001A70FF">
            <w:pPr>
              <w:jc w:val="center"/>
              <w:rPr>
                <w:rFonts w:asciiTheme="minorHAnsi" w:hAnsiTheme="minorHAnsi" w:cstheme="minorHAnsi"/>
                <w:sz w:val="20"/>
                <w:szCs w:val="20"/>
              </w:rPr>
            </w:pPr>
            <w:r w:rsidRPr="00C04681">
              <w:rPr>
                <w:rFonts w:asciiTheme="minorHAnsi" w:hAnsiTheme="minorHAnsi" w:cstheme="minorHAnsi"/>
                <w:sz w:val="20"/>
                <w:szCs w:val="20"/>
              </w:rPr>
              <w:t>All</w:t>
            </w:r>
          </w:p>
        </w:tc>
        <w:tc>
          <w:tcPr>
            <w:tcW w:w="1785" w:type="pct"/>
            <w:vAlign w:val="center"/>
          </w:tcPr>
          <w:p w14:paraId="550B8CC3" w14:textId="432E4827" w:rsidR="00DD71F1" w:rsidRPr="00C04681" w:rsidRDefault="00AC7601" w:rsidP="001A70FF">
            <w:pPr>
              <w:pStyle w:val="TableParagraph"/>
              <w:kinsoku w:val="0"/>
              <w:overflowPunct w:val="0"/>
              <w:spacing w:before="55"/>
              <w:ind w:left="103"/>
              <w:jc w:val="center"/>
              <w:rPr>
                <w:rFonts w:asciiTheme="minorHAnsi" w:hAnsiTheme="minorHAnsi" w:cstheme="minorHAnsi"/>
                <w:sz w:val="20"/>
                <w:szCs w:val="20"/>
              </w:rPr>
            </w:pPr>
            <w:r w:rsidRPr="00C04681">
              <w:rPr>
                <w:rFonts w:asciiTheme="minorHAnsi" w:hAnsiTheme="minorHAnsi" w:cstheme="minorHAnsi"/>
                <w:sz w:val="20"/>
                <w:szCs w:val="20"/>
              </w:rPr>
              <w:t>Report</w:t>
            </w:r>
            <w:r w:rsidR="000F2D3F" w:rsidRPr="00C04681">
              <w:rPr>
                <w:rFonts w:asciiTheme="minorHAnsi" w:hAnsiTheme="minorHAnsi" w:cstheme="minorHAnsi"/>
                <w:sz w:val="20"/>
                <w:szCs w:val="20"/>
              </w:rPr>
              <w:t xml:space="preserve"> Creation</w:t>
            </w:r>
          </w:p>
        </w:tc>
        <w:tc>
          <w:tcPr>
            <w:tcW w:w="828" w:type="pct"/>
            <w:vAlign w:val="center"/>
          </w:tcPr>
          <w:p w14:paraId="3723E936" w14:textId="58DA9DA9" w:rsidR="00DD71F1" w:rsidRPr="00C04681" w:rsidRDefault="000452DC" w:rsidP="00665888">
            <w:pPr>
              <w:pStyle w:val="TableParagraph"/>
              <w:kinsoku w:val="0"/>
              <w:overflowPunct w:val="0"/>
              <w:spacing w:before="55"/>
              <w:ind w:left="103"/>
              <w:jc w:val="center"/>
              <w:rPr>
                <w:rFonts w:asciiTheme="minorHAnsi" w:hAnsiTheme="minorHAnsi" w:cstheme="minorHAnsi"/>
                <w:sz w:val="20"/>
                <w:szCs w:val="20"/>
              </w:rPr>
            </w:pPr>
            <w:r w:rsidRPr="00C04681">
              <w:rPr>
                <w:rFonts w:asciiTheme="minorHAnsi" w:hAnsiTheme="minorHAnsi" w:cstheme="minorHAnsi"/>
                <w:sz w:val="20"/>
                <w:szCs w:val="20"/>
              </w:rPr>
              <w:t>PH</w:t>
            </w:r>
          </w:p>
        </w:tc>
      </w:tr>
      <w:tr w:rsidR="00730620" w:rsidRPr="00C04681" w14:paraId="6E855889" w14:textId="77777777" w:rsidTr="00C574E0">
        <w:trPr>
          <w:trHeight w:hRule="exact" w:val="406"/>
        </w:trPr>
        <w:tc>
          <w:tcPr>
            <w:tcW w:w="611" w:type="pct"/>
            <w:vAlign w:val="center"/>
          </w:tcPr>
          <w:p w14:paraId="657FC808" w14:textId="298A8D6D" w:rsidR="00730620" w:rsidRPr="00C04681" w:rsidRDefault="000452DC" w:rsidP="001A70FF">
            <w:pPr>
              <w:pStyle w:val="TableParagraph"/>
              <w:kinsoku w:val="0"/>
              <w:overflowPunct w:val="0"/>
              <w:spacing w:before="55"/>
              <w:ind w:left="375" w:right="375"/>
              <w:jc w:val="center"/>
              <w:rPr>
                <w:rFonts w:asciiTheme="minorHAnsi" w:hAnsiTheme="minorHAnsi" w:cstheme="minorHAnsi"/>
                <w:sz w:val="20"/>
                <w:szCs w:val="20"/>
              </w:rPr>
            </w:pPr>
            <w:r w:rsidRPr="00C04681">
              <w:rPr>
                <w:rFonts w:asciiTheme="minorHAnsi" w:hAnsiTheme="minorHAnsi" w:cstheme="minorHAnsi"/>
                <w:sz w:val="20"/>
                <w:szCs w:val="20"/>
              </w:rPr>
              <w:t>1.0</w:t>
            </w:r>
          </w:p>
        </w:tc>
        <w:tc>
          <w:tcPr>
            <w:tcW w:w="546" w:type="pct"/>
            <w:vAlign w:val="center"/>
          </w:tcPr>
          <w:p w14:paraId="7229D111" w14:textId="1A95690D" w:rsidR="00730620" w:rsidRPr="00C04681" w:rsidRDefault="000452DC" w:rsidP="001A70FF">
            <w:pPr>
              <w:pStyle w:val="TableParagraph"/>
              <w:kinsoku w:val="0"/>
              <w:overflowPunct w:val="0"/>
              <w:spacing w:before="55"/>
              <w:jc w:val="center"/>
              <w:rPr>
                <w:rFonts w:asciiTheme="minorHAnsi" w:hAnsiTheme="minorHAnsi" w:cstheme="minorHAnsi"/>
                <w:sz w:val="20"/>
                <w:szCs w:val="20"/>
              </w:rPr>
            </w:pPr>
            <w:r w:rsidRPr="00C04681">
              <w:rPr>
                <w:rFonts w:asciiTheme="minorHAnsi" w:hAnsiTheme="minorHAnsi" w:cstheme="minorHAnsi"/>
                <w:sz w:val="20"/>
                <w:szCs w:val="20"/>
              </w:rPr>
              <w:t>31/10/25</w:t>
            </w:r>
          </w:p>
        </w:tc>
        <w:tc>
          <w:tcPr>
            <w:tcW w:w="683" w:type="pct"/>
            <w:vAlign w:val="center"/>
          </w:tcPr>
          <w:p w14:paraId="4946642C" w14:textId="7E5F3091" w:rsidR="00730620" w:rsidRPr="00C04681" w:rsidRDefault="00730620" w:rsidP="001A70FF">
            <w:pPr>
              <w:jc w:val="center"/>
              <w:rPr>
                <w:rFonts w:asciiTheme="minorHAnsi" w:hAnsiTheme="minorHAnsi" w:cstheme="minorHAnsi"/>
                <w:sz w:val="20"/>
                <w:szCs w:val="20"/>
              </w:rPr>
            </w:pPr>
            <w:r w:rsidRPr="00C04681">
              <w:rPr>
                <w:rFonts w:asciiTheme="minorHAnsi" w:hAnsiTheme="minorHAnsi" w:cstheme="minorHAnsi"/>
                <w:sz w:val="20"/>
                <w:szCs w:val="20"/>
              </w:rPr>
              <w:t>All</w:t>
            </w:r>
          </w:p>
        </w:tc>
        <w:tc>
          <w:tcPr>
            <w:tcW w:w="546" w:type="pct"/>
            <w:vAlign w:val="center"/>
          </w:tcPr>
          <w:p w14:paraId="2C7DD483" w14:textId="66571339" w:rsidR="00730620" w:rsidRPr="00C04681" w:rsidRDefault="00730620" w:rsidP="001A70FF">
            <w:pPr>
              <w:jc w:val="center"/>
              <w:rPr>
                <w:rFonts w:asciiTheme="minorHAnsi" w:hAnsiTheme="minorHAnsi" w:cstheme="minorHAnsi"/>
                <w:sz w:val="20"/>
                <w:szCs w:val="20"/>
              </w:rPr>
            </w:pPr>
            <w:r w:rsidRPr="00C04681">
              <w:rPr>
                <w:rFonts w:asciiTheme="minorHAnsi" w:hAnsiTheme="minorHAnsi" w:cstheme="minorHAnsi"/>
                <w:sz w:val="20"/>
                <w:szCs w:val="20"/>
              </w:rPr>
              <w:t>All</w:t>
            </w:r>
          </w:p>
        </w:tc>
        <w:tc>
          <w:tcPr>
            <w:tcW w:w="1785" w:type="pct"/>
            <w:vAlign w:val="center"/>
          </w:tcPr>
          <w:p w14:paraId="724E67F9" w14:textId="7AEDF718" w:rsidR="00730620" w:rsidRPr="00C04681" w:rsidRDefault="000F2D3F" w:rsidP="001A70FF">
            <w:pPr>
              <w:pStyle w:val="TableParagraph"/>
              <w:kinsoku w:val="0"/>
              <w:overflowPunct w:val="0"/>
              <w:spacing w:before="55"/>
              <w:ind w:left="103"/>
              <w:jc w:val="center"/>
              <w:rPr>
                <w:rFonts w:asciiTheme="minorHAnsi" w:hAnsiTheme="minorHAnsi" w:cstheme="minorHAnsi"/>
                <w:sz w:val="20"/>
                <w:szCs w:val="20"/>
              </w:rPr>
            </w:pPr>
            <w:r w:rsidRPr="00C04681">
              <w:rPr>
                <w:rFonts w:asciiTheme="minorHAnsi" w:hAnsiTheme="minorHAnsi" w:cstheme="minorHAnsi"/>
                <w:sz w:val="20"/>
                <w:szCs w:val="20"/>
              </w:rPr>
              <w:t>Draft</w:t>
            </w:r>
            <w:r w:rsidR="00730620" w:rsidRPr="00C04681">
              <w:rPr>
                <w:rFonts w:asciiTheme="minorHAnsi" w:hAnsiTheme="minorHAnsi" w:cstheme="minorHAnsi"/>
                <w:sz w:val="20"/>
                <w:szCs w:val="20"/>
              </w:rPr>
              <w:t xml:space="preserve"> Report</w:t>
            </w:r>
            <w:r w:rsidRPr="00C04681">
              <w:rPr>
                <w:rFonts w:asciiTheme="minorHAnsi" w:hAnsiTheme="minorHAnsi" w:cstheme="minorHAnsi"/>
                <w:sz w:val="20"/>
                <w:szCs w:val="20"/>
              </w:rPr>
              <w:t xml:space="preserve"> v1.0</w:t>
            </w:r>
          </w:p>
        </w:tc>
        <w:tc>
          <w:tcPr>
            <w:tcW w:w="828" w:type="pct"/>
            <w:vAlign w:val="center"/>
          </w:tcPr>
          <w:p w14:paraId="44F7B91D" w14:textId="22CD9EF5" w:rsidR="00730620" w:rsidRPr="00C04681" w:rsidRDefault="000452DC" w:rsidP="00665888">
            <w:pPr>
              <w:pStyle w:val="TableParagraph"/>
              <w:kinsoku w:val="0"/>
              <w:overflowPunct w:val="0"/>
              <w:spacing w:before="55"/>
              <w:ind w:left="103"/>
              <w:jc w:val="center"/>
              <w:rPr>
                <w:rFonts w:asciiTheme="minorHAnsi" w:hAnsiTheme="minorHAnsi" w:cstheme="minorHAnsi"/>
                <w:sz w:val="20"/>
                <w:szCs w:val="20"/>
              </w:rPr>
            </w:pPr>
            <w:r w:rsidRPr="00C04681">
              <w:rPr>
                <w:rFonts w:asciiTheme="minorHAnsi" w:hAnsiTheme="minorHAnsi" w:cstheme="minorHAnsi"/>
                <w:sz w:val="20"/>
                <w:szCs w:val="20"/>
              </w:rPr>
              <w:t>ER</w:t>
            </w:r>
          </w:p>
        </w:tc>
      </w:tr>
      <w:tr w:rsidR="00A863D9" w:rsidRPr="00C04681" w14:paraId="3FDE9236" w14:textId="77777777" w:rsidTr="00A863D9">
        <w:trPr>
          <w:trHeight w:hRule="exact" w:val="722"/>
        </w:trPr>
        <w:tc>
          <w:tcPr>
            <w:tcW w:w="611" w:type="pct"/>
            <w:vAlign w:val="center"/>
          </w:tcPr>
          <w:p w14:paraId="43B35831" w14:textId="5491F779" w:rsidR="00A863D9" w:rsidRPr="00C04681" w:rsidRDefault="00A863D9" w:rsidP="001A70FF">
            <w:pPr>
              <w:pStyle w:val="TableParagraph"/>
              <w:kinsoku w:val="0"/>
              <w:overflowPunct w:val="0"/>
              <w:spacing w:before="55"/>
              <w:ind w:left="375" w:right="375"/>
              <w:jc w:val="center"/>
              <w:rPr>
                <w:rFonts w:asciiTheme="minorHAnsi" w:hAnsiTheme="minorHAnsi" w:cstheme="minorHAnsi"/>
                <w:sz w:val="20"/>
                <w:szCs w:val="20"/>
              </w:rPr>
            </w:pPr>
            <w:r>
              <w:rPr>
                <w:rFonts w:asciiTheme="minorHAnsi" w:hAnsiTheme="minorHAnsi" w:cstheme="minorHAnsi"/>
                <w:sz w:val="20"/>
                <w:szCs w:val="20"/>
              </w:rPr>
              <w:t>2.0</w:t>
            </w:r>
          </w:p>
        </w:tc>
        <w:tc>
          <w:tcPr>
            <w:tcW w:w="546" w:type="pct"/>
            <w:vAlign w:val="center"/>
          </w:tcPr>
          <w:p w14:paraId="524B1EED" w14:textId="79813C28" w:rsidR="00A863D9" w:rsidRPr="00C04681" w:rsidRDefault="00A863D9" w:rsidP="001A70FF">
            <w:pPr>
              <w:pStyle w:val="TableParagraph"/>
              <w:kinsoku w:val="0"/>
              <w:overflowPunct w:val="0"/>
              <w:spacing w:before="55"/>
              <w:jc w:val="center"/>
              <w:rPr>
                <w:rFonts w:asciiTheme="minorHAnsi" w:hAnsiTheme="minorHAnsi" w:cstheme="minorHAnsi"/>
                <w:sz w:val="20"/>
                <w:szCs w:val="20"/>
              </w:rPr>
            </w:pPr>
            <w:r>
              <w:rPr>
                <w:rFonts w:asciiTheme="minorHAnsi" w:hAnsiTheme="minorHAnsi" w:cstheme="minorHAnsi"/>
                <w:sz w:val="20"/>
                <w:szCs w:val="20"/>
              </w:rPr>
              <w:t>18/12/25</w:t>
            </w:r>
          </w:p>
        </w:tc>
        <w:tc>
          <w:tcPr>
            <w:tcW w:w="683" w:type="pct"/>
            <w:vAlign w:val="center"/>
          </w:tcPr>
          <w:p w14:paraId="26EE3CBF" w14:textId="07267908" w:rsidR="00A863D9" w:rsidRPr="00C04681" w:rsidRDefault="00A863D9" w:rsidP="001A70FF">
            <w:pPr>
              <w:jc w:val="center"/>
              <w:rPr>
                <w:rFonts w:asciiTheme="minorHAnsi" w:hAnsiTheme="minorHAnsi" w:cstheme="minorHAnsi"/>
                <w:sz w:val="20"/>
                <w:szCs w:val="20"/>
              </w:rPr>
            </w:pPr>
            <w:r>
              <w:rPr>
                <w:rFonts w:asciiTheme="minorHAnsi" w:hAnsiTheme="minorHAnsi" w:cstheme="minorHAnsi"/>
                <w:sz w:val="20"/>
                <w:szCs w:val="20"/>
              </w:rPr>
              <w:t>1.5.1</w:t>
            </w:r>
          </w:p>
        </w:tc>
        <w:tc>
          <w:tcPr>
            <w:tcW w:w="546" w:type="pct"/>
            <w:vAlign w:val="center"/>
          </w:tcPr>
          <w:p w14:paraId="1C9D2C47" w14:textId="147A0A2A" w:rsidR="00A863D9" w:rsidRPr="00C04681" w:rsidRDefault="00FE3E83" w:rsidP="001A70FF">
            <w:pPr>
              <w:jc w:val="center"/>
              <w:rPr>
                <w:rFonts w:asciiTheme="minorHAnsi" w:hAnsiTheme="minorHAnsi" w:cstheme="minorHAnsi"/>
                <w:sz w:val="20"/>
                <w:szCs w:val="20"/>
              </w:rPr>
            </w:pPr>
            <w:r>
              <w:rPr>
                <w:rFonts w:asciiTheme="minorHAnsi" w:hAnsiTheme="minorHAnsi" w:cstheme="minorHAnsi"/>
                <w:sz w:val="20"/>
                <w:szCs w:val="20"/>
              </w:rPr>
              <w:t>17</w:t>
            </w:r>
          </w:p>
        </w:tc>
        <w:tc>
          <w:tcPr>
            <w:tcW w:w="1785" w:type="pct"/>
            <w:vAlign w:val="center"/>
          </w:tcPr>
          <w:p w14:paraId="54B85ECF" w14:textId="4392E45F" w:rsidR="00A863D9" w:rsidRPr="00C04681" w:rsidRDefault="00A863D9" w:rsidP="001A70FF">
            <w:pPr>
              <w:pStyle w:val="TableParagraph"/>
              <w:kinsoku w:val="0"/>
              <w:overflowPunct w:val="0"/>
              <w:spacing w:before="55"/>
              <w:ind w:left="103"/>
              <w:jc w:val="center"/>
              <w:rPr>
                <w:rFonts w:asciiTheme="minorHAnsi" w:hAnsiTheme="minorHAnsi" w:cstheme="minorHAnsi"/>
                <w:sz w:val="20"/>
                <w:szCs w:val="20"/>
              </w:rPr>
            </w:pPr>
            <w:r>
              <w:rPr>
                <w:rFonts w:asciiTheme="minorHAnsi" w:hAnsiTheme="minorHAnsi" w:cstheme="minorHAnsi"/>
                <w:sz w:val="20"/>
                <w:szCs w:val="20"/>
              </w:rPr>
              <w:t>Updates following updated project description</w:t>
            </w:r>
          </w:p>
        </w:tc>
        <w:tc>
          <w:tcPr>
            <w:tcW w:w="828" w:type="pct"/>
            <w:vAlign w:val="center"/>
          </w:tcPr>
          <w:p w14:paraId="4019FBD3" w14:textId="0D0E1683" w:rsidR="00A863D9" w:rsidRPr="00C04681" w:rsidRDefault="00A863D9" w:rsidP="00665888">
            <w:pPr>
              <w:pStyle w:val="TableParagraph"/>
              <w:kinsoku w:val="0"/>
              <w:overflowPunct w:val="0"/>
              <w:spacing w:before="55"/>
              <w:ind w:left="103"/>
              <w:jc w:val="center"/>
              <w:rPr>
                <w:rFonts w:asciiTheme="minorHAnsi" w:hAnsiTheme="minorHAnsi" w:cstheme="minorHAnsi"/>
                <w:sz w:val="20"/>
                <w:szCs w:val="20"/>
              </w:rPr>
            </w:pPr>
            <w:r>
              <w:rPr>
                <w:rFonts w:asciiTheme="minorHAnsi" w:hAnsiTheme="minorHAnsi" w:cstheme="minorHAnsi"/>
                <w:sz w:val="20"/>
                <w:szCs w:val="20"/>
              </w:rPr>
              <w:t>ER</w:t>
            </w:r>
          </w:p>
        </w:tc>
      </w:tr>
      <w:tr w:rsidR="008330E3" w:rsidRPr="00C04681" w14:paraId="51E59CA6" w14:textId="77777777" w:rsidTr="00A863D9">
        <w:trPr>
          <w:trHeight w:hRule="exact" w:val="722"/>
        </w:trPr>
        <w:tc>
          <w:tcPr>
            <w:tcW w:w="611" w:type="pct"/>
            <w:vAlign w:val="center"/>
          </w:tcPr>
          <w:p w14:paraId="45B68897" w14:textId="0C3CBB8E" w:rsidR="008330E3" w:rsidRDefault="008330E3" w:rsidP="001A70FF">
            <w:pPr>
              <w:pStyle w:val="TableParagraph"/>
              <w:kinsoku w:val="0"/>
              <w:overflowPunct w:val="0"/>
              <w:spacing w:before="55"/>
              <w:ind w:left="375" w:right="375"/>
              <w:jc w:val="center"/>
              <w:rPr>
                <w:rFonts w:asciiTheme="minorHAnsi" w:hAnsiTheme="minorHAnsi" w:cstheme="minorHAnsi"/>
                <w:sz w:val="20"/>
                <w:szCs w:val="20"/>
              </w:rPr>
            </w:pPr>
            <w:r>
              <w:rPr>
                <w:rFonts w:asciiTheme="minorHAnsi" w:hAnsiTheme="minorHAnsi" w:cstheme="minorHAnsi"/>
                <w:sz w:val="20"/>
                <w:szCs w:val="20"/>
              </w:rPr>
              <w:t>3.0</w:t>
            </w:r>
          </w:p>
        </w:tc>
        <w:tc>
          <w:tcPr>
            <w:tcW w:w="546" w:type="pct"/>
            <w:vAlign w:val="center"/>
          </w:tcPr>
          <w:p w14:paraId="06A2F3A2" w14:textId="4EDEB00A" w:rsidR="008330E3" w:rsidRDefault="008330E3" w:rsidP="001A70FF">
            <w:pPr>
              <w:pStyle w:val="TableParagraph"/>
              <w:kinsoku w:val="0"/>
              <w:overflowPunct w:val="0"/>
              <w:spacing w:before="55"/>
              <w:jc w:val="center"/>
              <w:rPr>
                <w:rFonts w:asciiTheme="minorHAnsi" w:hAnsiTheme="minorHAnsi" w:cstheme="minorHAnsi"/>
                <w:sz w:val="20"/>
                <w:szCs w:val="20"/>
              </w:rPr>
            </w:pPr>
            <w:r>
              <w:rPr>
                <w:rFonts w:asciiTheme="minorHAnsi" w:hAnsiTheme="minorHAnsi" w:cstheme="minorHAnsi"/>
                <w:sz w:val="20"/>
                <w:szCs w:val="20"/>
              </w:rPr>
              <w:t>04/09/26</w:t>
            </w:r>
          </w:p>
        </w:tc>
        <w:tc>
          <w:tcPr>
            <w:tcW w:w="683" w:type="pct"/>
            <w:vAlign w:val="center"/>
          </w:tcPr>
          <w:p w14:paraId="34693B1C" w14:textId="68D76CCB" w:rsidR="008330E3" w:rsidRDefault="008330E3" w:rsidP="001A70FF">
            <w:pPr>
              <w:jc w:val="center"/>
              <w:rPr>
                <w:rFonts w:asciiTheme="minorHAnsi" w:hAnsiTheme="minorHAnsi" w:cstheme="minorHAnsi"/>
                <w:sz w:val="20"/>
                <w:szCs w:val="20"/>
              </w:rPr>
            </w:pPr>
            <w:r>
              <w:rPr>
                <w:rFonts w:asciiTheme="minorHAnsi" w:hAnsiTheme="minorHAnsi" w:cstheme="minorHAnsi"/>
                <w:sz w:val="20"/>
                <w:szCs w:val="20"/>
              </w:rPr>
              <w:t>1.</w:t>
            </w:r>
            <w:r w:rsidR="00AE2F04">
              <w:rPr>
                <w:rFonts w:asciiTheme="minorHAnsi" w:hAnsiTheme="minorHAnsi" w:cstheme="minorHAnsi"/>
                <w:sz w:val="20"/>
                <w:szCs w:val="20"/>
              </w:rPr>
              <w:t>4.3</w:t>
            </w:r>
          </w:p>
        </w:tc>
        <w:tc>
          <w:tcPr>
            <w:tcW w:w="546" w:type="pct"/>
            <w:vAlign w:val="center"/>
          </w:tcPr>
          <w:p w14:paraId="440D6FEC" w14:textId="2E01F425" w:rsidR="008330E3" w:rsidRDefault="00AE2F04" w:rsidP="001A70FF">
            <w:pPr>
              <w:jc w:val="center"/>
              <w:rPr>
                <w:rFonts w:asciiTheme="minorHAnsi" w:hAnsiTheme="minorHAnsi" w:cstheme="minorHAnsi"/>
                <w:sz w:val="20"/>
                <w:szCs w:val="20"/>
              </w:rPr>
            </w:pPr>
            <w:r>
              <w:rPr>
                <w:rFonts w:asciiTheme="minorHAnsi" w:hAnsiTheme="minorHAnsi" w:cstheme="minorHAnsi"/>
                <w:sz w:val="20"/>
                <w:szCs w:val="20"/>
              </w:rPr>
              <w:t>13</w:t>
            </w:r>
          </w:p>
        </w:tc>
        <w:tc>
          <w:tcPr>
            <w:tcW w:w="1785" w:type="pct"/>
            <w:vAlign w:val="center"/>
          </w:tcPr>
          <w:p w14:paraId="528B86E7" w14:textId="76454886" w:rsidR="008330E3" w:rsidRDefault="00AE2F04" w:rsidP="001A70FF">
            <w:pPr>
              <w:pStyle w:val="TableParagraph"/>
              <w:kinsoku w:val="0"/>
              <w:overflowPunct w:val="0"/>
              <w:spacing w:before="55"/>
              <w:ind w:left="103"/>
              <w:jc w:val="center"/>
              <w:rPr>
                <w:rFonts w:asciiTheme="minorHAnsi" w:hAnsiTheme="minorHAnsi" w:cstheme="minorHAnsi"/>
                <w:sz w:val="20"/>
                <w:szCs w:val="20"/>
              </w:rPr>
            </w:pPr>
            <w:r>
              <w:rPr>
                <w:rFonts w:asciiTheme="minorHAnsi" w:hAnsiTheme="minorHAnsi" w:cstheme="minorHAnsi"/>
                <w:sz w:val="20"/>
                <w:szCs w:val="20"/>
              </w:rPr>
              <w:t xml:space="preserve">Updates following </w:t>
            </w:r>
            <w:r w:rsidR="005A16B7">
              <w:rPr>
                <w:rFonts w:asciiTheme="minorHAnsi" w:hAnsiTheme="minorHAnsi" w:cstheme="minorHAnsi"/>
                <w:sz w:val="20"/>
                <w:szCs w:val="20"/>
              </w:rPr>
              <w:t xml:space="preserve">pre-application </w:t>
            </w:r>
            <w:r w:rsidR="003F1876">
              <w:rPr>
                <w:rFonts w:asciiTheme="minorHAnsi" w:hAnsiTheme="minorHAnsi" w:cstheme="minorHAnsi"/>
                <w:sz w:val="20"/>
                <w:szCs w:val="20"/>
              </w:rPr>
              <w:t xml:space="preserve">consultation </w:t>
            </w:r>
          </w:p>
        </w:tc>
        <w:tc>
          <w:tcPr>
            <w:tcW w:w="828" w:type="pct"/>
            <w:vAlign w:val="center"/>
          </w:tcPr>
          <w:p w14:paraId="4DC32169" w14:textId="6A119E55" w:rsidR="008330E3" w:rsidRDefault="00926C72" w:rsidP="00665888">
            <w:pPr>
              <w:pStyle w:val="TableParagraph"/>
              <w:kinsoku w:val="0"/>
              <w:overflowPunct w:val="0"/>
              <w:spacing w:before="55"/>
              <w:ind w:left="103"/>
              <w:jc w:val="center"/>
              <w:rPr>
                <w:rFonts w:asciiTheme="minorHAnsi" w:hAnsiTheme="minorHAnsi" w:cstheme="minorHAnsi"/>
                <w:sz w:val="20"/>
                <w:szCs w:val="20"/>
              </w:rPr>
            </w:pPr>
            <w:r>
              <w:rPr>
                <w:rFonts w:asciiTheme="minorHAnsi" w:hAnsiTheme="minorHAnsi" w:cstheme="minorHAnsi"/>
                <w:sz w:val="20"/>
                <w:szCs w:val="20"/>
              </w:rPr>
              <w:t>ER</w:t>
            </w:r>
          </w:p>
        </w:tc>
      </w:tr>
    </w:tbl>
    <w:p w14:paraId="45EF8FAB" w14:textId="77777777" w:rsidR="00DD71F1" w:rsidRPr="00C04681" w:rsidRDefault="00DD71F1" w:rsidP="00932E11">
      <w:pPr>
        <w:rPr>
          <w:rFonts w:asciiTheme="minorHAnsi" w:hAnsiTheme="minorHAnsi" w:cstheme="minorHAnsi"/>
        </w:rPr>
      </w:pPr>
    </w:p>
    <w:p w14:paraId="12677E92" w14:textId="77777777" w:rsidR="00DD71F1" w:rsidRPr="00C04681" w:rsidRDefault="00DD71F1" w:rsidP="00932E11">
      <w:pPr>
        <w:rPr>
          <w:rFonts w:asciiTheme="minorHAnsi" w:hAnsiTheme="minorHAnsi" w:cstheme="minorHAnsi"/>
        </w:rPr>
      </w:pPr>
    </w:p>
    <w:p w14:paraId="276F6CA6" w14:textId="77777777" w:rsidR="00D86BF7" w:rsidRPr="00C04681" w:rsidRDefault="00D86BF7" w:rsidP="00932E11">
      <w:pPr>
        <w:rPr>
          <w:rFonts w:asciiTheme="minorHAnsi" w:hAnsiTheme="minorHAnsi" w:cstheme="minorHAnsi"/>
        </w:rPr>
      </w:pPr>
    </w:p>
    <w:p w14:paraId="78A7EC53" w14:textId="77777777" w:rsidR="00932E11" w:rsidRPr="00C04681" w:rsidRDefault="00932E11" w:rsidP="00932E11">
      <w:pPr>
        <w:rPr>
          <w:rFonts w:asciiTheme="minorHAnsi" w:hAnsiTheme="minorHAnsi" w:cstheme="minorHAnsi"/>
        </w:rPr>
      </w:pPr>
    </w:p>
    <w:p w14:paraId="5D222C0E" w14:textId="77777777" w:rsidR="00DD71F1" w:rsidRPr="00C04681" w:rsidRDefault="00DD71F1" w:rsidP="00932E11">
      <w:pPr>
        <w:rPr>
          <w:rFonts w:asciiTheme="minorHAnsi" w:hAnsiTheme="minorHAnsi" w:cstheme="minorHAnsi"/>
        </w:rPr>
      </w:pPr>
    </w:p>
    <w:p w14:paraId="0300F154" w14:textId="77777777" w:rsidR="00DD71F1" w:rsidRPr="00C04681" w:rsidRDefault="00DD71F1" w:rsidP="00932E11">
      <w:pPr>
        <w:rPr>
          <w:rFonts w:asciiTheme="minorHAnsi" w:hAnsiTheme="minorHAnsi" w:cstheme="minorHAnsi"/>
        </w:rPr>
      </w:pPr>
    </w:p>
    <w:p w14:paraId="5636C7A1" w14:textId="77777777" w:rsidR="00DD71F1" w:rsidRPr="00C04681" w:rsidRDefault="00DD71F1" w:rsidP="00932E11">
      <w:pPr>
        <w:rPr>
          <w:rFonts w:asciiTheme="minorHAnsi" w:hAnsiTheme="minorHAnsi" w:cstheme="minorHAnsi"/>
        </w:rPr>
      </w:pPr>
    </w:p>
    <w:p w14:paraId="0E955A76" w14:textId="77777777" w:rsidR="00DD71F1" w:rsidRPr="00C04681" w:rsidRDefault="00DD71F1" w:rsidP="00932E11">
      <w:pPr>
        <w:rPr>
          <w:rFonts w:asciiTheme="minorHAnsi" w:hAnsiTheme="minorHAnsi" w:cstheme="minorHAnsi"/>
        </w:rPr>
      </w:pPr>
    </w:p>
    <w:p w14:paraId="12BC2BB9" w14:textId="77777777" w:rsidR="00DD71F1" w:rsidRPr="00C04681" w:rsidRDefault="00DD71F1" w:rsidP="00932E11">
      <w:pPr>
        <w:rPr>
          <w:rFonts w:asciiTheme="minorHAnsi" w:hAnsiTheme="minorHAnsi" w:cstheme="minorHAnsi"/>
        </w:rPr>
      </w:pPr>
    </w:p>
    <w:p w14:paraId="57E61D4A" w14:textId="77777777" w:rsidR="00DD71F1" w:rsidRPr="00C04681" w:rsidRDefault="00DD71F1" w:rsidP="00932E11">
      <w:pPr>
        <w:rPr>
          <w:rFonts w:asciiTheme="minorHAnsi" w:hAnsiTheme="minorHAnsi" w:cstheme="minorHAnsi"/>
        </w:rPr>
      </w:pPr>
    </w:p>
    <w:p w14:paraId="31FE8BDB" w14:textId="77777777" w:rsidR="00DD71F1" w:rsidRPr="00C04681" w:rsidRDefault="00DD71F1" w:rsidP="00932E11">
      <w:pPr>
        <w:rPr>
          <w:rFonts w:asciiTheme="minorHAnsi" w:hAnsiTheme="minorHAnsi" w:cstheme="minorHAnsi"/>
        </w:rPr>
      </w:pPr>
    </w:p>
    <w:p w14:paraId="0D482096" w14:textId="77777777" w:rsidR="00DD71F1" w:rsidRPr="00C04681" w:rsidRDefault="00DD71F1" w:rsidP="00932E11">
      <w:pPr>
        <w:rPr>
          <w:rFonts w:asciiTheme="minorHAnsi" w:hAnsiTheme="minorHAnsi" w:cstheme="minorHAnsi"/>
        </w:rPr>
      </w:pPr>
    </w:p>
    <w:p w14:paraId="2316CDAC" w14:textId="77777777" w:rsidR="00DD71F1" w:rsidRPr="00C04681" w:rsidRDefault="00DD71F1" w:rsidP="00932E11">
      <w:pPr>
        <w:rPr>
          <w:rFonts w:asciiTheme="minorHAnsi" w:hAnsiTheme="minorHAnsi" w:cstheme="minorHAnsi"/>
        </w:rPr>
      </w:pPr>
    </w:p>
    <w:p w14:paraId="3CDCF549" w14:textId="77777777" w:rsidR="00DD71F1" w:rsidRPr="00C04681" w:rsidRDefault="00DD71F1" w:rsidP="00932E11">
      <w:pPr>
        <w:rPr>
          <w:rFonts w:asciiTheme="minorHAnsi" w:hAnsiTheme="minorHAnsi" w:cstheme="minorHAnsi"/>
        </w:rPr>
      </w:pPr>
    </w:p>
    <w:p w14:paraId="03BAB509" w14:textId="77777777" w:rsidR="00DD71F1" w:rsidRPr="00C04681" w:rsidRDefault="00DD71F1" w:rsidP="00932E11">
      <w:pPr>
        <w:rPr>
          <w:rFonts w:asciiTheme="minorHAnsi" w:hAnsiTheme="minorHAnsi" w:cstheme="minorHAnsi"/>
        </w:rPr>
      </w:pPr>
    </w:p>
    <w:p w14:paraId="2CBFC0A2" w14:textId="77777777" w:rsidR="00DD71F1" w:rsidRPr="00C04681" w:rsidRDefault="00DD71F1" w:rsidP="00932E11">
      <w:pPr>
        <w:rPr>
          <w:rFonts w:asciiTheme="minorHAnsi" w:hAnsiTheme="minorHAnsi" w:cstheme="minorHAnsi"/>
        </w:rPr>
      </w:pPr>
    </w:p>
    <w:p w14:paraId="534DE0B1" w14:textId="77777777" w:rsidR="00DD71F1" w:rsidRPr="00C04681" w:rsidRDefault="00DD71F1" w:rsidP="00932E11">
      <w:pPr>
        <w:rPr>
          <w:rFonts w:asciiTheme="minorHAnsi" w:hAnsiTheme="minorHAnsi" w:cstheme="minorHAnsi"/>
        </w:rPr>
      </w:pPr>
    </w:p>
    <w:p w14:paraId="6DB1B7F8" w14:textId="77777777" w:rsidR="00DD71F1" w:rsidRPr="00C04681" w:rsidRDefault="00DD71F1" w:rsidP="00932E11">
      <w:pPr>
        <w:rPr>
          <w:rFonts w:asciiTheme="minorHAnsi" w:hAnsiTheme="minorHAnsi" w:cstheme="minorHAnsi"/>
        </w:rPr>
      </w:pPr>
    </w:p>
    <w:p w14:paraId="0FC077A6" w14:textId="039F8918" w:rsidR="00F942CA" w:rsidRPr="00C04681" w:rsidRDefault="00F942CA" w:rsidP="00F942CA">
      <w:pPr>
        <w:pStyle w:val="APEM"/>
        <w:jc w:val="left"/>
        <w:rPr>
          <w:rFonts w:asciiTheme="minorHAnsi" w:hAnsiTheme="minorHAnsi" w:cstheme="minorHAnsi"/>
        </w:rPr>
      </w:pPr>
      <w:r w:rsidRPr="00C04681">
        <w:rPr>
          <w:rFonts w:asciiTheme="minorHAnsi" w:hAnsiTheme="minorHAnsi" w:cstheme="minorHAnsi"/>
        </w:rPr>
        <w:t>Table of Contents</w:t>
      </w:r>
    </w:p>
    <w:p w14:paraId="2D9770EC" w14:textId="28DC98A2" w:rsidR="000F2D3F" w:rsidRPr="00843134" w:rsidRDefault="00F942CA">
      <w:pPr>
        <w:pStyle w:val="TOC1"/>
        <w:tabs>
          <w:tab w:val="left" w:pos="480"/>
          <w:tab w:val="right" w:leader="dot" w:pos="9016"/>
        </w:tabs>
        <w:rPr>
          <w:rFonts w:eastAsiaTheme="minorEastAsia"/>
          <w:b w:val="0"/>
          <w:bCs w:val="0"/>
          <w:noProof/>
          <w:kern w:val="2"/>
          <w:sz w:val="24"/>
          <w:szCs w:val="24"/>
          <w:lang w:eastAsia="en-GB"/>
          <w14:ligatures w14:val="standardContextual"/>
        </w:rPr>
      </w:pPr>
      <w:r w:rsidRPr="00843134">
        <w:rPr>
          <w:b w:val="0"/>
          <w:sz w:val="24"/>
          <w:szCs w:val="24"/>
        </w:rPr>
        <w:fldChar w:fldCharType="begin"/>
      </w:r>
      <w:r w:rsidRPr="00843134">
        <w:rPr>
          <w:b w:val="0"/>
          <w:sz w:val="24"/>
          <w:szCs w:val="24"/>
        </w:rPr>
        <w:instrText xml:space="preserve"> TOC \o "1-3" \h \z \u </w:instrText>
      </w:r>
      <w:r w:rsidRPr="00843134">
        <w:rPr>
          <w:b w:val="0"/>
          <w:sz w:val="24"/>
          <w:szCs w:val="24"/>
        </w:rPr>
        <w:fldChar w:fldCharType="separate"/>
      </w:r>
      <w:hyperlink w:anchor="_Toc212981938" w:history="1">
        <w:r w:rsidR="000F2D3F" w:rsidRPr="00843134">
          <w:rPr>
            <w:rStyle w:val="Hyperlink"/>
            <w:noProof/>
            <w:sz w:val="24"/>
            <w:szCs w:val="24"/>
            <w:lang w:eastAsia="en-GB"/>
          </w:rPr>
          <w:t>1.</w:t>
        </w:r>
        <w:r w:rsidR="000F2D3F" w:rsidRPr="00843134">
          <w:rPr>
            <w:rFonts w:eastAsiaTheme="minorEastAsia"/>
            <w:b w:val="0"/>
            <w:bCs w:val="0"/>
            <w:noProof/>
            <w:kern w:val="2"/>
            <w:sz w:val="24"/>
            <w:szCs w:val="24"/>
            <w:lang w:eastAsia="en-GB"/>
            <w14:ligatures w14:val="standardContextual"/>
          </w:rPr>
          <w:tab/>
        </w:r>
        <w:r w:rsidR="000F2D3F" w:rsidRPr="00843134">
          <w:rPr>
            <w:rStyle w:val="Hyperlink"/>
            <w:noProof/>
            <w:sz w:val="24"/>
            <w:szCs w:val="24"/>
            <w:lang w:eastAsia="en-GB"/>
          </w:rPr>
          <w:t>Fish Ecology Technical Note</w:t>
        </w:r>
        <w:r w:rsidR="000F2D3F" w:rsidRPr="00843134">
          <w:rPr>
            <w:noProof/>
            <w:webHidden/>
            <w:sz w:val="24"/>
            <w:szCs w:val="24"/>
          </w:rPr>
          <w:tab/>
        </w:r>
        <w:r w:rsidR="000F2D3F" w:rsidRPr="00843134">
          <w:rPr>
            <w:noProof/>
            <w:webHidden/>
            <w:sz w:val="24"/>
            <w:szCs w:val="24"/>
          </w:rPr>
          <w:fldChar w:fldCharType="begin"/>
        </w:r>
        <w:r w:rsidR="000F2D3F" w:rsidRPr="00843134">
          <w:rPr>
            <w:noProof/>
            <w:webHidden/>
            <w:sz w:val="24"/>
            <w:szCs w:val="24"/>
          </w:rPr>
          <w:instrText xml:space="preserve"> PAGEREF _Toc212981938 \h </w:instrText>
        </w:r>
        <w:r w:rsidR="000F2D3F" w:rsidRPr="00843134">
          <w:rPr>
            <w:noProof/>
            <w:webHidden/>
            <w:sz w:val="24"/>
            <w:szCs w:val="24"/>
          </w:rPr>
        </w:r>
        <w:r w:rsidR="000F2D3F" w:rsidRPr="00843134">
          <w:rPr>
            <w:noProof/>
            <w:webHidden/>
            <w:sz w:val="24"/>
            <w:szCs w:val="24"/>
          </w:rPr>
          <w:fldChar w:fldCharType="separate"/>
        </w:r>
        <w:r w:rsidR="00926C72">
          <w:rPr>
            <w:noProof/>
            <w:webHidden/>
            <w:sz w:val="24"/>
            <w:szCs w:val="24"/>
          </w:rPr>
          <w:t>4</w:t>
        </w:r>
        <w:r w:rsidR="000F2D3F" w:rsidRPr="00843134">
          <w:rPr>
            <w:noProof/>
            <w:webHidden/>
            <w:sz w:val="24"/>
            <w:szCs w:val="24"/>
          </w:rPr>
          <w:fldChar w:fldCharType="end"/>
        </w:r>
      </w:hyperlink>
    </w:p>
    <w:p w14:paraId="25D3DD4F" w14:textId="3EABFFD5" w:rsidR="000F2D3F" w:rsidRPr="00843134" w:rsidRDefault="000F2D3F">
      <w:pPr>
        <w:pStyle w:val="TOC2"/>
        <w:tabs>
          <w:tab w:val="left" w:pos="960"/>
          <w:tab w:val="right" w:leader="dot" w:pos="9016"/>
        </w:tabs>
        <w:rPr>
          <w:rFonts w:eastAsiaTheme="minorEastAsia"/>
          <w:i w:val="0"/>
          <w:iCs w:val="0"/>
          <w:noProof/>
          <w:kern w:val="2"/>
          <w:sz w:val="24"/>
          <w:szCs w:val="24"/>
          <w:lang w:eastAsia="en-GB"/>
          <w14:ligatures w14:val="standardContextual"/>
        </w:rPr>
      </w:pPr>
      <w:hyperlink w:anchor="_Toc212981939" w:history="1">
        <w:r w:rsidRPr="00843134">
          <w:rPr>
            <w:rStyle w:val="Hyperlink"/>
            <w:noProof/>
            <w:sz w:val="24"/>
            <w:szCs w:val="24"/>
            <w:lang w:eastAsia="en-GB"/>
          </w:rPr>
          <w:t>1.1</w:t>
        </w:r>
        <w:r w:rsidRPr="00843134">
          <w:rPr>
            <w:rFonts w:eastAsiaTheme="minorEastAsia"/>
            <w:i w:val="0"/>
            <w:iCs w:val="0"/>
            <w:noProof/>
            <w:kern w:val="2"/>
            <w:sz w:val="24"/>
            <w:szCs w:val="24"/>
            <w:lang w:eastAsia="en-GB"/>
            <w14:ligatures w14:val="standardContextual"/>
          </w:rPr>
          <w:tab/>
        </w:r>
        <w:r w:rsidRPr="00843134">
          <w:rPr>
            <w:rStyle w:val="Hyperlink"/>
            <w:noProof/>
            <w:sz w:val="24"/>
            <w:szCs w:val="24"/>
            <w:lang w:eastAsia="en-GB"/>
          </w:rPr>
          <w:t>Introduction</w:t>
        </w:r>
        <w:r w:rsidRPr="00843134">
          <w:rPr>
            <w:noProof/>
            <w:webHidden/>
            <w:sz w:val="24"/>
            <w:szCs w:val="24"/>
          </w:rPr>
          <w:tab/>
        </w:r>
        <w:r w:rsidRPr="00843134">
          <w:rPr>
            <w:noProof/>
            <w:webHidden/>
            <w:sz w:val="24"/>
            <w:szCs w:val="24"/>
          </w:rPr>
          <w:fldChar w:fldCharType="begin"/>
        </w:r>
        <w:r w:rsidRPr="00843134">
          <w:rPr>
            <w:noProof/>
            <w:webHidden/>
            <w:sz w:val="24"/>
            <w:szCs w:val="24"/>
          </w:rPr>
          <w:instrText xml:space="preserve"> PAGEREF _Toc212981939 \h </w:instrText>
        </w:r>
        <w:r w:rsidRPr="00843134">
          <w:rPr>
            <w:noProof/>
            <w:webHidden/>
            <w:sz w:val="24"/>
            <w:szCs w:val="24"/>
          </w:rPr>
        </w:r>
        <w:r w:rsidRPr="00843134">
          <w:rPr>
            <w:noProof/>
            <w:webHidden/>
            <w:sz w:val="24"/>
            <w:szCs w:val="24"/>
          </w:rPr>
          <w:fldChar w:fldCharType="separate"/>
        </w:r>
        <w:r w:rsidR="00926C72">
          <w:rPr>
            <w:noProof/>
            <w:webHidden/>
            <w:sz w:val="24"/>
            <w:szCs w:val="24"/>
          </w:rPr>
          <w:t>4</w:t>
        </w:r>
        <w:r w:rsidRPr="00843134">
          <w:rPr>
            <w:noProof/>
            <w:webHidden/>
            <w:sz w:val="24"/>
            <w:szCs w:val="24"/>
          </w:rPr>
          <w:fldChar w:fldCharType="end"/>
        </w:r>
      </w:hyperlink>
    </w:p>
    <w:p w14:paraId="4BDDF5CB" w14:textId="44B8AD2C" w:rsidR="000F2D3F" w:rsidRPr="00843134" w:rsidRDefault="000F2D3F">
      <w:pPr>
        <w:pStyle w:val="TOC2"/>
        <w:tabs>
          <w:tab w:val="left" w:pos="960"/>
          <w:tab w:val="right" w:leader="dot" w:pos="9016"/>
        </w:tabs>
        <w:rPr>
          <w:rFonts w:eastAsiaTheme="minorEastAsia"/>
          <w:i w:val="0"/>
          <w:iCs w:val="0"/>
          <w:noProof/>
          <w:kern w:val="2"/>
          <w:sz w:val="24"/>
          <w:szCs w:val="24"/>
          <w:lang w:eastAsia="en-GB"/>
          <w14:ligatures w14:val="standardContextual"/>
        </w:rPr>
      </w:pPr>
      <w:hyperlink w:anchor="_Toc212981940" w:history="1">
        <w:r w:rsidRPr="00843134">
          <w:rPr>
            <w:rStyle w:val="Hyperlink"/>
            <w:noProof/>
            <w:sz w:val="24"/>
            <w:szCs w:val="24"/>
            <w:lang w:eastAsia="en-GB"/>
          </w:rPr>
          <w:t>1.2</w:t>
        </w:r>
        <w:r w:rsidRPr="00843134">
          <w:rPr>
            <w:rFonts w:eastAsiaTheme="minorEastAsia"/>
            <w:i w:val="0"/>
            <w:iCs w:val="0"/>
            <w:noProof/>
            <w:kern w:val="2"/>
            <w:sz w:val="24"/>
            <w:szCs w:val="24"/>
            <w:lang w:eastAsia="en-GB"/>
            <w14:ligatures w14:val="standardContextual"/>
          </w:rPr>
          <w:tab/>
        </w:r>
        <w:r w:rsidRPr="00843134">
          <w:rPr>
            <w:rStyle w:val="Hyperlink"/>
            <w:noProof/>
            <w:sz w:val="24"/>
            <w:szCs w:val="24"/>
            <w:lang w:eastAsia="en-GB"/>
          </w:rPr>
          <w:t>Policy, Legislation and Guidance</w:t>
        </w:r>
        <w:r w:rsidRPr="00843134">
          <w:rPr>
            <w:noProof/>
            <w:webHidden/>
            <w:sz w:val="24"/>
            <w:szCs w:val="24"/>
          </w:rPr>
          <w:tab/>
        </w:r>
        <w:r w:rsidRPr="00843134">
          <w:rPr>
            <w:noProof/>
            <w:webHidden/>
            <w:sz w:val="24"/>
            <w:szCs w:val="24"/>
          </w:rPr>
          <w:fldChar w:fldCharType="begin"/>
        </w:r>
        <w:r w:rsidRPr="00843134">
          <w:rPr>
            <w:noProof/>
            <w:webHidden/>
            <w:sz w:val="24"/>
            <w:szCs w:val="24"/>
          </w:rPr>
          <w:instrText xml:space="preserve"> PAGEREF _Toc212981940 \h </w:instrText>
        </w:r>
        <w:r w:rsidRPr="00843134">
          <w:rPr>
            <w:noProof/>
            <w:webHidden/>
            <w:sz w:val="24"/>
            <w:szCs w:val="24"/>
          </w:rPr>
        </w:r>
        <w:r w:rsidRPr="00843134">
          <w:rPr>
            <w:noProof/>
            <w:webHidden/>
            <w:sz w:val="24"/>
            <w:szCs w:val="24"/>
          </w:rPr>
          <w:fldChar w:fldCharType="separate"/>
        </w:r>
        <w:r w:rsidR="00926C72">
          <w:rPr>
            <w:noProof/>
            <w:webHidden/>
            <w:sz w:val="24"/>
            <w:szCs w:val="24"/>
          </w:rPr>
          <w:t>4</w:t>
        </w:r>
        <w:r w:rsidRPr="00843134">
          <w:rPr>
            <w:noProof/>
            <w:webHidden/>
            <w:sz w:val="24"/>
            <w:szCs w:val="24"/>
          </w:rPr>
          <w:fldChar w:fldCharType="end"/>
        </w:r>
      </w:hyperlink>
    </w:p>
    <w:p w14:paraId="1D2B3B46" w14:textId="26B766AA" w:rsidR="000F2D3F" w:rsidRPr="00843134" w:rsidRDefault="000F2D3F">
      <w:pPr>
        <w:pStyle w:val="TOC2"/>
        <w:tabs>
          <w:tab w:val="left" w:pos="960"/>
          <w:tab w:val="right" w:leader="dot" w:pos="9016"/>
        </w:tabs>
        <w:rPr>
          <w:rFonts w:eastAsiaTheme="minorEastAsia"/>
          <w:i w:val="0"/>
          <w:iCs w:val="0"/>
          <w:noProof/>
          <w:kern w:val="2"/>
          <w:sz w:val="24"/>
          <w:szCs w:val="24"/>
          <w:lang w:eastAsia="en-GB"/>
          <w14:ligatures w14:val="standardContextual"/>
        </w:rPr>
      </w:pPr>
      <w:hyperlink w:anchor="_Toc212981941" w:history="1">
        <w:r w:rsidRPr="00843134">
          <w:rPr>
            <w:rStyle w:val="Hyperlink"/>
            <w:noProof/>
            <w:sz w:val="24"/>
            <w:szCs w:val="24"/>
            <w:lang w:eastAsia="en-GB"/>
          </w:rPr>
          <w:t>1.3</w:t>
        </w:r>
        <w:r w:rsidRPr="00843134">
          <w:rPr>
            <w:rFonts w:eastAsiaTheme="minorEastAsia"/>
            <w:i w:val="0"/>
            <w:iCs w:val="0"/>
            <w:noProof/>
            <w:kern w:val="2"/>
            <w:sz w:val="24"/>
            <w:szCs w:val="24"/>
            <w:lang w:eastAsia="en-GB"/>
            <w14:ligatures w14:val="standardContextual"/>
          </w:rPr>
          <w:tab/>
        </w:r>
        <w:r w:rsidRPr="00843134">
          <w:rPr>
            <w:rStyle w:val="Hyperlink"/>
            <w:noProof/>
            <w:sz w:val="24"/>
            <w:szCs w:val="24"/>
            <w:lang w:eastAsia="en-GB"/>
          </w:rPr>
          <w:t>Methodology</w:t>
        </w:r>
        <w:r w:rsidRPr="00843134">
          <w:rPr>
            <w:noProof/>
            <w:webHidden/>
            <w:sz w:val="24"/>
            <w:szCs w:val="24"/>
          </w:rPr>
          <w:tab/>
        </w:r>
        <w:r w:rsidRPr="00843134">
          <w:rPr>
            <w:noProof/>
            <w:webHidden/>
            <w:sz w:val="24"/>
            <w:szCs w:val="24"/>
          </w:rPr>
          <w:fldChar w:fldCharType="begin"/>
        </w:r>
        <w:r w:rsidRPr="00843134">
          <w:rPr>
            <w:noProof/>
            <w:webHidden/>
            <w:sz w:val="24"/>
            <w:szCs w:val="24"/>
          </w:rPr>
          <w:instrText xml:space="preserve"> PAGEREF _Toc212981941 \h </w:instrText>
        </w:r>
        <w:r w:rsidRPr="00843134">
          <w:rPr>
            <w:noProof/>
            <w:webHidden/>
            <w:sz w:val="24"/>
            <w:szCs w:val="24"/>
          </w:rPr>
        </w:r>
        <w:r w:rsidRPr="00843134">
          <w:rPr>
            <w:noProof/>
            <w:webHidden/>
            <w:sz w:val="24"/>
            <w:szCs w:val="24"/>
          </w:rPr>
          <w:fldChar w:fldCharType="separate"/>
        </w:r>
        <w:r w:rsidR="00926C72">
          <w:rPr>
            <w:noProof/>
            <w:webHidden/>
            <w:sz w:val="24"/>
            <w:szCs w:val="24"/>
          </w:rPr>
          <w:t>5</w:t>
        </w:r>
        <w:r w:rsidRPr="00843134">
          <w:rPr>
            <w:noProof/>
            <w:webHidden/>
            <w:sz w:val="24"/>
            <w:szCs w:val="24"/>
          </w:rPr>
          <w:fldChar w:fldCharType="end"/>
        </w:r>
      </w:hyperlink>
    </w:p>
    <w:p w14:paraId="1E8DADB2" w14:textId="3FE33874" w:rsidR="000F2D3F" w:rsidRPr="00843134" w:rsidRDefault="000F2D3F">
      <w:pPr>
        <w:pStyle w:val="TOC3"/>
        <w:tabs>
          <w:tab w:val="left" w:pos="1200"/>
          <w:tab w:val="right" w:leader="dot" w:pos="9016"/>
        </w:tabs>
        <w:rPr>
          <w:rFonts w:eastAsiaTheme="minorEastAsia"/>
          <w:noProof/>
          <w:kern w:val="2"/>
          <w:sz w:val="24"/>
          <w:szCs w:val="24"/>
          <w:lang w:eastAsia="en-GB"/>
          <w14:ligatures w14:val="standardContextual"/>
        </w:rPr>
      </w:pPr>
      <w:hyperlink w:anchor="_Toc212981942" w:history="1">
        <w:r w:rsidRPr="00843134">
          <w:rPr>
            <w:rStyle w:val="Hyperlink"/>
            <w:noProof/>
            <w:sz w:val="24"/>
            <w:szCs w:val="24"/>
          </w:rPr>
          <w:t>1.3.1</w:t>
        </w:r>
        <w:r w:rsidRPr="00843134">
          <w:rPr>
            <w:rFonts w:eastAsiaTheme="minorEastAsia"/>
            <w:noProof/>
            <w:kern w:val="2"/>
            <w:sz w:val="24"/>
            <w:szCs w:val="24"/>
            <w:lang w:eastAsia="en-GB"/>
            <w14:ligatures w14:val="standardContextual"/>
          </w:rPr>
          <w:tab/>
        </w:r>
        <w:r w:rsidRPr="00843134">
          <w:rPr>
            <w:rStyle w:val="Hyperlink"/>
            <w:noProof/>
            <w:sz w:val="24"/>
            <w:szCs w:val="24"/>
          </w:rPr>
          <w:t>Definition of study area</w:t>
        </w:r>
        <w:r w:rsidRPr="00843134">
          <w:rPr>
            <w:noProof/>
            <w:webHidden/>
            <w:sz w:val="24"/>
            <w:szCs w:val="24"/>
          </w:rPr>
          <w:tab/>
        </w:r>
        <w:r w:rsidRPr="00843134">
          <w:rPr>
            <w:noProof/>
            <w:webHidden/>
            <w:sz w:val="24"/>
            <w:szCs w:val="24"/>
          </w:rPr>
          <w:fldChar w:fldCharType="begin"/>
        </w:r>
        <w:r w:rsidRPr="00843134">
          <w:rPr>
            <w:noProof/>
            <w:webHidden/>
            <w:sz w:val="24"/>
            <w:szCs w:val="24"/>
          </w:rPr>
          <w:instrText xml:space="preserve"> PAGEREF _Toc212981942 \h </w:instrText>
        </w:r>
        <w:r w:rsidRPr="00843134">
          <w:rPr>
            <w:noProof/>
            <w:webHidden/>
            <w:sz w:val="24"/>
            <w:szCs w:val="24"/>
          </w:rPr>
        </w:r>
        <w:r w:rsidRPr="00843134">
          <w:rPr>
            <w:noProof/>
            <w:webHidden/>
            <w:sz w:val="24"/>
            <w:szCs w:val="24"/>
          </w:rPr>
          <w:fldChar w:fldCharType="separate"/>
        </w:r>
        <w:r w:rsidR="00926C72">
          <w:rPr>
            <w:noProof/>
            <w:webHidden/>
            <w:sz w:val="24"/>
            <w:szCs w:val="24"/>
          </w:rPr>
          <w:t>5</w:t>
        </w:r>
        <w:r w:rsidRPr="00843134">
          <w:rPr>
            <w:noProof/>
            <w:webHidden/>
            <w:sz w:val="24"/>
            <w:szCs w:val="24"/>
          </w:rPr>
          <w:fldChar w:fldCharType="end"/>
        </w:r>
      </w:hyperlink>
    </w:p>
    <w:p w14:paraId="3C4D4128" w14:textId="0BAD737D" w:rsidR="000F2D3F" w:rsidRPr="00843134" w:rsidRDefault="000F2D3F">
      <w:pPr>
        <w:pStyle w:val="TOC3"/>
        <w:tabs>
          <w:tab w:val="left" w:pos="1200"/>
          <w:tab w:val="right" w:leader="dot" w:pos="9016"/>
        </w:tabs>
        <w:rPr>
          <w:rFonts w:eastAsiaTheme="minorEastAsia"/>
          <w:noProof/>
          <w:kern w:val="2"/>
          <w:sz w:val="24"/>
          <w:szCs w:val="24"/>
          <w:lang w:eastAsia="en-GB"/>
          <w14:ligatures w14:val="standardContextual"/>
        </w:rPr>
      </w:pPr>
      <w:hyperlink w:anchor="_Toc212981943" w:history="1">
        <w:r w:rsidRPr="00843134">
          <w:rPr>
            <w:rStyle w:val="Hyperlink"/>
            <w:noProof/>
            <w:sz w:val="24"/>
            <w:szCs w:val="24"/>
            <w:lang w:eastAsia="en-GB"/>
          </w:rPr>
          <w:t>1.3.2</w:t>
        </w:r>
        <w:r w:rsidRPr="00843134">
          <w:rPr>
            <w:rFonts w:eastAsiaTheme="minorEastAsia"/>
            <w:noProof/>
            <w:kern w:val="2"/>
            <w:sz w:val="24"/>
            <w:szCs w:val="24"/>
            <w:lang w:eastAsia="en-GB"/>
            <w14:ligatures w14:val="standardContextual"/>
          </w:rPr>
          <w:tab/>
        </w:r>
        <w:r w:rsidRPr="00843134">
          <w:rPr>
            <w:rStyle w:val="Hyperlink"/>
            <w:noProof/>
            <w:sz w:val="24"/>
            <w:szCs w:val="24"/>
            <w:lang w:eastAsia="en-GB"/>
          </w:rPr>
          <w:t>Baseline information</w:t>
        </w:r>
        <w:r w:rsidRPr="00843134">
          <w:rPr>
            <w:noProof/>
            <w:webHidden/>
            <w:sz w:val="24"/>
            <w:szCs w:val="24"/>
          </w:rPr>
          <w:tab/>
        </w:r>
        <w:r w:rsidRPr="00843134">
          <w:rPr>
            <w:noProof/>
            <w:webHidden/>
            <w:sz w:val="24"/>
            <w:szCs w:val="24"/>
          </w:rPr>
          <w:fldChar w:fldCharType="begin"/>
        </w:r>
        <w:r w:rsidRPr="00843134">
          <w:rPr>
            <w:noProof/>
            <w:webHidden/>
            <w:sz w:val="24"/>
            <w:szCs w:val="24"/>
          </w:rPr>
          <w:instrText xml:space="preserve"> PAGEREF _Toc212981943 \h </w:instrText>
        </w:r>
        <w:r w:rsidRPr="00843134">
          <w:rPr>
            <w:noProof/>
            <w:webHidden/>
            <w:sz w:val="24"/>
            <w:szCs w:val="24"/>
          </w:rPr>
        </w:r>
        <w:r w:rsidRPr="00843134">
          <w:rPr>
            <w:noProof/>
            <w:webHidden/>
            <w:sz w:val="24"/>
            <w:szCs w:val="24"/>
          </w:rPr>
          <w:fldChar w:fldCharType="separate"/>
        </w:r>
        <w:r w:rsidR="00926C72">
          <w:rPr>
            <w:noProof/>
            <w:webHidden/>
            <w:sz w:val="24"/>
            <w:szCs w:val="24"/>
          </w:rPr>
          <w:t>5</w:t>
        </w:r>
        <w:r w:rsidRPr="00843134">
          <w:rPr>
            <w:noProof/>
            <w:webHidden/>
            <w:sz w:val="24"/>
            <w:szCs w:val="24"/>
          </w:rPr>
          <w:fldChar w:fldCharType="end"/>
        </w:r>
      </w:hyperlink>
    </w:p>
    <w:p w14:paraId="7AC97DE9" w14:textId="729F9DC9" w:rsidR="000F2D3F" w:rsidRPr="00843134" w:rsidRDefault="000F2D3F">
      <w:pPr>
        <w:pStyle w:val="TOC3"/>
        <w:tabs>
          <w:tab w:val="left" w:pos="1200"/>
          <w:tab w:val="right" w:leader="dot" w:pos="9016"/>
        </w:tabs>
        <w:rPr>
          <w:rFonts w:eastAsiaTheme="minorEastAsia"/>
          <w:noProof/>
          <w:kern w:val="2"/>
          <w:sz w:val="24"/>
          <w:szCs w:val="24"/>
          <w:lang w:eastAsia="en-GB"/>
          <w14:ligatures w14:val="standardContextual"/>
        </w:rPr>
      </w:pPr>
      <w:hyperlink w:anchor="_Toc212981944" w:history="1">
        <w:r w:rsidRPr="00843134">
          <w:rPr>
            <w:rStyle w:val="Hyperlink"/>
            <w:noProof/>
            <w:sz w:val="24"/>
            <w:szCs w:val="24"/>
            <w:lang w:eastAsia="en-GB"/>
          </w:rPr>
          <w:t>1.3.3</w:t>
        </w:r>
        <w:r w:rsidRPr="00843134">
          <w:rPr>
            <w:rFonts w:eastAsiaTheme="minorEastAsia"/>
            <w:noProof/>
            <w:kern w:val="2"/>
            <w:sz w:val="24"/>
            <w:szCs w:val="24"/>
            <w:lang w:eastAsia="en-GB"/>
            <w14:ligatures w14:val="standardContextual"/>
          </w:rPr>
          <w:tab/>
        </w:r>
        <w:r w:rsidRPr="00843134">
          <w:rPr>
            <w:rStyle w:val="Hyperlink"/>
            <w:noProof/>
            <w:sz w:val="24"/>
            <w:szCs w:val="24"/>
            <w:lang w:eastAsia="en-GB"/>
          </w:rPr>
          <w:t>Assessment methodology</w:t>
        </w:r>
        <w:r w:rsidRPr="00843134">
          <w:rPr>
            <w:noProof/>
            <w:webHidden/>
            <w:sz w:val="24"/>
            <w:szCs w:val="24"/>
          </w:rPr>
          <w:tab/>
        </w:r>
        <w:r w:rsidRPr="00843134">
          <w:rPr>
            <w:noProof/>
            <w:webHidden/>
            <w:sz w:val="24"/>
            <w:szCs w:val="24"/>
          </w:rPr>
          <w:fldChar w:fldCharType="begin"/>
        </w:r>
        <w:r w:rsidRPr="00843134">
          <w:rPr>
            <w:noProof/>
            <w:webHidden/>
            <w:sz w:val="24"/>
            <w:szCs w:val="24"/>
          </w:rPr>
          <w:instrText xml:space="preserve"> PAGEREF _Toc212981944 \h </w:instrText>
        </w:r>
        <w:r w:rsidRPr="00843134">
          <w:rPr>
            <w:noProof/>
            <w:webHidden/>
            <w:sz w:val="24"/>
            <w:szCs w:val="24"/>
          </w:rPr>
        </w:r>
        <w:r w:rsidRPr="00843134">
          <w:rPr>
            <w:noProof/>
            <w:webHidden/>
            <w:sz w:val="24"/>
            <w:szCs w:val="24"/>
          </w:rPr>
          <w:fldChar w:fldCharType="separate"/>
        </w:r>
        <w:r w:rsidR="00926C72">
          <w:rPr>
            <w:noProof/>
            <w:webHidden/>
            <w:sz w:val="24"/>
            <w:szCs w:val="24"/>
          </w:rPr>
          <w:t>6</w:t>
        </w:r>
        <w:r w:rsidRPr="00843134">
          <w:rPr>
            <w:noProof/>
            <w:webHidden/>
            <w:sz w:val="24"/>
            <w:szCs w:val="24"/>
          </w:rPr>
          <w:fldChar w:fldCharType="end"/>
        </w:r>
      </w:hyperlink>
    </w:p>
    <w:p w14:paraId="1EF04071" w14:textId="7CA82104" w:rsidR="000F2D3F" w:rsidRPr="00843134" w:rsidRDefault="000F2D3F">
      <w:pPr>
        <w:pStyle w:val="TOC2"/>
        <w:tabs>
          <w:tab w:val="left" w:pos="960"/>
          <w:tab w:val="right" w:leader="dot" w:pos="9016"/>
        </w:tabs>
        <w:rPr>
          <w:rFonts w:eastAsiaTheme="minorEastAsia"/>
          <w:i w:val="0"/>
          <w:iCs w:val="0"/>
          <w:noProof/>
          <w:kern w:val="2"/>
          <w:sz w:val="24"/>
          <w:szCs w:val="24"/>
          <w:lang w:eastAsia="en-GB"/>
          <w14:ligatures w14:val="standardContextual"/>
        </w:rPr>
      </w:pPr>
      <w:hyperlink w:anchor="_Toc212981945" w:history="1">
        <w:r w:rsidRPr="00843134">
          <w:rPr>
            <w:rStyle w:val="Hyperlink"/>
            <w:noProof/>
            <w:sz w:val="24"/>
            <w:szCs w:val="24"/>
            <w:lang w:eastAsia="en-GB"/>
          </w:rPr>
          <w:t>1.4</w:t>
        </w:r>
        <w:r w:rsidRPr="00843134">
          <w:rPr>
            <w:rFonts w:eastAsiaTheme="minorEastAsia"/>
            <w:i w:val="0"/>
            <w:iCs w:val="0"/>
            <w:noProof/>
            <w:kern w:val="2"/>
            <w:sz w:val="24"/>
            <w:szCs w:val="24"/>
            <w:lang w:eastAsia="en-GB"/>
            <w14:ligatures w14:val="standardContextual"/>
          </w:rPr>
          <w:tab/>
        </w:r>
        <w:r w:rsidRPr="00843134">
          <w:rPr>
            <w:rStyle w:val="Hyperlink"/>
            <w:noProof/>
            <w:sz w:val="24"/>
            <w:szCs w:val="24"/>
            <w:lang w:eastAsia="en-GB"/>
          </w:rPr>
          <w:t>Baseline environment and likely future evolution</w:t>
        </w:r>
        <w:r w:rsidRPr="00843134">
          <w:rPr>
            <w:noProof/>
            <w:webHidden/>
            <w:sz w:val="24"/>
            <w:szCs w:val="24"/>
          </w:rPr>
          <w:tab/>
        </w:r>
        <w:r w:rsidRPr="00843134">
          <w:rPr>
            <w:noProof/>
            <w:webHidden/>
            <w:sz w:val="24"/>
            <w:szCs w:val="24"/>
          </w:rPr>
          <w:fldChar w:fldCharType="begin"/>
        </w:r>
        <w:r w:rsidRPr="00843134">
          <w:rPr>
            <w:noProof/>
            <w:webHidden/>
            <w:sz w:val="24"/>
            <w:szCs w:val="24"/>
          </w:rPr>
          <w:instrText xml:space="preserve"> PAGEREF _Toc212981945 \h </w:instrText>
        </w:r>
        <w:r w:rsidRPr="00843134">
          <w:rPr>
            <w:noProof/>
            <w:webHidden/>
            <w:sz w:val="24"/>
            <w:szCs w:val="24"/>
          </w:rPr>
        </w:r>
        <w:r w:rsidRPr="00843134">
          <w:rPr>
            <w:noProof/>
            <w:webHidden/>
            <w:sz w:val="24"/>
            <w:szCs w:val="24"/>
          </w:rPr>
          <w:fldChar w:fldCharType="separate"/>
        </w:r>
        <w:r w:rsidR="00926C72">
          <w:rPr>
            <w:noProof/>
            <w:webHidden/>
            <w:sz w:val="24"/>
            <w:szCs w:val="24"/>
          </w:rPr>
          <w:t>8</w:t>
        </w:r>
        <w:r w:rsidRPr="00843134">
          <w:rPr>
            <w:noProof/>
            <w:webHidden/>
            <w:sz w:val="24"/>
            <w:szCs w:val="24"/>
          </w:rPr>
          <w:fldChar w:fldCharType="end"/>
        </w:r>
      </w:hyperlink>
    </w:p>
    <w:p w14:paraId="01E4FF01" w14:textId="69669E08" w:rsidR="000F2D3F" w:rsidRPr="00843134" w:rsidRDefault="000F2D3F">
      <w:pPr>
        <w:pStyle w:val="TOC3"/>
        <w:tabs>
          <w:tab w:val="left" w:pos="1200"/>
          <w:tab w:val="right" w:leader="dot" w:pos="9016"/>
        </w:tabs>
        <w:rPr>
          <w:rFonts w:eastAsiaTheme="minorEastAsia"/>
          <w:noProof/>
          <w:kern w:val="2"/>
          <w:sz w:val="24"/>
          <w:szCs w:val="24"/>
          <w:lang w:eastAsia="en-GB"/>
          <w14:ligatures w14:val="standardContextual"/>
        </w:rPr>
      </w:pPr>
      <w:hyperlink w:anchor="_Toc212981946" w:history="1">
        <w:r w:rsidRPr="00843134">
          <w:rPr>
            <w:rStyle w:val="Hyperlink"/>
            <w:noProof/>
            <w:sz w:val="24"/>
            <w:szCs w:val="24"/>
            <w:lang w:eastAsia="en-GB"/>
          </w:rPr>
          <w:t>1.4.1</w:t>
        </w:r>
        <w:r w:rsidRPr="00843134">
          <w:rPr>
            <w:rFonts w:eastAsiaTheme="minorEastAsia"/>
            <w:noProof/>
            <w:kern w:val="2"/>
            <w:sz w:val="24"/>
            <w:szCs w:val="24"/>
            <w:lang w:eastAsia="en-GB"/>
            <w14:ligatures w14:val="standardContextual"/>
          </w:rPr>
          <w:tab/>
        </w:r>
        <w:r w:rsidRPr="00843134">
          <w:rPr>
            <w:rStyle w:val="Hyperlink"/>
            <w:noProof/>
            <w:sz w:val="24"/>
            <w:szCs w:val="24"/>
            <w:lang w:eastAsia="en-GB"/>
          </w:rPr>
          <w:t>Diadromous Fish</w:t>
        </w:r>
        <w:r w:rsidRPr="00843134">
          <w:rPr>
            <w:noProof/>
            <w:webHidden/>
            <w:sz w:val="24"/>
            <w:szCs w:val="24"/>
          </w:rPr>
          <w:tab/>
        </w:r>
        <w:r w:rsidRPr="00843134">
          <w:rPr>
            <w:noProof/>
            <w:webHidden/>
            <w:sz w:val="24"/>
            <w:szCs w:val="24"/>
          </w:rPr>
          <w:fldChar w:fldCharType="begin"/>
        </w:r>
        <w:r w:rsidRPr="00843134">
          <w:rPr>
            <w:noProof/>
            <w:webHidden/>
            <w:sz w:val="24"/>
            <w:szCs w:val="24"/>
          </w:rPr>
          <w:instrText xml:space="preserve"> PAGEREF _Toc212981946 \h </w:instrText>
        </w:r>
        <w:r w:rsidRPr="00843134">
          <w:rPr>
            <w:noProof/>
            <w:webHidden/>
            <w:sz w:val="24"/>
            <w:szCs w:val="24"/>
          </w:rPr>
        </w:r>
        <w:r w:rsidRPr="00843134">
          <w:rPr>
            <w:noProof/>
            <w:webHidden/>
            <w:sz w:val="24"/>
            <w:szCs w:val="24"/>
          </w:rPr>
          <w:fldChar w:fldCharType="separate"/>
        </w:r>
        <w:r w:rsidR="00926C72">
          <w:rPr>
            <w:noProof/>
            <w:webHidden/>
            <w:sz w:val="24"/>
            <w:szCs w:val="24"/>
          </w:rPr>
          <w:t>8</w:t>
        </w:r>
        <w:r w:rsidRPr="00843134">
          <w:rPr>
            <w:noProof/>
            <w:webHidden/>
            <w:sz w:val="24"/>
            <w:szCs w:val="24"/>
          </w:rPr>
          <w:fldChar w:fldCharType="end"/>
        </w:r>
      </w:hyperlink>
    </w:p>
    <w:p w14:paraId="49177592" w14:textId="73F608FF" w:rsidR="000F2D3F" w:rsidRPr="00843134" w:rsidRDefault="000F2D3F">
      <w:pPr>
        <w:pStyle w:val="TOC3"/>
        <w:tabs>
          <w:tab w:val="left" w:pos="1200"/>
          <w:tab w:val="right" w:leader="dot" w:pos="9016"/>
        </w:tabs>
        <w:rPr>
          <w:rFonts w:eastAsiaTheme="minorEastAsia"/>
          <w:noProof/>
          <w:kern w:val="2"/>
          <w:sz w:val="24"/>
          <w:szCs w:val="24"/>
          <w:lang w:eastAsia="en-GB"/>
          <w14:ligatures w14:val="standardContextual"/>
        </w:rPr>
      </w:pPr>
      <w:hyperlink w:anchor="_Toc212981947" w:history="1">
        <w:r w:rsidRPr="00843134">
          <w:rPr>
            <w:rStyle w:val="Hyperlink"/>
            <w:noProof/>
            <w:sz w:val="24"/>
            <w:szCs w:val="24"/>
            <w:lang w:eastAsia="en-GB"/>
          </w:rPr>
          <w:t>1.4.2</w:t>
        </w:r>
        <w:r w:rsidRPr="00843134">
          <w:rPr>
            <w:rFonts w:eastAsiaTheme="minorEastAsia"/>
            <w:noProof/>
            <w:kern w:val="2"/>
            <w:sz w:val="24"/>
            <w:szCs w:val="24"/>
            <w:lang w:eastAsia="en-GB"/>
            <w14:ligatures w14:val="standardContextual"/>
          </w:rPr>
          <w:tab/>
        </w:r>
        <w:r w:rsidRPr="00843134">
          <w:rPr>
            <w:rStyle w:val="Hyperlink"/>
            <w:noProof/>
            <w:sz w:val="24"/>
            <w:szCs w:val="24"/>
            <w:lang w:eastAsia="en-GB"/>
          </w:rPr>
          <w:t>Marine and Estuarine Fish</w:t>
        </w:r>
        <w:r w:rsidRPr="00843134">
          <w:rPr>
            <w:noProof/>
            <w:webHidden/>
            <w:sz w:val="24"/>
            <w:szCs w:val="24"/>
          </w:rPr>
          <w:tab/>
        </w:r>
        <w:r w:rsidRPr="00843134">
          <w:rPr>
            <w:noProof/>
            <w:webHidden/>
            <w:sz w:val="24"/>
            <w:szCs w:val="24"/>
          </w:rPr>
          <w:fldChar w:fldCharType="begin"/>
        </w:r>
        <w:r w:rsidRPr="00843134">
          <w:rPr>
            <w:noProof/>
            <w:webHidden/>
            <w:sz w:val="24"/>
            <w:szCs w:val="24"/>
          </w:rPr>
          <w:instrText xml:space="preserve"> PAGEREF _Toc212981947 \h </w:instrText>
        </w:r>
        <w:r w:rsidRPr="00843134">
          <w:rPr>
            <w:noProof/>
            <w:webHidden/>
            <w:sz w:val="24"/>
            <w:szCs w:val="24"/>
          </w:rPr>
        </w:r>
        <w:r w:rsidRPr="00843134">
          <w:rPr>
            <w:noProof/>
            <w:webHidden/>
            <w:sz w:val="24"/>
            <w:szCs w:val="24"/>
          </w:rPr>
          <w:fldChar w:fldCharType="separate"/>
        </w:r>
        <w:r w:rsidR="00926C72">
          <w:rPr>
            <w:noProof/>
            <w:webHidden/>
            <w:sz w:val="24"/>
            <w:szCs w:val="24"/>
          </w:rPr>
          <w:t>11</w:t>
        </w:r>
        <w:r w:rsidRPr="00843134">
          <w:rPr>
            <w:noProof/>
            <w:webHidden/>
            <w:sz w:val="24"/>
            <w:szCs w:val="24"/>
          </w:rPr>
          <w:fldChar w:fldCharType="end"/>
        </w:r>
      </w:hyperlink>
    </w:p>
    <w:p w14:paraId="24064254" w14:textId="5C742E39" w:rsidR="000F2D3F" w:rsidRPr="00843134" w:rsidRDefault="000F2D3F">
      <w:pPr>
        <w:pStyle w:val="TOC3"/>
        <w:tabs>
          <w:tab w:val="left" w:pos="1200"/>
          <w:tab w:val="right" w:leader="dot" w:pos="9016"/>
        </w:tabs>
        <w:rPr>
          <w:rFonts w:eastAsiaTheme="minorEastAsia"/>
          <w:noProof/>
          <w:kern w:val="2"/>
          <w:sz w:val="24"/>
          <w:szCs w:val="24"/>
          <w:lang w:eastAsia="en-GB"/>
          <w14:ligatures w14:val="standardContextual"/>
        </w:rPr>
      </w:pPr>
      <w:hyperlink w:anchor="_Toc212981948" w:history="1">
        <w:r w:rsidRPr="00843134">
          <w:rPr>
            <w:rStyle w:val="Hyperlink"/>
            <w:noProof/>
            <w:sz w:val="24"/>
            <w:szCs w:val="24"/>
            <w:lang w:eastAsia="en-GB"/>
          </w:rPr>
          <w:t>1.4.3</w:t>
        </w:r>
        <w:r w:rsidRPr="00843134">
          <w:rPr>
            <w:rFonts w:eastAsiaTheme="minorEastAsia"/>
            <w:noProof/>
            <w:kern w:val="2"/>
            <w:sz w:val="24"/>
            <w:szCs w:val="24"/>
            <w:lang w:eastAsia="en-GB"/>
            <w14:ligatures w14:val="standardContextual"/>
          </w:rPr>
          <w:tab/>
        </w:r>
        <w:r w:rsidRPr="00843134">
          <w:rPr>
            <w:rStyle w:val="Hyperlink"/>
            <w:noProof/>
            <w:sz w:val="24"/>
            <w:szCs w:val="24"/>
            <w:lang w:eastAsia="en-GB"/>
          </w:rPr>
          <w:t>Freshwater Fish</w:t>
        </w:r>
        <w:r w:rsidRPr="00843134">
          <w:rPr>
            <w:noProof/>
            <w:webHidden/>
            <w:sz w:val="24"/>
            <w:szCs w:val="24"/>
          </w:rPr>
          <w:tab/>
        </w:r>
        <w:r w:rsidRPr="00843134">
          <w:rPr>
            <w:noProof/>
            <w:webHidden/>
            <w:sz w:val="24"/>
            <w:szCs w:val="24"/>
          </w:rPr>
          <w:fldChar w:fldCharType="begin"/>
        </w:r>
        <w:r w:rsidRPr="00843134">
          <w:rPr>
            <w:noProof/>
            <w:webHidden/>
            <w:sz w:val="24"/>
            <w:szCs w:val="24"/>
          </w:rPr>
          <w:instrText xml:space="preserve"> PAGEREF _Toc212981948 \h </w:instrText>
        </w:r>
        <w:r w:rsidRPr="00843134">
          <w:rPr>
            <w:noProof/>
            <w:webHidden/>
            <w:sz w:val="24"/>
            <w:szCs w:val="24"/>
          </w:rPr>
        </w:r>
        <w:r w:rsidRPr="00843134">
          <w:rPr>
            <w:noProof/>
            <w:webHidden/>
            <w:sz w:val="24"/>
            <w:szCs w:val="24"/>
          </w:rPr>
          <w:fldChar w:fldCharType="separate"/>
        </w:r>
        <w:r w:rsidR="00926C72">
          <w:rPr>
            <w:noProof/>
            <w:webHidden/>
            <w:sz w:val="24"/>
            <w:szCs w:val="24"/>
          </w:rPr>
          <w:t>13</w:t>
        </w:r>
        <w:r w:rsidRPr="00843134">
          <w:rPr>
            <w:noProof/>
            <w:webHidden/>
            <w:sz w:val="24"/>
            <w:szCs w:val="24"/>
          </w:rPr>
          <w:fldChar w:fldCharType="end"/>
        </w:r>
      </w:hyperlink>
    </w:p>
    <w:p w14:paraId="1F2B444B" w14:textId="4A03A4AF" w:rsidR="000F2D3F" w:rsidRPr="00843134" w:rsidRDefault="000F2D3F">
      <w:pPr>
        <w:pStyle w:val="TOC3"/>
        <w:tabs>
          <w:tab w:val="left" w:pos="1200"/>
          <w:tab w:val="right" w:leader="dot" w:pos="9016"/>
        </w:tabs>
        <w:rPr>
          <w:rFonts w:eastAsiaTheme="minorEastAsia"/>
          <w:noProof/>
          <w:kern w:val="2"/>
          <w:sz w:val="24"/>
          <w:szCs w:val="24"/>
          <w:lang w:eastAsia="en-GB"/>
          <w14:ligatures w14:val="standardContextual"/>
        </w:rPr>
      </w:pPr>
      <w:hyperlink w:anchor="_Toc212981949" w:history="1">
        <w:r w:rsidRPr="00843134">
          <w:rPr>
            <w:rStyle w:val="Hyperlink"/>
            <w:noProof/>
            <w:sz w:val="24"/>
            <w:szCs w:val="24"/>
            <w:lang w:eastAsia="en-GB"/>
          </w:rPr>
          <w:t>1.4.4</w:t>
        </w:r>
        <w:r w:rsidRPr="00843134">
          <w:rPr>
            <w:rFonts w:eastAsiaTheme="minorEastAsia"/>
            <w:noProof/>
            <w:kern w:val="2"/>
            <w:sz w:val="24"/>
            <w:szCs w:val="24"/>
            <w:lang w:eastAsia="en-GB"/>
            <w14:ligatures w14:val="standardContextual"/>
          </w:rPr>
          <w:tab/>
        </w:r>
        <w:r w:rsidRPr="00843134">
          <w:rPr>
            <w:rStyle w:val="Hyperlink"/>
            <w:noProof/>
            <w:sz w:val="24"/>
            <w:szCs w:val="24"/>
            <w:lang w:eastAsia="en-GB"/>
          </w:rPr>
          <w:t>Designated sites</w:t>
        </w:r>
        <w:r w:rsidRPr="00843134">
          <w:rPr>
            <w:noProof/>
            <w:webHidden/>
            <w:sz w:val="24"/>
            <w:szCs w:val="24"/>
          </w:rPr>
          <w:tab/>
        </w:r>
        <w:r w:rsidRPr="00843134">
          <w:rPr>
            <w:noProof/>
            <w:webHidden/>
            <w:sz w:val="24"/>
            <w:szCs w:val="24"/>
          </w:rPr>
          <w:fldChar w:fldCharType="begin"/>
        </w:r>
        <w:r w:rsidRPr="00843134">
          <w:rPr>
            <w:noProof/>
            <w:webHidden/>
            <w:sz w:val="24"/>
            <w:szCs w:val="24"/>
          </w:rPr>
          <w:instrText xml:space="preserve"> PAGEREF _Toc212981949 \h </w:instrText>
        </w:r>
        <w:r w:rsidRPr="00843134">
          <w:rPr>
            <w:noProof/>
            <w:webHidden/>
            <w:sz w:val="24"/>
            <w:szCs w:val="24"/>
          </w:rPr>
        </w:r>
        <w:r w:rsidRPr="00843134">
          <w:rPr>
            <w:noProof/>
            <w:webHidden/>
            <w:sz w:val="24"/>
            <w:szCs w:val="24"/>
          </w:rPr>
          <w:fldChar w:fldCharType="separate"/>
        </w:r>
        <w:r w:rsidR="00926C72">
          <w:rPr>
            <w:noProof/>
            <w:webHidden/>
            <w:sz w:val="24"/>
            <w:szCs w:val="24"/>
          </w:rPr>
          <w:t>13</w:t>
        </w:r>
        <w:r w:rsidRPr="00843134">
          <w:rPr>
            <w:noProof/>
            <w:webHidden/>
            <w:sz w:val="24"/>
            <w:szCs w:val="24"/>
          </w:rPr>
          <w:fldChar w:fldCharType="end"/>
        </w:r>
      </w:hyperlink>
    </w:p>
    <w:p w14:paraId="59E7B86D" w14:textId="6E2F0B1A" w:rsidR="000F2D3F" w:rsidRPr="00843134" w:rsidRDefault="000F2D3F">
      <w:pPr>
        <w:pStyle w:val="TOC3"/>
        <w:tabs>
          <w:tab w:val="left" w:pos="1200"/>
          <w:tab w:val="right" w:leader="dot" w:pos="9016"/>
        </w:tabs>
        <w:rPr>
          <w:rFonts w:eastAsiaTheme="minorEastAsia"/>
          <w:noProof/>
          <w:kern w:val="2"/>
          <w:sz w:val="24"/>
          <w:szCs w:val="24"/>
          <w:lang w:eastAsia="en-GB"/>
          <w14:ligatures w14:val="standardContextual"/>
        </w:rPr>
      </w:pPr>
      <w:hyperlink w:anchor="_Toc212981950" w:history="1">
        <w:r w:rsidRPr="00843134">
          <w:rPr>
            <w:rStyle w:val="Hyperlink"/>
            <w:noProof/>
            <w:sz w:val="24"/>
            <w:szCs w:val="24"/>
            <w:lang w:eastAsia="en-GB"/>
          </w:rPr>
          <w:t>1.4.5</w:t>
        </w:r>
        <w:r w:rsidRPr="00843134">
          <w:rPr>
            <w:rFonts w:eastAsiaTheme="minorEastAsia"/>
            <w:noProof/>
            <w:kern w:val="2"/>
            <w:sz w:val="24"/>
            <w:szCs w:val="24"/>
            <w:lang w:eastAsia="en-GB"/>
            <w14:ligatures w14:val="standardContextual"/>
          </w:rPr>
          <w:tab/>
        </w:r>
        <w:r w:rsidRPr="00843134">
          <w:rPr>
            <w:rStyle w:val="Hyperlink"/>
            <w:noProof/>
            <w:sz w:val="24"/>
            <w:szCs w:val="24"/>
            <w:lang w:eastAsia="en-GB"/>
          </w:rPr>
          <w:t>Key Receptors</w:t>
        </w:r>
        <w:r w:rsidRPr="00843134">
          <w:rPr>
            <w:noProof/>
            <w:webHidden/>
            <w:sz w:val="24"/>
            <w:szCs w:val="24"/>
          </w:rPr>
          <w:tab/>
        </w:r>
        <w:r w:rsidRPr="00843134">
          <w:rPr>
            <w:noProof/>
            <w:webHidden/>
            <w:sz w:val="24"/>
            <w:szCs w:val="24"/>
          </w:rPr>
          <w:fldChar w:fldCharType="begin"/>
        </w:r>
        <w:r w:rsidRPr="00843134">
          <w:rPr>
            <w:noProof/>
            <w:webHidden/>
            <w:sz w:val="24"/>
            <w:szCs w:val="24"/>
          </w:rPr>
          <w:instrText xml:space="preserve"> PAGEREF _Toc212981950 \h </w:instrText>
        </w:r>
        <w:r w:rsidRPr="00843134">
          <w:rPr>
            <w:noProof/>
            <w:webHidden/>
            <w:sz w:val="24"/>
            <w:szCs w:val="24"/>
          </w:rPr>
        </w:r>
        <w:r w:rsidRPr="00843134">
          <w:rPr>
            <w:noProof/>
            <w:webHidden/>
            <w:sz w:val="24"/>
            <w:szCs w:val="24"/>
          </w:rPr>
          <w:fldChar w:fldCharType="separate"/>
        </w:r>
        <w:r w:rsidR="00926C72">
          <w:rPr>
            <w:noProof/>
            <w:webHidden/>
            <w:sz w:val="24"/>
            <w:szCs w:val="24"/>
          </w:rPr>
          <w:t>14</w:t>
        </w:r>
        <w:r w:rsidRPr="00843134">
          <w:rPr>
            <w:noProof/>
            <w:webHidden/>
            <w:sz w:val="24"/>
            <w:szCs w:val="24"/>
          </w:rPr>
          <w:fldChar w:fldCharType="end"/>
        </w:r>
      </w:hyperlink>
    </w:p>
    <w:p w14:paraId="299B1CDE" w14:textId="75F01A40" w:rsidR="000F2D3F" w:rsidRPr="00843134" w:rsidRDefault="000F2D3F">
      <w:pPr>
        <w:pStyle w:val="TOC2"/>
        <w:tabs>
          <w:tab w:val="left" w:pos="960"/>
          <w:tab w:val="right" w:leader="dot" w:pos="9016"/>
        </w:tabs>
        <w:rPr>
          <w:rFonts w:eastAsiaTheme="minorEastAsia"/>
          <w:i w:val="0"/>
          <w:iCs w:val="0"/>
          <w:noProof/>
          <w:kern w:val="2"/>
          <w:sz w:val="24"/>
          <w:szCs w:val="24"/>
          <w:lang w:eastAsia="en-GB"/>
          <w14:ligatures w14:val="standardContextual"/>
        </w:rPr>
      </w:pPr>
      <w:hyperlink w:anchor="_Toc212981951" w:history="1">
        <w:r w:rsidRPr="00843134">
          <w:rPr>
            <w:rStyle w:val="Hyperlink"/>
            <w:noProof/>
            <w:sz w:val="24"/>
            <w:szCs w:val="24"/>
            <w:lang w:eastAsia="en-GB"/>
          </w:rPr>
          <w:t>1.5</w:t>
        </w:r>
        <w:r w:rsidRPr="00843134">
          <w:rPr>
            <w:rFonts w:eastAsiaTheme="minorEastAsia"/>
            <w:i w:val="0"/>
            <w:iCs w:val="0"/>
            <w:noProof/>
            <w:kern w:val="2"/>
            <w:sz w:val="24"/>
            <w:szCs w:val="24"/>
            <w:lang w:eastAsia="en-GB"/>
            <w14:ligatures w14:val="standardContextual"/>
          </w:rPr>
          <w:tab/>
        </w:r>
        <w:r w:rsidRPr="00843134">
          <w:rPr>
            <w:rStyle w:val="Hyperlink"/>
            <w:noProof/>
            <w:sz w:val="24"/>
            <w:szCs w:val="24"/>
            <w:lang w:eastAsia="en-GB"/>
          </w:rPr>
          <w:t>Assessment of effects</w:t>
        </w:r>
        <w:r w:rsidRPr="00843134">
          <w:rPr>
            <w:noProof/>
            <w:webHidden/>
            <w:sz w:val="24"/>
            <w:szCs w:val="24"/>
          </w:rPr>
          <w:tab/>
        </w:r>
        <w:r w:rsidRPr="00843134">
          <w:rPr>
            <w:noProof/>
            <w:webHidden/>
            <w:sz w:val="24"/>
            <w:szCs w:val="24"/>
          </w:rPr>
          <w:fldChar w:fldCharType="begin"/>
        </w:r>
        <w:r w:rsidRPr="00843134">
          <w:rPr>
            <w:noProof/>
            <w:webHidden/>
            <w:sz w:val="24"/>
            <w:szCs w:val="24"/>
          </w:rPr>
          <w:instrText xml:space="preserve"> PAGEREF _Toc212981951 \h </w:instrText>
        </w:r>
        <w:r w:rsidRPr="00843134">
          <w:rPr>
            <w:noProof/>
            <w:webHidden/>
            <w:sz w:val="24"/>
            <w:szCs w:val="24"/>
          </w:rPr>
        </w:r>
        <w:r w:rsidRPr="00843134">
          <w:rPr>
            <w:noProof/>
            <w:webHidden/>
            <w:sz w:val="24"/>
            <w:szCs w:val="24"/>
          </w:rPr>
          <w:fldChar w:fldCharType="separate"/>
        </w:r>
        <w:r w:rsidR="00926C72">
          <w:rPr>
            <w:noProof/>
            <w:webHidden/>
            <w:sz w:val="24"/>
            <w:szCs w:val="24"/>
          </w:rPr>
          <w:t>15</w:t>
        </w:r>
        <w:r w:rsidRPr="00843134">
          <w:rPr>
            <w:noProof/>
            <w:webHidden/>
            <w:sz w:val="24"/>
            <w:szCs w:val="24"/>
          </w:rPr>
          <w:fldChar w:fldCharType="end"/>
        </w:r>
      </w:hyperlink>
    </w:p>
    <w:p w14:paraId="3EAF405F" w14:textId="157C7507" w:rsidR="000F2D3F" w:rsidRPr="00843134" w:rsidRDefault="000F2D3F">
      <w:pPr>
        <w:pStyle w:val="TOC3"/>
        <w:tabs>
          <w:tab w:val="left" w:pos="1200"/>
          <w:tab w:val="right" w:leader="dot" w:pos="9016"/>
        </w:tabs>
        <w:rPr>
          <w:rFonts w:eastAsiaTheme="minorEastAsia"/>
          <w:noProof/>
          <w:kern w:val="2"/>
          <w:sz w:val="24"/>
          <w:szCs w:val="24"/>
          <w:lang w:eastAsia="en-GB"/>
          <w14:ligatures w14:val="standardContextual"/>
        </w:rPr>
      </w:pPr>
      <w:hyperlink w:anchor="_Toc212981952" w:history="1">
        <w:r w:rsidRPr="00843134">
          <w:rPr>
            <w:rStyle w:val="Hyperlink"/>
            <w:noProof/>
            <w:sz w:val="24"/>
            <w:szCs w:val="24"/>
            <w:lang w:eastAsia="en-GB"/>
          </w:rPr>
          <w:t>1.5.1</w:t>
        </w:r>
        <w:r w:rsidRPr="00843134">
          <w:rPr>
            <w:rFonts w:eastAsiaTheme="minorEastAsia"/>
            <w:noProof/>
            <w:kern w:val="2"/>
            <w:sz w:val="24"/>
            <w:szCs w:val="24"/>
            <w:lang w:eastAsia="en-GB"/>
            <w14:ligatures w14:val="standardContextual"/>
          </w:rPr>
          <w:tab/>
        </w:r>
        <w:r w:rsidRPr="00843134">
          <w:rPr>
            <w:rStyle w:val="Hyperlink"/>
            <w:noProof/>
            <w:sz w:val="24"/>
            <w:szCs w:val="24"/>
            <w:lang w:eastAsia="en-GB"/>
          </w:rPr>
          <w:t>Underwater noise and vibration generated during construction activities</w:t>
        </w:r>
        <w:r w:rsidRPr="00843134">
          <w:rPr>
            <w:noProof/>
            <w:webHidden/>
            <w:sz w:val="24"/>
            <w:szCs w:val="24"/>
          </w:rPr>
          <w:tab/>
        </w:r>
        <w:r w:rsidRPr="00843134">
          <w:rPr>
            <w:noProof/>
            <w:webHidden/>
            <w:sz w:val="24"/>
            <w:szCs w:val="24"/>
          </w:rPr>
          <w:fldChar w:fldCharType="begin"/>
        </w:r>
        <w:r w:rsidRPr="00843134">
          <w:rPr>
            <w:noProof/>
            <w:webHidden/>
            <w:sz w:val="24"/>
            <w:szCs w:val="24"/>
          </w:rPr>
          <w:instrText xml:space="preserve"> PAGEREF _Toc212981952 \h </w:instrText>
        </w:r>
        <w:r w:rsidRPr="00843134">
          <w:rPr>
            <w:noProof/>
            <w:webHidden/>
            <w:sz w:val="24"/>
            <w:szCs w:val="24"/>
          </w:rPr>
        </w:r>
        <w:r w:rsidRPr="00843134">
          <w:rPr>
            <w:noProof/>
            <w:webHidden/>
            <w:sz w:val="24"/>
            <w:szCs w:val="24"/>
          </w:rPr>
          <w:fldChar w:fldCharType="separate"/>
        </w:r>
        <w:r w:rsidR="00926C72">
          <w:rPr>
            <w:noProof/>
            <w:webHidden/>
            <w:sz w:val="24"/>
            <w:szCs w:val="24"/>
          </w:rPr>
          <w:t>15</w:t>
        </w:r>
        <w:r w:rsidRPr="00843134">
          <w:rPr>
            <w:noProof/>
            <w:webHidden/>
            <w:sz w:val="24"/>
            <w:szCs w:val="24"/>
          </w:rPr>
          <w:fldChar w:fldCharType="end"/>
        </w:r>
      </w:hyperlink>
    </w:p>
    <w:p w14:paraId="6445608A" w14:textId="7BAA3334" w:rsidR="000F2D3F" w:rsidRPr="00843134" w:rsidRDefault="000F2D3F">
      <w:pPr>
        <w:pStyle w:val="TOC3"/>
        <w:tabs>
          <w:tab w:val="left" w:pos="1200"/>
          <w:tab w:val="right" w:leader="dot" w:pos="9016"/>
        </w:tabs>
        <w:rPr>
          <w:rFonts w:eastAsiaTheme="minorEastAsia"/>
          <w:noProof/>
          <w:kern w:val="2"/>
          <w:sz w:val="24"/>
          <w:szCs w:val="24"/>
          <w:lang w:eastAsia="en-GB"/>
          <w14:ligatures w14:val="standardContextual"/>
        </w:rPr>
      </w:pPr>
      <w:hyperlink w:anchor="_Toc212981953" w:history="1">
        <w:r w:rsidRPr="00843134">
          <w:rPr>
            <w:rStyle w:val="Hyperlink"/>
            <w:noProof/>
            <w:sz w:val="24"/>
            <w:szCs w:val="24"/>
            <w:lang w:eastAsia="en-GB"/>
          </w:rPr>
          <w:t>1.5.2</w:t>
        </w:r>
        <w:r w:rsidRPr="00843134">
          <w:rPr>
            <w:rFonts w:eastAsiaTheme="minorEastAsia"/>
            <w:noProof/>
            <w:kern w:val="2"/>
            <w:sz w:val="24"/>
            <w:szCs w:val="24"/>
            <w:lang w:eastAsia="en-GB"/>
            <w14:ligatures w14:val="standardContextual"/>
          </w:rPr>
          <w:tab/>
        </w:r>
        <w:r w:rsidRPr="00843134">
          <w:rPr>
            <w:rStyle w:val="Hyperlink"/>
            <w:noProof/>
            <w:sz w:val="24"/>
            <w:szCs w:val="24"/>
            <w:lang w:eastAsia="en-GB"/>
          </w:rPr>
          <w:t>Changes in suspended solids (water clarity) during construction</w:t>
        </w:r>
        <w:r w:rsidRPr="00843134">
          <w:rPr>
            <w:noProof/>
            <w:webHidden/>
            <w:sz w:val="24"/>
            <w:szCs w:val="24"/>
          </w:rPr>
          <w:tab/>
        </w:r>
        <w:r w:rsidRPr="00843134">
          <w:rPr>
            <w:noProof/>
            <w:webHidden/>
            <w:sz w:val="24"/>
            <w:szCs w:val="24"/>
          </w:rPr>
          <w:fldChar w:fldCharType="begin"/>
        </w:r>
        <w:r w:rsidRPr="00843134">
          <w:rPr>
            <w:noProof/>
            <w:webHidden/>
            <w:sz w:val="24"/>
            <w:szCs w:val="24"/>
          </w:rPr>
          <w:instrText xml:space="preserve"> PAGEREF _Toc212981953 \h </w:instrText>
        </w:r>
        <w:r w:rsidRPr="00843134">
          <w:rPr>
            <w:noProof/>
            <w:webHidden/>
            <w:sz w:val="24"/>
            <w:szCs w:val="24"/>
          </w:rPr>
        </w:r>
        <w:r w:rsidRPr="00843134">
          <w:rPr>
            <w:noProof/>
            <w:webHidden/>
            <w:sz w:val="24"/>
            <w:szCs w:val="24"/>
          </w:rPr>
          <w:fldChar w:fldCharType="separate"/>
        </w:r>
        <w:r w:rsidR="00926C72">
          <w:rPr>
            <w:noProof/>
            <w:webHidden/>
            <w:sz w:val="24"/>
            <w:szCs w:val="24"/>
          </w:rPr>
          <w:t>18</w:t>
        </w:r>
        <w:r w:rsidRPr="00843134">
          <w:rPr>
            <w:noProof/>
            <w:webHidden/>
            <w:sz w:val="24"/>
            <w:szCs w:val="24"/>
          </w:rPr>
          <w:fldChar w:fldCharType="end"/>
        </w:r>
      </w:hyperlink>
    </w:p>
    <w:p w14:paraId="54957AC7" w14:textId="2C98DDDC" w:rsidR="000F2D3F" w:rsidRPr="00843134" w:rsidRDefault="000F2D3F">
      <w:pPr>
        <w:pStyle w:val="TOC3"/>
        <w:tabs>
          <w:tab w:val="left" w:pos="1200"/>
          <w:tab w:val="right" w:leader="dot" w:pos="9016"/>
        </w:tabs>
        <w:rPr>
          <w:rFonts w:eastAsiaTheme="minorEastAsia"/>
          <w:noProof/>
          <w:kern w:val="2"/>
          <w:sz w:val="24"/>
          <w:szCs w:val="24"/>
          <w:lang w:eastAsia="en-GB"/>
          <w14:ligatures w14:val="standardContextual"/>
        </w:rPr>
      </w:pPr>
      <w:hyperlink w:anchor="_Toc212981954" w:history="1">
        <w:r w:rsidRPr="00843134">
          <w:rPr>
            <w:rStyle w:val="Hyperlink"/>
            <w:noProof/>
            <w:sz w:val="24"/>
            <w:szCs w:val="24"/>
            <w:lang w:eastAsia="en-GB"/>
          </w:rPr>
          <w:t>1.5.3</w:t>
        </w:r>
        <w:r w:rsidRPr="00843134">
          <w:rPr>
            <w:rFonts w:eastAsiaTheme="minorEastAsia"/>
            <w:noProof/>
            <w:kern w:val="2"/>
            <w:sz w:val="24"/>
            <w:szCs w:val="24"/>
            <w:lang w:eastAsia="en-GB"/>
            <w14:ligatures w14:val="standardContextual"/>
          </w:rPr>
          <w:tab/>
        </w:r>
        <w:r w:rsidRPr="00843134">
          <w:rPr>
            <w:rStyle w:val="Hyperlink"/>
            <w:noProof/>
            <w:sz w:val="24"/>
            <w:szCs w:val="24"/>
            <w:lang w:eastAsia="en-GB"/>
          </w:rPr>
          <w:t>Habitat loss</w:t>
        </w:r>
        <w:r w:rsidRPr="00843134">
          <w:rPr>
            <w:noProof/>
            <w:webHidden/>
            <w:sz w:val="24"/>
            <w:szCs w:val="24"/>
          </w:rPr>
          <w:tab/>
        </w:r>
        <w:r w:rsidRPr="00843134">
          <w:rPr>
            <w:noProof/>
            <w:webHidden/>
            <w:sz w:val="24"/>
            <w:szCs w:val="24"/>
          </w:rPr>
          <w:fldChar w:fldCharType="begin"/>
        </w:r>
        <w:r w:rsidRPr="00843134">
          <w:rPr>
            <w:noProof/>
            <w:webHidden/>
            <w:sz w:val="24"/>
            <w:szCs w:val="24"/>
          </w:rPr>
          <w:instrText xml:space="preserve"> PAGEREF _Toc212981954 \h </w:instrText>
        </w:r>
        <w:r w:rsidRPr="00843134">
          <w:rPr>
            <w:noProof/>
            <w:webHidden/>
            <w:sz w:val="24"/>
            <w:szCs w:val="24"/>
          </w:rPr>
        </w:r>
        <w:r w:rsidRPr="00843134">
          <w:rPr>
            <w:noProof/>
            <w:webHidden/>
            <w:sz w:val="24"/>
            <w:szCs w:val="24"/>
          </w:rPr>
          <w:fldChar w:fldCharType="separate"/>
        </w:r>
        <w:r w:rsidR="00926C72">
          <w:rPr>
            <w:noProof/>
            <w:webHidden/>
            <w:sz w:val="24"/>
            <w:szCs w:val="24"/>
          </w:rPr>
          <w:t>19</w:t>
        </w:r>
        <w:r w:rsidRPr="00843134">
          <w:rPr>
            <w:noProof/>
            <w:webHidden/>
            <w:sz w:val="24"/>
            <w:szCs w:val="24"/>
          </w:rPr>
          <w:fldChar w:fldCharType="end"/>
        </w:r>
      </w:hyperlink>
    </w:p>
    <w:p w14:paraId="05940CAC" w14:textId="65D3EC8A" w:rsidR="000F2D3F" w:rsidRPr="00843134" w:rsidRDefault="000F2D3F">
      <w:pPr>
        <w:pStyle w:val="TOC3"/>
        <w:tabs>
          <w:tab w:val="left" w:pos="1200"/>
          <w:tab w:val="right" w:leader="dot" w:pos="9016"/>
        </w:tabs>
        <w:rPr>
          <w:rFonts w:eastAsiaTheme="minorEastAsia"/>
          <w:noProof/>
          <w:kern w:val="2"/>
          <w:sz w:val="24"/>
          <w:szCs w:val="24"/>
          <w:lang w:eastAsia="en-GB"/>
          <w14:ligatures w14:val="standardContextual"/>
        </w:rPr>
      </w:pPr>
      <w:hyperlink w:anchor="_Toc212981955" w:history="1">
        <w:r w:rsidRPr="00843134">
          <w:rPr>
            <w:rStyle w:val="Hyperlink"/>
            <w:noProof/>
            <w:sz w:val="24"/>
            <w:szCs w:val="24"/>
            <w:lang w:eastAsia="en-GB"/>
          </w:rPr>
          <w:t>1.5.4</w:t>
        </w:r>
        <w:r w:rsidRPr="00843134">
          <w:rPr>
            <w:rFonts w:eastAsiaTheme="minorEastAsia"/>
            <w:noProof/>
            <w:kern w:val="2"/>
            <w:sz w:val="24"/>
            <w:szCs w:val="24"/>
            <w:lang w:eastAsia="en-GB"/>
            <w14:ligatures w14:val="standardContextual"/>
          </w:rPr>
          <w:tab/>
        </w:r>
        <w:r w:rsidRPr="00843134">
          <w:rPr>
            <w:rStyle w:val="Hyperlink"/>
            <w:noProof/>
            <w:sz w:val="24"/>
            <w:szCs w:val="24"/>
            <w:lang w:eastAsia="en-GB"/>
          </w:rPr>
          <w:t>Water flow (tidal current) changes</w:t>
        </w:r>
        <w:r w:rsidRPr="00843134">
          <w:rPr>
            <w:noProof/>
            <w:webHidden/>
            <w:sz w:val="24"/>
            <w:szCs w:val="24"/>
          </w:rPr>
          <w:tab/>
        </w:r>
        <w:r w:rsidRPr="00843134">
          <w:rPr>
            <w:noProof/>
            <w:webHidden/>
            <w:sz w:val="24"/>
            <w:szCs w:val="24"/>
          </w:rPr>
          <w:fldChar w:fldCharType="begin"/>
        </w:r>
        <w:r w:rsidRPr="00843134">
          <w:rPr>
            <w:noProof/>
            <w:webHidden/>
            <w:sz w:val="24"/>
            <w:szCs w:val="24"/>
          </w:rPr>
          <w:instrText xml:space="preserve"> PAGEREF _Toc212981955 \h </w:instrText>
        </w:r>
        <w:r w:rsidRPr="00843134">
          <w:rPr>
            <w:noProof/>
            <w:webHidden/>
            <w:sz w:val="24"/>
            <w:szCs w:val="24"/>
          </w:rPr>
        </w:r>
        <w:r w:rsidRPr="00843134">
          <w:rPr>
            <w:noProof/>
            <w:webHidden/>
            <w:sz w:val="24"/>
            <w:szCs w:val="24"/>
          </w:rPr>
          <w:fldChar w:fldCharType="separate"/>
        </w:r>
        <w:r w:rsidR="00926C72">
          <w:rPr>
            <w:noProof/>
            <w:webHidden/>
            <w:sz w:val="24"/>
            <w:szCs w:val="24"/>
          </w:rPr>
          <w:t>19</w:t>
        </w:r>
        <w:r w:rsidRPr="00843134">
          <w:rPr>
            <w:noProof/>
            <w:webHidden/>
            <w:sz w:val="24"/>
            <w:szCs w:val="24"/>
          </w:rPr>
          <w:fldChar w:fldCharType="end"/>
        </w:r>
      </w:hyperlink>
    </w:p>
    <w:p w14:paraId="1BB6D6F0" w14:textId="4675179D" w:rsidR="000F2D3F" w:rsidRPr="00843134" w:rsidRDefault="000F2D3F">
      <w:pPr>
        <w:pStyle w:val="TOC3"/>
        <w:tabs>
          <w:tab w:val="left" w:pos="1200"/>
          <w:tab w:val="right" w:leader="dot" w:pos="9016"/>
        </w:tabs>
        <w:rPr>
          <w:rFonts w:eastAsiaTheme="minorEastAsia"/>
          <w:noProof/>
          <w:kern w:val="2"/>
          <w:sz w:val="24"/>
          <w:szCs w:val="24"/>
          <w:lang w:eastAsia="en-GB"/>
          <w14:ligatures w14:val="standardContextual"/>
        </w:rPr>
      </w:pPr>
      <w:hyperlink w:anchor="_Toc212981956" w:history="1">
        <w:r w:rsidRPr="00843134">
          <w:rPr>
            <w:rStyle w:val="Hyperlink"/>
            <w:noProof/>
            <w:sz w:val="24"/>
            <w:szCs w:val="24"/>
            <w:lang w:eastAsia="en-GB"/>
          </w:rPr>
          <w:t>1.5.5</w:t>
        </w:r>
        <w:r w:rsidRPr="00843134">
          <w:rPr>
            <w:rFonts w:eastAsiaTheme="minorEastAsia"/>
            <w:noProof/>
            <w:kern w:val="2"/>
            <w:sz w:val="24"/>
            <w:szCs w:val="24"/>
            <w:lang w:eastAsia="en-GB"/>
            <w14:ligatures w14:val="standardContextual"/>
          </w:rPr>
          <w:tab/>
        </w:r>
        <w:r w:rsidRPr="00843134">
          <w:rPr>
            <w:rStyle w:val="Hyperlink"/>
            <w:noProof/>
            <w:sz w:val="24"/>
            <w:szCs w:val="24"/>
            <w:lang w:eastAsia="en-GB"/>
          </w:rPr>
          <w:t>Pollution and accidental spills</w:t>
        </w:r>
        <w:r w:rsidRPr="00843134">
          <w:rPr>
            <w:noProof/>
            <w:webHidden/>
            <w:sz w:val="24"/>
            <w:szCs w:val="24"/>
          </w:rPr>
          <w:tab/>
        </w:r>
        <w:r w:rsidRPr="00843134">
          <w:rPr>
            <w:noProof/>
            <w:webHidden/>
            <w:sz w:val="24"/>
            <w:szCs w:val="24"/>
          </w:rPr>
          <w:fldChar w:fldCharType="begin"/>
        </w:r>
        <w:r w:rsidRPr="00843134">
          <w:rPr>
            <w:noProof/>
            <w:webHidden/>
            <w:sz w:val="24"/>
            <w:szCs w:val="24"/>
          </w:rPr>
          <w:instrText xml:space="preserve"> PAGEREF _Toc212981956 \h </w:instrText>
        </w:r>
        <w:r w:rsidRPr="00843134">
          <w:rPr>
            <w:noProof/>
            <w:webHidden/>
            <w:sz w:val="24"/>
            <w:szCs w:val="24"/>
          </w:rPr>
        </w:r>
        <w:r w:rsidRPr="00843134">
          <w:rPr>
            <w:noProof/>
            <w:webHidden/>
            <w:sz w:val="24"/>
            <w:szCs w:val="24"/>
          </w:rPr>
          <w:fldChar w:fldCharType="separate"/>
        </w:r>
        <w:r w:rsidR="00926C72">
          <w:rPr>
            <w:noProof/>
            <w:webHidden/>
            <w:sz w:val="24"/>
            <w:szCs w:val="24"/>
          </w:rPr>
          <w:t>19</w:t>
        </w:r>
        <w:r w:rsidRPr="00843134">
          <w:rPr>
            <w:noProof/>
            <w:webHidden/>
            <w:sz w:val="24"/>
            <w:szCs w:val="24"/>
          </w:rPr>
          <w:fldChar w:fldCharType="end"/>
        </w:r>
      </w:hyperlink>
    </w:p>
    <w:p w14:paraId="50606E5B" w14:textId="5D87E2E6" w:rsidR="000F2D3F" w:rsidRPr="00843134" w:rsidRDefault="000F2D3F">
      <w:pPr>
        <w:pStyle w:val="TOC2"/>
        <w:tabs>
          <w:tab w:val="left" w:pos="960"/>
          <w:tab w:val="right" w:leader="dot" w:pos="9016"/>
        </w:tabs>
        <w:rPr>
          <w:rFonts w:eastAsiaTheme="minorEastAsia"/>
          <w:i w:val="0"/>
          <w:iCs w:val="0"/>
          <w:noProof/>
          <w:kern w:val="2"/>
          <w:sz w:val="24"/>
          <w:szCs w:val="24"/>
          <w:lang w:eastAsia="en-GB"/>
          <w14:ligatures w14:val="standardContextual"/>
        </w:rPr>
      </w:pPr>
      <w:hyperlink w:anchor="_Toc212981957" w:history="1">
        <w:r w:rsidRPr="00843134">
          <w:rPr>
            <w:rStyle w:val="Hyperlink"/>
            <w:noProof/>
            <w:sz w:val="24"/>
            <w:szCs w:val="24"/>
            <w:lang w:eastAsia="en-GB"/>
          </w:rPr>
          <w:t>1.6</w:t>
        </w:r>
        <w:r w:rsidRPr="00843134">
          <w:rPr>
            <w:rFonts w:eastAsiaTheme="minorEastAsia"/>
            <w:i w:val="0"/>
            <w:iCs w:val="0"/>
            <w:noProof/>
            <w:kern w:val="2"/>
            <w:sz w:val="24"/>
            <w:szCs w:val="24"/>
            <w:lang w:eastAsia="en-GB"/>
            <w14:ligatures w14:val="standardContextual"/>
          </w:rPr>
          <w:tab/>
        </w:r>
        <w:r w:rsidRPr="00843134">
          <w:rPr>
            <w:rStyle w:val="Hyperlink"/>
            <w:noProof/>
            <w:sz w:val="24"/>
            <w:szCs w:val="24"/>
            <w:lang w:eastAsia="en-GB"/>
          </w:rPr>
          <w:t>Summary of assessment</w:t>
        </w:r>
        <w:r w:rsidRPr="00843134">
          <w:rPr>
            <w:noProof/>
            <w:webHidden/>
            <w:sz w:val="24"/>
            <w:szCs w:val="24"/>
          </w:rPr>
          <w:tab/>
        </w:r>
        <w:r w:rsidRPr="00843134">
          <w:rPr>
            <w:noProof/>
            <w:webHidden/>
            <w:sz w:val="24"/>
            <w:szCs w:val="24"/>
          </w:rPr>
          <w:fldChar w:fldCharType="begin"/>
        </w:r>
        <w:r w:rsidRPr="00843134">
          <w:rPr>
            <w:noProof/>
            <w:webHidden/>
            <w:sz w:val="24"/>
            <w:szCs w:val="24"/>
          </w:rPr>
          <w:instrText xml:space="preserve"> PAGEREF _Toc212981957 \h </w:instrText>
        </w:r>
        <w:r w:rsidRPr="00843134">
          <w:rPr>
            <w:noProof/>
            <w:webHidden/>
            <w:sz w:val="24"/>
            <w:szCs w:val="24"/>
          </w:rPr>
        </w:r>
        <w:r w:rsidRPr="00843134">
          <w:rPr>
            <w:noProof/>
            <w:webHidden/>
            <w:sz w:val="24"/>
            <w:szCs w:val="24"/>
          </w:rPr>
          <w:fldChar w:fldCharType="separate"/>
        </w:r>
        <w:r w:rsidR="00926C72">
          <w:rPr>
            <w:noProof/>
            <w:webHidden/>
            <w:sz w:val="24"/>
            <w:szCs w:val="24"/>
          </w:rPr>
          <w:t>20</w:t>
        </w:r>
        <w:r w:rsidRPr="00843134">
          <w:rPr>
            <w:noProof/>
            <w:webHidden/>
            <w:sz w:val="24"/>
            <w:szCs w:val="24"/>
          </w:rPr>
          <w:fldChar w:fldCharType="end"/>
        </w:r>
      </w:hyperlink>
    </w:p>
    <w:p w14:paraId="1E76899A" w14:textId="30CCD765" w:rsidR="000F2D3F" w:rsidRPr="00843134" w:rsidRDefault="000F2D3F">
      <w:pPr>
        <w:pStyle w:val="TOC1"/>
        <w:tabs>
          <w:tab w:val="left" w:pos="480"/>
          <w:tab w:val="right" w:leader="dot" w:pos="9016"/>
        </w:tabs>
        <w:rPr>
          <w:rFonts w:eastAsiaTheme="minorEastAsia"/>
          <w:b w:val="0"/>
          <w:bCs w:val="0"/>
          <w:noProof/>
          <w:kern w:val="2"/>
          <w:sz w:val="24"/>
          <w:szCs w:val="24"/>
          <w:lang w:eastAsia="en-GB"/>
          <w14:ligatures w14:val="standardContextual"/>
        </w:rPr>
      </w:pPr>
      <w:hyperlink w:anchor="_Toc212981958" w:history="1">
        <w:r w:rsidRPr="00843134">
          <w:rPr>
            <w:rStyle w:val="Hyperlink"/>
            <w:noProof/>
            <w:sz w:val="24"/>
            <w:szCs w:val="24"/>
            <w:lang w:eastAsia="en-GB"/>
          </w:rPr>
          <w:t>2.</w:t>
        </w:r>
        <w:r w:rsidRPr="00843134">
          <w:rPr>
            <w:rFonts w:eastAsiaTheme="minorEastAsia"/>
            <w:b w:val="0"/>
            <w:bCs w:val="0"/>
            <w:noProof/>
            <w:kern w:val="2"/>
            <w:sz w:val="24"/>
            <w:szCs w:val="24"/>
            <w:lang w:eastAsia="en-GB"/>
            <w14:ligatures w14:val="standardContextual"/>
          </w:rPr>
          <w:tab/>
        </w:r>
        <w:r w:rsidRPr="00843134">
          <w:rPr>
            <w:rStyle w:val="Hyperlink"/>
            <w:noProof/>
            <w:sz w:val="24"/>
            <w:szCs w:val="24"/>
            <w:lang w:eastAsia="en-GB"/>
          </w:rPr>
          <w:t>References</w:t>
        </w:r>
        <w:r w:rsidRPr="00843134">
          <w:rPr>
            <w:noProof/>
            <w:webHidden/>
            <w:sz w:val="24"/>
            <w:szCs w:val="24"/>
          </w:rPr>
          <w:tab/>
        </w:r>
        <w:r w:rsidRPr="00843134">
          <w:rPr>
            <w:noProof/>
            <w:webHidden/>
            <w:sz w:val="24"/>
            <w:szCs w:val="24"/>
          </w:rPr>
          <w:fldChar w:fldCharType="begin"/>
        </w:r>
        <w:r w:rsidRPr="00843134">
          <w:rPr>
            <w:noProof/>
            <w:webHidden/>
            <w:sz w:val="24"/>
            <w:szCs w:val="24"/>
          </w:rPr>
          <w:instrText xml:space="preserve"> PAGEREF _Toc212981958 \h </w:instrText>
        </w:r>
        <w:r w:rsidRPr="00843134">
          <w:rPr>
            <w:noProof/>
            <w:webHidden/>
            <w:sz w:val="24"/>
            <w:szCs w:val="24"/>
          </w:rPr>
        </w:r>
        <w:r w:rsidRPr="00843134">
          <w:rPr>
            <w:noProof/>
            <w:webHidden/>
            <w:sz w:val="24"/>
            <w:szCs w:val="24"/>
          </w:rPr>
          <w:fldChar w:fldCharType="separate"/>
        </w:r>
        <w:r w:rsidR="00926C72">
          <w:rPr>
            <w:noProof/>
            <w:webHidden/>
            <w:sz w:val="24"/>
            <w:szCs w:val="24"/>
          </w:rPr>
          <w:t>23</w:t>
        </w:r>
        <w:r w:rsidRPr="00843134">
          <w:rPr>
            <w:noProof/>
            <w:webHidden/>
            <w:sz w:val="24"/>
            <w:szCs w:val="24"/>
          </w:rPr>
          <w:fldChar w:fldCharType="end"/>
        </w:r>
      </w:hyperlink>
    </w:p>
    <w:p w14:paraId="608EA9E2" w14:textId="77777777" w:rsidR="00843134" w:rsidRDefault="00F942CA" w:rsidP="003F7E99">
      <w:pPr>
        <w:pStyle w:val="APEM"/>
        <w:jc w:val="left"/>
        <w:rPr>
          <w:rFonts w:asciiTheme="minorHAnsi" w:hAnsiTheme="minorHAnsi" w:cstheme="minorHAnsi"/>
          <w:b w:val="0"/>
          <w:sz w:val="24"/>
          <w:szCs w:val="24"/>
        </w:rPr>
      </w:pPr>
      <w:r w:rsidRPr="00843134">
        <w:rPr>
          <w:rFonts w:asciiTheme="minorHAnsi" w:hAnsiTheme="minorHAnsi" w:cstheme="minorHAnsi"/>
          <w:b w:val="0"/>
          <w:sz w:val="24"/>
          <w:szCs w:val="24"/>
        </w:rPr>
        <w:fldChar w:fldCharType="end"/>
      </w:r>
    </w:p>
    <w:p w14:paraId="1227CC7F" w14:textId="62653AD3" w:rsidR="00335EAF" w:rsidRPr="00C04681" w:rsidRDefault="00932E11" w:rsidP="003F7E99">
      <w:pPr>
        <w:pStyle w:val="APEM"/>
        <w:jc w:val="left"/>
        <w:rPr>
          <w:rFonts w:asciiTheme="minorHAnsi" w:hAnsiTheme="minorHAnsi" w:cstheme="minorHAnsi"/>
        </w:rPr>
      </w:pPr>
      <w:r w:rsidRPr="00C04681">
        <w:rPr>
          <w:rFonts w:asciiTheme="minorHAnsi" w:hAnsiTheme="minorHAnsi" w:cstheme="minorHAnsi"/>
        </w:rPr>
        <w:lastRenderedPageBreak/>
        <w:fldChar w:fldCharType="begin"/>
      </w:r>
      <w:r w:rsidRPr="00C04681">
        <w:rPr>
          <w:rFonts w:asciiTheme="minorHAnsi" w:hAnsiTheme="minorHAnsi" w:cstheme="minorHAnsi"/>
        </w:rPr>
        <w:instrText xml:space="preserve"> TOC \h \z \c "Figure" </w:instrText>
      </w:r>
      <w:r w:rsidRPr="00C04681">
        <w:rPr>
          <w:rFonts w:asciiTheme="minorHAnsi" w:hAnsiTheme="minorHAnsi" w:cstheme="minorHAnsi"/>
        </w:rPr>
        <w:fldChar w:fldCharType="separate"/>
      </w:r>
      <w:r w:rsidRPr="00C04681">
        <w:rPr>
          <w:rFonts w:asciiTheme="minorHAnsi" w:hAnsiTheme="minorHAnsi" w:cstheme="minorHAnsi"/>
        </w:rPr>
        <w:fldChar w:fldCharType="end"/>
      </w:r>
    </w:p>
    <w:p w14:paraId="1BDCD092" w14:textId="39A75F6E" w:rsidR="00932E11" w:rsidRPr="00C04681" w:rsidRDefault="00932E11" w:rsidP="00A97A29">
      <w:pPr>
        <w:pStyle w:val="APEM"/>
        <w:jc w:val="left"/>
        <w:rPr>
          <w:rFonts w:asciiTheme="minorHAnsi" w:hAnsiTheme="minorHAnsi" w:cstheme="minorHAnsi"/>
        </w:rPr>
      </w:pPr>
      <w:r w:rsidRPr="00C04681">
        <w:rPr>
          <w:rFonts w:asciiTheme="minorHAnsi" w:hAnsiTheme="minorHAnsi" w:cstheme="minorHAnsi"/>
        </w:rPr>
        <w:t>List of Tables</w:t>
      </w:r>
    </w:p>
    <w:p w14:paraId="1CE526A9" w14:textId="4B2D6851" w:rsidR="00DF5E8E" w:rsidRPr="00843134" w:rsidRDefault="00DF5E8E">
      <w:pPr>
        <w:pStyle w:val="TableofFigures"/>
        <w:tabs>
          <w:tab w:val="right" w:leader="dot" w:pos="9016"/>
        </w:tabs>
        <w:rPr>
          <w:rFonts w:eastAsiaTheme="minorEastAsia"/>
          <w:b w:val="0"/>
          <w:bCs w:val="0"/>
          <w:noProof/>
          <w:kern w:val="2"/>
          <w:sz w:val="24"/>
          <w:szCs w:val="24"/>
          <w:lang w:eastAsia="en-GB"/>
          <w14:ligatures w14:val="standardContextual"/>
        </w:rPr>
      </w:pPr>
      <w:r w:rsidRPr="00843134">
        <w:rPr>
          <w:sz w:val="24"/>
          <w:szCs w:val="24"/>
        </w:rPr>
        <w:fldChar w:fldCharType="begin"/>
      </w:r>
      <w:r w:rsidRPr="00843134">
        <w:rPr>
          <w:sz w:val="24"/>
          <w:szCs w:val="24"/>
        </w:rPr>
        <w:instrText xml:space="preserve"> TOC \h \z \c "Table" </w:instrText>
      </w:r>
      <w:r w:rsidRPr="00843134">
        <w:rPr>
          <w:sz w:val="24"/>
          <w:szCs w:val="24"/>
        </w:rPr>
        <w:fldChar w:fldCharType="separate"/>
      </w:r>
      <w:hyperlink w:anchor="_Toc212818129" w:history="1">
        <w:r w:rsidRPr="00843134">
          <w:rPr>
            <w:rStyle w:val="Hyperlink"/>
            <w:rFonts w:eastAsia="Times New Roman"/>
            <w:b w:val="0"/>
            <w:bCs w:val="0"/>
            <w:iCs/>
            <w:noProof/>
            <w:sz w:val="24"/>
            <w:szCs w:val="24"/>
            <w:lang w:eastAsia="en-GB"/>
          </w:rPr>
          <w:t>Table 1: Summary of desktop studies and datasets used to characterise the baseline environment.</w:t>
        </w:r>
        <w:r w:rsidRPr="00843134">
          <w:rPr>
            <w:b w:val="0"/>
            <w:bCs w:val="0"/>
            <w:noProof/>
            <w:webHidden/>
            <w:sz w:val="24"/>
            <w:szCs w:val="24"/>
          </w:rPr>
          <w:tab/>
        </w:r>
        <w:r w:rsidRPr="00843134">
          <w:rPr>
            <w:b w:val="0"/>
            <w:bCs w:val="0"/>
            <w:noProof/>
            <w:webHidden/>
            <w:sz w:val="24"/>
            <w:szCs w:val="24"/>
          </w:rPr>
          <w:fldChar w:fldCharType="begin"/>
        </w:r>
        <w:r w:rsidRPr="00843134">
          <w:rPr>
            <w:b w:val="0"/>
            <w:bCs w:val="0"/>
            <w:noProof/>
            <w:webHidden/>
            <w:sz w:val="24"/>
            <w:szCs w:val="24"/>
          </w:rPr>
          <w:instrText xml:space="preserve"> PAGEREF _Toc212818129 \h </w:instrText>
        </w:r>
        <w:r w:rsidRPr="00843134">
          <w:rPr>
            <w:b w:val="0"/>
            <w:bCs w:val="0"/>
            <w:noProof/>
            <w:webHidden/>
            <w:sz w:val="24"/>
            <w:szCs w:val="24"/>
          </w:rPr>
        </w:r>
        <w:r w:rsidRPr="00843134">
          <w:rPr>
            <w:b w:val="0"/>
            <w:bCs w:val="0"/>
            <w:noProof/>
            <w:webHidden/>
            <w:sz w:val="24"/>
            <w:szCs w:val="24"/>
          </w:rPr>
          <w:fldChar w:fldCharType="separate"/>
        </w:r>
        <w:r w:rsidR="00926C72">
          <w:rPr>
            <w:b w:val="0"/>
            <w:bCs w:val="0"/>
            <w:noProof/>
            <w:webHidden/>
            <w:sz w:val="24"/>
            <w:szCs w:val="24"/>
          </w:rPr>
          <w:t>6</w:t>
        </w:r>
        <w:r w:rsidRPr="00843134">
          <w:rPr>
            <w:b w:val="0"/>
            <w:bCs w:val="0"/>
            <w:noProof/>
            <w:webHidden/>
            <w:sz w:val="24"/>
            <w:szCs w:val="24"/>
          </w:rPr>
          <w:fldChar w:fldCharType="end"/>
        </w:r>
      </w:hyperlink>
    </w:p>
    <w:p w14:paraId="1E08EAAD" w14:textId="76DCFE04" w:rsidR="00DF5E8E" w:rsidRPr="00843134" w:rsidRDefault="00DF5E8E">
      <w:pPr>
        <w:pStyle w:val="TableofFigures"/>
        <w:tabs>
          <w:tab w:val="right" w:leader="dot" w:pos="9016"/>
        </w:tabs>
        <w:rPr>
          <w:rFonts w:eastAsiaTheme="minorEastAsia"/>
          <w:b w:val="0"/>
          <w:bCs w:val="0"/>
          <w:noProof/>
          <w:kern w:val="2"/>
          <w:sz w:val="24"/>
          <w:szCs w:val="24"/>
          <w:lang w:eastAsia="en-GB"/>
          <w14:ligatures w14:val="standardContextual"/>
        </w:rPr>
      </w:pPr>
      <w:hyperlink w:anchor="_Toc212818130" w:history="1">
        <w:r w:rsidRPr="00843134">
          <w:rPr>
            <w:rStyle w:val="Hyperlink"/>
            <w:b w:val="0"/>
            <w:bCs w:val="0"/>
            <w:noProof/>
            <w:sz w:val="24"/>
            <w:szCs w:val="24"/>
          </w:rPr>
          <w:t>Table 2: Summary of desktop studies and datasets used to characterise the baseline environment</w:t>
        </w:r>
        <w:r w:rsidRPr="00843134">
          <w:rPr>
            <w:b w:val="0"/>
            <w:bCs w:val="0"/>
            <w:noProof/>
            <w:webHidden/>
            <w:sz w:val="24"/>
            <w:szCs w:val="24"/>
          </w:rPr>
          <w:tab/>
        </w:r>
        <w:r w:rsidRPr="00843134">
          <w:rPr>
            <w:b w:val="0"/>
            <w:bCs w:val="0"/>
            <w:noProof/>
            <w:webHidden/>
            <w:sz w:val="24"/>
            <w:szCs w:val="24"/>
          </w:rPr>
          <w:fldChar w:fldCharType="begin"/>
        </w:r>
        <w:r w:rsidRPr="00843134">
          <w:rPr>
            <w:b w:val="0"/>
            <w:bCs w:val="0"/>
            <w:noProof/>
            <w:webHidden/>
            <w:sz w:val="24"/>
            <w:szCs w:val="24"/>
          </w:rPr>
          <w:instrText xml:space="preserve"> PAGEREF _Toc212818130 \h </w:instrText>
        </w:r>
        <w:r w:rsidRPr="00843134">
          <w:rPr>
            <w:b w:val="0"/>
            <w:bCs w:val="0"/>
            <w:noProof/>
            <w:webHidden/>
            <w:sz w:val="24"/>
            <w:szCs w:val="24"/>
          </w:rPr>
        </w:r>
        <w:r w:rsidRPr="00843134">
          <w:rPr>
            <w:b w:val="0"/>
            <w:bCs w:val="0"/>
            <w:noProof/>
            <w:webHidden/>
            <w:sz w:val="24"/>
            <w:szCs w:val="24"/>
          </w:rPr>
          <w:fldChar w:fldCharType="separate"/>
        </w:r>
        <w:r w:rsidR="00926C72">
          <w:rPr>
            <w:b w:val="0"/>
            <w:bCs w:val="0"/>
            <w:noProof/>
            <w:webHidden/>
            <w:sz w:val="24"/>
            <w:szCs w:val="24"/>
          </w:rPr>
          <w:t>7</w:t>
        </w:r>
        <w:r w:rsidRPr="00843134">
          <w:rPr>
            <w:b w:val="0"/>
            <w:bCs w:val="0"/>
            <w:noProof/>
            <w:webHidden/>
            <w:sz w:val="24"/>
            <w:szCs w:val="24"/>
          </w:rPr>
          <w:fldChar w:fldCharType="end"/>
        </w:r>
      </w:hyperlink>
    </w:p>
    <w:p w14:paraId="571FBB0C" w14:textId="1F100023" w:rsidR="00DF5E8E" w:rsidRPr="00843134" w:rsidRDefault="00DF5E8E">
      <w:pPr>
        <w:pStyle w:val="TableofFigures"/>
        <w:tabs>
          <w:tab w:val="right" w:leader="dot" w:pos="9016"/>
        </w:tabs>
        <w:rPr>
          <w:rFonts w:eastAsiaTheme="minorEastAsia"/>
          <w:b w:val="0"/>
          <w:bCs w:val="0"/>
          <w:noProof/>
          <w:kern w:val="2"/>
          <w:sz w:val="24"/>
          <w:szCs w:val="24"/>
          <w:lang w:eastAsia="en-GB"/>
          <w14:ligatures w14:val="standardContextual"/>
        </w:rPr>
      </w:pPr>
      <w:hyperlink w:anchor="_Toc212818131" w:history="1">
        <w:r w:rsidRPr="00843134">
          <w:rPr>
            <w:rStyle w:val="Hyperlink"/>
            <w:rFonts w:eastAsia="Times New Roman"/>
            <w:b w:val="0"/>
            <w:bCs w:val="0"/>
            <w:iCs/>
            <w:noProof/>
            <w:sz w:val="24"/>
            <w:szCs w:val="24"/>
            <w:lang w:eastAsia="en-GB"/>
          </w:rPr>
          <w:t>Table 3: Key receptors taken forward for assessment</w:t>
        </w:r>
        <w:r w:rsidRPr="00843134">
          <w:rPr>
            <w:b w:val="0"/>
            <w:bCs w:val="0"/>
            <w:noProof/>
            <w:webHidden/>
            <w:sz w:val="24"/>
            <w:szCs w:val="24"/>
          </w:rPr>
          <w:tab/>
        </w:r>
        <w:r w:rsidRPr="00843134">
          <w:rPr>
            <w:b w:val="0"/>
            <w:bCs w:val="0"/>
            <w:noProof/>
            <w:webHidden/>
            <w:sz w:val="24"/>
            <w:szCs w:val="24"/>
          </w:rPr>
          <w:fldChar w:fldCharType="begin"/>
        </w:r>
        <w:r w:rsidRPr="00843134">
          <w:rPr>
            <w:b w:val="0"/>
            <w:bCs w:val="0"/>
            <w:noProof/>
            <w:webHidden/>
            <w:sz w:val="24"/>
            <w:szCs w:val="24"/>
          </w:rPr>
          <w:instrText xml:space="preserve"> PAGEREF _Toc212818131 \h </w:instrText>
        </w:r>
        <w:r w:rsidRPr="00843134">
          <w:rPr>
            <w:b w:val="0"/>
            <w:bCs w:val="0"/>
            <w:noProof/>
            <w:webHidden/>
            <w:sz w:val="24"/>
            <w:szCs w:val="24"/>
          </w:rPr>
        </w:r>
        <w:r w:rsidRPr="00843134">
          <w:rPr>
            <w:b w:val="0"/>
            <w:bCs w:val="0"/>
            <w:noProof/>
            <w:webHidden/>
            <w:sz w:val="24"/>
            <w:szCs w:val="24"/>
          </w:rPr>
          <w:fldChar w:fldCharType="separate"/>
        </w:r>
        <w:r w:rsidR="00926C72">
          <w:rPr>
            <w:b w:val="0"/>
            <w:bCs w:val="0"/>
            <w:noProof/>
            <w:webHidden/>
            <w:sz w:val="24"/>
            <w:szCs w:val="24"/>
          </w:rPr>
          <w:t>14</w:t>
        </w:r>
        <w:r w:rsidRPr="00843134">
          <w:rPr>
            <w:b w:val="0"/>
            <w:bCs w:val="0"/>
            <w:noProof/>
            <w:webHidden/>
            <w:sz w:val="24"/>
            <w:szCs w:val="24"/>
          </w:rPr>
          <w:fldChar w:fldCharType="end"/>
        </w:r>
      </w:hyperlink>
    </w:p>
    <w:p w14:paraId="7757B125" w14:textId="08B2AD8C" w:rsidR="00DF5E8E" w:rsidRPr="00843134" w:rsidRDefault="00DF5E8E">
      <w:pPr>
        <w:pStyle w:val="TableofFigures"/>
        <w:tabs>
          <w:tab w:val="right" w:leader="dot" w:pos="9016"/>
        </w:tabs>
        <w:rPr>
          <w:rFonts w:eastAsiaTheme="minorEastAsia"/>
          <w:b w:val="0"/>
          <w:bCs w:val="0"/>
          <w:noProof/>
          <w:kern w:val="2"/>
          <w:sz w:val="24"/>
          <w:szCs w:val="24"/>
          <w:lang w:eastAsia="en-GB"/>
          <w14:ligatures w14:val="standardContextual"/>
        </w:rPr>
      </w:pPr>
      <w:hyperlink w:anchor="_Toc212818132" w:history="1">
        <w:r w:rsidRPr="00843134">
          <w:rPr>
            <w:rStyle w:val="Hyperlink"/>
            <w:rFonts w:eastAsia="Times New Roman"/>
            <w:b w:val="0"/>
            <w:bCs w:val="0"/>
            <w:iCs/>
            <w:noProof/>
            <w:sz w:val="24"/>
            <w:szCs w:val="24"/>
            <w:lang w:eastAsia="en-GB"/>
          </w:rPr>
          <w:t>Table 4: Hearing abilities of fish species scoped into this assessment.</w:t>
        </w:r>
        <w:r w:rsidRPr="00843134">
          <w:rPr>
            <w:b w:val="0"/>
            <w:bCs w:val="0"/>
            <w:noProof/>
            <w:webHidden/>
            <w:sz w:val="24"/>
            <w:szCs w:val="24"/>
          </w:rPr>
          <w:tab/>
        </w:r>
        <w:r w:rsidRPr="00843134">
          <w:rPr>
            <w:b w:val="0"/>
            <w:bCs w:val="0"/>
            <w:noProof/>
            <w:webHidden/>
            <w:sz w:val="24"/>
            <w:szCs w:val="24"/>
          </w:rPr>
          <w:fldChar w:fldCharType="begin"/>
        </w:r>
        <w:r w:rsidRPr="00843134">
          <w:rPr>
            <w:b w:val="0"/>
            <w:bCs w:val="0"/>
            <w:noProof/>
            <w:webHidden/>
            <w:sz w:val="24"/>
            <w:szCs w:val="24"/>
          </w:rPr>
          <w:instrText xml:space="preserve"> PAGEREF _Toc212818132 \h </w:instrText>
        </w:r>
        <w:r w:rsidRPr="00843134">
          <w:rPr>
            <w:b w:val="0"/>
            <w:bCs w:val="0"/>
            <w:noProof/>
            <w:webHidden/>
            <w:sz w:val="24"/>
            <w:szCs w:val="24"/>
          </w:rPr>
        </w:r>
        <w:r w:rsidRPr="00843134">
          <w:rPr>
            <w:b w:val="0"/>
            <w:bCs w:val="0"/>
            <w:noProof/>
            <w:webHidden/>
            <w:sz w:val="24"/>
            <w:szCs w:val="24"/>
          </w:rPr>
          <w:fldChar w:fldCharType="separate"/>
        </w:r>
        <w:r w:rsidR="00926C72">
          <w:rPr>
            <w:b w:val="0"/>
            <w:bCs w:val="0"/>
            <w:noProof/>
            <w:webHidden/>
            <w:sz w:val="24"/>
            <w:szCs w:val="24"/>
          </w:rPr>
          <w:t>16</w:t>
        </w:r>
        <w:r w:rsidRPr="00843134">
          <w:rPr>
            <w:b w:val="0"/>
            <w:bCs w:val="0"/>
            <w:noProof/>
            <w:webHidden/>
            <w:sz w:val="24"/>
            <w:szCs w:val="24"/>
          </w:rPr>
          <w:fldChar w:fldCharType="end"/>
        </w:r>
      </w:hyperlink>
    </w:p>
    <w:p w14:paraId="7A33C6F5" w14:textId="22B41A04" w:rsidR="00DF5E8E" w:rsidRPr="00843134" w:rsidRDefault="00DF5E8E">
      <w:pPr>
        <w:pStyle w:val="TableofFigures"/>
        <w:tabs>
          <w:tab w:val="right" w:leader="dot" w:pos="9016"/>
        </w:tabs>
        <w:rPr>
          <w:rFonts w:eastAsiaTheme="minorEastAsia"/>
          <w:b w:val="0"/>
          <w:bCs w:val="0"/>
          <w:noProof/>
          <w:kern w:val="2"/>
          <w:sz w:val="24"/>
          <w:szCs w:val="24"/>
          <w:lang w:eastAsia="en-GB"/>
          <w14:ligatures w14:val="standardContextual"/>
        </w:rPr>
      </w:pPr>
      <w:hyperlink w:anchor="_Toc212818133" w:history="1">
        <w:r w:rsidRPr="00843134">
          <w:rPr>
            <w:rStyle w:val="Hyperlink"/>
            <w:rFonts w:eastAsia="Times New Roman"/>
            <w:b w:val="0"/>
            <w:bCs w:val="0"/>
            <w:iCs/>
            <w:noProof/>
            <w:sz w:val="24"/>
            <w:szCs w:val="24"/>
            <w:lang w:eastAsia="en-GB"/>
          </w:rPr>
          <w:t xml:space="preserve">Table 5: Risk of effects arising from noise exposure to categorised fish groups (Popper </w:t>
        </w:r>
        <w:r w:rsidR="005A58B6" w:rsidRPr="00843134">
          <w:rPr>
            <w:rStyle w:val="Hyperlink"/>
            <w:rFonts w:eastAsia="Times New Roman"/>
            <w:b w:val="0"/>
            <w:bCs w:val="0"/>
            <w:i/>
            <w:iCs/>
            <w:noProof/>
            <w:sz w:val="24"/>
            <w:szCs w:val="24"/>
            <w:lang w:eastAsia="en-GB"/>
          </w:rPr>
          <w:t>et al</w:t>
        </w:r>
        <w:r w:rsidRPr="00843134">
          <w:rPr>
            <w:rStyle w:val="Hyperlink"/>
            <w:rFonts w:eastAsia="Times New Roman"/>
            <w:b w:val="0"/>
            <w:bCs w:val="0"/>
            <w:iCs/>
            <w:noProof/>
            <w:sz w:val="24"/>
            <w:szCs w:val="24"/>
            <w:lang w:eastAsia="en-GB"/>
          </w:rPr>
          <w:t>., 2014).</w:t>
        </w:r>
        <w:r w:rsidRPr="00843134">
          <w:rPr>
            <w:b w:val="0"/>
            <w:bCs w:val="0"/>
            <w:noProof/>
            <w:webHidden/>
            <w:sz w:val="24"/>
            <w:szCs w:val="24"/>
          </w:rPr>
          <w:tab/>
        </w:r>
        <w:r w:rsidRPr="00843134">
          <w:rPr>
            <w:b w:val="0"/>
            <w:bCs w:val="0"/>
            <w:noProof/>
            <w:webHidden/>
            <w:sz w:val="24"/>
            <w:szCs w:val="24"/>
          </w:rPr>
          <w:fldChar w:fldCharType="begin"/>
        </w:r>
        <w:r w:rsidRPr="00843134">
          <w:rPr>
            <w:b w:val="0"/>
            <w:bCs w:val="0"/>
            <w:noProof/>
            <w:webHidden/>
            <w:sz w:val="24"/>
            <w:szCs w:val="24"/>
          </w:rPr>
          <w:instrText xml:space="preserve"> PAGEREF _Toc212818133 \h </w:instrText>
        </w:r>
        <w:r w:rsidRPr="00843134">
          <w:rPr>
            <w:b w:val="0"/>
            <w:bCs w:val="0"/>
            <w:noProof/>
            <w:webHidden/>
            <w:sz w:val="24"/>
            <w:szCs w:val="24"/>
          </w:rPr>
        </w:r>
        <w:r w:rsidRPr="00843134">
          <w:rPr>
            <w:b w:val="0"/>
            <w:bCs w:val="0"/>
            <w:noProof/>
            <w:webHidden/>
            <w:sz w:val="24"/>
            <w:szCs w:val="24"/>
          </w:rPr>
          <w:fldChar w:fldCharType="separate"/>
        </w:r>
        <w:r w:rsidR="00926C72">
          <w:rPr>
            <w:b w:val="0"/>
            <w:bCs w:val="0"/>
            <w:noProof/>
            <w:webHidden/>
            <w:sz w:val="24"/>
            <w:szCs w:val="24"/>
          </w:rPr>
          <w:t>17</w:t>
        </w:r>
        <w:r w:rsidRPr="00843134">
          <w:rPr>
            <w:b w:val="0"/>
            <w:bCs w:val="0"/>
            <w:noProof/>
            <w:webHidden/>
            <w:sz w:val="24"/>
            <w:szCs w:val="24"/>
          </w:rPr>
          <w:fldChar w:fldCharType="end"/>
        </w:r>
      </w:hyperlink>
    </w:p>
    <w:p w14:paraId="2F64A236" w14:textId="5BCCFD82" w:rsidR="00DF5E8E" w:rsidRPr="00843134" w:rsidRDefault="00DF5E8E">
      <w:pPr>
        <w:pStyle w:val="TableofFigures"/>
        <w:tabs>
          <w:tab w:val="right" w:leader="dot" w:pos="9016"/>
        </w:tabs>
        <w:rPr>
          <w:rFonts w:eastAsiaTheme="minorEastAsia"/>
          <w:b w:val="0"/>
          <w:bCs w:val="0"/>
          <w:noProof/>
          <w:kern w:val="2"/>
          <w:sz w:val="24"/>
          <w:szCs w:val="24"/>
          <w:lang w:eastAsia="en-GB"/>
          <w14:ligatures w14:val="standardContextual"/>
        </w:rPr>
      </w:pPr>
      <w:hyperlink w:anchor="_Toc212818134" w:history="1">
        <w:r w:rsidRPr="00843134">
          <w:rPr>
            <w:rStyle w:val="Hyperlink"/>
            <w:rFonts w:eastAsia="Times New Roman"/>
            <w:b w:val="0"/>
            <w:bCs w:val="0"/>
            <w:iCs/>
            <w:noProof/>
            <w:sz w:val="24"/>
            <w:szCs w:val="24"/>
            <w:lang w:eastAsia="en-GB"/>
          </w:rPr>
          <w:t>Table 6: Significance of effects of the impacts assessed on the identified receptors.</w:t>
        </w:r>
        <w:r w:rsidRPr="00843134">
          <w:rPr>
            <w:b w:val="0"/>
            <w:bCs w:val="0"/>
            <w:noProof/>
            <w:webHidden/>
            <w:sz w:val="24"/>
            <w:szCs w:val="24"/>
          </w:rPr>
          <w:tab/>
        </w:r>
        <w:r w:rsidRPr="00843134">
          <w:rPr>
            <w:b w:val="0"/>
            <w:bCs w:val="0"/>
            <w:noProof/>
            <w:webHidden/>
            <w:sz w:val="24"/>
            <w:szCs w:val="24"/>
          </w:rPr>
          <w:fldChar w:fldCharType="begin"/>
        </w:r>
        <w:r w:rsidRPr="00843134">
          <w:rPr>
            <w:b w:val="0"/>
            <w:bCs w:val="0"/>
            <w:noProof/>
            <w:webHidden/>
            <w:sz w:val="24"/>
            <w:szCs w:val="24"/>
          </w:rPr>
          <w:instrText xml:space="preserve"> PAGEREF _Toc212818134 \h </w:instrText>
        </w:r>
        <w:r w:rsidRPr="00843134">
          <w:rPr>
            <w:b w:val="0"/>
            <w:bCs w:val="0"/>
            <w:noProof/>
            <w:webHidden/>
            <w:sz w:val="24"/>
            <w:szCs w:val="24"/>
          </w:rPr>
        </w:r>
        <w:r w:rsidRPr="00843134">
          <w:rPr>
            <w:b w:val="0"/>
            <w:bCs w:val="0"/>
            <w:noProof/>
            <w:webHidden/>
            <w:sz w:val="24"/>
            <w:szCs w:val="24"/>
          </w:rPr>
          <w:fldChar w:fldCharType="separate"/>
        </w:r>
        <w:r w:rsidR="00926C72">
          <w:rPr>
            <w:b w:val="0"/>
            <w:bCs w:val="0"/>
            <w:noProof/>
            <w:webHidden/>
            <w:sz w:val="24"/>
            <w:szCs w:val="24"/>
          </w:rPr>
          <w:t>21</w:t>
        </w:r>
        <w:r w:rsidRPr="00843134">
          <w:rPr>
            <w:b w:val="0"/>
            <w:bCs w:val="0"/>
            <w:noProof/>
            <w:webHidden/>
            <w:sz w:val="24"/>
            <w:szCs w:val="24"/>
          </w:rPr>
          <w:fldChar w:fldCharType="end"/>
        </w:r>
      </w:hyperlink>
    </w:p>
    <w:p w14:paraId="4651A69C" w14:textId="42AFB92D" w:rsidR="00932E11" w:rsidRPr="00C04681" w:rsidRDefault="00DF5E8E" w:rsidP="00932E11">
      <w:pPr>
        <w:pStyle w:val="YourNameInDocument"/>
        <w:rPr>
          <w:rFonts w:asciiTheme="minorHAnsi" w:hAnsiTheme="minorHAnsi" w:cstheme="minorHAnsi"/>
        </w:rPr>
      </w:pPr>
      <w:r w:rsidRPr="00843134">
        <w:rPr>
          <w:rFonts w:asciiTheme="minorHAnsi" w:hAnsiTheme="minorHAnsi" w:cstheme="minorHAnsi"/>
        </w:rPr>
        <w:fldChar w:fldCharType="end"/>
      </w:r>
    </w:p>
    <w:p w14:paraId="4BFFC507" w14:textId="77777777" w:rsidR="00C66590" w:rsidRPr="00C04681" w:rsidRDefault="00C66590" w:rsidP="00932E11">
      <w:pPr>
        <w:pStyle w:val="YourNameInDocument"/>
        <w:rPr>
          <w:rFonts w:asciiTheme="minorHAnsi" w:hAnsiTheme="minorHAnsi" w:cstheme="minorHAnsi"/>
        </w:rPr>
      </w:pPr>
    </w:p>
    <w:p w14:paraId="78C890B4" w14:textId="77777777" w:rsidR="00C66590" w:rsidRPr="00C04681" w:rsidRDefault="00C66590" w:rsidP="00932E11">
      <w:pPr>
        <w:pStyle w:val="YourNameInDocument"/>
        <w:rPr>
          <w:rFonts w:asciiTheme="minorHAnsi" w:hAnsiTheme="minorHAnsi" w:cstheme="minorHAnsi"/>
        </w:rPr>
      </w:pPr>
    </w:p>
    <w:p w14:paraId="27E4C93C" w14:textId="77777777" w:rsidR="00C66590" w:rsidRPr="00C04681" w:rsidRDefault="00C66590" w:rsidP="00932E11">
      <w:pPr>
        <w:pStyle w:val="YourNameInDocument"/>
        <w:rPr>
          <w:rFonts w:asciiTheme="minorHAnsi" w:hAnsiTheme="minorHAnsi" w:cstheme="minorHAnsi"/>
        </w:rPr>
      </w:pPr>
    </w:p>
    <w:p w14:paraId="05076365" w14:textId="77777777" w:rsidR="00C66590" w:rsidRPr="00C04681" w:rsidRDefault="00C66590" w:rsidP="00932E11">
      <w:pPr>
        <w:pStyle w:val="YourNameInDocument"/>
        <w:rPr>
          <w:rFonts w:asciiTheme="minorHAnsi" w:hAnsiTheme="minorHAnsi" w:cstheme="minorHAnsi"/>
        </w:rPr>
      </w:pPr>
    </w:p>
    <w:p w14:paraId="7331CEF7" w14:textId="77777777" w:rsidR="00C66590" w:rsidRPr="00C04681" w:rsidRDefault="00C66590" w:rsidP="00932E11">
      <w:pPr>
        <w:pStyle w:val="YourNameInDocument"/>
        <w:rPr>
          <w:rFonts w:asciiTheme="minorHAnsi" w:hAnsiTheme="minorHAnsi" w:cstheme="minorHAnsi"/>
        </w:rPr>
      </w:pPr>
    </w:p>
    <w:p w14:paraId="4B8A699A" w14:textId="77777777" w:rsidR="00C66590" w:rsidRPr="00C04681" w:rsidRDefault="00C66590" w:rsidP="00932E11">
      <w:pPr>
        <w:pStyle w:val="YourNameInDocument"/>
        <w:rPr>
          <w:rFonts w:asciiTheme="minorHAnsi" w:hAnsiTheme="minorHAnsi" w:cstheme="minorHAnsi"/>
        </w:rPr>
      </w:pPr>
    </w:p>
    <w:p w14:paraId="194A2F74" w14:textId="77777777" w:rsidR="00C66590" w:rsidRPr="00C04681" w:rsidRDefault="00C66590" w:rsidP="00932E11">
      <w:pPr>
        <w:pStyle w:val="YourNameInDocument"/>
        <w:rPr>
          <w:rFonts w:asciiTheme="minorHAnsi" w:hAnsiTheme="minorHAnsi" w:cstheme="minorHAnsi"/>
        </w:rPr>
      </w:pPr>
    </w:p>
    <w:p w14:paraId="73FCF4DC" w14:textId="77777777" w:rsidR="00C66590" w:rsidRPr="00C04681" w:rsidRDefault="00C66590" w:rsidP="00932E11">
      <w:pPr>
        <w:pStyle w:val="YourNameInDocument"/>
        <w:rPr>
          <w:rFonts w:asciiTheme="minorHAnsi" w:hAnsiTheme="minorHAnsi" w:cstheme="minorHAnsi"/>
        </w:rPr>
      </w:pPr>
    </w:p>
    <w:p w14:paraId="58605320" w14:textId="77777777" w:rsidR="00C66590" w:rsidRPr="00C04681" w:rsidRDefault="00C66590" w:rsidP="00932E11">
      <w:pPr>
        <w:pStyle w:val="YourNameInDocument"/>
        <w:rPr>
          <w:rFonts w:asciiTheme="minorHAnsi" w:hAnsiTheme="minorHAnsi" w:cstheme="minorHAnsi"/>
        </w:rPr>
      </w:pPr>
    </w:p>
    <w:p w14:paraId="69F6D454" w14:textId="77777777" w:rsidR="00C66590" w:rsidRPr="00C04681" w:rsidRDefault="00C66590" w:rsidP="00932E11">
      <w:pPr>
        <w:pStyle w:val="YourNameInDocument"/>
        <w:rPr>
          <w:rFonts w:asciiTheme="minorHAnsi" w:hAnsiTheme="minorHAnsi" w:cstheme="minorHAnsi"/>
        </w:rPr>
      </w:pPr>
    </w:p>
    <w:p w14:paraId="544DD190" w14:textId="77777777" w:rsidR="00C66590" w:rsidRPr="00C04681" w:rsidRDefault="00C66590" w:rsidP="00932E11">
      <w:pPr>
        <w:pStyle w:val="YourNameInDocument"/>
        <w:rPr>
          <w:rFonts w:asciiTheme="minorHAnsi" w:hAnsiTheme="minorHAnsi" w:cstheme="minorHAnsi"/>
        </w:rPr>
      </w:pPr>
    </w:p>
    <w:p w14:paraId="1CCB6D57" w14:textId="77777777" w:rsidR="00C66590" w:rsidRPr="00C04681" w:rsidRDefault="00C66590" w:rsidP="00932E11">
      <w:pPr>
        <w:pStyle w:val="YourNameInDocument"/>
        <w:rPr>
          <w:rFonts w:asciiTheme="minorHAnsi" w:hAnsiTheme="minorHAnsi" w:cstheme="minorHAnsi"/>
        </w:rPr>
      </w:pPr>
    </w:p>
    <w:p w14:paraId="5934F741" w14:textId="77777777" w:rsidR="00C66590" w:rsidRPr="00C04681" w:rsidRDefault="00C66590" w:rsidP="00932E11">
      <w:pPr>
        <w:pStyle w:val="YourNameInDocument"/>
        <w:rPr>
          <w:rFonts w:asciiTheme="minorHAnsi" w:hAnsiTheme="minorHAnsi" w:cstheme="minorHAnsi"/>
        </w:rPr>
      </w:pPr>
    </w:p>
    <w:p w14:paraId="0995A82D" w14:textId="77777777" w:rsidR="00C66590" w:rsidRPr="00C04681" w:rsidRDefault="00C66590" w:rsidP="00932E11">
      <w:pPr>
        <w:pStyle w:val="YourNameInDocument"/>
        <w:rPr>
          <w:rFonts w:asciiTheme="minorHAnsi" w:hAnsiTheme="minorHAnsi" w:cstheme="minorHAnsi"/>
        </w:rPr>
      </w:pPr>
    </w:p>
    <w:p w14:paraId="20C01A87" w14:textId="023AD643" w:rsidR="00E273BE" w:rsidRPr="00C04681" w:rsidRDefault="00E273BE" w:rsidP="00780153">
      <w:pPr>
        <w:pStyle w:val="Heading1"/>
        <w:spacing w:before="240" w:line="240" w:lineRule="auto"/>
        <w:rPr>
          <w:rFonts w:asciiTheme="minorHAnsi" w:hAnsiTheme="minorHAnsi" w:cstheme="minorHAnsi"/>
          <w:lang w:eastAsia="en-GB"/>
        </w:rPr>
      </w:pPr>
      <w:bookmarkStart w:id="0" w:name="_Toc212810518"/>
      <w:bookmarkStart w:id="1" w:name="_Toc212810539"/>
      <w:bookmarkStart w:id="2" w:name="_Toc212810594"/>
      <w:bookmarkStart w:id="3" w:name="_Toc212981938"/>
      <w:bookmarkStart w:id="4" w:name="_Ref181018736"/>
      <w:r w:rsidRPr="00C04681">
        <w:rPr>
          <w:rFonts w:asciiTheme="minorHAnsi" w:hAnsiTheme="minorHAnsi" w:cstheme="minorHAnsi"/>
          <w:lang w:eastAsia="en-GB"/>
        </w:rPr>
        <w:lastRenderedPageBreak/>
        <w:t>Fish</w:t>
      </w:r>
      <w:bookmarkEnd w:id="0"/>
      <w:bookmarkEnd w:id="1"/>
      <w:bookmarkEnd w:id="2"/>
      <w:r w:rsidR="00912FC2" w:rsidRPr="00C04681">
        <w:rPr>
          <w:rFonts w:asciiTheme="minorHAnsi" w:hAnsiTheme="minorHAnsi" w:cstheme="minorHAnsi"/>
          <w:lang w:eastAsia="en-GB"/>
        </w:rPr>
        <w:t xml:space="preserve"> Ecology Technical Note</w:t>
      </w:r>
      <w:bookmarkEnd w:id="3"/>
    </w:p>
    <w:p w14:paraId="04C67D25" w14:textId="77777777" w:rsidR="00E273BE" w:rsidRPr="00C04681" w:rsidRDefault="00E273BE" w:rsidP="00780153">
      <w:pPr>
        <w:pStyle w:val="Heading2"/>
        <w:spacing w:before="240" w:line="240" w:lineRule="auto"/>
        <w:rPr>
          <w:rFonts w:asciiTheme="minorHAnsi" w:hAnsiTheme="minorHAnsi" w:cstheme="minorHAnsi"/>
          <w:lang w:eastAsia="en-GB"/>
        </w:rPr>
      </w:pPr>
      <w:bookmarkStart w:id="5" w:name="_Toc212810519"/>
      <w:bookmarkStart w:id="6" w:name="_Toc212810540"/>
      <w:bookmarkStart w:id="7" w:name="_Toc212810595"/>
      <w:bookmarkStart w:id="8" w:name="_Toc212981939"/>
      <w:r w:rsidRPr="00C04681">
        <w:rPr>
          <w:rFonts w:asciiTheme="minorHAnsi" w:hAnsiTheme="minorHAnsi" w:cstheme="minorHAnsi"/>
          <w:lang w:eastAsia="en-GB"/>
        </w:rPr>
        <w:t>Introduction</w:t>
      </w:r>
      <w:bookmarkEnd w:id="5"/>
      <w:bookmarkEnd w:id="6"/>
      <w:bookmarkEnd w:id="7"/>
      <w:bookmarkEnd w:id="8"/>
    </w:p>
    <w:p w14:paraId="4DBBAE96" w14:textId="2010AACD" w:rsidR="00E273BE" w:rsidRPr="00A4358F" w:rsidRDefault="00E273BE" w:rsidP="00780153">
      <w:pPr>
        <w:tabs>
          <w:tab w:val="left" w:pos="720"/>
          <w:tab w:val="left" w:pos="1440"/>
          <w:tab w:val="left" w:pos="2160"/>
          <w:tab w:val="left" w:pos="2880"/>
          <w:tab w:val="left" w:pos="3600"/>
          <w:tab w:val="left" w:pos="4320"/>
          <w:tab w:val="right" w:pos="8730"/>
        </w:tabs>
        <w:spacing w:before="240" w:beforeAutospacing="0" w:after="0" w:afterAutospacing="0"/>
        <w:jc w:val="both"/>
        <w:rPr>
          <w:rFonts w:asciiTheme="minorHAnsi" w:eastAsia="Times New Roman" w:hAnsiTheme="minorHAnsi" w:cstheme="minorHAnsi"/>
          <w:lang w:eastAsia="en-GB"/>
        </w:rPr>
      </w:pPr>
      <w:bookmarkStart w:id="9" w:name="_Hlk87444729"/>
      <w:bookmarkStart w:id="10" w:name="_Hlk105417019"/>
      <w:r w:rsidRPr="00A4358F">
        <w:rPr>
          <w:rFonts w:asciiTheme="minorHAnsi" w:eastAsia="Times New Roman" w:hAnsiTheme="minorHAnsi" w:cstheme="minorHAnsi"/>
          <w:lang w:eastAsia="en-GB"/>
        </w:rPr>
        <w:t xml:space="preserve">Binnies UK limited has been commissioned by Natural Resources Wales (NRW) to undertake a Habitats Regulation Assessment (HRA) </w:t>
      </w:r>
      <w:r w:rsidR="00770DCD" w:rsidRPr="00A4358F">
        <w:rPr>
          <w:rFonts w:asciiTheme="minorHAnsi" w:eastAsia="Times New Roman" w:hAnsiTheme="minorHAnsi" w:cstheme="minorHAnsi"/>
          <w:lang w:eastAsia="en-GB"/>
        </w:rPr>
        <w:t xml:space="preserve">and Environmental Impact Assessment (EIA) </w:t>
      </w:r>
      <w:r w:rsidRPr="00A4358F">
        <w:rPr>
          <w:rFonts w:asciiTheme="minorHAnsi" w:eastAsia="Times New Roman" w:hAnsiTheme="minorHAnsi" w:cstheme="minorHAnsi"/>
          <w:lang w:eastAsia="en-GB"/>
        </w:rPr>
        <w:t xml:space="preserve">in relation to a proposed tidal flood risk management scheme (FRMS) at Cardigan in the county of Ceredigion, south-west Wales. The Cardigan FRMS (herein referred to as the Scheme) is located towards the centre of the town of Cardigan along the north bank of the River Teifi (Afon Teifi). The Scheme is bound to the west by Castle Street and to the east by the A487 Pont Y Priordy. </w:t>
      </w:r>
    </w:p>
    <w:p w14:paraId="34258889" w14:textId="6976CB9E" w:rsidR="00E273BE" w:rsidRPr="00A4358F" w:rsidRDefault="00E273BE" w:rsidP="00780153">
      <w:pPr>
        <w:tabs>
          <w:tab w:val="left" w:pos="720"/>
          <w:tab w:val="left" w:pos="1440"/>
          <w:tab w:val="left" w:pos="2160"/>
          <w:tab w:val="left" w:pos="2880"/>
          <w:tab w:val="left" w:pos="3600"/>
          <w:tab w:val="left" w:pos="4320"/>
          <w:tab w:val="right" w:pos="8730"/>
        </w:tabs>
        <w:spacing w:before="240" w:beforeAutospacing="0" w:after="0" w:afterAutospacing="0"/>
        <w:jc w:val="both"/>
        <w:rPr>
          <w:rFonts w:asciiTheme="minorHAnsi" w:eastAsia="Times New Roman" w:hAnsiTheme="minorHAnsi" w:cstheme="minorHAnsi"/>
          <w:lang w:eastAsia="en-GB"/>
        </w:rPr>
      </w:pPr>
      <w:bookmarkStart w:id="11" w:name="_Hlk134114022"/>
      <w:r w:rsidRPr="00A4358F">
        <w:rPr>
          <w:rFonts w:asciiTheme="minorHAnsi" w:eastAsia="Times New Roman" w:hAnsiTheme="minorHAnsi" w:cstheme="minorHAnsi"/>
          <w:lang w:eastAsia="en-GB"/>
        </w:rPr>
        <w:t xml:space="preserve">The lower quayside areas of Cardigan are regularly inundated by the tide, which affects the Lower Strand and the Cattle Market areas. Low-lying residential and commercial properties are affected by a tidal return period of approximately 1:1 year annual event probability. </w:t>
      </w:r>
    </w:p>
    <w:p w14:paraId="5FE2D264" w14:textId="7536DC52" w:rsidR="00E273BE" w:rsidRPr="00A4358F" w:rsidRDefault="00E273BE" w:rsidP="003F7C34">
      <w:pPr>
        <w:tabs>
          <w:tab w:val="left" w:pos="720"/>
          <w:tab w:val="left" w:pos="1440"/>
          <w:tab w:val="left" w:pos="2160"/>
          <w:tab w:val="left" w:pos="2880"/>
          <w:tab w:val="left" w:pos="3600"/>
          <w:tab w:val="left" w:pos="4320"/>
          <w:tab w:val="right" w:pos="8730"/>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 xml:space="preserve">The extent of the Scheme is between Cardigan Bridge to the west and Gloster Row Car Park to the east, and covers land from the intertidal mudflats to the Strand. The distance between the existing river wall and the Strand varies between approximately 10 to 50m.  </w:t>
      </w:r>
      <w:bookmarkEnd w:id="11"/>
    </w:p>
    <w:p w14:paraId="1BAE403D" w14:textId="3F36719D" w:rsidR="00E273BE" w:rsidRPr="00A4358F" w:rsidRDefault="00E273BE" w:rsidP="00780153">
      <w:pPr>
        <w:tabs>
          <w:tab w:val="left" w:pos="720"/>
          <w:tab w:val="left" w:pos="1440"/>
          <w:tab w:val="left" w:pos="2160"/>
          <w:tab w:val="left" w:pos="2880"/>
          <w:tab w:val="left" w:pos="3600"/>
          <w:tab w:val="left" w:pos="4320"/>
          <w:tab w:val="right" w:pos="8730"/>
        </w:tabs>
        <w:spacing w:before="240" w:beforeAutospacing="0" w:after="24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 xml:space="preserve">APEM have been commissioned by Binnies, to provide a Fish Ecology Technical Note to be provided as an Appendix to the Environmental Impact Assessment Report (EIAR) for the project. This </w:t>
      </w:r>
      <w:r w:rsidR="002D0433" w:rsidRPr="00A4358F">
        <w:rPr>
          <w:rFonts w:asciiTheme="minorHAnsi" w:eastAsia="Times New Roman" w:hAnsiTheme="minorHAnsi" w:cstheme="minorHAnsi"/>
          <w:lang w:eastAsia="en-GB"/>
        </w:rPr>
        <w:t>technical note</w:t>
      </w:r>
      <w:r w:rsidRPr="00A4358F">
        <w:rPr>
          <w:rFonts w:asciiTheme="minorHAnsi" w:eastAsia="Times New Roman" w:hAnsiTheme="minorHAnsi" w:cstheme="minorHAnsi"/>
          <w:lang w:eastAsia="en-GB"/>
        </w:rPr>
        <w:t xml:space="preserve"> details the baseline environment, assessment of significance of effects, and where necessary, mitigation measures to avoid, reduce or minimise significant effects are proposed.</w:t>
      </w:r>
    </w:p>
    <w:p w14:paraId="06E32BF2" w14:textId="25038456" w:rsidR="00E273BE" w:rsidRPr="00C04681" w:rsidRDefault="00CD0F9A" w:rsidP="00780153">
      <w:pPr>
        <w:pStyle w:val="Heading2"/>
        <w:spacing w:after="240" w:line="240" w:lineRule="auto"/>
        <w:rPr>
          <w:rFonts w:asciiTheme="minorHAnsi" w:hAnsiTheme="minorHAnsi" w:cstheme="minorHAnsi"/>
          <w:lang w:eastAsia="en-GB"/>
        </w:rPr>
      </w:pPr>
      <w:bookmarkStart w:id="12" w:name="_Toc212810520"/>
      <w:bookmarkStart w:id="13" w:name="_Toc212810541"/>
      <w:bookmarkStart w:id="14" w:name="_Toc212810596"/>
      <w:bookmarkStart w:id="15" w:name="_Toc212981940"/>
      <w:bookmarkEnd w:id="9"/>
      <w:bookmarkEnd w:id="10"/>
      <w:r w:rsidRPr="00C04681">
        <w:rPr>
          <w:rFonts w:asciiTheme="minorHAnsi" w:hAnsiTheme="minorHAnsi" w:cstheme="minorHAnsi"/>
          <w:lang w:eastAsia="en-GB"/>
        </w:rPr>
        <w:t>P</w:t>
      </w:r>
      <w:r w:rsidR="00E273BE" w:rsidRPr="00C04681">
        <w:rPr>
          <w:rFonts w:asciiTheme="minorHAnsi" w:hAnsiTheme="minorHAnsi" w:cstheme="minorHAnsi"/>
          <w:lang w:eastAsia="en-GB"/>
        </w:rPr>
        <w:t>olicy</w:t>
      </w:r>
      <w:r w:rsidRPr="00C04681">
        <w:rPr>
          <w:rFonts w:asciiTheme="minorHAnsi" w:hAnsiTheme="minorHAnsi" w:cstheme="minorHAnsi"/>
          <w:lang w:eastAsia="en-GB"/>
        </w:rPr>
        <w:t>, L</w:t>
      </w:r>
      <w:r w:rsidR="00E273BE" w:rsidRPr="00C04681">
        <w:rPr>
          <w:rFonts w:asciiTheme="minorHAnsi" w:hAnsiTheme="minorHAnsi" w:cstheme="minorHAnsi"/>
          <w:lang w:eastAsia="en-GB"/>
        </w:rPr>
        <w:t>egislati</w:t>
      </w:r>
      <w:r w:rsidRPr="00C04681">
        <w:rPr>
          <w:rFonts w:asciiTheme="minorHAnsi" w:hAnsiTheme="minorHAnsi" w:cstheme="minorHAnsi"/>
          <w:lang w:eastAsia="en-GB"/>
        </w:rPr>
        <w:t>on and Guidance</w:t>
      </w:r>
      <w:bookmarkEnd w:id="12"/>
      <w:bookmarkEnd w:id="13"/>
      <w:bookmarkEnd w:id="14"/>
      <w:bookmarkEnd w:id="15"/>
    </w:p>
    <w:p w14:paraId="541996D7" w14:textId="7EFBDE50" w:rsidR="00E273BE" w:rsidRPr="00A4358F" w:rsidRDefault="00BD09BF" w:rsidP="00780153">
      <w:pPr>
        <w:tabs>
          <w:tab w:val="left" w:pos="720"/>
          <w:tab w:val="left" w:pos="1440"/>
          <w:tab w:val="left" w:pos="2160"/>
          <w:tab w:val="left" w:pos="2880"/>
          <w:tab w:val="left" w:pos="3600"/>
          <w:tab w:val="left" w:pos="4320"/>
        </w:tabs>
        <w:spacing w:before="240" w:beforeAutospacing="0" w:after="24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 xml:space="preserve">This </w:t>
      </w:r>
      <w:r w:rsidR="00BE3372" w:rsidRPr="00A4358F">
        <w:rPr>
          <w:rFonts w:asciiTheme="minorHAnsi" w:eastAsia="Times New Roman" w:hAnsiTheme="minorHAnsi" w:cstheme="minorHAnsi"/>
          <w:lang w:eastAsia="en-GB"/>
        </w:rPr>
        <w:t>technical note has been com</w:t>
      </w:r>
      <w:r w:rsidR="00942822" w:rsidRPr="00A4358F">
        <w:rPr>
          <w:rFonts w:asciiTheme="minorHAnsi" w:eastAsia="Times New Roman" w:hAnsiTheme="minorHAnsi" w:cstheme="minorHAnsi"/>
          <w:lang w:eastAsia="en-GB"/>
        </w:rPr>
        <w:t>piled with reference to the following l</w:t>
      </w:r>
      <w:r w:rsidR="00E273BE" w:rsidRPr="00A4358F">
        <w:rPr>
          <w:rFonts w:asciiTheme="minorHAnsi" w:eastAsia="Times New Roman" w:hAnsiTheme="minorHAnsi" w:cstheme="minorHAnsi"/>
          <w:lang w:eastAsia="en-GB"/>
        </w:rPr>
        <w:t>egislation, conventions and policy:</w:t>
      </w:r>
    </w:p>
    <w:p w14:paraId="74BC8B39" w14:textId="77777777" w:rsidR="00E273BE" w:rsidRPr="00A4358F" w:rsidRDefault="00E273BE" w:rsidP="00780153">
      <w:pPr>
        <w:pStyle w:val="ListParagraph"/>
        <w:numPr>
          <w:ilvl w:val="0"/>
          <w:numId w:val="27"/>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30"/>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Infrastructure Planning (Environmental Impact Assessment (EIA)) Regulations 2017;</w:t>
      </w:r>
    </w:p>
    <w:p w14:paraId="0035F0BD" w14:textId="77777777" w:rsidR="00E273BE" w:rsidRPr="00A4358F" w:rsidRDefault="00E273BE" w:rsidP="00780153">
      <w:pPr>
        <w:pStyle w:val="ListParagraph"/>
        <w:numPr>
          <w:ilvl w:val="0"/>
          <w:numId w:val="27"/>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30"/>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Marine Coastal Access Act (MCAA) 2009;</w:t>
      </w:r>
    </w:p>
    <w:p w14:paraId="30612CD9" w14:textId="77777777" w:rsidR="00E273BE" w:rsidRPr="00A4358F" w:rsidRDefault="00E273BE" w:rsidP="00A61E65">
      <w:pPr>
        <w:pStyle w:val="ListParagraph"/>
        <w:numPr>
          <w:ilvl w:val="0"/>
          <w:numId w:val="27"/>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30"/>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The Conservation of Habitats and Species Regulations 2017 (as amended);</w:t>
      </w:r>
    </w:p>
    <w:p w14:paraId="1B023E6D" w14:textId="77777777" w:rsidR="00E273BE" w:rsidRPr="00A4358F" w:rsidRDefault="00E273BE" w:rsidP="00A61E65">
      <w:pPr>
        <w:pStyle w:val="ListParagraph"/>
        <w:numPr>
          <w:ilvl w:val="0"/>
          <w:numId w:val="27"/>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30"/>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The Conservation of Habitats and Species (Amendment) (EU Exit) Regulations 2019;</w:t>
      </w:r>
    </w:p>
    <w:p w14:paraId="4021A94C" w14:textId="77777777" w:rsidR="00E273BE" w:rsidRPr="00A4358F" w:rsidRDefault="00E273BE" w:rsidP="00A61E65">
      <w:pPr>
        <w:pStyle w:val="ListParagraph"/>
        <w:numPr>
          <w:ilvl w:val="0"/>
          <w:numId w:val="27"/>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30"/>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The Marine Strategy Regulations 2010;</w:t>
      </w:r>
    </w:p>
    <w:p w14:paraId="6668B04F" w14:textId="77777777" w:rsidR="00E273BE" w:rsidRPr="00A4358F" w:rsidRDefault="00E273BE" w:rsidP="00A61E65">
      <w:pPr>
        <w:pStyle w:val="ListParagraph"/>
        <w:numPr>
          <w:ilvl w:val="0"/>
          <w:numId w:val="27"/>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30"/>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The Ramsar Convention;</w:t>
      </w:r>
    </w:p>
    <w:p w14:paraId="5940AF86" w14:textId="77777777" w:rsidR="00E273BE" w:rsidRPr="00A4358F" w:rsidRDefault="00E273BE" w:rsidP="00A61E65">
      <w:pPr>
        <w:pStyle w:val="ListParagraph"/>
        <w:numPr>
          <w:ilvl w:val="0"/>
          <w:numId w:val="27"/>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30"/>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Convention on the Conservation of Migratory Species (CMS) of Wild Animals (Bonn Convention) 1979;</w:t>
      </w:r>
    </w:p>
    <w:p w14:paraId="219A85F1" w14:textId="77777777" w:rsidR="00E273BE" w:rsidRPr="00A4358F" w:rsidRDefault="00E273BE" w:rsidP="00A61E65">
      <w:pPr>
        <w:pStyle w:val="ListParagraph"/>
        <w:numPr>
          <w:ilvl w:val="0"/>
          <w:numId w:val="27"/>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30"/>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Convention on the Conservation of European Wildlife and Natural Habitats (Bern Convention) 1979;</w:t>
      </w:r>
    </w:p>
    <w:p w14:paraId="4011355C" w14:textId="77777777" w:rsidR="00E273BE" w:rsidRPr="00A4358F" w:rsidRDefault="00E273BE" w:rsidP="00A61E65">
      <w:pPr>
        <w:pStyle w:val="ListParagraph"/>
        <w:numPr>
          <w:ilvl w:val="0"/>
          <w:numId w:val="27"/>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30"/>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Convention for the Protection of the Marine Environment of the North-East Atlantic (OSPAR Convention) 1992;</w:t>
      </w:r>
    </w:p>
    <w:p w14:paraId="6F38D6D9" w14:textId="77777777" w:rsidR="00E273BE" w:rsidRPr="00A4358F" w:rsidRDefault="00E273BE" w:rsidP="00A61E65">
      <w:pPr>
        <w:pStyle w:val="ListParagraph"/>
        <w:numPr>
          <w:ilvl w:val="0"/>
          <w:numId w:val="27"/>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30"/>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The Wildlife and Countryside Act (WCA) 1981 (as amended);</w:t>
      </w:r>
    </w:p>
    <w:p w14:paraId="72972729" w14:textId="77777777" w:rsidR="00E273BE" w:rsidRPr="00A4358F" w:rsidRDefault="00E273BE" w:rsidP="00A61E65">
      <w:pPr>
        <w:pStyle w:val="ListParagraph"/>
        <w:numPr>
          <w:ilvl w:val="0"/>
          <w:numId w:val="27"/>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30"/>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The Water Environment (WFD) (England and Wales) regulations 2017;</w:t>
      </w:r>
    </w:p>
    <w:p w14:paraId="2BC63221" w14:textId="77777777" w:rsidR="00E273BE" w:rsidRPr="00A4358F" w:rsidRDefault="00E273BE" w:rsidP="00A61E65">
      <w:pPr>
        <w:pStyle w:val="ListParagraph"/>
        <w:numPr>
          <w:ilvl w:val="0"/>
          <w:numId w:val="27"/>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30"/>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The Environment Act 2021;</w:t>
      </w:r>
    </w:p>
    <w:p w14:paraId="6D7DD48F" w14:textId="77777777" w:rsidR="00E273BE" w:rsidRPr="00A4358F" w:rsidRDefault="00E273BE" w:rsidP="00A61E65">
      <w:pPr>
        <w:pStyle w:val="ListParagraph"/>
        <w:numPr>
          <w:ilvl w:val="0"/>
          <w:numId w:val="27"/>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30"/>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Salmon and Freshwater Fisheries Act (SAFFA) 1975 (as amended);</w:t>
      </w:r>
    </w:p>
    <w:p w14:paraId="0F50511D" w14:textId="77777777" w:rsidR="00E273BE" w:rsidRPr="00A4358F" w:rsidRDefault="00E273BE" w:rsidP="00A61E65">
      <w:pPr>
        <w:pStyle w:val="ListParagraph"/>
        <w:numPr>
          <w:ilvl w:val="0"/>
          <w:numId w:val="27"/>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30"/>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The Eels (England and Wales) Regulations 2009;</w:t>
      </w:r>
    </w:p>
    <w:p w14:paraId="142998BA" w14:textId="77777777" w:rsidR="00E273BE" w:rsidRPr="00A4358F" w:rsidRDefault="00E273BE" w:rsidP="00A61E65">
      <w:pPr>
        <w:pStyle w:val="ListParagraph"/>
        <w:numPr>
          <w:ilvl w:val="0"/>
          <w:numId w:val="27"/>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30"/>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lastRenderedPageBreak/>
        <w:t>Convention on the International Trade in Endangered Species of Wild Fauna and Flora (CITES) 1973;</w:t>
      </w:r>
    </w:p>
    <w:p w14:paraId="1AD4D038" w14:textId="77777777" w:rsidR="00E273BE" w:rsidRPr="00A4358F" w:rsidRDefault="00E273BE" w:rsidP="00A61E65">
      <w:pPr>
        <w:pStyle w:val="ListParagraph"/>
        <w:numPr>
          <w:ilvl w:val="0"/>
          <w:numId w:val="27"/>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30"/>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Invasive Alien Species (Enforcement and Permitting) Order 2019;</w:t>
      </w:r>
    </w:p>
    <w:p w14:paraId="7144B41B" w14:textId="77777777" w:rsidR="00E273BE" w:rsidRPr="00A4358F" w:rsidRDefault="00E273BE" w:rsidP="00A61E65">
      <w:pPr>
        <w:pStyle w:val="ListParagraph"/>
        <w:numPr>
          <w:ilvl w:val="0"/>
          <w:numId w:val="27"/>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30"/>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Natural Environment and Rural Communities (NERC) Act 2006;</w:t>
      </w:r>
    </w:p>
    <w:p w14:paraId="73BE5FC0" w14:textId="77777777" w:rsidR="00E273BE" w:rsidRPr="00A4358F" w:rsidRDefault="00E273BE" w:rsidP="00A61E65">
      <w:pPr>
        <w:pStyle w:val="ListParagraph"/>
        <w:numPr>
          <w:ilvl w:val="0"/>
          <w:numId w:val="27"/>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30"/>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The Merchant Shipping (Control and Management of Ships’ Ballast Water and Sediments) Regulations 2022;</w:t>
      </w:r>
    </w:p>
    <w:p w14:paraId="696C30F9" w14:textId="77777777" w:rsidR="00E273BE" w:rsidRPr="00A4358F" w:rsidRDefault="00E273BE" w:rsidP="00A61E65">
      <w:pPr>
        <w:pStyle w:val="ListParagraph"/>
        <w:numPr>
          <w:ilvl w:val="0"/>
          <w:numId w:val="27"/>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30"/>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International Convention for the Prevention of Pollution from Ships (MARPOL);</w:t>
      </w:r>
    </w:p>
    <w:p w14:paraId="769FB3C5" w14:textId="77777777" w:rsidR="00E273BE" w:rsidRPr="00A4358F" w:rsidRDefault="00E273BE" w:rsidP="00A61E65">
      <w:pPr>
        <w:pStyle w:val="ListParagraph"/>
        <w:numPr>
          <w:ilvl w:val="0"/>
          <w:numId w:val="27"/>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30"/>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Planning Policy Wales (Edition 11, 2021);</w:t>
      </w:r>
    </w:p>
    <w:p w14:paraId="67C07B4F" w14:textId="77777777" w:rsidR="00E273BE" w:rsidRPr="00A4358F" w:rsidRDefault="00E273BE" w:rsidP="00A61E65">
      <w:pPr>
        <w:pStyle w:val="ListParagraph"/>
        <w:numPr>
          <w:ilvl w:val="0"/>
          <w:numId w:val="27"/>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30"/>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NRW Area Statement; and</w:t>
      </w:r>
    </w:p>
    <w:p w14:paraId="5E477185" w14:textId="77777777" w:rsidR="00E273BE" w:rsidRPr="00A4358F" w:rsidRDefault="00E273BE" w:rsidP="00A61E65">
      <w:pPr>
        <w:pStyle w:val="ListParagraph"/>
        <w:numPr>
          <w:ilvl w:val="0"/>
          <w:numId w:val="27"/>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30"/>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The Ceredigion Local Development Plan.</w:t>
      </w:r>
    </w:p>
    <w:p w14:paraId="3E7F1A09" w14:textId="4F70E27A" w:rsidR="00E273BE" w:rsidRPr="00A4358F" w:rsidRDefault="00E273BE" w:rsidP="00A61E65">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 xml:space="preserve">The following guidance documents were used in this </w:t>
      </w:r>
      <w:r w:rsidR="00CD0F9A" w:rsidRPr="00A4358F">
        <w:rPr>
          <w:rFonts w:asciiTheme="minorHAnsi" w:eastAsia="Times New Roman" w:hAnsiTheme="minorHAnsi" w:cstheme="minorHAnsi"/>
          <w:lang w:eastAsia="en-GB"/>
        </w:rPr>
        <w:t>technical note</w:t>
      </w:r>
      <w:r w:rsidRPr="00A4358F">
        <w:rPr>
          <w:rFonts w:asciiTheme="minorHAnsi" w:eastAsia="Times New Roman" w:hAnsiTheme="minorHAnsi" w:cstheme="minorHAnsi"/>
          <w:lang w:eastAsia="en-GB"/>
        </w:rPr>
        <w:t>:</w:t>
      </w:r>
    </w:p>
    <w:p w14:paraId="2D169CCB" w14:textId="399AF41A" w:rsidR="00E273BE" w:rsidRPr="00A4358F" w:rsidRDefault="00E273BE" w:rsidP="00A61E65">
      <w:pPr>
        <w:pStyle w:val="ListParagraph"/>
        <w:numPr>
          <w:ilvl w:val="0"/>
          <w:numId w:val="28"/>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The International Union for Conservation of Nature (IUCN) Red List of Threatened Species (IUCN, 2025)</w:t>
      </w:r>
      <w:r w:rsidR="00CD0F9A" w:rsidRPr="00A4358F">
        <w:rPr>
          <w:rFonts w:asciiTheme="minorHAnsi" w:eastAsia="Times New Roman" w:hAnsiTheme="minorHAnsi" w:cstheme="minorHAnsi"/>
          <w:lang w:eastAsia="en-GB"/>
        </w:rPr>
        <w:t>;</w:t>
      </w:r>
    </w:p>
    <w:p w14:paraId="5789E333" w14:textId="7DEAC7F0" w:rsidR="00E273BE" w:rsidRPr="00A4358F" w:rsidRDefault="00E273BE" w:rsidP="00A61E65">
      <w:pPr>
        <w:pStyle w:val="ListParagraph"/>
        <w:numPr>
          <w:ilvl w:val="0"/>
          <w:numId w:val="28"/>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 xml:space="preserve">Acoustical Society of America (ASA) Sound Exposure Guidelines for Fishes and Sea Turtles (Popper </w:t>
      </w:r>
      <w:r w:rsidR="005A58B6" w:rsidRPr="00A4358F">
        <w:rPr>
          <w:rFonts w:asciiTheme="minorHAnsi" w:eastAsia="Times New Roman" w:hAnsiTheme="minorHAnsi" w:cstheme="minorHAnsi"/>
          <w:i/>
          <w:lang w:eastAsia="en-GB"/>
        </w:rPr>
        <w:t>et al</w:t>
      </w:r>
      <w:r w:rsidRPr="00A4358F">
        <w:rPr>
          <w:rFonts w:asciiTheme="minorHAnsi" w:eastAsia="Times New Roman" w:hAnsiTheme="minorHAnsi" w:cstheme="minorHAnsi"/>
          <w:lang w:eastAsia="en-GB"/>
        </w:rPr>
        <w:t>., 2014)</w:t>
      </w:r>
      <w:r w:rsidR="00CD0F9A" w:rsidRPr="00A4358F">
        <w:rPr>
          <w:rFonts w:asciiTheme="minorHAnsi" w:eastAsia="Times New Roman" w:hAnsiTheme="minorHAnsi" w:cstheme="minorHAnsi"/>
          <w:lang w:eastAsia="en-GB"/>
        </w:rPr>
        <w:t>; and</w:t>
      </w:r>
    </w:p>
    <w:p w14:paraId="1975D539" w14:textId="2CB7AD93" w:rsidR="00CD0F9A" w:rsidRPr="00A4358F" w:rsidRDefault="00CD0F9A" w:rsidP="00E5149C">
      <w:pPr>
        <w:pStyle w:val="ListParagraph"/>
        <w:numPr>
          <w:ilvl w:val="0"/>
          <w:numId w:val="28"/>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24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The Chartered Institute of Ecology and Environmental Management (CIEEM) Guidelines for Ecological Impact Assessment in Britain and Ireland – Terrestrial, Freshwater, Coastal and Marine.</w:t>
      </w:r>
    </w:p>
    <w:p w14:paraId="5FDDF1FE" w14:textId="77777777" w:rsidR="00E273BE" w:rsidRPr="00C04681" w:rsidRDefault="00E273BE" w:rsidP="00E5149C">
      <w:pPr>
        <w:pStyle w:val="Heading2"/>
        <w:spacing w:after="240" w:line="240" w:lineRule="auto"/>
        <w:rPr>
          <w:rFonts w:asciiTheme="minorHAnsi" w:hAnsiTheme="minorHAnsi" w:cstheme="minorHAnsi"/>
          <w:lang w:eastAsia="en-GB"/>
        </w:rPr>
      </w:pPr>
      <w:bookmarkStart w:id="16" w:name="_Toc212810522"/>
      <w:bookmarkStart w:id="17" w:name="_Toc212810543"/>
      <w:bookmarkStart w:id="18" w:name="_Toc212810598"/>
      <w:bookmarkStart w:id="19" w:name="_Toc212981941"/>
      <w:r w:rsidRPr="00C04681">
        <w:rPr>
          <w:rFonts w:asciiTheme="minorHAnsi" w:hAnsiTheme="minorHAnsi" w:cstheme="minorHAnsi"/>
          <w:lang w:eastAsia="en-GB"/>
        </w:rPr>
        <w:t>Methodology</w:t>
      </w:r>
      <w:bookmarkEnd w:id="16"/>
      <w:bookmarkEnd w:id="17"/>
      <w:bookmarkEnd w:id="18"/>
      <w:bookmarkEnd w:id="19"/>
    </w:p>
    <w:p w14:paraId="7E01FC98" w14:textId="77777777" w:rsidR="00E273BE" w:rsidRPr="00C04681" w:rsidRDefault="00E273BE" w:rsidP="00E5149C">
      <w:pPr>
        <w:pStyle w:val="Heading3"/>
        <w:rPr>
          <w:rFonts w:asciiTheme="minorHAnsi" w:hAnsiTheme="minorHAnsi" w:cstheme="minorHAnsi"/>
        </w:rPr>
      </w:pPr>
      <w:bookmarkStart w:id="20" w:name="_Toc212810523"/>
      <w:bookmarkStart w:id="21" w:name="_Toc212810544"/>
      <w:bookmarkStart w:id="22" w:name="_Toc212810599"/>
      <w:bookmarkStart w:id="23" w:name="_Toc212981942"/>
      <w:r w:rsidRPr="00C04681">
        <w:rPr>
          <w:rFonts w:asciiTheme="minorHAnsi" w:hAnsiTheme="minorHAnsi" w:cstheme="minorHAnsi"/>
        </w:rPr>
        <w:t>Definition of study area</w:t>
      </w:r>
      <w:bookmarkEnd w:id="20"/>
      <w:bookmarkEnd w:id="21"/>
      <w:bookmarkEnd w:id="22"/>
      <w:bookmarkEnd w:id="23"/>
    </w:p>
    <w:p w14:paraId="2D445D50" w14:textId="688B36D9" w:rsidR="00E273BE" w:rsidRPr="00A4358F" w:rsidRDefault="00E273BE" w:rsidP="00E5149C">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 xml:space="preserve">For this technical note, the study area comprises the area of the Afon Teifi including the Scheme, immediately adjacent to the Scheme and extending to within 5 km of the Scheme. This study area allows for the robust characterisation of mobile species, and </w:t>
      </w:r>
      <w:r w:rsidR="009A4367" w:rsidRPr="00A4358F">
        <w:rPr>
          <w:rFonts w:asciiTheme="minorHAnsi" w:eastAsia="Times New Roman" w:hAnsiTheme="minorHAnsi" w:cstheme="minorHAnsi"/>
          <w:lang w:eastAsia="en-GB"/>
        </w:rPr>
        <w:t xml:space="preserve">is likely to </w:t>
      </w:r>
      <w:r w:rsidRPr="00A4358F">
        <w:rPr>
          <w:rFonts w:asciiTheme="minorHAnsi" w:eastAsia="Times New Roman" w:hAnsiTheme="minorHAnsi" w:cstheme="minorHAnsi"/>
          <w:lang w:eastAsia="en-GB"/>
        </w:rPr>
        <w:t>encompasses the Zone of Influences (ZoI) for both underwater noise and increases in suspended sediments.</w:t>
      </w:r>
    </w:p>
    <w:p w14:paraId="32BC96E9" w14:textId="77777777" w:rsidR="00E273BE" w:rsidRPr="00C04681" w:rsidRDefault="00E273BE" w:rsidP="00E5149C">
      <w:pPr>
        <w:pStyle w:val="Heading3"/>
        <w:rPr>
          <w:rFonts w:asciiTheme="minorHAnsi" w:hAnsiTheme="minorHAnsi" w:cstheme="minorHAnsi"/>
          <w:lang w:eastAsia="en-GB"/>
        </w:rPr>
      </w:pPr>
      <w:bookmarkStart w:id="24" w:name="_Toc212810524"/>
      <w:bookmarkStart w:id="25" w:name="_Toc212810545"/>
      <w:bookmarkStart w:id="26" w:name="_Toc212810600"/>
      <w:bookmarkStart w:id="27" w:name="_Toc212981943"/>
      <w:r w:rsidRPr="00C04681">
        <w:rPr>
          <w:rFonts w:asciiTheme="minorHAnsi" w:hAnsiTheme="minorHAnsi" w:cstheme="minorHAnsi"/>
          <w:lang w:eastAsia="en-GB"/>
        </w:rPr>
        <w:t>Baseline information</w:t>
      </w:r>
      <w:bookmarkEnd w:id="24"/>
      <w:bookmarkEnd w:id="25"/>
      <w:bookmarkEnd w:id="26"/>
      <w:bookmarkEnd w:id="27"/>
    </w:p>
    <w:p w14:paraId="07F6421D" w14:textId="5EAF8DE9" w:rsidR="00E273BE" w:rsidRPr="00A4358F" w:rsidRDefault="00E906C5" w:rsidP="00E906C5">
      <w:pPr>
        <w:tabs>
          <w:tab w:val="left" w:pos="720"/>
          <w:tab w:val="left" w:pos="1440"/>
          <w:tab w:val="left" w:pos="2160"/>
          <w:tab w:val="left" w:pos="2880"/>
          <w:tab w:val="left" w:pos="3600"/>
          <w:tab w:val="left" w:pos="4320"/>
        </w:tabs>
        <w:spacing w:before="240" w:beforeAutospacing="0" w:after="24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 xml:space="preserve">The assessment of potential impacts of the Scheme on legally protected and notable species of fish has been informed by a desk-based review of existing ecological and environmental baseline data. No site-specific fish surveys were undertaken for this assessment. </w:t>
      </w:r>
      <w:r w:rsidR="00E273BE" w:rsidRPr="00A4358F">
        <w:rPr>
          <w:rFonts w:asciiTheme="minorHAnsi" w:eastAsia="Times New Roman" w:hAnsiTheme="minorHAnsi" w:cstheme="minorHAnsi"/>
          <w:lang w:eastAsia="en-GB"/>
        </w:rPr>
        <w:t xml:space="preserve">The main datasets used to characterise the fish community present within the study area are summarised in </w:t>
      </w:r>
      <w:r w:rsidR="00E41D9D" w:rsidRPr="00A4358F">
        <w:rPr>
          <w:rFonts w:asciiTheme="minorHAnsi" w:eastAsia="Times New Roman" w:hAnsiTheme="minorHAnsi" w:cstheme="minorHAnsi"/>
          <w:lang w:eastAsia="en-GB"/>
        </w:rPr>
        <w:fldChar w:fldCharType="begin"/>
      </w:r>
      <w:r w:rsidR="00E41D9D" w:rsidRPr="00A4358F">
        <w:rPr>
          <w:rFonts w:asciiTheme="minorHAnsi" w:eastAsia="Times New Roman" w:hAnsiTheme="minorHAnsi" w:cstheme="minorHAnsi"/>
          <w:lang w:eastAsia="en-GB"/>
        </w:rPr>
        <w:instrText xml:space="preserve"> REF _Ref211861312 \h  \* MERGEFORMAT </w:instrText>
      </w:r>
      <w:r w:rsidR="00E41D9D" w:rsidRPr="00A4358F">
        <w:rPr>
          <w:rFonts w:asciiTheme="minorHAnsi" w:eastAsia="Times New Roman" w:hAnsiTheme="minorHAnsi" w:cstheme="minorHAnsi"/>
          <w:lang w:eastAsia="en-GB"/>
        </w:rPr>
      </w:r>
      <w:r w:rsidR="00E41D9D" w:rsidRPr="00A4358F">
        <w:rPr>
          <w:rFonts w:asciiTheme="minorHAnsi" w:eastAsia="Times New Roman" w:hAnsiTheme="minorHAnsi" w:cstheme="minorHAnsi"/>
          <w:lang w:eastAsia="en-GB"/>
        </w:rPr>
        <w:fldChar w:fldCharType="separate"/>
      </w:r>
      <w:r w:rsidR="00E41D9D" w:rsidRPr="00A4358F">
        <w:rPr>
          <w:rFonts w:asciiTheme="minorHAnsi" w:eastAsia="Times New Roman" w:hAnsiTheme="minorHAnsi" w:cstheme="minorHAnsi"/>
          <w:lang w:eastAsia="en-GB"/>
        </w:rPr>
        <w:t>Table 1</w:t>
      </w:r>
      <w:r w:rsidR="00E41D9D" w:rsidRPr="00A4358F">
        <w:rPr>
          <w:rFonts w:asciiTheme="minorHAnsi" w:eastAsia="Times New Roman" w:hAnsiTheme="minorHAnsi" w:cstheme="minorHAnsi"/>
          <w:lang w:eastAsia="en-GB"/>
        </w:rPr>
        <w:fldChar w:fldCharType="end"/>
      </w:r>
      <w:r w:rsidR="00E273BE" w:rsidRPr="00A4358F">
        <w:rPr>
          <w:rFonts w:asciiTheme="minorHAnsi" w:eastAsia="Times New Roman" w:hAnsiTheme="minorHAnsi" w:cstheme="minorHAnsi"/>
          <w:lang w:eastAsia="en-GB"/>
        </w:rPr>
        <w:t>.</w:t>
      </w:r>
    </w:p>
    <w:p w14:paraId="04DA3EF0" w14:textId="77777777" w:rsidR="00C66590" w:rsidRPr="00C04681" w:rsidRDefault="00C66590" w:rsidP="00676972">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sz w:val="20"/>
          <w:szCs w:val="20"/>
          <w:lang w:eastAsia="en-GB"/>
        </w:rPr>
      </w:pPr>
    </w:p>
    <w:p w14:paraId="3B716DD6" w14:textId="77777777" w:rsidR="009A4367" w:rsidRPr="00C04681" w:rsidRDefault="009A4367" w:rsidP="00676972">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sz w:val="20"/>
          <w:szCs w:val="20"/>
          <w:lang w:eastAsia="en-GB"/>
        </w:rPr>
      </w:pPr>
    </w:p>
    <w:p w14:paraId="60F82425" w14:textId="77777777" w:rsidR="009A4367" w:rsidRDefault="009A4367" w:rsidP="00676972">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sz w:val="20"/>
          <w:szCs w:val="20"/>
          <w:lang w:eastAsia="en-GB"/>
        </w:rPr>
      </w:pPr>
    </w:p>
    <w:p w14:paraId="5315F6AD" w14:textId="77777777" w:rsidR="00FD0428" w:rsidRPr="00C04681" w:rsidRDefault="00FD0428" w:rsidP="00676972">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sz w:val="20"/>
          <w:szCs w:val="20"/>
          <w:lang w:eastAsia="en-GB"/>
        </w:rPr>
      </w:pPr>
    </w:p>
    <w:p w14:paraId="60852A4A" w14:textId="77777777" w:rsidR="009A4367" w:rsidRPr="00C04681" w:rsidRDefault="009A4367" w:rsidP="00676972">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sz w:val="20"/>
          <w:szCs w:val="20"/>
          <w:lang w:eastAsia="en-GB"/>
        </w:rPr>
      </w:pPr>
    </w:p>
    <w:p w14:paraId="0D53015E" w14:textId="7AF417FA" w:rsidR="00E273BE" w:rsidRPr="00A4358F" w:rsidRDefault="00E273BE" w:rsidP="00A70D15">
      <w:pPr>
        <w:keepNext/>
        <w:tabs>
          <w:tab w:val="left" w:pos="1800"/>
          <w:tab w:val="left" w:pos="2448"/>
          <w:tab w:val="left" w:pos="3168"/>
          <w:tab w:val="left" w:pos="3888"/>
          <w:tab w:val="left" w:pos="4608"/>
          <w:tab w:val="left" w:pos="5328"/>
          <w:tab w:val="left" w:pos="6048"/>
          <w:tab w:val="right" w:pos="8784"/>
        </w:tabs>
        <w:spacing w:before="360" w:beforeAutospacing="0" w:after="60" w:afterAutospacing="0"/>
        <w:jc w:val="center"/>
        <w:rPr>
          <w:rFonts w:asciiTheme="minorHAnsi" w:eastAsia="Times New Roman" w:hAnsiTheme="minorHAnsi" w:cstheme="minorHAnsi"/>
          <w:b/>
          <w:iCs/>
          <w:sz w:val="20"/>
          <w:szCs w:val="20"/>
          <w:lang w:eastAsia="en-GB"/>
        </w:rPr>
      </w:pPr>
      <w:bookmarkStart w:id="28" w:name="_Ref211861312"/>
      <w:bookmarkStart w:id="29" w:name="_Toc212818071"/>
      <w:bookmarkStart w:id="30" w:name="_Toc212818129"/>
      <w:r w:rsidRPr="00A4358F">
        <w:rPr>
          <w:rFonts w:asciiTheme="minorHAnsi" w:eastAsia="Times New Roman" w:hAnsiTheme="minorHAnsi" w:cstheme="minorHAnsi"/>
          <w:b/>
          <w:iCs/>
          <w:sz w:val="20"/>
          <w:szCs w:val="20"/>
          <w:lang w:eastAsia="en-GB"/>
        </w:rPr>
        <w:lastRenderedPageBreak/>
        <w:t xml:space="preserve">Table </w:t>
      </w:r>
      <w:r w:rsidRPr="00A4358F">
        <w:rPr>
          <w:rFonts w:asciiTheme="minorHAnsi" w:eastAsia="Times New Roman" w:hAnsiTheme="minorHAnsi" w:cstheme="minorHAnsi"/>
          <w:b/>
          <w:iCs/>
          <w:sz w:val="20"/>
          <w:szCs w:val="20"/>
          <w:lang w:eastAsia="en-GB"/>
        </w:rPr>
        <w:fldChar w:fldCharType="begin"/>
      </w:r>
      <w:r w:rsidRPr="00A4358F">
        <w:rPr>
          <w:rFonts w:asciiTheme="minorHAnsi" w:eastAsia="Times New Roman" w:hAnsiTheme="minorHAnsi" w:cstheme="minorHAnsi"/>
          <w:b/>
          <w:iCs/>
          <w:sz w:val="20"/>
          <w:szCs w:val="20"/>
          <w:lang w:eastAsia="en-GB"/>
        </w:rPr>
        <w:instrText xml:space="preserve"> SEQ Table \* ARABIC </w:instrText>
      </w:r>
      <w:r w:rsidRPr="00A4358F">
        <w:rPr>
          <w:rFonts w:asciiTheme="minorHAnsi" w:eastAsia="Times New Roman" w:hAnsiTheme="minorHAnsi" w:cstheme="minorHAnsi"/>
          <w:b/>
          <w:iCs/>
          <w:sz w:val="20"/>
          <w:szCs w:val="20"/>
          <w:lang w:eastAsia="en-GB"/>
        </w:rPr>
        <w:fldChar w:fldCharType="separate"/>
      </w:r>
      <w:r w:rsidR="00E41D9D" w:rsidRPr="00A4358F">
        <w:rPr>
          <w:rFonts w:asciiTheme="minorHAnsi" w:eastAsia="Times New Roman" w:hAnsiTheme="minorHAnsi" w:cstheme="minorHAnsi"/>
          <w:b/>
          <w:iCs/>
          <w:noProof/>
          <w:sz w:val="20"/>
          <w:szCs w:val="20"/>
          <w:lang w:eastAsia="en-GB"/>
        </w:rPr>
        <w:t>1</w:t>
      </w:r>
      <w:r w:rsidRPr="00A4358F">
        <w:rPr>
          <w:rFonts w:asciiTheme="minorHAnsi" w:eastAsia="Times New Roman" w:hAnsiTheme="minorHAnsi" w:cstheme="minorHAnsi"/>
          <w:b/>
          <w:iCs/>
          <w:sz w:val="20"/>
          <w:szCs w:val="20"/>
          <w:lang w:eastAsia="en-GB"/>
        </w:rPr>
        <w:fldChar w:fldCharType="end"/>
      </w:r>
      <w:bookmarkEnd w:id="28"/>
      <w:r w:rsidRPr="00A4358F">
        <w:rPr>
          <w:rFonts w:asciiTheme="minorHAnsi" w:eastAsia="Times New Roman" w:hAnsiTheme="minorHAnsi" w:cstheme="minorHAnsi"/>
          <w:b/>
          <w:iCs/>
          <w:sz w:val="20"/>
          <w:szCs w:val="20"/>
          <w:lang w:eastAsia="en-GB"/>
        </w:rPr>
        <w:t>: Summary of desktop studies and datasets used to characterise the baseline environment</w:t>
      </w:r>
      <w:r w:rsidR="00DE3429" w:rsidRPr="00A4358F">
        <w:rPr>
          <w:rFonts w:asciiTheme="minorHAnsi" w:eastAsia="Times New Roman" w:hAnsiTheme="minorHAnsi" w:cstheme="minorHAnsi"/>
          <w:b/>
          <w:iCs/>
          <w:sz w:val="20"/>
          <w:szCs w:val="20"/>
          <w:lang w:eastAsia="en-GB"/>
        </w:rPr>
        <w:t>.</w:t>
      </w:r>
      <w:bookmarkEnd w:id="29"/>
      <w:bookmarkEnd w:id="30"/>
    </w:p>
    <w:tbl>
      <w:tblPr>
        <w:tblStyle w:val="GridTable4"/>
        <w:tblW w:w="8926" w:type="dxa"/>
        <w:tblLayout w:type="fixed"/>
        <w:tblLook w:val="0620" w:firstRow="1" w:lastRow="0" w:firstColumn="0" w:lastColumn="0" w:noHBand="1" w:noVBand="1"/>
      </w:tblPr>
      <w:tblGrid>
        <w:gridCol w:w="2110"/>
        <w:gridCol w:w="1530"/>
        <w:gridCol w:w="1559"/>
        <w:gridCol w:w="1884"/>
        <w:gridCol w:w="1843"/>
      </w:tblGrid>
      <w:tr w:rsidR="00FA5EE6" w:rsidRPr="00C04681" w14:paraId="3F35AAC0" w14:textId="77777777" w:rsidTr="00A70D15">
        <w:trPr>
          <w:cnfStyle w:val="100000000000" w:firstRow="1" w:lastRow="0" w:firstColumn="0" w:lastColumn="0" w:oddVBand="0" w:evenVBand="0" w:oddHBand="0" w:evenHBand="0" w:firstRowFirstColumn="0" w:firstRowLastColumn="0" w:lastRowFirstColumn="0" w:lastRowLastColumn="0"/>
        </w:trPr>
        <w:tc>
          <w:tcPr>
            <w:tcW w:w="2110" w:type="dxa"/>
            <w:tcBorders>
              <w:bottom w:val="single" w:sz="4" w:space="0" w:color="auto"/>
            </w:tcBorders>
            <w:shd w:val="clear" w:color="auto" w:fill="0F243E" w:themeFill="text2" w:themeFillShade="80"/>
          </w:tcPr>
          <w:p w14:paraId="67705985" w14:textId="77777777" w:rsidR="00FA5EE6" w:rsidRPr="00A4358F" w:rsidRDefault="00FA5EE6" w:rsidP="00DE3429">
            <w:pPr>
              <w:pStyle w:val="ReportTableHeader"/>
              <w:rPr>
                <w:rFonts w:asciiTheme="minorHAnsi" w:hAnsiTheme="minorHAnsi" w:cstheme="minorHAnsi"/>
                <w:b/>
                <w:bCs w:val="0"/>
                <w:sz w:val="20"/>
              </w:rPr>
            </w:pPr>
            <w:r w:rsidRPr="00A4358F">
              <w:rPr>
                <w:rFonts w:asciiTheme="minorHAnsi" w:hAnsiTheme="minorHAnsi" w:cstheme="minorHAnsi"/>
                <w:b/>
                <w:sz w:val="20"/>
              </w:rPr>
              <w:t>Title</w:t>
            </w:r>
          </w:p>
        </w:tc>
        <w:tc>
          <w:tcPr>
            <w:tcW w:w="1530" w:type="dxa"/>
            <w:tcBorders>
              <w:bottom w:val="single" w:sz="4" w:space="0" w:color="auto"/>
            </w:tcBorders>
            <w:shd w:val="clear" w:color="auto" w:fill="0F243E" w:themeFill="text2" w:themeFillShade="80"/>
          </w:tcPr>
          <w:p w14:paraId="5C2727CB" w14:textId="77777777" w:rsidR="00FA5EE6" w:rsidRPr="00A4358F" w:rsidRDefault="00FA5EE6" w:rsidP="00DE3429">
            <w:pPr>
              <w:pStyle w:val="ReportTableHeader"/>
              <w:rPr>
                <w:rFonts w:asciiTheme="minorHAnsi" w:hAnsiTheme="minorHAnsi" w:cstheme="minorHAnsi"/>
                <w:b/>
                <w:bCs w:val="0"/>
                <w:sz w:val="20"/>
              </w:rPr>
            </w:pPr>
            <w:r w:rsidRPr="00A4358F">
              <w:rPr>
                <w:rFonts w:asciiTheme="minorHAnsi" w:hAnsiTheme="minorHAnsi" w:cstheme="minorHAnsi"/>
                <w:b/>
                <w:sz w:val="20"/>
              </w:rPr>
              <w:t>Source</w:t>
            </w:r>
          </w:p>
        </w:tc>
        <w:tc>
          <w:tcPr>
            <w:tcW w:w="1559" w:type="dxa"/>
            <w:tcBorders>
              <w:bottom w:val="single" w:sz="4" w:space="0" w:color="auto"/>
            </w:tcBorders>
            <w:shd w:val="clear" w:color="auto" w:fill="0F243E" w:themeFill="text2" w:themeFillShade="80"/>
          </w:tcPr>
          <w:p w14:paraId="652E86D6" w14:textId="77777777" w:rsidR="00FA5EE6" w:rsidRPr="00A4358F" w:rsidRDefault="00FA5EE6" w:rsidP="00DE3429">
            <w:pPr>
              <w:pStyle w:val="ReportTableHeader"/>
              <w:rPr>
                <w:rFonts w:asciiTheme="minorHAnsi" w:hAnsiTheme="minorHAnsi" w:cstheme="minorHAnsi"/>
                <w:b/>
                <w:bCs w:val="0"/>
                <w:sz w:val="20"/>
              </w:rPr>
            </w:pPr>
            <w:r w:rsidRPr="00A4358F">
              <w:rPr>
                <w:rFonts w:asciiTheme="minorHAnsi" w:hAnsiTheme="minorHAnsi" w:cstheme="minorHAnsi"/>
                <w:b/>
                <w:sz w:val="20"/>
              </w:rPr>
              <w:t>Year</w:t>
            </w:r>
          </w:p>
        </w:tc>
        <w:tc>
          <w:tcPr>
            <w:tcW w:w="1884" w:type="dxa"/>
            <w:tcBorders>
              <w:bottom w:val="single" w:sz="4" w:space="0" w:color="auto"/>
            </w:tcBorders>
            <w:shd w:val="clear" w:color="auto" w:fill="0F243E" w:themeFill="text2" w:themeFillShade="80"/>
          </w:tcPr>
          <w:p w14:paraId="44F7B5C1" w14:textId="77777777" w:rsidR="00FA5EE6" w:rsidRPr="00A4358F" w:rsidRDefault="00FA5EE6" w:rsidP="00DE3429">
            <w:pPr>
              <w:pStyle w:val="ReportTableHeader"/>
              <w:rPr>
                <w:rFonts w:asciiTheme="minorHAnsi" w:hAnsiTheme="minorHAnsi" w:cstheme="minorHAnsi"/>
                <w:b/>
                <w:bCs w:val="0"/>
                <w:sz w:val="20"/>
              </w:rPr>
            </w:pPr>
            <w:r w:rsidRPr="00A4358F">
              <w:rPr>
                <w:rFonts w:asciiTheme="minorHAnsi" w:hAnsiTheme="minorHAnsi" w:cstheme="minorHAnsi"/>
                <w:b/>
                <w:bCs w:val="0"/>
                <w:sz w:val="20"/>
              </w:rPr>
              <w:t>Author</w:t>
            </w:r>
          </w:p>
        </w:tc>
        <w:tc>
          <w:tcPr>
            <w:tcW w:w="1843" w:type="dxa"/>
            <w:tcBorders>
              <w:bottom w:val="single" w:sz="4" w:space="0" w:color="auto"/>
            </w:tcBorders>
            <w:shd w:val="clear" w:color="auto" w:fill="0F243E" w:themeFill="text2" w:themeFillShade="80"/>
          </w:tcPr>
          <w:p w14:paraId="6E048A2C" w14:textId="77777777" w:rsidR="00FA5EE6" w:rsidRPr="00A4358F" w:rsidRDefault="00FA5EE6" w:rsidP="00DE3429">
            <w:pPr>
              <w:pStyle w:val="ReportTableHeader"/>
              <w:rPr>
                <w:rFonts w:asciiTheme="minorHAnsi" w:hAnsiTheme="minorHAnsi" w:cstheme="minorHAnsi"/>
                <w:b/>
                <w:bCs w:val="0"/>
                <w:sz w:val="20"/>
              </w:rPr>
            </w:pPr>
            <w:r w:rsidRPr="00A4358F">
              <w:rPr>
                <w:rFonts w:asciiTheme="minorHAnsi" w:hAnsiTheme="minorHAnsi" w:cstheme="minorHAnsi"/>
                <w:b/>
                <w:bCs w:val="0"/>
                <w:sz w:val="20"/>
              </w:rPr>
              <w:t>Reference</w:t>
            </w:r>
          </w:p>
        </w:tc>
      </w:tr>
      <w:tr w:rsidR="00FA5EE6" w:rsidRPr="00C04681" w14:paraId="37FCDA06" w14:textId="77777777" w:rsidTr="00A70D15">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tcPr>
          <w:p w14:paraId="08E46FD4" w14:textId="77777777" w:rsidR="00FA5EE6" w:rsidRPr="00A4358F" w:rsidRDefault="00FA5EE6" w:rsidP="00DE3429">
            <w:pPr>
              <w:pStyle w:val="ReportTableText"/>
              <w:jc w:val="center"/>
              <w:rPr>
                <w:rFonts w:asciiTheme="minorHAnsi" w:hAnsiTheme="minorHAnsi" w:cstheme="minorHAnsi"/>
              </w:rPr>
            </w:pPr>
            <w:r w:rsidRPr="00A4358F">
              <w:rPr>
                <w:rFonts w:asciiTheme="minorHAnsi" w:hAnsiTheme="minorHAnsi" w:cstheme="minorHAnsi"/>
              </w:rPr>
              <w:t>National Biodiversity Network (NBN) Atlas</w:t>
            </w:r>
            <w:r w:rsidRPr="00A4358F">
              <w:rPr>
                <w:rStyle w:val="FootnoteReference"/>
                <w:rFonts w:asciiTheme="minorHAnsi" w:hAnsiTheme="minorHAnsi" w:cstheme="minorHAnsi"/>
              </w:rPr>
              <w:footnoteReference w:id="2"/>
            </w:r>
          </w:p>
        </w:tc>
        <w:tc>
          <w:tcPr>
            <w:tcW w:w="1530" w:type="dxa"/>
            <w:tcBorders>
              <w:top w:val="single" w:sz="4" w:space="0" w:color="auto"/>
              <w:left w:val="single" w:sz="4" w:space="0" w:color="auto"/>
              <w:bottom w:val="single" w:sz="4" w:space="0" w:color="auto"/>
              <w:right w:val="single" w:sz="4" w:space="0" w:color="auto"/>
            </w:tcBorders>
            <w:shd w:val="clear" w:color="auto" w:fill="FFFFFF" w:themeFill="background1"/>
          </w:tcPr>
          <w:p w14:paraId="3EA2D6F5" w14:textId="77777777" w:rsidR="00FA5EE6" w:rsidRPr="00A4358F" w:rsidRDefault="00FA5EE6" w:rsidP="00DE3429">
            <w:pPr>
              <w:pStyle w:val="ReportTableText"/>
              <w:jc w:val="center"/>
              <w:rPr>
                <w:rFonts w:asciiTheme="minorHAnsi" w:hAnsiTheme="minorHAnsi" w:cstheme="minorHAnsi"/>
              </w:rPr>
            </w:pPr>
            <w:hyperlink r:id="rId18" w:history="1">
              <w:r w:rsidRPr="00A4358F">
                <w:rPr>
                  <w:rStyle w:val="Hyperlink"/>
                  <w:rFonts w:asciiTheme="minorHAnsi" w:eastAsiaTheme="majorEastAsia" w:hAnsiTheme="minorHAnsi" w:cstheme="minorHAnsi"/>
                </w:rPr>
                <w:t>NBN</w:t>
              </w:r>
            </w:hyperlink>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081D3EAA" w14:textId="77777777" w:rsidR="00FA5EE6" w:rsidRPr="00A4358F" w:rsidRDefault="00FA5EE6" w:rsidP="00DE3429">
            <w:pPr>
              <w:pStyle w:val="ReportTableText"/>
              <w:jc w:val="center"/>
              <w:rPr>
                <w:rFonts w:asciiTheme="minorHAnsi" w:hAnsiTheme="minorHAnsi" w:cstheme="minorHAnsi"/>
              </w:rPr>
            </w:pPr>
            <w:r w:rsidRPr="00A4358F">
              <w:rPr>
                <w:rFonts w:asciiTheme="minorHAnsi" w:hAnsiTheme="minorHAnsi" w:cstheme="minorHAnsi"/>
              </w:rPr>
              <w:t>2025</w:t>
            </w:r>
          </w:p>
        </w:tc>
        <w:tc>
          <w:tcPr>
            <w:tcW w:w="1884" w:type="dxa"/>
            <w:tcBorders>
              <w:top w:val="single" w:sz="4" w:space="0" w:color="auto"/>
              <w:left w:val="single" w:sz="4" w:space="0" w:color="auto"/>
              <w:bottom w:val="single" w:sz="4" w:space="0" w:color="auto"/>
              <w:right w:val="single" w:sz="4" w:space="0" w:color="auto"/>
            </w:tcBorders>
            <w:shd w:val="clear" w:color="auto" w:fill="FFFFFF" w:themeFill="background1"/>
          </w:tcPr>
          <w:p w14:paraId="64F9A213" w14:textId="77777777" w:rsidR="00FA5EE6" w:rsidRPr="00A4358F" w:rsidRDefault="00FA5EE6" w:rsidP="00DE3429">
            <w:pPr>
              <w:pStyle w:val="ReportTableText"/>
              <w:jc w:val="center"/>
              <w:rPr>
                <w:rFonts w:asciiTheme="minorHAnsi" w:hAnsiTheme="minorHAnsi" w:cstheme="minorHAnsi"/>
              </w:rPr>
            </w:pPr>
            <w:r w:rsidRPr="00A4358F">
              <w:rPr>
                <w:rFonts w:asciiTheme="minorHAnsi" w:hAnsiTheme="minorHAnsi" w:cstheme="minorHAnsi"/>
              </w:rPr>
              <w:t>NBN</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57CB9415" w14:textId="77777777" w:rsidR="00FA5EE6" w:rsidRPr="00A4358F" w:rsidRDefault="00FA5EE6" w:rsidP="00DE3429">
            <w:pPr>
              <w:pStyle w:val="ReportTableText"/>
              <w:jc w:val="center"/>
              <w:rPr>
                <w:rFonts w:asciiTheme="minorHAnsi" w:hAnsiTheme="minorHAnsi" w:cstheme="minorHAnsi"/>
              </w:rPr>
            </w:pPr>
            <w:r w:rsidRPr="00A4358F">
              <w:rPr>
                <w:rFonts w:asciiTheme="minorHAnsi" w:hAnsiTheme="minorHAnsi" w:cstheme="minorHAnsi"/>
              </w:rPr>
              <w:t>NBN, 2025</w:t>
            </w:r>
          </w:p>
        </w:tc>
      </w:tr>
      <w:tr w:rsidR="00FA5EE6" w:rsidRPr="00C04681" w14:paraId="6DAA2DDC" w14:textId="77777777" w:rsidTr="00A70D15">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tcPr>
          <w:p w14:paraId="7A44DD56" w14:textId="77777777" w:rsidR="00FA5EE6" w:rsidRPr="00A4358F" w:rsidRDefault="00FA5EE6" w:rsidP="00DE3429">
            <w:pPr>
              <w:pStyle w:val="ReportTableText"/>
              <w:jc w:val="center"/>
              <w:rPr>
                <w:rFonts w:asciiTheme="minorHAnsi" w:hAnsiTheme="minorHAnsi" w:cstheme="minorHAnsi"/>
              </w:rPr>
            </w:pPr>
            <w:r w:rsidRPr="00A4358F">
              <w:rPr>
                <w:rFonts w:asciiTheme="minorHAnsi" w:hAnsiTheme="minorHAnsi" w:cstheme="minorHAnsi"/>
              </w:rPr>
              <w:t>Celtic Sea Trout Project (CSTP)</w:t>
            </w:r>
          </w:p>
        </w:tc>
        <w:tc>
          <w:tcPr>
            <w:tcW w:w="1530" w:type="dxa"/>
            <w:tcBorders>
              <w:top w:val="single" w:sz="4" w:space="0" w:color="auto"/>
              <w:left w:val="single" w:sz="4" w:space="0" w:color="auto"/>
              <w:bottom w:val="single" w:sz="4" w:space="0" w:color="auto"/>
              <w:right w:val="single" w:sz="4" w:space="0" w:color="auto"/>
            </w:tcBorders>
            <w:shd w:val="clear" w:color="auto" w:fill="FFFFFF" w:themeFill="background1"/>
          </w:tcPr>
          <w:p w14:paraId="3EEC1F2F" w14:textId="54771111" w:rsidR="00FA5EE6" w:rsidRPr="00A4358F" w:rsidRDefault="00FA5EE6" w:rsidP="00DE3429">
            <w:pPr>
              <w:pStyle w:val="ReportTableText"/>
              <w:jc w:val="center"/>
              <w:rPr>
                <w:rFonts w:asciiTheme="minorHAnsi" w:hAnsiTheme="minorHAnsi" w:cstheme="minorHAnsi"/>
              </w:rPr>
            </w:pPr>
            <w:hyperlink r:id="rId19" w:anchor=":~:text=The%20CSTP%20was%20an%20Interreg%20IVA%20funded%20project%2C,working%20to%20secure%20the%20future%20of%20sea%20trout." w:history="1">
              <w:r w:rsidRPr="00A4358F">
                <w:rPr>
                  <w:rStyle w:val="Hyperlink"/>
                  <w:rFonts w:asciiTheme="minorHAnsi" w:eastAsiaTheme="majorEastAsia" w:hAnsiTheme="minorHAnsi" w:cstheme="minorHAnsi"/>
                </w:rPr>
                <w:t>CSTP</w:t>
              </w:r>
            </w:hyperlink>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03751A21" w14:textId="77777777" w:rsidR="00FA5EE6" w:rsidRPr="00A4358F" w:rsidRDefault="00FA5EE6" w:rsidP="00DE3429">
            <w:pPr>
              <w:pStyle w:val="ReportTableText"/>
              <w:jc w:val="center"/>
              <w:rPr>
                <w:rFonts w:asciiTheme="minorHAnsi" w:hAnsiTheme="minorHAnsi" w:cstheme="minorHAnsi"/>
              </w:rPr>
            </w:pPr>
            <w:r w:rsidRPr="00A4358F">
              <w:rPr>
                <w:rFonts w:asciiTheme="minorHAnsi" w:hAnsiTheme="minorHAnsi" w:cstheme="minorHAnsi"/>
                <w:bCs/>
              </w:rPr>
              <w:t>2016</w:t>
            </w:r>
          </w:p>
        </w:tc>
        <w:tc>
          <w:tcPr>
            <w:tcW w:w="1884" w:type="dxa"/>
            <w:tcBorders>
              <w:top w:val="single" w:sz="4" w:space="0" w:color="auto"/>
              <w:left w:val="single" w:sz="4" w:space="0" w:color="auto"/>
              <w:bottom w:val="single" w:sz="4" w:space="0" w:color="auto"/>
              <w:right w:val="single" w:sz="4" w:space="0" w:color="auto"/>
            </w:tcBorders>
            <w:shd w:val="clear" w:color="auto" w:fill="FFFFFF" w:themeFill="background1"/>
          </w:tcPr>
          <w:p w14:paraId="3E78257A" w14:textId="77777777" w:rsidR="00FA5EE6" w:rsidRPr="00A4358F" w:rsidRDefault="00FA5EE6" w:rsidP="00DE3429">
            <w:pPr>
              <w:pStyle w:val="ReportTableText"/>
              <w:jc w:val="center"/>
              <w:rPr>
                <w:rFonts w:asciiTheme="minorHAnsi" w:hAnsiTheme="minorHAnsi" w:cstheme="minorHAnsi"/>
              </w:rPr>
            </w:pPr>
            <w:r w:rsidRPr="00A4358F">
              <w:rPr>
                <w:rFonts w:asciiTheme="minorHAnsi" w:hAnsiTheme="minorHAnsi" w:cstheme="minorHAnsi"/>
                <w:bCs/>
                <w:lang w:eastAsia="sv-SE"/>
              </w:rPr>
              <w:t>CSTP</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224289B8" w14:textId="77777777" w:rsidR="00FA5EE6" w:rsidRPr="00A4358F" w:rsidRDefault="00FA5EE6" w:rsidP="00DE3429">
            <w:pPr>
              <w:pStyle w:val="ReportTableText"/>
              <w:jc w:val="center"/>
              <w:rPr>
                <w:rFonts w:asciiTheme="minorHAnsi" w:hAnsiTheme="minorHAnsi" w:cstheme="minorHAnsi"/>
                <w:bCs/>
                <w:lang w:eastAsia="sv-SE"/>
              </w:rPr>
            </w:pPr>
            <w:r w:rsidRPr="00A4358F">
              <w:rPr>
                <w:rFonts w:asciiTheme="minorHAnsi" w:hAnsiTheme="minorHAnsi" w:cstheme="minorHAnsi"/>
                <w:bCs/>
                <w:lang w:eastAsia="sv-SE"/>
              </w:rPr>
              <w:t>CSTP, 2016</w:t>
            </w:r>
          </w:p>
        </w:tc>
      </w:tr>
      <w:tr w:rsidR="00FA5EE6" w:rsidRPr="00C04681" w14:paraId="6F3C81B2" w14:textId="77777777" w:rsidTr="00A70D15">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AE3ED8" w14:textId="50EB2C88" w:rsidR="00FA5EE6" w:rsidRPr="00A4358F" w:rsidRDefault="00FA5EE6" w:rsidP="00133622">
            <w:pPr>
              <w:pStyle w:val="ReportTableText"/>
              <w:jc w:val="center"/>
              <w:rPr>
                <w:rFonts w:asciiTheme="minorHAnsi" w:hAnsiTheme="minorHAnsi" w:cstheme="minorHAnsi"/>
              </w:rPr>
            </w:pPr>
            <w:r w:rsidRPr="00A4358F">
              <w:rPr>
                <w:rFonts w:asciiTheme="minorHAnsi" w:hAnsiTheme="minorHAnsi" w:cstheme="minorHAnsi"/>
              </w:rPr>
              <w:t xml:space="preserve">Teifi </w:t>
            </w:r>
            <w:r w:rsidR="00B002FD">
              <w:rPr>
                <w:rFonts w:asciiTheme="minorHAnsi" w:hAnsiTheme="minorHAnsi" w:cstheme="minorHAnsi"/>
              </w:rPr>
              <w:t>Fish Survey Data</w:t>
            </w:r>
          </w:p>
        </w:tc>
        <w:tc>
          <w:tcPr>
            <w:tcW w:w="1530" w:type="dxa"/>
            <w:tcBorders>
              <w:top w:val="single" w:sz="4" w:space="0" w:color="auto"/>
              <w:left w:val="single" w:sz="4" w:space="0" w:color="auto"/>
              <w:bottom w:val="single" w:sz="4" w:space="0" w:color="auto"/>
              <w:right w:val="single" w:sz="4" w:space="0" w:color="auto"/>
            </w:tcBorders>
            <w:shd w:val="clear" w:color="auto" w:fill="FFFFFF" w:themeFill="background1"/>
          </w:tcPr>
          <w:p w14:paraId="1BADA9EE" w14:textId="3C099F97" w:rsidR="00FA5EE6" w:rsidRPr="00A4358F" w:rsidRDefault="00765889" w:rsidP="00DE3429">
            <w:pPr>
              <w:pStyle w:val="ReportTableText"/>
              <w:jc w:val="center"/>
              <w:rPr>
                <w:rFonts w:asciiTheme="minorHAnsi" w:hAnsiTheme="minorHAnsi" w:cstheme="minorHAnsi"/>
              </w:rPr>
            </w:pPr>
            <w:r>
              <w:rPr>
                <w:rFonts w:asciiTheme="minorHAnsi" w:hAnsiTheme="minorHAnsi" w:cstheme="minorHAnsi"/>
              </w:rPr>
              <w:t>NRW</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705CD18C" w14:textId="77777777" w:rsidR="00FA5EE6" w:rsidRPr="00A4358F" w:rsidRDefault="00FA5EE6" w:rsidP="00DE3429">
            <w:pPr>
              <w:pStyle w:val="ReportTableText"/>
              <w:jc w:val="center"/>
              <w:rPr>
                <w:rFonts w:asciiTheme="minorHAnsi" w:hAnsiTheme="minorHAnsi" w:cstheme="minorHAnsi"/>
              </w:rPr>
            </w:pPr>
            <w:r w:rsidRPr="00A4358F">
              <w:rPr>
                <w:rFonts w:asciiTheme="minorHAnsi" w:hAnsiTheme="minorHAnsi" w:cstheme="minorHAnsi"/>
              </w:rPr>
              <w:t>2007 – 2016 and 2021</w:t>
            </w:r>
          </w:p>
        </w:tc>
        <w:tc>
          <w:tcPr>
            <w:tcW w:w="1884" w:type="dxa"/>
            <w:tcBorders>
              <w:top w:val="single" w:sz="4" w:space="0" w:color="auto"/>
              <w:left w:val="single" w:sz="4" w:space="0" w:color="auto"/>
              <w:bottom w:val="single" w:sz="4" w:space="0" w:color="auto"/>
              <w:right w:val="single" w:sz="4" w:space="0" w:color="auto"/>
            </w:tcBorders>
            <w:shd w:val="clear" w:color="auto" w:fill="FFFFFF" w:themeFill="background1"/>
          </w:tcPr>
          <w:p w14:paraId="33DFC9A4" w14:textId="126AEC9D" w:rsidR="00FA5EE6" w:rsidRPr="00A4358F" w:rsidRDefault="00F47675" w:rsidP="00DE3429">
            <w:pPr>
              <w:pStyle w:val="ReportTableText"/>
              <w:jc w:val="center"/>
              <w:rPr>
                <w:rFonts w:asciiTheme="minorHAnsi" w:hAnsiTheme="minorHAnsi" w:cstheme="minorHAnsi"/>
              </w:rPr>
            </w:pPr>
            <w:r>
              <w:rPr>
                <w:rFonts w:asciiTheme="minorHAnsi" w:hAnsiTheme="minorHAnsi" w:cstheme="minorHAnsi"/>
              </w:rPr>
              <w:t>NRW</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2B477411" w14:textId="20B1168B" w:rsidR="00FA5EE6" w:rsidRPr="00A4358F" w:rsidRDefault="00F47675" w:rsidP="00DE3429">
            <w:pPr>
              <w:pStyle w:val="ReportTableText"/>
              <w:jc w:val="center"/>
              <w:rPr>
                <w:rFonts w:asciiTheme="minorHAnsi" w:hAnsiTheme="minorHAnsi" w:cstheme="minorHAnsi"/>
              </w:rPr>
            </w:pPr>
            <w:r>
              <w:rPr>
                <w:rFonts w:asciiTheme="minorHAnsi" w:hAnsiTheme="minorHAnsi" w:cstheme="minorHAnsi"/>
              </w:rPr>
              <w:t>NRW</w:t>
            </w:r>
            <w:r w:rsidR="00FA5EE6" w:rsidRPr="00A4358F">
              <w:rPr>
                <w:rFonts w:asciiTheme="minorHAnsi" w:hAnsiTheme="minorHAnsi" w:cstheme="minorHAnsi"/>
              </w:rPr>
              <w:t>, 2021</w:t>
            </w:r>
          </w:p>
        </w:tc>
      </w:tr>
      <w:tr w:rsidR="00FA5EE6" w:rsidRPr="00C04681" w14:paraId="48E19923" w14:textId="77777777" w:rsidTr="00A70D15">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tcPr>
          <w:p w14:paraId="7F487B7A" w14:textId="77777777" w:rsidR="00FA5EE6" w:rsidRPr="00A4358F" w:rsidRDefault="00FA5EE6" w:rsidP="00DE3429">
            <w:pPr>
              <w:pStyle w:val="ReportTableText"/>
              <w:jc w:val="center"/>
              <w:rPr>
                <w:rFonts w:asciiTheme="minorHAnsi" w:hAnsiTheme="minorHAnsi" w:cstheme="minorHAnsi"/>
              </w:rPr>
            </w:pPr>
            <w:r w:rsidRPr="00A4358F">
              <w:rPr>
                <w:rFonts w:asciiTheme="minorHAnsi" w:hAnsiTheme="minorHAnsi" w:cstheme="minorHAnsi"/>
              </w:rPr>
              <w:t>NRW Freshwater Fish Surveys</w:t>
            </w:r>
          </w:p>
        </w:tc>
        <w:tc>
          <w:tcPr>
            <w:tcW w:w="1530" w:type="dxa"/>
            <w:tcBorders>
              <w:top w:val="single" w:sz="4" w:space="0" w:color="auto"/>
              <w:left w:val="single" w:sz="4" w:space="0" w:color="auto"/>
              <w:bottom w:val="single" w:sz="4" w:space="0" w:color="auto"/>
              <w:right w:val="single" w:sz="4" w:space="0" w:color="auto"/>
            </w:tcBorders>
            <w:shd w:val="clear" w:color="auto" w:fill="FFFFFF" w:themeFill="background1"/>
          </w:tcPr>
          <w:p w14:paraId="1AB5F43A" w14:textId="77777777" w:rsidR="00FA5EE6" w:rsidRPr="00A4358F" w:rsidRDefault="00FA5EE6" w:rsidP="00DE3429">
            <w:pPr>
              <w:pStyle w:val="ReportTableText"/>
              <w:jc w:val="center"/>
              <w:rPr>
                <w:rFonts w:asciiTheme="minorHAnsi" w:hAnsiTheme="minorHAnsi" w:cstheme="minorHAnsi"/>
              </w:rPr>
            </w:pPr>
            <w:hyperlink r:id="rId20" w:history="1">
              <w:r w:rsidRPr="00A4358F">
                <w:rPr>
                  <w:rStyle w:val="Hyperlink"/>
                  <w:rFonts w:asciiTheme="minorHAnsi" w:eastAsiaTheme="majorEastAsia" w:hAnsiTheme="minorHAnsi" w:cstheme="minorHAnsi"/>
                </w:rPr>
                <w:t>Data Map Wales</w:t>
              </w:r>
            </w:hyperlink>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5167271E" w14:textId="77777777" w:rsidR="00FA5EE6" w:rsidRPr="00A4358F" w:rsidRDefault="00FA5EE6" w:rsidP="00DE3429">
            <w:pPr>
              <w:pStyle w:val="ReportTableText"/>
              <w:jc w:val="center"/>
              <w:rPr>
                <w:rFonts w:asciiTheme="minorHAnsi" w:hAnsiTheme="minorHAnsi" w:cstheme="minorHAnsi"/>
              </w:rPr>
            </w:pPr>
            <w:r w:rsidRPr="00A4358F">
              <w:rPr>
                <w:rFonts w:asciiTheme="minorHAnsi" w:hAnsiTheme="minorHAnsi" w:cstheme="minorHAnsi"/>
              </w:rPr>
              <w:t>2025</w:t>
            </w:r>
          </w:p>
        </w:tc>
        <w:tc>
          <w:tcPr>
            <w:tcW w:w="1884" w:type="dxa"/>
            <w:tcBorders>
              <w:top w:val="single" w:sz="4" w:space="0" w:color="auto"/>
              <w:left w:val="single" w:sz="4" w:space="0" w:color="auto"/>
              <w:bottom w:val="single" w:sz="4" w:space="0" w:color="auto"/>
              <w:right w:val="single" w:sz="4" w:space="0" w:color="auto"/>
            </w:tcBorders>
            <w:shd w:val="clear" w:color="auto" w:fill="FFFFFF" w:themeFill="background1"/>
          </w:tcPr>
          <w:p w14:paraId="7D547FC3" w14:textId="77777777" w:rsidR="00FA5EE6" w:rsidRPr="00A4358F" w:rsidRDefault="00FA5EE6" w:rsidP="00DE3429">
            <w:pPr>
              <w:pStyle w:val="ReportTableText"/>
              <w:jc w:val="center"/>
              <w:rPr>
                <w:rFonts w:asciiTheme="minorHAnsi" w:hAnsiTheme="minorHAnsi" w:cstheme="minorHAnsi"/>
              </w:rPr>
            </w:pPr>
            <w:r w:rsidRPr="00A4358F">
              <w:rPr>
                <w:rFonts w:asciiTheme="minorHAnsi" w:hAnsiTheme="minorHAnsi" w:cstheme="minorHAnsi"/>
              </w:rPr>
              <w:t>Natural Resources Wales</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2DB66230" w14:textId="77777777" w:rsidR="00FA5EE6" w:rsidRPr="00A4358F" w:rsidRDefault="00FA5EE6" w:rsidP="00DE3429">
            <w:pPr>
              <w:pStyle w:val="ReportTableText"/>
              <w:jc w:val="center"/>
              <w:rPr>
                <w:rFonts w:asciiTheme="minorHAnsi" w:hAnsiTheme="minorHAnsi" w:cstheme="minorHAnsi"/>
              </w:rPr>
            </w:pPr>
            <w:r w:rsidRPr="00A4358F">
              <w:rPr>
                <w:rFonts w:asciiTheme="minorHAnsi" w:hAnsiTheme="minorHAnsi" w:cstheme="minorHAnsi"/>
              </w:rPr>
              <w:t>NRW, 2025</w:t>
            </w:r>
          </w:p>
        </w:tc>
      </w:tr>
    </w:tbl>
    <w:p w14:paraId="05AB3615" w14:textId="0050CF6C" w:rsidR="00E273BE" w:rsidRPr="00A4358F" w:rsidRDefault="00E273BE" w:rsidP="00A67861">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 xml:space="preserve">The National Biodiversity Network NBN Atlas includes verified and confirmed citizen science records and professional survey records of fish species throughout the study area. The Celtic Sea Trout Project (CSTP) includes survey data from a combination of electrofishing, angling, and netting based sampling primarily for sea trout and Atlantic salmon. </w:t>
      </w:r>
      <w:r w:rsidR="000F6F9B" w:rsidRPr="00A4358F">
        <w:rPr>
          <w:rFonts w:asciiTheme="minorHAnsi" w:eastAsia="Times New Roman" w:hAnsiTheme="minorHAnsi" w:cstheme="minorHAnsi"/>
          <w:lang w:eastAsia="en-GB"/>
        </w:rPr>
        <w:t xml:space="preserve">The </w:t>
      </w:r>
      <w:r w:rsidRPr="00A4358F">
        <w:rPr>
          <w:rFonts w:asciiTheme="minorHAnsi" w:eastAsia="Times New Roman" w:hAnsiTheme="minorHAnsi" w:cstheme="minorHAnsi"/>
          <w:lang w:eastAsia="en-GB"/>
        </w:rPr>
        <w:t xml:space="preserve">Teifi </w:t>
      </w:r>
      <w:r w:rsidR="00A628A7">
        <w:rPr>
          <w:rFonts w:asciiTheme="minorHAnsi" w:eastAsia="Times New Roman" w:hAnsiTheme="minorHAnsi" w:cstheme="minorHAnsi"/>
          <w:lang w:eastAsia="en-GB"/>
        </w:rPr>
        <w:t>Fish Survey Data</w:t>
      </w:r>
      <w:r w:rsidRPr="00A4358F">
        <w:rPr>
          <w:rFonts w:asciiTheme="minorHAnsi" w:eastAsia="Times New Roman" w:hAnsiTheme="minorHAnsi" w:cstheme="minorHAnsi"/>
          <w:lang w:eastAsia="en-GB"/>
        </w:rPr>
        <w:t xml:space="preserve"> provide</w:t>
      </w:r>
      <w:r w:rsidR="00A628A7">
        <w:rPr>
          <w:rFonts w:asciiTheme="minorHAnsi" w:eastAsia="Times New Roman" w:hAnsiTheme="minorHAnsi" w:cstheme="minorHAnsi"/>
          <w:lang w:eastAsia="en-GB"/>
        </w:rPr>
        <w:t>s</w:t>
      </w:r>
      <w:r w:rsidRPr="00A4358F">
        <w:rPr>
          <w:rFonts w:asciiTheme="minorHAnsi" w:eastAsia="Times New Roman" w:hAnsiTheme="minorHAnsi" w:cstheme="minorHAnsi"/>
          <w:lang w:eastAsia="en-GB"/>
        </w:rPr>
        <w:t xml:space="preserve"> seasonal catch data of freshwater and estuarine fish within the Teifi Estuary around the Scheme and within the tributary rivers Cynllo and Mywldan upstream. NRW</w:t>
      </w:r>
      <w:r w:rsidR="0090400F" w:rsidRPr="00A4358F">
        <w:rPr>
          <w:rFonts w:asciiTheme="minorHAnsi" w:eastAsia="Times New Roman" w:hAnsiTheme="minorHAnsi" w:cstheme="minorHAnsi"/>
          <w:lang w:eastAsia="en-GB"/>
        </w:rPr>
        <w:t>s</w:t>
      </w:r>
      <w:r w:rsidRPr="00A4358F">
        <w:rPr>
          <w:rFonts w:asciiTheme="minorHAnsi" w:eastAsia="Times New Roman" w:hAnsiTheme="minorHAnsi" w:cstheme="minorHAnsi"/>
          <w:lang w:eastAsia="en-GB"/>
        </w:rPr>
        <w:t xml:space="preserve"> freshwater fish survey data include species presence records from freshwater fish surveys conducted throughout Wales </w:t>
      </w:r>
      <w:r w:rsidR="00D94BE7" w:rsidRPr="00A4358F">
        <w:rPr>
          <w:rFonts w:asciiTheme="minorHAnsi" w:eastAsia="Times New Roman" w:hAnsiTheme="minorHAnsi" w:cstheme="minorHAnsi"/>
          <w:lang w:eastAsia="en-GB"/>
        </w:rPr>
        <w:t>(including within the</w:t>
      </w:r>
      <w:r w:rsidRPr="00A4358F">
        <w:rPr>
          <w:rFonts w:asciiTheme="minorHAnsi" w:eastAsia="Times New Roman" w:hAnsiTheme="minorHAnsi" w:cstheme="minorHAnsi"/>
          <w:lang w:eastAsia="en-GB"/>
        </w:rPr>
        <w:t xml:space="preserve"> study area</w:t>
      </w:r>
      <w:r w:rsidR="00D94BE7" w:rsidRPr="00A4358F">
        <w:rPr>
          <w:rFonts w:asciiTheme="minorHAnsi" w:eastAsia="Times New Roman" w:hAnsiTheme="minorHAnsi" w:cstheme="minorHAnsi"/>
          <w:lang w:eastAsia="en-GB"/>
        </w:rPr>
        <w:t>)</w:t>
      </w:r>
      <w:r w:rsidRPr="00A4358F">
        <w:rPr>
          <w:rFonts w:asciiTheme="minorHAnsi" w:eastAsia="Times New Roman" w:hAnsiTheme="minorHAnsi" w:cstheme="minorHAnsi"/>
          <w:lang w:eastAsia="en-GB"/>
        </w:rPr>
        <w:t xml:space="preserve"> by NRW and the former Environment Agency Wales, us</w:t>
      </w:r>
      <w:r w:rsidR="0099365E" w:rsidRPr="00A4358F">
        <w:rPr>
          <w:rFonts w:asciiTheme="minorHAnsi" w:eastAsia="Times New Roman" w:hAnsiTheme="minorHAnsi" w:cstheme="minorHAnsi"/>
          <w:lang w:eastAsia="en-GB"/>
        </w:rPr>
        <w:t>ing</w:t>
      </w:r>
      <w:r w:rsidRPr="00A4358F">
        <w:rPr>
          <w:rFonts w:asciiTheme="minorHAnsi" w:eastAsia="Times New Roman" w:hAnsiTheme="minorHAnsi" w:cstheme="minorHAnsi"/>
          <w:lang w:eastAsia="en-GB"/>
        </w:rPr>
        <w:t xml:space="preserve"> a combination of electric fishing, netting and trapping. </w:t>
      </w:r>
    </w:p>
    <w:p w14:paraId="70A9FD94" w14:textId="77777777" w:rsidR="00E273BE" w:rsidRPr="00C04681" w:rsidRDefault="00E273BE" w:rsidP="00FB5682">
      <w:pPr>
        <w:pStyle w:val="Heading3"/>
        <w:rPr>
          <w:rFonts w:asciiTheme="minorHAnsi" w:hAnsiTheme="minorHAnsi" w:cstheme="minorHAnsi"/>
          <w:lang w:eastAsia="en-GB"/>
        </w:rPr>
      </w:pPr>
      <w:bookmarkStart w:id="31" w:name="_Toc212810525"/>
      <w:bookmarkStart w:id="32" w:name="_Toc212810546"/>
      <w:bookmarkStart w:id="33" w:name="_Toc212810601"/>
      <w:bookmarkStart w:id="34" w:name="_Toc212981944"/>
      <w:r w:rsidRPr="00C04681">
        <w:rPr>
          <w:rFonts w:asciiTheme="minorHAnsi" w:hAnsiTheme="minorHAnsi" w:cstheme="minorHAnsi"/>
          <w:lang w:eastAsia="en-GB"/>
        </w:rPr>
        <w:t>Assessment methodology</w:t>
      </w:r>
      <w:bookmarkEnd w:id="31"/>
      <w:bookmarkEnd w:id="32"/>
      <w:bookmarkEnd w:id="33"/>
      <w:bookmarkEnd w:id="34"/>
      <w:r w:rsidRPr="00C04681">
        <w:rPr>
          <w:rFonts w:asciiTheme="minorHAnsi" w:hAnsiTheme="minorHAnsi" w:cstheme="minorHAnsi"/>
          <w:lang w:eastAsia="en-GB"/>
        </w:rPr>
        <w:t xml:space="preserve"> </w:t>
      </w:r>
    </w:p>
    <w:p w14:paraId="7F7121BE" w14:textId="5FEE080E" w:rsidR="00B618BE" w:rsidRPr="00A4358F" w:rsidRDefault="00B618BE" w:rsidP="00B618BE">
      <w:pPr>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 xml:space="preserve">Impacts are defined as changes arising from the </w:t>
      </w:r>
      <w:r w:rsidR="00D83841" w:rsidRPr="00A4358F">
        <w:rPr>
          <w:rFonts w:asciiTheme="minorHAnsi" w:eastAsia="Times New Roman" w:hAnsiTheme="minorHAnsi" w:cstheme="minorHAnsi"/>
          <w:lang w:eastAsia="en-GB"/>
        </w:rPr>
        <w:t>Scheme</w:t>
      </w:r>
      <w:r w:rsidRPr="00A4358F">
        <w:rPr>
          <w:rFonts w:asciiTheme="minorHAnsi" w:eastAsia="Times New Roman" w:hAnsiTheme="minorHAnsi" w:cstheme="minorHAnsi"/>
          <w:lang w:eastAsia="en-GB"/>
        </w:rPr>
        <w:t>, and the significance of effects by evaluating</w:t>
      </w:r>
      <w:r w:rsidR="0027391A" w:rsidRPr="00A4358F">
        <w:rPr>
          <w:rFonts w:asciiTheme="minorHAnsi" w:eastAsia="Times New Roman" w:hAnsiTheme="minorHAnsi" w:cstheme="minorHAnsi"/>
          <w:lang w:eastAsia="en-GB"/>
        </w:rPr>
        <w:t xml:space="preserve"> the sensitivity of the receptors and the magnitude of the impacts.</w:t>
      </w:r>
    </w:p>
    <w:p w14:paraId="44476DFB" w14:textId="0752E993" w:rsidR="00B618BE" w:rsidRPr="00A4358F" w:rsidRDefault="00B618BE" w:rsidP="00B618BE">
      <w:pPr>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 xml:space="preserve">The criteria used to determine sensitivity, magnitude and significance of effect on </w:t>
      </w:r>
      <w:r w:rsidR="00D83841" w:rsidRPr="00A4358F">
        <w:rPr>
          <w:rFonts w:asciiTheme="minorHAnsi" w:eastAsia="Times New Roman" w:hAnsiTheme="minorHAnsi" w:cstheme="minorHAnsi"/>
          <w:lang w:eastAsia="en-GB"/>
        </w:rPr>
        <w:t>fish receptors</w:t>
      </w:r>
      <w:r w:rsidRPr="00A4358F">
        <w:rPr>
          <w:rFonts w:asciiTheme="minorHAnsi" w:eastAsia="Times New Roman" w:hAnsiTheme="minorHAnsi" w:cstheme="minorHAnsi"/>
          <w:lang w:eastAsia="en-GB"/>
        </w:rPr>
        <w:t xml:space="preserve">, have been </w:t>
      </w:r>
      <w:r w:rsidR="004D198A" w:rsidRPr="00A4358F">
        <w:rPr>
          <w:rFonts w:asciiTheme="minorHAnsi" w:eastAsia="Times New Roman" w:hAnsiTheme="minorHAnsi" w:cstheme="minorHAnsi"/>
          <w:lang w:eastAsia="en-GB"/>
        </w:rPr>
        <w:t>informed by the</w:t>
      </w:r>
      <w:r w:rsidRPr="00A4358F">
        <w:rPr>
          <w:rFonts w:asciiTheme="minorHAnsi" w:eastAsia="Times New Roman" w:hAnsiTheme="minorHAnsi" w:cstheme="minorHAnsi"/>
          <w:lang w:eastAsia="en-GB"/>
        </w:rPr>
        <w:t xml:space="preserve"> CIEEM Guidelines for Ecological Impact Assessment in the United Kingdom and Ireland: Terrestrial, Freshwater, Coastal and Marine</w:t>
      </w:r>
      <w:r w:rsidR="00FC3E01" w:rsidRPr="00A4358F">
        <w:rPr>
          <w:rFonts w:asciiTheme="minorHAnsi" w:eastAsia="Times New Roman" w:hAnsiTheme="minorHAnsi" w:cstheme="minorHAnsi"/>
          <w:lang w:eastAsia="en-GB"/>
        </w:rPr>
        <w:t xml:space="preserve"> (CIEEM, 2022)</w:t>
      </w:r>
      <w:r w:rsidR="009D0EB7" w:rsidRPr="00A4358F">
        <w:rPr>
          <w:rFonts w:asciiTheme="minorHAnsi" w:eastAsia="Times New Roman" w:hAnsiTheme="minorHAnsi" w:cstheme="minorHAnsi"/>
          <w:lang w:eastAsia="en-GB"/>
        </w:rPr>
        <w:t>.</w:t>
      </w:r>
    </w:p>
    <w:p w14:paraId="44720955" w14:textId="77777777" w:rsidR="00E273BE" w:rsidRPr="00C04681" w:rsidRDefault="00E273BE" w:rsidP="00C07C6D">
      <w:pPr>
        <w:pStyle w:val="Heading4"/>
        <w:rPr>
          <w:rFonts w:asciiTheme="minorHAnsi" w:hAnsiTheme="minorHAnsi" w:cstheme="minorHAnsi"/>
          <w:lang w:eastAsia="en-GB"/>
        </w:rPr>
      </w:pPr>
      <w:r w:rsidRPr="00C04681">
        <w:rPr>
          <w:rFonts w:asciiTheme="minorHAnsi" w:hAnsiTheme="minorHAnsi" w:cstheme="minorHAnsi"/>
          <w:lang w:eastAsia="en-GB"/>
        </w:rPr>
        <w:t>Sensitivity</w:t>
      </w:r>
    </w:p>
    <w:p w14:paraId="65DCD160" w14:textId="21703EE5" w:rsidR="00E273BE" w:rsidRPr="00A4358F" w:rsidRDefault="00E273BE" w:rsidP="0099365E">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 xml:space="preserve">Receptor sensitivity is defined as the degree to which a receptor is affected by an impact. The sensitivity of fish receptors has been characterised by three factors. All factors interact to determine a receptor’s sensitivity to a given impact: </w:t>
      </w:r>
    </w:p>
    <w:p w14:paraId="6359455C" w14:textId="77777777" w:rsidR="00E273BE" w:rsidRPr="00A4358F" w:rsidRDefault="00E273BE" w:rsidP="0082031B">
      <w:pPr>
        <w:pStyle w:val="ListParagraph"/>
        <w:numPr>
          <w:ilvl w:val="0"/>
          <w:numId w:val="30"/>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Vulnerability – the vulnerability of the receptor relates to its capacity to accommodate change, i.e., the tolerance / intolerance of the receptor to change;</w:t>
      </w:r>
    </w:p>
    <w:p w14:paraId="72C6D36E" w14:textId="2589CF21" w:rsidR="00E273BE" w:rsidRPr="00A4358F" w:rsidRDefault="00E273BE" w:rsidP="0082031B">
      <w:pPr>
        <w:pStyle w:val="ListParagraph"/>
        <w:numPr>
          <w:ilvl w:val="0"/>
          <w:numId w:val="30"/>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 xml:space="preserve">Recoverability – the ability of the receptor to return to the baseline state before the </w:t>
      </w:r>
      <w:r w:rsidR="00707415" w:rsidRPr="00A4358F">
        <w:rPr>
          <w:rFonts w:asciiTheme="minorHAnsi" w:eastAsia="Times New Roman" w:hAnsiTheme="minorHAnsi" w:cstheme="minorHAnsi"/>
          <w:lang w:eastAsia="en-GB"/>
        </w:rPr>
        <w:t>Scheme</w:t>
      </w:r>
      <w:r w:rsidRPr="00A4358F">
        <w:rPr>
          <w:rFonts w:asciiTheme="minorHAnsi" w:eastAsia="Times New Roman" w:hAnsiTheme="minorHAnsi" w:cstheme="minorHAnsi"/>
          <w:lang w:eastAsia="en-GB"/>
        </w:rPr>
        <w:t xml:space="preserve"> impact caused the change; and</w:t>
      </w:r>
    </w:p>
    <w:p w14:paraId="50AA0A36" w14:textId="77777777" w:rsidR="00E273BE" w:rsidRPr="00A4358F" w:rsidRDefault="00E273BE" w:rsidP="0082031B">
      <w:pPr>
        <w:pStyle w:val="ListParagraph"/>
        <w:numPr>
          <w:ilvl w:val="0"/>
          <w:numId w:val="30"/>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lastRenderedPageBreak/>
        <w:t xml:space="preserve">Importance – the importance of the receptor or feature is a measure of the value assigned to that receptor based on biodiversity and ecosystem services, social value, and economic value. </w:t>
      </w:r>
    </w:p>
    <w:p w14:paraId="26569F26" w14:textId="77777777" w:rsidR="00E273BE" w:rsidRPr="00A4358F" w:rsidRDefault="00E273BE" w:rsidP="0082031B">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Considering the interaction between these factors (vulnerability, recoverability and importance), a receptor’s sensitivity can be classified into the following four criteria:</w:t>
      </w:r>
    </w:p>
    <w:p w14:paraId="64242D00" w14:textId="5F3D7DF0" w:rsidR="00E273BE" w:rsidRPr="00A4358F" w:rsidRDefault="00E273BE" w:rsidP="0082031B">
      <w:pPr>
        <w:pStyle w:val="ListParagraph"/>
        <w:numPr>
          <w:ilvl w:val="0"/>
          <w:numId w:val="31"/>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High – High vulnerability, very low recoverability and high importance</w:t>
      </w:r>
      <w:r w:rsidR="00305B7F" w:rsidRPr="00A4358F">
        <w:rPr>
          <w:rFonts w:asciiTheme="minorHAnsi" w:eastAsia="Times New Roman" w:hAnsiTheme="minorHAnsi" w:cstheme="minorHAnsi"/>
          <w:lang w:eastAsia="en-GB"/>
        </w:rPr>
        <w:t>;</w:t>
      </w:r>
    </w:p>
    <w:p w14:paraId="5ADF3BAE" w14:textId="55155AEB" w:rsidR="00E273BE" w:rsidRPr="00A4358F" w:rsidRDefault="00E273BE" w:rsidP="0082031B">
      <w:pPr>
        <w:pStyle w:val="ListParagraph"/>
        <w:numPr>
          <w:ilvl w:val="0"/>
          <w:numId w:val="31"/>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Medium - Moderate vulnerability, low recoverability and moderate importance</w:t>
      </w:r>
      <w:r w:rsidR="00305B7F" w:rsidRPr="00A4358F">
        <w:rPr>
          <w:rFonts w:asciiTheme="minorHAnsi" w:eastAsia="Times New Roman" w:hAnsiTheme="minorHAnsi" w:cstheme="minorHAnsi"/>
          <w:lang w:eastAsia="en-GB"/>
        </w:rPr>
        <w:t>;</w:t>
      </w:r>
    </w:p>
    <w:p w14:paraId="41016484" w14:textId="17BE8D6A" w:rsidR="0082031B" w:rsidRPr="00A4358F" w:rsidRDefault="00E273BE" w:rsidP="0082031B">
      <w:pPr>
        <w:pStyle w:val="ListParagraph"/>
        <w:numPr>
          <w:ilvl w:val="0"/>
          <w:numId w:val="31"/>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Low - Low vulnerability, moderate recoverability and low importance</w:t>
      </w:r>
      <w:r w:rsidR="00305B7F" w:rsidRPr="00A4358F">
        <w:rPr>
          <w:rFonts w:asciiTheme="minorHAnsi" w:eastAsia="Times New Roman" w:hAnsiTheme="minorHAnsi" w:cstheme="minorHAnsi"/>
          <w:lang w:eastAsia="en-GB"/>
        </w:rPr>
        <w:t>; and</w:t>
      </w:r>
    </w:p>
    <w:p w14:paraId="6D7A01C7" w14:textId="0443E6D1" w:rsidR="00E273BE" w:rsidRPr="00A4358F" w:rsidRDefault="00E273BE" w:rsidP="0082031B">
      <w:pPr>
        <w:pStyle w:val="ListParagraph"/>
        <w:numPr>
          <w:ilvl w:val="0"/>
          <w:numId w:val="31"/>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Very low - Very low vulnerability, high recoverability and very low importance</w:t>
      </w:r>
      <w:r w:rsidR="00305B7F" w:rsidRPr="00A4358F">
        <w:rPr>
          <w:rFonts w:asciiTheme="minorHAnsi" w:eastAsia="Times New Roman" w:hAnsiTheme="minorHAnsi" w:cstheme="minorHAnsi"/>
          <w:lang w:eastAsia="en-GB"/>
        </w:rPr>
        <w:t>.</w:t>
      </w:r>
    </w:p>
    <w:p w14:paraId="7CA329B9" w14:textId="77777777" w:rsidR="00E273BE" w:rsidRPr="00A4358F" w:rsidRDefault="00E273BE" w:rsidP="00C07C6D">
      <w:pPr>
        <w:pStyle w:val="Heading4"/>
        <w:rPr>
          <w:rFonts w:asciiTheme="minorHAnsi" w:hAnsiTheme="minorHAnsi" w:cstheme="minorHAnsi"/>
          <w:lang w:eastAsia="en-GB"/>
        </w:rPr>
      </w:pPr>
      <w:r w:rsidRPr="00A4358F">
        <w:rPr>
          <w:rFonts w:asciiTheme="minorHAnsi" w:hAnsiTheme="minorHAnsi" w:cstheme="minorHAnsi"/>
          <w:lang w:eastAsia="en-GB"/>
        </w:rPr>
        <w:t>Magnitude of Change</w:t>
      </w:r>
    </w:p>
    <w:p w14:paraId="1A8496EB" w14:textId="41572BB8" w:rsidR="00E273BE" w:rsidRPr="00A4358F" w:rsidRDefault="00E273BE" w:rsidP="0099365E">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The potential magnitude of change on fish receptors arising from activities occurring as part of the Scheme is determined by the extent, duration, timing, frequency, and reversibility of their impact. Considering the interaction between these factors, an impacts magnitude can be classified into the following four criteria</w:t>
      </w:r>
      <w:r w:rsidR="00C84C43" w:rsidRPr="00A4358F">
        <w:rPr>
          <w:rFonts w:asciiTheme="minorHAnsi" w:eastAsia="Times New Roman" w:hAnsiTheme="minorHAnsi" w:cstheme="minorHAnsi"/>
          <w:lang w:eastAsia="en-GB"/>
        </w:rPr>
        <w:t>:</w:t>
      </w:r>
    </w:p>
    <w:p w14:paraId="6B9E80D2" w14:textId="3BFA8218" w:rsidR="00E273BE" w:rsidRPr="00A4358F" w:rsidRDefault="00E273BE" w:rsidP="0099365E">
      <w:pPr>
        <w:pStyle w:val="ListParagraph"/>
        <w:numPr>
          <w:ilvl w:val="0"/>
          <w:numId w:val="29"/>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High - The impact occurs over a large spatial extent resulting in widespread, long-term, or permanent changes in baseline conditions</w:t>
      </w:r>
      <w:r w:rsidR="00305B7F" w:rsidRPr="00A4358F">
        <w:rPr>
          <w:rFonts w:asciiTheme="minorHAnsi" w:eastAsia="Times New Roman" w:hAnsiTheme="minorHAnsi" w:cstheme="minorHAnsi"/>
          <w:lang w:eastAsia="en-GB"/>
        </w:rPr>
        <w:t>;</w:t>
      </w:r>
    </w:p>
    <w:p w14:paraId="3AC0F51F" w14:textId="145DA5F8" w:rsidR="00E273BE" w:rsidRPr="00A4358F" w:rsidRDefault="00E273BE" w:rsidP="0099365E">
      <w:pPr>
        <w:pStyle w:val="ListParagraph"/>
        <w:numPr>
          <w:ilvl w:val="0"/>
          <w:numId w:val="29"/>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Medium - The impact occurs over a medium spatial extent resulting in medium-term, or partial changes in baseline conditions</w:t>
      </w:r>
      <w:r w:rsidR="00305B7F" w:rsidRPr="00A4358F">
        <w:rPr>
          <w:rFonts w:asciiTheme="minorHAnsi" w:eastAsia="Times New Roman" w:hAnsiTheme="minorHAnsi" w:cstheme="minorHAnsi"/>
          <w:lang w:eastAsia="en-GB"/>
        </w:rPr>
        <w:t>;</w:t>
      </w:r>
    </w:p>
    <w:p w14:paraId="1788716B" w14:textId="37D8B9A0" w:rsidR="00E273BE" w:rsidRPr="00A4358F" w:rsidRDefault="00E273BE" w:rsidP="0099365E">
      <w:pPr>
        <w:pStyle w:val="ListParagraph"/>
        <w:numPr>
          <w:ilvl w:val="0"/>
          <w:numId w:val="29"/>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Low - The impact occurs over a small spatial extent resulting in short-term, or small changes in baseline conditions, or partially affects a small proportion of a receptor population</w:t>
      </w:r>
      <w:r w:rsidR="00305B7F" w:rsidRPr="00A4358F">
        <w:rPr>
          <w:rFonts w:asciiTheme="minorHAnsi" w:eastAsia="Times New Roman" w:hAnsiTheme="minorHAnsi" w:cstheme="minorHAnsi"/>
          <w:lang w:eastAsia="en-GB"/>
        </w:rPr>
        <w:t>; and</w:t>
      </w:r>
    </w:p>
    <w:p w14:paraId="091521F1" w14:textId="105604C5" w:rsidR="00571B30" w:rsidRPr="00A4358F" w:rsidRDefault="00E273BE" w:rsidP="0099365E">
      <w:pPr>
        <w:pStyle w:val="ListParagraph"/>
        <w:numPr>
          <w:ilvl w:val="0"/>
          <w:numId w:val="29"/>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Very Low - The impact occurs over a minor spatial extent resulting in very short-term, or minor changes in baseline conditions or partial affects to a very small proportion of a receptor population</w:t>
      </w:r>
      <w:r w:rsidR="00305B7F" w:rsidRPr="00A4358F">
        <w:rPr>
          <w:rFonts w:asciiTheme="minorHAnsi" w:eastAsia="Times New Roman" w:hAnsiTheme="minorHAnsi" w:cstheme="minorHAnsi"/>
          <w:lang w:eastAsia="en-GB"/>
        </w:rPr>
        <w:t>.</w:t>
      </w:r>
    </w:p>
    <w:p w14:paraId="0F1676F8" w14:textId="53149C6C" w:rsidR="00571B30" w:rsidRPr="00A4358F" w:rsidRDefault="002A0216" w:rsidP="0099365E">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A4358F">
        <w:rPr>
          <w:rFonts w:asciiTheme="minorHAnsi" w:eastAsia="Times New Roman" w:hAnsiTheme="minorHAnsi" w:cstheme="minorHAnsi"/>
          <w:lang w:eastAsia="en-GB"/>
        </w:rPr>
        <w:t>The a</w:t>
      </w:r>
      <w:r w:rsidR="00571B30" w:rsidRPr="00A4358F">
        <w:rPr>
          <w:rFonts w:asciiTheme="minorHAnsi" w:eastAsia="Times New Roman" w:hAnsiTheme="minorHAnsi" w:cstheme="minorHAnsi"/>
          <w:lang w:eastAsia="en-GB"/>
        </w:rPr>
        <w:t xml:space="preserve">ssessment of the significance of effect on </w:t>
      </w:r>
      <w:r w:rsidR="00D014A6" w:rsidRPr="00A4358F">
        <w:rPr>
          <w:rFonts w:asciiTheme="minorHAnsi" w:eastAsia="Times New Roman" w:hAnsiTheme="minorHAnsi" w:cstheme="minorHAnsi"/>
          <w:lang w:eastAsia="en-GB"/>
        </w:rPr>
        <w:t>fish</w:t>
      </w:r>
      <w:r w:rsidR="00571B30" w:rsidRPr="00A4358F">
        <w:rPr>
          <w:rFonts w:asciiTheme="minorHAnsi" w:eastAsia="Times New Roman" w:hAnsiTheme="minorHAnsi" w:cstheme="minorHAnsi"/>
          <w:lang w:eastAsia="en-GB"/>
        </w:rPr>
        <w:t xml:space="preserve"> receptors has been determined by taking into account the sensitivity of the receptor and the magnitude of the impact. The method employed for this assessment is presented in</w:t>
      </w:r>
      <w:r w:rsidR="00D014A6" w:rsidRPr="00A4358F">
        <w:rPr>
          <w:rFonts w:asciiTheme="minorHAnsi" w:eastAsia="Times New Roman" w:hAnsiTheme="minorHAnsi" w:cstheme="minorHAnsi"/>
          <w:lang w:eastAsia="en-GB"/>
        </w:rPr>
        <w:t xml:space="preserve"> </w:t>
      </w:r>
      <w:r w:rsidR="00D014A6" w:rsidRPr="00A4358F">
        <w:rPr>
          <w:rFonts w:asciiTheme="minorHAnsi" w:eastAsia="Times New Roman" w:hAnsiTheme="minorHAnsi" w:cstheme="minorHAnsi"/>
          <w:lang w:eastAsia="en-GB"/>
        </w:rPr>
        <w:fldChar w:fldCharType="begin"/>
      </w:r>
      <w:r w:rsidR="00D014A6" w:rsidRPr="00A4358F">
        <w:rPr>
          <w:rFonts w:asciiTheme="minorHAnsi" w:eastAsia="Times New Roman" w:hAnsiTheme="minorHAnsi" w:cstheme="minorHAnsi"/>
          <w:lang w:eastAsia="en-GB"/>
        </w:rPr>
        <w:instrText xml:space="preserve"> REF _Ref212818099 \h  \* MERGEFORMAT </w:instrText>
      </w:r>
      <w:r w:rsidR="00D014A6" w:rsidRPr="00A4358F">
        <w:rPr>
          <w:rFonts w:asciiTheme="minorHAnsi" w:eastAsia="Times New Roman" w:hAnsiTheme="minorHAnsi" w:cstheme="minorHAnsi"/>
          <w:lang w:eastAsia="en-GB"/>
        </w:rPr>
      </w:r>
      <w:r w:rsidR="00D014A6" w:rsidRPr="00A4358F">
        <w:rPr>
          <w:rFonts w:asciiTheme="minorHAnsi" w:eastAsia="Times New Roman" w:hAnsiTheme="minorHAnsi" w:cstheme="minorHAnsi"/>
          <w:lang w:eastAsia="en-GB"/>
        </w:rPr>
        <w:fldChar w:fldCharType="separate"/>
      </w:r>
      <w:r w:rsidR="00D014A6" w:rsidRPr="00A4358F">
        <w:rPr>
          <w:rFonts w:asciiTheme="minorHAnsi" w:eastAsia="Times New Roman" w:hAnsiTheme="minorHAnsi" w:cstheme="minorHAnsi"/>
          <w:lang w:eastAsia="en-GB"/>
        </w:rPr>
        <w:t>Table 2</w:t>
      </w:r>
      <w:r w:rsidR="00D014A6" w:rsidRPr="00A4358F">
        <w:rPr>
          <w:rFonts w:asciiTheme="minorHAnsi" w:eastAsia="Times New Roman" w:hAnsiTheme="minorHAnsi" w:cstheme="minorHAnsi"/>
          <w:lang w:eastAsia="en-GB"/>
        </w:rPr>
        <w:fldChar w:fldCharType="end"/>
      </w:r>
      <w:r w:rsidR="00571B30" w:rsidRPr="00A4358F">
        <w:rPr>
          <w:rFonts w:asciiTheme="minorHAnsi" w:eastAsia="Times New Roman" w:hAnsiTheme="minorHAnsi" w:cstheme="minorHAnsi"/>
          <w:lang w:eastAsia="en-GB"/>
        </w:rPr>
        <w:t>. For the purposes of this assessment, any effects with a significance level of major or moderate have been deemed significant in EIA terms.</w:t>
      </w:r>
    </w:p>
    <w:p w14:paraId="49FA55C1" w14:textId="6783D189" w:rsidR="00E41D9D" w:rsidRPr="00C04681" w:rsidRDefault="00E41D9D" w:rsidP="00E41D9D">
      <w:pPr>
        <w:pStyle w:val="Caption"/>
        <w:keepNext/>
        <w:rPr>
          <w:rFonts w:asciiTheme="minorHAnsi" w:hAnsiTheme="minorHAnsi" w:cstheme="minorHAnsi"/>
          <w:b/>
          <w:bCs w:val="0"/>
          <w:sz w:val="18"/>
        </w:rPr>
      </w:pPr>
      <w:bookmarkStart w:id="35" w:name="_Ref212818099"/>
      <w:bookmarkStart w:id="36" w:name="_Toc212818072"/>
      <w:bookmarkStart w:id="37" w:name="_Toc212818130"/>
      <w:r w:rsidRPr="00C04681">
        <w:rPr>
          <w:rFonts w:asciiTheme="minorHAnsi" w:hAnsiTheme="minorHAnsi" w:cstheme="minorHAnsi"/>
          <w:b/>
          <w:bCs w:val="0"/>
          <w:sz w:val="18"/>
        </w:rPr>
        <w:t xml:space="preserve">Table </w:t>
      </w:r>
      <w:r w:rsidRPr="00C04681">
        <w:rPr>
          <w:rFonts w:asciiTheme="minorHAnsi" w:hAnsiTheme="minorHAnsi" w:cstheme="minorHAnsi"/>
          <w:b/>
          <w:bCs w:val="0"/>
          <w:sz w:val="18"/>
        </w:rPr>
        <w:fldChar w:fldCharType="begin"/>
      </w:r>
      <w:r w:rsidRPr="00C04681">
        <w:rPr>
          <w:rFonts w:asciiTheme="minorHAnsi" w:hAnsiTheme="minorHAnsi" w:cstheme="minorHAnsi"/>
          <w:b/>
          <w:bCs w:val="0"/>
          <w:sz w:val="18"/>
        </w:rPr>
        <w:instrText xml:space="preserve"> SEQ Table \* ARABIC </w:instrText>
      </w:r>
      <w:r w:rsidRPr="00C04681">
        <w:rPr>
          <w:rFonts w:asciiTheme="minorHAnsi" w:hAnsiTheme="minorHAnsi" w:cstheme="minorHAnsi"/>
          <w:b/>
          <w:bCs w:val="0"/>
          <w:sz w:val="18"/>
        </w:rPr>
        <w:fldChar w:fldCharType="separate"/>
      </w:r>
      <w:r w:rsidRPr="00C04681">
        <w:rPr>
          <w:rFonts w:asciiTheme="minorHAnsi" w:hAnsiTheme="minorHAnsi" w:cstheme="minorHAnsi"/>
          <w:b/>
          <w:bCs w:val="0"/>
          <w:noProof/>
          <w:sz w:val="18"/>
        </w:rPr>
        <w:t>2</w:t>
      </w:r>
      <w:r w:rsidRPr="00C04681">
        <w:rPr>
          <w:rFonts w:asciiTheme="minorHAnsi" w:hAnsiTheme="minorHAnsi" w:cstheme="minorHAnsi"/>
          <w:b/>
          <w:bCs w:val="0"/>
          <w:sz w:val="18"/>
        </w:rPr>
        <w:fldChar w:fldCharType="end"/>
      </w:r>
      <w:bookmarkEnd w:id="35"/>
      <w:bookmarkEnd w:id="36"/>
      <w:bookmarkEnd w:id="37"/>
      <w:r w:rsidRPr="00C04681">
        <w:rPr>
          <w:rFonts w:asciiTheme="minorHAnsi" w:hAnsiTheme="minorHAnsi" w:cstheme="minorHAnsi"/>
          <w:b/>
          <w:bCs w:val="0"/>
          <w:sz w:val="18"/>
        </w:rPr>
        <w:t xml:space="preserve">: </w:t>
      </w:r>
      <w:r w:rsidR="00FE3558" w:rsidRPr="00C04681">
        <w:rPr>
          <w:rFonts w:asciiTheme="minorHAnsi" w:hAnsiTheme="minorHAnsi" w:cstheme="minorHAnsi"/>
          <w:b/>
          <w:bCs w:val="0"/>
          <w:sz w:val="18"/>
        </w:rPr>
        <w:t xml:space="preserve">Classification of significance. </w:t>
      </w:r>
    </w:p>
    <w:tbl>
      <w:tblPr>
        <w:tblStyle w:val="GridTable4"/>
        <w:tblW w:w="8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20" w:firstRow="1" w:lastRow="0" w:firstColumn="0" w:lastColumn="0" w:noHBand="1" w:noVBand="1"/>
      </w:tblPr>
      <w:tblGrid>
        <w:gridCol w:w="2110"/>
        <w:gridCol w:w="1530"/>
        <w:gridCol w:w="1559"/>
        <w:gridCol w:w="1559"/>
        <w:gridCol w:w="1560"/>
      </w:tblGrid>
      <w:tr w:rsidR="00571B30" w:rsidRPr="00C04681" w14:paraId="74196CF7" w14:textId="77777777" w:rsidTr="00FE3558">
        <w:trPr>
          <w:cnfStyle w:val="100000000000" w:firstRow="1" w:lastRow="0" w:firstColumn="0" w:lastColumn="0" w:oddVBand="0" w:evenVBand="0" w:oddHBand="0" w:evenHBand="0" w:firstRowFirstColumn="0" w:firstRowLastColumn="0" w:lastRowFirstColumn="0" w:lastRowLastColumn="0"/>
        </w:trPr>
        <w:tc>
          <w:tcPr>
            <w:tcW w:w="2110" w:type="dxa"/>
            <w:vMerge w:val="restart"/>
            <w:tcBorders>
              <w:top w:val="single" w:sz="4" w:space="0" w:color="auto"/>
              <w:left w:val="single" w:sz="4" w:space="0" w:color="auto"/>
              <w:bottom w:val="single" w:sz="4" w:space="0" w:color="auto"/>
              <w:right w:val="single" w:sz="4" w:space="0" w:color="auto"/>
            </w:tcBorders>
            <w:shd w:val="clear" w:color="auto" w:fill="0F243E" w:themeFill="text2" w:themeFillShade="80"/>
          </w:tcPr>
          <w:p w14:paraId="1B22648E" w14:textId="7652828C" w:rsidR="00571B30" w:rsidRPr="00A4358F" w:rsidRDefault="00571B30" w:rsidP="00D27449">
            <w:pPr>
              <w:pStyle w:val="ReportTableHeader"/>
              <w:rPr>
                <w:rFonts w:asciiTheme="minorHAnsi" w:hAnsiTheme="minorHAnsi" w:cstheme="minorHAnsi"/>
                <w:b/>
                <w:sz w:val="20"/>
              </w:rPr>
            </w:pPr>
            <w:r w:rsidRPr="00A4358F">
              <w:rPr>
                <w:rFonts w:asciiTheme="minorHAnsi" w:hAnsiTheme="minorHAnsi" w:cstheme="minorHAnsi"/>
                <w:b/>
                <w:color w:val="auto"/>
                <w:kern w:val="18"/>
                <w:sz w:val="20"/>
                <w:lang w:val="en-US"/>
              </w:rPr>
              <w:t>Magnitude of Impact</w:t>
            </w:r>
          </w:p>
        </w:tc>
        <w:tc>
          <w:tcPr>
            <w:tcW w:w="6208" w:type="dxa"/>
            <w:gridSpan w:val="4"/>
            <w:tcBorders>
              <w:top w:val="none" w:sz="0" w:space="0" w:color="auto"/>
              <w:left w:val="single" w:sz="4" w:space="0" w:color="auto"/>
              <w:bottom w:val="none" w:sz="0" w:space="0" w:color="auto"/>
              <w:right w:val="none" w:sz="0" w:space="0" w:color="auto"/>
            </w:tcBorders>
            <w:shd w:val="clear" w:color="auto" w:fill="0F243E" w:themeFill="text2" w:themeFillShade="80"/>
          </w:tcPr>
          <w:p w14:paraId="6E314B0F" w14:textId="1C08AFDF" w:rsidR="00571B30" w:rsidRPr="00A4358F" w:rsidRDefault="00571B30" w:rsidP="00D27449">
            <w:pPr>
              <w:pStyle w:val="ReportTableHeader"/>
              <w:rPr>
                <w:rFonts w:asciiTheme="minorHAnsi" w:hAnsiTheme="minorHAnsi" w:cstheme="minorHAnsi"/>
                <w:b/>
                <w:sz w:val="20"/>
              </w:rPr>
            </w:pPr>
            <w:r w:rsidRPr="00A4358F">
              <w:rPr>
                <w:rFonts w:asciiTheme="minorHAnsi" w:hAnsiTheme="minorHAnsi" w:cstheme="minorHAnsi"/>
                <w:b/>
                <w:sz w:val="20"/>
              </w:rPr>
              <w:t>Sensitivity of Receptor</w:t>
            </w:r>
          </w:p>
        </w:tc>
      </w:tr>
      <w:tr w:rsidR="00571B30" w:rsidRPr="00C04681" w14:paraId="5F4AE41F" w14:textId="77777777" w:rsidTr="00FE3558">
        <w:tc>
          <w:tcPr>
            <w:tcW w:w="2110" w:type="dxa"/>
            <w:vMerge/>
            <w:tcBorders>
              <w:top w:val="single" w:sz="4" w:space="0" w:color="auto"/>
              <w:left w:val="single" w:sz="4" w:space="0" w:color="auto"/>
              <w:bottom w:val="single" w:sz="4" w:space="0" w:color="auto"/>
              <w:right w:val="single" w:sz="4" w:space="0" w:color="auto"/>
            </w:tcBorders>
            <w:shd w:val="clear" w:color="auto" w:fill="0F243E" w:themeFill="text2" w:themeFillShade="80"/>
          </w:tcPr>
          <w:p w14:paraId="40DD2102" w14:textId="68BA8CE4" w:rsidR="00571B30" w:rsidRPr="00A4358F" w:rsidRDefault="00571B30" w:rsidP="00571B30">
            <w:pPr>
              <w:pStyle w:val="ReportTableHeader"/>
              <w:rPr>
                <w:rFonts w:asciiTheme="minorHAnsi" w:hAnsiTheme="minorHAnsi" w:cstheme="minorHAnsi"/>
                <w:b w:val="0"/>
                <w:sz w:val="20"/>
              </w:rPr>
            </w:pPr>
          </w:p>
        </w:tc>
        <w:tc>
          <w:tcPr>
            <w:tcW w:w="1530" w:type="dxa"/>
            <w:tcBorders>
              <w:left w:val="single" w:sz="4" w:space="0" w:color="auto"/>
            </w:tcBorders>
            <w:shd w:val="clear" w:color="auto" w:fill="0F243E" w:themeFill="text2" w:themeFillShade="80"/>
          </w:tcPr>
          <w:p w14:paraId="7E482330" w14:textId="3C5B8A3C" w:rsidR="00571B30" w:rsidRPr="00A4358F" w:rsidRDefault="00571B30" w:rsidP="00571B30">
            <w:pPr>
              <w:pStyle w:val="ReportTableHeader"/>
              <w:rPr>
                <w:rFonts w:asciiTheme="minorHAnsi" w:hAnsiTheme="minorHAnsi" w:cstheme="minorHAnsi"/>
                <w:sz w:val="20"/>
              </w:rPr>
            </w:pPr>
            <w:r w:rsidRPr="00A4358F">
              <w:rPr>
                <w:rFonts w:asciiTheme="minorHAnsi" w:hAnsiTheme="minorHAnsi" w:cstheme="minorHAnsi"/>
                <w:kern w:val="18"/>
                <w:sz w:val="20"/>
                <w:lang w:val="en-US"/>
              </w:rPr>
              <w:t>High</w:t>
            </w:r>
          </w:p>
        </w:tc>
        <w:tc>
          <w:tcPr>
            <w:tcW w:w="1559" w:type="dxa"/>
            <w:shd w:val="clear" w:color="auto" w:fill="0F243E" w:themeFill="text2" w:themeFillShade="80"/>
          </w:tcPr>
          <w:p w14:paraId="307AE3FF" w14:textId="1ED30002" w:rsidR="00571B30" w:rsidRPr="00A4358F" w:rsidRDefault="00571B30" w:rsidP="00571B30">
            <w:pPr>
              <w:pStyle w:val="ReportTableHeader"/>
              <w:rPr>
                <w:rFonts w:asciiTheme="minorHAnsi" w:hAnsiTheme="minorHAnsi" w:cstheme="minorHAnsi"/>
                <w:sz w:val="20"/>
              </w:rPr>
            </w:pPr>
            <w:r w:rsidRPr="00A4358F">
              <w:rPr>
                <w:rFonts w:asciiTheme="minorHAnsi" w:hAnsiTheme="minorHAnsi" w:cstheme="minorHAnsi"/>
                <w:kern w:val="18"/>
                <w:sz w:val="20"/>
                <w:lang w:val="en-US"/>
              </w:rPr>
              <w:t>Medium</w:t>
            </w:r>
          </w:p>
        </w:tc>
        <w:tc>
          <w:tcPr>
            <w:tcW w:w="1559" w:type="dxa"/>
            <w:shd w:val="clear" w:color="auto" w:fill="0F243E" w:themeFill="text2" w:themeFillShade="80"/>
          </w:tcPr>
          <w:p w14:paraId="75897557" w14:textId="1FB408E5" w:rsidR="00571B30" w:rsidRPr="00A4358F" w:rsidRDefault="00571B30" w:rsidP="00571B30">
            <w:pPr>
              <w:pStyle w:val="ReportTableHeader"/>
              <w:rPr>
                <w:rFonts w:asciiTheme="minorHAnsi" w:hAnsiTheme="minorHAnsi" w:cstheme="minorHAnsi"/>
                <w:sz w:val="20"/>
              </w:rPr>
            </w:pPr>
            <w:r w:rsidRPr="00A4358F">
              <w:rPr>
                <w:rFonts w:asciiTheme="minorHAnsi" w:hAnsiTheme="minorHAnsi" w:cstheme="minorHAnsi"/>
                <w:kern w:val="18"/>
                <w:sz w:val="20"/>
                <w:lang w:val="en-US"/>
              </w:rPr>
              <w:t>Low</w:t>
            </w:r>
          </w:p>
        </w:tc>
        <w:tc>
          <w:tcPr>
            <w:tcW w:w="1560" w:type="dxa"/>
            <w:shd w:val="clear" w:color="auto" w:fill="0F243E" w:themeFill="text2" w:themeFillShade="80"/>
          </w:tcPr>
          <w:p w14:paraId="3567844A" w14:textId="58C60D8F" w:rsidR="00571B30" w:rsidRPr="00A4358F" w:rsidRDefault="00571B30" w:rsidP="00571B30">
            <w:pPr>
              <w:pStyle w:val="ReportTableHeader"/>
              <w:rPr>
                <w:rFonts w:asciiTheme="minorHAnsi" w:hAnsiTheme="minorHAnsi" w:cstheme="minorHAnsi"/>
                <w:sz w:val="20"/>
              </w:rPr>
            </w:pPr>
            <w:r w:rsidRPr="00A4358F">
              <w:rPr>
                <w:rFonts w:asciiTheme="minorHAnsi" w:hAnsiTheme="minorHAnsi" w:cstheme="minorHAnsi"/>
                <w:kern w:val="18"/>
                <w:sz w:val="20"/>
                <w:lang w:val="en-US"/>
              </w:rPr>
              <w:t>Very Low</w:t>
            </w:r>
          </w:p>
        </w:tc>
      </w:tr>
      <w:tr w:rsidR="00571B30" w:rsidRPr="00C04681" w14:paraId="3B70AD14" w14:textId="77777777" w:rsidTr="00FE3558">
        <w:tc>
          <w:tcPr>
            <w:tcW w:w="2110" w:type="dxa"/>
            <w:tcBorders>
              <w:top w:val="single" w:sz="4" w:space="0" w:color="auto"/>
              <w:left w:val="single" w:sz="4" w:space="0" w:color="auto"/>
              <w:bottom w:val="single" w:sz="4" w:space="0" w:color="auto"/>
              <w:right w:val="single" w:sz="4" w:space="0" w:color="auto"/>
            </w:tcBorders>
            <w:shd w:val="clear" w:color="auto" w:fill="0F243E" w:themeFill="text2" w:themeFillShade="80"/>
          </w:tcPr>
          <w:p w14:paraId="571E5FEA" w14:textId="05D591E6" w:rsidR="00571B30" w:rsidRPr="00A4358F" w:rsidRDefault="00571B30" w:rsidP="00571B30">
            <w:pPr>
              <w:pStyle w:val="ReportTableText"/>
              <w:jc w:val="center"/>
              <w:rPr>
                <w:rFonts w:asciiTheme="minorHAnsi" w:hAnsiTheme="minorHAnsi" w:cstheme="minorHAnsi"/>
              </w:rPr>
            </w:pPr>
            <w:r w:rsidRPr="00A4358F">
              <w:rPr>
                <w:rFonts w:asciiTheme="minorHAnsi" w:hAnsiTheme="minorHAnsi" w:cstheme="minorHAnsi"/>
                <w:b/>
                <w:kern w:val="18"/>
                <w:lang w:val="en-US"/>
              </w:rPr>
              <w:t>High</w:t>
            </w:r>
          </w:p>
        </w:tc>
        <w:tc>
          <w:tcPr>
            <w:tcW w:w="1530" w:type="dxa"/>
            <w:tcBorders>
              <w:left w:val="single" w:sz="4" w:space="0" w:color="auto"/>
            </w:tcBorders>
          </w:tcPr>
          <w:p w14:paraId="43526801" w14:textId="6A460879" w:rsidR="00571B30" w:rsidRPr="00A4358F" w:rsidRDefault="00571B30" w:rsidP="00571B30">
            <w:pPr>
              <w:pStyle w:val="ReportTableText"/>
              <w:rPr>
                <w:rFonts w:asciiTheme="minorHAnsi" w:hAnsiTheme="minorHAnsi" w:cstheme="minorHAnsi"/>
              </w:rPr>
            </w:pPr>
            <w:r w:rsidRPr="00A4358F">
              <w:rPr>
                <w:rFonts w:asciiTheme="minorHAnsi" w:hAnsiTheme="minorHAnsi" w:cstheme="minorHAnsi"/>
                <w:kern w:val="18"/>
                <w:lang w:val="en-US"/>
              </w:rPr>
              <w:t>Major</w:t>
            </w:r>
          </w:p>
        </w:tc>
        <w:tc>
          <w:tcPr>
            <w:tcW w:w="1559" w:type="dxa"/>
          </w:tcPr>
          <w:p w14:paraId="4B6CB997" w14:textId="309AA0D8" w:rsidR="00571B30" w:rsidRPr="00A4358F" w:rsidRDefault="00571B30" w:rsidP="00571B30">
            <w:pPr>
              <w:pStyle w:val="ReportTableText"/>
              <w:rPr>
                <w:rFonts w:asciiTheme="minorHAnsi" w:hAnsiTheme="minorHAnsi" w:cstheme="minorHAnsi"/>
              </w:rPr>
            </w:pPr>
            <w:r w:rsidRPr="00A4358F">
              <w:rPr>
                <w:rFonts w:asciiTheme="minorHAnsi" w:hAnsiTheme="minorHAnsi" w:cstheme="minorHAnsi"/>
                <w:kern w:val="18"/>
                <w:lang w:val="en-US"/>
              </w:rPr>
              <w:t>Major</w:t>
            </w:r>
          </w:p>
        </w:tc>
        <w:tc>
          <w:tcPr>
            <w:tcW w:w="1559" w:type="dxa"/>
          </w:tcPr>
          <w:p w14:paraId="2518BDC8" w14:textId="6194696C" w:rsidR="00571B30" w:rsidRPr="00A4358F" w:rsidRDefault="00571B30" w:rsidP="00571B30">
            <w:pPr>
              <w:pStyle w:val="ReportTableText"/>
              <w:rPr>
                <w:rFonts w:asciiTheme="minorHAnsi" w:hAnsiTheme="minorHAnsi" w:cstheme="minorHAnsi"/>
              </w:rPr>
            </w:pPr>
            <w:r w:rsidRPr="00A4358F">
              <w:rPr>
                <w:rFonts w:asciiTheme="minorHAnsi" w:hAnsiTheme="minorHAnsi" w:cstheme="minorHAnsi"/>
                <w:kern w:val="18"/>
                <w:lang w:val="en-US"/>
              </w:rPr>
              <w:t>Moderate</w:t>
            </w:r>
          </w:p>
        </w:tc>
        <w:tc>
          <w:tcPr>
            <w:tcW w:w="1560" w:type="dxa"/>
            <w:shd w:val="clear" w:color="auto" w:fill="FFFFFF" w:themeFill="background1"/>
          </w:tcPr>
          <w:p w14:paraId="41357906" w14:textId="4CE8BEF3" w:rsidR="00571B30" w:rsidRPr="00A4358F" w:rsidRDefault="00571B30" w:rsidP="00571B30">
            <w:pPr>
              <w:pStyle w:val="ReportTableText"/>
              <w:rPr>
                <w:rFonts w:asciiTheme="minorHAnsi" w:hAnsiTheme="minorHAnsi" w:cstheme="minorHAnsi"/>
              </w:rPr>
            </w:pPr>
            <w:r w:rsidRPr="00A4358F">
              <w:rPr>
                <w:rFonts w:asciiTheme="minorHAnsi" w:hAnsiTheme="minorHAnsi" w:cstheme="minorHAnsi"/>
                <w:kern w:val="18"/>
                <w:lang w:val="en-US"/>
              </w:rPr>
              <w:t>Minor</w:t>
            </w:r>
          </w:p>
        </w:tc>
      </w:tr>
      <w:tr w:rsidR="00571B30" w:rsidRPr="00C04681" w14:paraId="21368591" w14:textId="77777777" w:rsidTr="00FE3558">
        <w:tc>
          <w:tcPr>
            <w:tcW w:w="2110" w:type="dxa"/>
            <w:tcBorders>
              <w:top w:val="single" w:sz="4" w:space="0" w:color="auto"/>
              <w:left w:val="single" w:sz="4" w:space="0" w:color="auto"/>
              <w:bottom w:val="single" w:sz="4" w:space="0" w:color="auto"/>
              <w:right w:val="single" w:sz="4" w:space="0" w:color="auto"/>
            </w:tcBorders>
            <w:shd w:val="clear" w:color="auto" w:fill="0F243E" w:themeFill="text2" w:themeFillShade="80"/>
          </w:tcPr>
          <w:p w14:paraId="6CACA032" w14:textId="45686EB1" w:rsidR="00571B30" w:rsidRPr="00A4358F" w:rsidRDefault="00571B30" w:rsidP="00571B30">
            <w:pPr>
              <w:pStyle w:val="ReportTableText"/>
              <w:jc w:val="center"/>
              <w:rPr>
                <w:rFonts w:asciiTheme="minorHAnsi" w:hAnsiTheme="minorHAnsi" w:cstheme="minorHAnsi"/>
              </w:rPr>
            </w:pPr>
            <w:r w:rsidRPr="00A4358F">
              <w:rPr>
                <w:rFonts w:asciiTheme="minorHAnsi" w:hAnsiTheme="minorHAnsi" w:cstheme="minorHAnsi"/>
                <w:b/>
                <w:kern w:val="18"/>
                <w:lang w:val="en-US"/>
              </w:rPr>
              <w:t>Medium</w:t>
            </w:r>
          </w:p>
        </w:tc>
        <w:tc>
          <w:tcPr>
            <w:tcW w:w="1530" w:type="dxa"/>
            <w:tcBorders>
              <w:left w:val="single" w:sz="4" w:space="0" w:color="auto"/>
            </w:tcBorders>
          </w:tcPr>
          <w:p w14:paraId="358A8664" w14:textId="797B8444" w:rsidR="00571B30" w:rsidRPr="00A4358F" w:rsidRDefault="00571B30" w:rsidP="00571B30">
            <w:pPr>
              <w:pStyle w:val="ReportTableText"/>
              <w:rPr>
                <w:rFonts w:asciiTheme="minorHAnsi" w:hAnsiTheme="minorHAnsi" w:cstheme="minorHAnsi"/>
              </w:rPr>
            </w:pPr>
            <w:r w:rsidRPr="00A4358F">
              <w:rPr>
                <w:rFonts w:asciiTheme="minorHAnsi" w:hAnsiTheme="minorHAnsi" w:cstheme="minorHAnsi"/>
                <w:kern w:val="18"/>
                <w:lang w:val="en-US"/>
              </w:rPr>
              <w:t>Major</w:t>
            </w:r>
          </w:p>
        </w:tc>
        <w:tc>
          <w:tcPr>
            <w:tcW w:w="1559" w:type="dxa"/>
          </w:tcPr>
          <w:p w14:paraId="1E527748" w14:textId="7178720B" w:rsidR="00571B30" w:rsidRPr="00A4358F" w:rsidRDefault="00571B30" w:rsidP="00571B30">
            <w:pPr>
              <w:pStyle w:val="ReportTableText"/>
              <w:rPr>
                <w:rFonts w:asciiTheme="minorHAnsi" w:hAnsiTheme="minorHAnsi" w:cstheme="minorHAnsi"/>
              </w:rPr>
            </w:pPr>
            <w:r w:rsidRPr="00A4358F">
              <w:rPr>
                <w:rFonts w:asciiTheme="minorHAnsi" w:hAnsiTheme="minorHAnsi" w:cstheme="minorHAnsi"/>
                <w:kern w:val="18"/>
                <w:lang w:val="en-US"/>
              </w:rPr>
              <w:t>Moderate</w:t>
            </w:r>
          </w:p>
        </w:tc>
        <w:tc>
          <w:tcPr>
            <w:tcW w:w="1559" w:type="dxa"/>
            <w:shd w:val="clear" w:color="auto" w:fill="FFFFFF" w:themeFill="background1"/>
          </w:tcPr>
          <w:p w14:paraId="5CB6CD89" w14:textId="2CCC3174" w:rsidR="00571B30" w:rsidRPr="00A4358F" w:rsidRDefault="00571B30" w:rsidP="00571B30">
            <w:pPr>
              <w:pStyle w:val="ReportTableText"/>
              <w:rPr>
                <w:rFonts w:asciiTheme="minorHAnsi" w:hAnsiTheme="minorHAnsi" w:cstheme="minorHAnsi"/>
              </w:rPr>
            </w:pPr>
            <w:r w:rsidRPr="00A4358F">
              <w:rPr>
                <w:rFonts w:asciiTheme="minorHAnsi" w:hAnsiTheme="minorHAnsi" w:cstheme="minorHAnsi"/>
                <w:kern w:val="18"/>
                <w:lang w:val="en-US"/>
              </w:rPr>
              <w:t>Minor</w:t>
            </w:r>
          </w:p>
        </w:tc>
        <w:tc>
          <w:tcPr>
            <w:tcW w:w="1560" w:type="dxa"/>
            <w:shd w:val="clear" w:color="auto" w:fill="FFFFFF" w:themeFill="background1"/>
          </w:tcPr>
          <w:p w14:paraId="6BF7EC70" w14:textId="699B22F4" w:rsidR="00571B30" w:rsidRPr="00A4358F" w:rsidRDefault="00571B30" w:rsidP="00571B30">
            <w:pPr>
              <w:pStyle w:val="ReportTableText"/>
              <w:rPr>
                <w:rFonts w:asciiTheme="minorHAnsi" w:hAnsiTheme="minorHAnsi" w:cstheme="minorHAnsi"/>
                <w:bCs/>
                <w:lang w:eastAsia="sv-SE"/>
              </w:rPr>
            </w:pPr>
            <w:r w:rsidRPr="00A4358F">
              <w:rPr>
                <w:rFonts w:asciiTheme="minorHAnsi" w:hAnsiTheme="minorHAnsi" w:cstheme="minorHAnsi"/>
                <w:kern w:val="18"/>
                <w:lang w:val="en-US"/>
              </w:rPr>
              <w:t>Negligible</w:t>
            </w:r>
          </w:p>
        </w:tc>
      </w:tr>
      <w:tr w:rsidR="00571B30" w:rsidRPr="00C04681" w14:paraId="444E03E7" w14:textId="77777777" w:rsidTr="00FE3558">
        <w:tc>
          <w:tcPr>
            <w:tcW w:w="2110" w:type="dxa"/>
            <w:tcBorders>
              <w:top w:val="single" w:sz="4" w:space="0" w:color="auto"/>
              <w:left w:val="single" w:sz="4" w:space="0" w:color="auto"/>
              <w:bottom w:val="single" w:sz="4" w:space="0" w:color="auto"/>
              <w:right w:val="single" w:sz="4" w:space="0" w:color="auto"/>
            </w:tcBorders>
            <w:shd w:val="clear" w:color="auto" w:fill="0F243E" w:themeFill="text2" w:themeFillShade="80"/>
          </w:tcPr>
          <w:p w14:paraId="43AECF56" w14:textId="2645AB5C" w:rsidR="00571B30" w:rsidRPr="00A4358F" w:rsidRDefault="00571B30" w:rsidP="00571B30">
            <w:pPr>
              <w:pStyle w:val="ReportTableText"/>
              <w:jc w:val="center"/>
              <w:rPr>
                <w:rFonts w:asciiTheme="minorHAnsi" w:hAnsiTheme="minorHAnsi" w:cstheme="minorHAnsi"/>
              </w:rPr>
            </w:pPr>
            <w:r w:rsidRPr="00A4358F">
              <w:rPr>
                <w:rFonts w:asciiTheme="minorHAnsi" w:hAnsiTheme="minorHAnsi" w:cstheme="minorHAnsi"/>
                <w:b/>
                <w:kern w:val="18"/>
                <w:lang w:val="en-US"/>
              </w:rPr>
              <w:t>Low</w:t>
            </w:r>
          </w:p>
        </w:tc>
        <w:tc>
          <w:tcPr>
            <w:tcW w:w="1530" w:type="dxa"/>
            <w:tcBorders>
              <w:left w:val="single" w:sz="4" w:space="0" w:color="auto"/>
            </w:tcBorders>
          </w:tcPr>
          <w:p w14:paraId="2454F0E8" w14:textId="788C5A26" w:rsidR="00571B30" w:rsidRPr="00A4358F" w:rsidRDefault="00571B30" w:rsidP="00571B30">
            <w:pPr>
              <w:pStyle w:val="ReportTableText"/>
              <w:rPr>
                <w:rFonts w:asciiTheme="minorHAnsi" w:hAnsiTheme="minorHAnsi" w:cstheme="minorHAnsi"/>
              </w:rPr>
            </w:pPr>
            <w:r w:rsidRPr="00A4358F">
              <w:rPr>
                <w:rFonts w:asciiTheme="minorHAnsi" w:hAnsiTheme="minorHAnsi" w:cstheme="minorHAnsi"/>
                <w:kern w:val="18"/>
                <w:lang w:val="en-US"/>
              </w:rPr>
              <w:t>Moderate</w:t>
            </w:r>
          </w:p>
        </w:tc>
        <w:tc>
          <w:tcPr>
            <w:tcW w:w="1559" w:type="dxa"/>
            <w:shd w:val="clear" w:color="auto" w:fill="FFFFFF" w:themeFill="background1"/>
          </w:tcPr>
          <w:p w14:paraId="69AAC5E0" w14:textId="1E9B587F" w:rsidR="00571B30" w:rsidRPr="00A4358F" w:rsidRDefault="00571B30" w:rsidP="00571B30">
            <w:pPr>
              <w:pStyle w:val="ReportTableText"/>
              <w:rPr>
                <w:rFonts w:asciiTheme="minorHAnsi" w:hAnsiTheme="minorHAnsi" w:cstheme="minorHAnsi"/>
              </w:rPr>
            </w:pPr>
            <w:r w:rsidRPr="00A4358F">
              <w:rPr>
                <w:rFonts w:asciiTheme="minorHAnsi" w:hAnsiTheme="minorHAnsi" w:cstheme="minorHAnsi"/>
                <w:kern w:val="18"/>
                <w:lang w:val="en-US"/>
              </w:rPr>
              <w:t>Minor</w:t>
            </w:r>
          </w:p>
        </w:tc>
        <w:tc>
          <w:tcPr>
            <w:tcW w:w="1559" w:type="dxa"/>
            <w:shd w:val="clear" w:color="auto" w:fill="FFFFFF" w:themeFill="background1"/>
          </w:tcPr>
          <w:p w14:paraId="57761B29" w14:textId="0FB00DEB" w:rsidR="00571B30" w:rsidRPr="00A4358F" w:rsidRDefault="00571B30" w:rsidP="00571B30">
            <w:pPr>
              <w:pStyle w:val="ReportTableText"/>
              <w:rPr>
                <w:rFonts w:asciiTheme="minorHAnsi" w:hAnsiTheme="minorHAnsi" w:cstheme="minorHAnsi"/>
              </w:rPr>
            </w:pPr>
            <w:r w:rsidRPr="00A4358F">
              <w:rPr>
                <w:rFonts w:asciiTheme="minorHAnsi" w:hAnsiTheme="minorHAnsi" w:cstheme="minorHAnsi"/>
                <w:kern w:val="18"/>
                <w:lang w:val="en-US"/>
              </w:rPr>
              <w:t>Negligible</w:t>
            </w:r>
          </w:p>
        </w:tc>
        <w:tc>
          <w:tcPr>
            <w:tcW w:w="1560" w:type="dxa"/>
            <w:shd w:val="clear" w:color="auto" w:fill="FFFFFF" w:themeFill="background1"/>
          </w:tcPr>
          <w:p w14:paraId="68FCC63D" w14:textId="19C503BC" w:rsidR="00571B30" w:rsidRPr="00A4358F" w:rsidRDefault="00571B30" w:rsidP="00571B30">
            <w:pPr>
              <w:pStyle w:val="ReportTableText"/>
              <w:rPr>
                <w:rFonts w:asciiTheme="minorHAnsi" w:hAnsiTheme="minorHAnsi" w:cstheme="minorHAnsi"/>
              </w:rPr>
            </w:pPr>
            <w:r w:rsidRPr="00A4358F">
              <w:rPr>
                <w:rFonts w:asciiTheme="minorHAnsi" w:hAnsiTheme="minorHAnsi" w:cstheme="minorHAnsi"/>
                <w:kern w:val="18"/>
                <w:lang w:val="en-US"/>
              </w:rPr>
              <w:t>Negligible</w:t>
            </w:r>
          </w:p>
        </w:tc>
      </w:tr>
      <w:tr w:rsidR="00571B30" w:rsidRPr="00C04681" w14:paraId="1050EF6A" w14:textId="77777777" w:rsidTr="00FE3558">
        <w:tc>
          <w:tcPr>
            <w:tcW w:w="2110" w:type="dxa"/>
            <w:tcBorders>
              <w:top w:val="single" w:sz="4" w:space="0" w:color="auto"/>
              <w:left w:val="single" w:sz="4" w:space="0" w:color="auto"/>
              <w:bottom w:val="single" w:sz="4" w:space="0" w:color="auto"/>
              <w:right w:val="single" w:sz="4" w:space="0" w:color="auto"/>
            </w:tcBorders>
            <w:shd w:val="clear" w:color="auto" w:fill="0F243E" w:themeFill="text2" w:themeFillShade="80"/>
          </w:tcPr>
          <w:p w14:paraId="7FF8846A" w14:textId="77B30833" w:rsidR="00571B30" w:rsidRPr="00A4358F" w:rsidRDefault="00571B30" w:rsidP="00571B30">
            <w:pPr>
              <w:pStyle w:val="ReportTableText"/>
              <w:jc w:val="center"/>
              <w:rPr>
                <w:rFonts w:asciiTheme="minorHAnsi" w:hAnsiTheme="minorHAnsi" w:cstheme="minorHAnsi"/>
              </w:rPr>
            </w:pPr>
            <w:r w:rsidRPr="00A4358F">
              <w:rPr>
                <w:rFonts w:asciiTheme="minorHAnsi" w:hAnsiTheme="minorHAnsi" w:cstheme="minorHAnsi"/>
                <w:b/>
                <w:kern w:val="18"/>
                <w:lang w:val="en-US"/>
              </w:rPr>
              <w:t>Very Low</w:t>
            </w:r>
          </w:p>
        </w:tc>
        <w:tc>
          <w:tcPr>
            <w:tcW w:w="1530" w:type="dxa"/>
            <w:tcBorders>
              <w:left w:val="single" w:sz="4" w:space="0" w:color="auto"/>
            </w:tcBorders>
            <w:shd w:val="clear" w:color="auto" w:fill="FFFFFF" w:themeFill="background1"/>
          </w:tcPr>
          <w:p w14:paraId="7BFCCBFE" w14:textId="21C1BBF6" w:rsidR="00571B30" w:rsidRPr="00A4358F" w:rsidRDefault="00571B30" w:rsidP="00571B30">
            <w:pPr>
              <w:pStyle w:val="ReportTableText"/>
              <w:rPr>
                <w:rFonts w:asciiTheme="minorHAnsi" w:hAnsiTheme="minorHAnsi" w:cstheme="minorHAnsi"/>
              </w:rPr>
            </w:pPr>
            <w:r w:rsidRPr="00A4358F">
              <w:rPr>
                <w:rFonts w:asciiTheme="minorHAnsi" w:hAnsiTheme="minorHAnsi" w:cstheme="minorHAnsi"/>
                <w:kern w:val="18"/>
                <w:lang w:val="en-US"/>
              </w:rPr>
              <w:t>Minor</w:t>
            </w:r>
          </w:p>
        </w:tc>
        <w:tc>
          <w:tcPr>
            <w:tcW w:w="1559" w:type="dxa"/>
            <w:shd w:val="clear" w:color="auto" w:fill="FFFFFF" w:themeFill="background1"/>
          </w:tcPr>
          <w:p w14:paraId="2C2AC849" w14:textId="64FB702A" w:rsidR="00571B30" w:rsidRPr="00A4358F" w:rsidRDefault="00571B30" w:rsidP="00571B30">
            <w:pPr>
              <w:pStyle w:val="ReportTableText"/>
              <w:rPr>
                <w:rFonts w:asciiTheme="minorHAnsi" w:hAnsiTheme="minorHAnsi" w:cstheme="minorHAnsi"/>
              </w:rPr>
            </w:pPr>
            <w:r w:rsidRPr="00A4358F">
              <w:rPr>
                <w:rFonts w:asciiTheme="minorHAnsi" w:hAnsiTheme="minorHAnsi" w:cstheme="minorHAnsi"/>
                <w:kern w:val="18"/>
                <w:lang w:val="en-US"/>
              </w:rPr>
              <w:t>Negligible</w:t>
            </w:r>
          </w:p>
        </w:tc>
        <w:tc>
          <w:tcPr>
            <w:tcW w:w="1559" w:type="dxa"/>
            <w:shd w:val="clear" w:color="auto" w:fill="FFFFFF" w:themeFill="background1"/>
          </w:tcPr>
          <w:p w14:paraId="0052597D" w14:textId="4697AF7C" w:rsidR="00571B30" w:rsidRPr="00A4358F" w:rsidRDefault="00571B30" w:rsidP="00571B30">
            <w:pPr>
              <w:pStyle w:val="ReportTableText"/>
              <w:rPr>
                <w:rFonts w:asciiTheme="minorHAnsi" w:hAnsiTheme="minorHAnsi" w:cstheme="minorHAnsi"/>
              </w:rPr>
            </w:pPr>
            <w:r w:rsidRPr="00A4358F">
              <w:rPr>
                <w:rFonts w:asciiTheme="minorHAnsi" w:hAnsiTheme="minorHAnsi" w:cstheme="minorHAnsi"/>
                <w:kern w:val="18"/>
                <w:lang w:val="en-US"/>
              </w:rPr>
              <w:t>Negligible</w:t>
            </w:r>
          </w:p>
        </w:tc>
        <w:tc>
          <w:tcPr>
            <w:tcW w:w="1560" w:type="dxa"/>
            <w:shd w:val="clear" w:color="auto" w:fill="FFFFFF" w:themeFill="background1"/>
          </w:tcPr>
          <w:p w14:paraId="723FB007" w14:textId="1778F2D3" w:rsidR="00571B30" w:rsidRPr="00A4358F" w:rsidRDefault="00571B30" w:rsidP="00571B30">
            <w:pPr>
              <w:pStyle w:val="ReportTableText"/>
              <w:rPr>
                <w:rFonts w:asciiTheme="minorHAnsi" w:hAnsiTheme="minorHAnsi" w:cstheme="minorHAnsi"/>
              </w:rPr>
            </w:pPr>
            <w:r w:rsidRPr="00A4358F">
              <w:rPr>
                <w:rFonts w:asciiTheme="minorHAnsi" w:hAnsiTheme="minorHAnsi" w:cstheme="minorHAnsi"/>
                <w:kern w:val="18"/>
                <w:lang w:val="en-US"/>
              </w:rPr>
              <w:t>Negligible</w:t>
            </w:r>
          </w:p>
        </w:tc>
      </w:tr>
    </w:tbl>
    <w:p w14:paraId="612BBA98" w14:textId="77777777" w:rsidR="00571B30" w:rsidRPr="00C04681" w:rsidRDefault="00571B30" w:rsidP="00E273BE">
      <w:pPr>
        <w:tabs>
          <w:tab w:val="left" w:pos="720"/>
          <w:tab w:val="left" w:pos="1440"/>
          <w:tab w:val="left" w:pos="2160"/>
          <w:tab w:val="left" w:pos="2880"/>
          <w:tab w:val="left" w:pos="3600"/>
          <w:tab w:val="left" w:pos="4320"/>
        </w:tabs>
        <w:spacing w:before="240" w:beforeAutospacing="0" w:after="0" w:afterAutospacing="0"/>
        <w:ind w:left="720"/>
        <w:jc w:val="both"/>
        <w:rPr>
          <w:rFonts w:asciiTheme="minorHAnsi" w:eastAsia="Times New Roman" w:hAnsiTheme="minorHAnsi" w:cstheme="minorHAnsi"/>
          <w:sz w:val="20"/>
          <w:szCs w:val="20"/>
          <w:lang w:eastAsia="en-GB"/>
        </w:rPr>
      </w:pPr>
    </w:p>
    <w:p w14:paraId="241FB515" w14:textId="77777777" w:rsidR="000F36A3" w:rsidRPr="00C04681" w:rsidRDefault="000F36A3" w:rsidP="00E273BE">
      <w:pPr>
        <w:tabs>
          <w:tab w:val="left" w:pos="720"/>
          <w:tab w:val="left" w:pos="1440"/>
          <w:tab w:val="left" w:pos="2160"/>
          <w:tab w:val="left" w:pos="2880"/>
          <w:tab w:val="left" w:pos="3600"/>
          <w:tab w:val="left" w:pos="4320"/>
        </w:tabs>
        <w:spacing w:before="240" w:beforeAutospacing="0" w:after="0" w:afterAutospacing="0"/>
        <w:ind w:left="720"/>
        <w:jc w:val="both"/>
        <w:rPr>
          <w:rFonts w:asciiTheme="minorHAnsi" w:eastAsia="Times New Roman" w:hAnsiTheme="minorHAnsi" w:cstheme="minorHAnsi"/>
          <w:sz w:val="20"/>
          <w:szCs w:val="20"/>
          <w:lang w:eastAsia="en-GB"/>
        </w:rPr>
      </w:pPr>
    </w:p>
    <w:p w14:paraId="6DD861E1" w14:textId="77777777" w:rsidR="00E273BE" w:rsidRPr="00C04681" w:rsidRDefault="00E273BE" w:rsidP="000F36A3">
      <w:pPr>
        <w:pStyle w:val="Heading2"/>
        <w:spacing w:before="240" w:line="240" w:lineRule="auto"/>
        <w:rPr>
          <w:rFonts w:asciiTheme="minorHAnsi" w:hAnsiTheme="minorHAnsi" w:cstheme="minorHAnsi"/>
          <w:lang w:eastAsia="en-GB"/>
        </w:rPr>
      </w:pPr>
      <w:bookmarkStart w:id="38" w:name="_Toc212810526"/>
      <w:bookmarkStart w:id="39" w:name="_Toc212810547"/>
      <w:bookmarkStart w:id="40" w:name="_Toc212810602"/>
      <w:bookmarkStart w:id="41" w:name="_Toc212981945"/>
      <w:r w:rsidRPr="00C04681">
        <w:rPr>
          <w:rFonts w:asciiTheme="minorHAnsi" w:hAnsiTheme="minorHAnsi" w:cstheme="minorHAnsi"/>
          <w:lang w:eastAsia="en-GB"/>
        </w:rPr>
        <w:lastRenderedPageBreak/>
        <w:t>Baseline environment and likely future evolution</w:t>
      </w:r>
      <w:bookmarkEnd w:id="38"/>
      <w:bookmarkEnd w:id="39"/>
      <w:bookmarkEnd w:id="40"/>
      <w:bookmarkEnd w:id="41"/>
    </w:p>
    <w:p w14:paraId="212FE4C2" w14:textId="07C19802" w:rsidR="00E273BE" w:rsidRPr="00843134" w:rsidRDefault="00E273BE" w:rsidP="000F36A3">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The Scheme is located on the Afon Teifi, approximately 3 km upstream from the mouth of the river. Given the close locality to the marine environment, the areas adjacent to the Scheme are likely to experience variations in salinity levels. The width (wetted width) of the river at this location is approximately 50 to 100 m, </w:t>
      </w:r>
      <w:r w:rsidR="008F15F5" w:rsidRPr="00843134">
        <w:rPr>
          <w:rFonts w:asciiTheme="minorHAnsi" w:eastAsia="Times New Roman" w:hAnsiTheme="minorHAnsi" w:cstheme="minorHAnsi"/>
          <w:lang w:eastAsia="en-GB"/>
        </w:rPr>
        <w:t xml:space="preserve">likely </w:t>
      </w:r>
      <w:r w:rsidRPr="00843134">
        <w:rPr>
          <w:rFonts w:asciiTheme="minorHAnsi" w:eastAsia="Times New Roman" w:hAnsiTheme="minorHAnsi" w:cstheme="minorHAnsi"/>
          <w:lang w:eastAsia="en-GB"/>
        </w:rPr>
        <w:t>varying based on tidal state and rainfall levels.</w:t>
      </w:r>
    </w:p>
    <w:p w14:paraId="4567AF3B" w14:textId="507F183E" w:rsidR="00E273BE" w:rsidRPr="00843134" w:rsidRDefault="00E273BE" w:rsidP="000F36A3">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Fish communities, within estuarine environments, can broadly be categorised into the following functional groups (Elliott </w:t>
      </w:r>
      <w:r w:rsidR="005A58B6" w:rsidRPr="00843134">
        <w:rPr>
          <w:rFonts w:asciiTheme="minorHAnsi" w:eastAsia="Times New Roman" w:hAnsiTheme="minorHAnsi" w:cstheme="minorHAnsi"/>
          <w:i/>
          <w:lang w:eastAsia="en-GB"/>
        </w:rPr>
        <w:t>et al</w:t>
      </w:r>
      <w:r w:rsidRPr="00843134">
        <w:rPr>
          <w:rFonts w:asciiTheme="minorHAnsi" w:eastAsia="Times New Roman" w:hAnsiTheme="minorHAnsi" w:cstheme="minorHAnsi"/>
          <w:lang w:eastAsia="en-GB"/>
        </w:rPr>
        <w:t>., 2007):</w:t>
      </w:r>
    </w:p>
    <w:p w14:paraId="35BA5296" w14:textId="77777777" w:rsidR="00E273BE" w:rsidRPr="00843134" w:rsidRDefault="00E273BE" w:rsidP="001D14A7">
      <w:pPr>
        <w:pStyle w:val="ListParagraph"/>
        <w:numPr>
          <w:ilvl w:val="0"/>
          <w:numId w:val="36"/>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Diadromous species – Species which move between marine and freshwater environments at different stages of their life cycle; </w:t>
      </w:r>
    </w:p>
    <w:p w14:paraId="47FF0A66" w14:textId="77777777" w:rsidR="00E273BE" w:rsidRPr="00843134" w:rsidRDefault="00E273BE" w:rsidP="001D14A7">
      <w:pPr>
        <w:pStyle w:val="ListParagraph"/>
        <w:numPr>
          <w:ilvl w:val="0"/>
          <w:numId w:val="36"/>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Marine species – Those typically found within marine environments, but may occur in estuarine environments in low numbers (marine stragglers) or high numbers during specific life stages (marine migrants);</w:t>
      </w:r>
    </w:p>
    <w:p w14:paraId="1E3ED6F4" w14:textId="77777777" w:rsidR="00E273BE" w:rsidRPr="00843134" w:rsidRDefault="00E273BE" w:rsidP="001D14A7">
      <w:pPr>
        <w:pStyle w:val="ListParagraph"/>
        <w:numPr>
          <w:ilvl w:val="0"/>
          <w:numId w:val="36"/>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Estuarine species – Species well adapted to live their entire life cycle or large portions of within estuarine environments; and</w:t>
      </w:r>
    </w:p>
    <w:p w14:paraId="6BC917B2" w14:textId="77777777" w:rsidR="00E273BE" w:rsidRPr="00843134" w:rsidRDefault="00E273BE" w:rsidP="001D14A7">
      <w:pPr>
        <w:pStyle w:val="ListParagraph"/>
        <w:numPr>
          <w:ilvl w:val="0"/>
          <w:numId w:val="36"/>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Freshwater species - Those typically found within freshwater environments, but may occur in estuarine environments in low numbers (freshwater migrants) or may be limited to the upper reaches of the estuary (freshwater stragglers).</w:t>
      </w:r>
    </w:p>
    <w:p w14:paraId="1C9EE554" w14:textId="77777777" w:rsidR="00E273BE" w:rsidRPr="00843134" w:rsidRDefault="00E273BE" w:rsidP="00FE51BC">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Given the location of the Scheme, the fish assemblage is likely to be characterised by marine migrants (i.e. herring </w:t>
      </w:r>
      <w:r w:rsidRPr="00843134">
        <w:rPr>
          <w:rFonts w:asciiTheme="minorHAnsi" w:eastAsia="Times New Roman" w:hAnsiTheme="minorHAnsi" w:cstheme="minorHAnsi"/>
          <w:i/>
          <w:iCs/>
          <w:lang w:eastAsia="en-GB"/>
        </w:rPr>
        <w:t>Clupea harengus</w:t>
      </w:r>
      <w:r w:rsidRPr="00843134">
        <w:rPr>
          <w:rFonts w:asciiTheme="minorHAnsi" w:eastAsia="Times New Roman" w:hAnsiTheme="minorHAnsi" w:cstheme="minorHAnsi"/>
          <w:lang w:eastAsia="en-GB"/>
        </w:rPr>
        <w:t xml:space="preserve"> and European seabass </w:t>
      </w:r>
      <w:r w:rsidRPr="00843134">
        <w:rPr>
          <w:rFonts w:asciiTheme="minorHAnsi" w:eastAsia="Times New Roman" w:hAnsiTheme="minorHAnsi" w:cstheme="minorHAnsi"/>
          <w:i/>
          <w:iCs/>
          <w:lang w:eastAsia="en-GB"/>
        </w:rPr>
        <w:t>Dicentrarchus labrax</w:t>
      </w:r>
      <w:r w:rsidRPr="00843134">
        <w:rPr>
          <w:rFonts w:asciiTheme="minorHAnsi" w:eastAsia="Times New Roman" w:hAnsiTheme="minorHAnsi" w:cstheme="minorHAnsi"/>
          <w:lang w:eastAsia="en-GB"/>
        </w:rPr>
        <w:t xml:space="preserve">), estuarine species (i.e. common goby </w:t>
      </w:r>
      <w:r w:rsidRPr="00843134">
        <w:rPr>
          <w:rFonts w:asciiTheme="minorHAnsi" w:eastAsia="Times New Roman" w:hAnsiTheme="minorHAnsi" w:cstheme="minorHAnsi"/>
          <w:i/>
          <w:iCs/>
          <w:lang w:eastAsia="en-GB"/>
        </w:rPr>
        <w:t>Pomatoschistus microps</w:t>
      </w:r>
      <w:r w:rsidRPr="00843134">
        <w:rPr>
          <w:rFonts w:asciiTheme="minorHAnsi" w:eastAsia="Times New Roman" w:hAnsiTheme="minorHAnsi" w:cstheme="minorHAnsi"/>
          <w:lang w:eastAsia="en-GB"/>
        </w:rPr>
        <w:t xml:space="preserve"> and sand goby </w:t>
      </w:r>
      <w:r w:rsidRPr="00843134">
        <w:rPr>
          <w:rFonts w:asciiTheme="minorHAnsi" w:eastAsia="Times New Roman" w:hAnsiTheme="minorHAnsi" w:cstheme="minorHAnsi"/>
          <w:i/>
          <w:iCs/>
          <w:lang w:eastAsia="en-GB"/>
        </w:rPr>
        <w:t>Pomatoschistus minutus</w:t>
      </w:r>
      <w:r w:rsidRPr="00843134">
        <w:rPr>
          <w:rFonts w:asciiTheme="minorHAnsi" w:eastAsia="Times New Roman" w:hAnsiTheme="minorHAnsi" w:cstheme="minorHAnsi"/>
          <w:lang w:eastAsia="en-GB"/>
        </w:rPr>
        <w:t xml:space="preserve">) and diadromous species (i.e. Atlantic salmon </w:t>
      </w:r>
      <w:r w:rsidRPr="00843134">
        <w:rPr>
          <w:rFonts w:asciiTheme="minorHAnsi" w:eastAsia="Times New Roman" w:hAnsiTheme="minorHAnsi" w:cstheme="minorHAnsi"/>
          <w:i/>
          <w:iCs/>
          <w:lang w:eastAsia="en-GB"/>
        </w:rPr>
        <w:t>Salmo salar</w:t>
      </w:r>
      <w:r w:rsidRPr="00843134">
        <w:rPr>
          <w:rFonts w:asciiTheme="minorHAnsi" w:eastAsia="Times New Roman" w:hAnsiTheme="minorHAnsi" w:cstheme="minorHAnsi"/>
          <w:lang w:eastAsia="en-GB"/>
        </w:rPr>
        <w:t>).</w:t>
      </w:r>
    </w:p>
    <w:p w14:paraId="16D07D18" w14:textId="77777777" w:rsidR="00E273BE" w:rsidRPr="00C04681" w:rsidRDefault="00E273BE" w:rsidP="00FB5682">
      <w:pPr>
        <w:pStyle w:val="Heading3"/>
        <w:rPr>
          <w:rFonts w:asciiTheme="minorHAnsi" w:hAnsiTheme="minorHAnsi" w:cstheme="minorHAnsi"/>
          <w:lang w:eastAsia="en-GB"/>
        </w:rPr>
      </w:pPr>
      <w:bookmarkStart w:id="42" w:name="_Toc212810527"/>
      <w:bookmarkStart w:id="43" w:name="_Toc212810548"/>
      <w:bookmarkStart w:id="44" w:name="_Toc212810603"/>
      <w:bookmarkStart w:id="45" w:name="_Toc212981946"/>
      <w:r w:rsidRPr="00C04681">
        <w:rPr>
          <w:rFonts w:asciiTheme="minorHAnsi" w:hAnsiTheme="minorHAnsi" w:cstheme="minorHAnsi"/>
          <w:lang w:eastAsia="en-GB"/>
        </w:rPr>
        <w:t>Diadromous Fish</w:t>
      </w:r>
      <w:bookmarkEnd w:id="42"/>
      <w:bookmarkEnd w:id="43"/>
      <w:bookmarkEnd w:id="44"/>
      <w:bookmarkEnd w:id="45"/>
    </w:p>
    <w:p w14:paraId="7388393D" w14:textId="227B4C28" w:rsidR="00E273BE" w:rsidRDefault="00E273BE" w:rsidP="00FE51BC">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Diadromous fish species are those which move between the marine environment and freshwater at different stages of their life cycle, with anadromous species being those that migrate up rivers to spawn and catadromous being species which migrate down river to spawn in marine environments. The Afon Teifi is home to Atlantic salmon, brown trout </w:t>
      </w:r>
      <w:r w:rsidRPr="00843134">
        <w:rPr>
          <w:rFonts w:asciiTheme="minorHAnsi" w:eastAsia="Times New Roman" w:hAnsiTheme="minorHAnsi" w:cstheme="minorHAnsi"/>
          <w:i/>
          <w:iCs/>
          <w:lang w:eastAsia="en-GB"/>
        </w:rPr>
        <w:t>Salmo trutta</w:t>
      </w:r>
      <w:r w:rsidRPr="00843134">
        <w:rPr>
          <w:rFonts w:asciiTheme="minorHAnsi" w:eastAsia="Times New Roman" w:hAnsiTheme="minorHAnsi" w:cstheme="minorHAnsi"/>
          <w:lang w:eastAsia="en-GB"/>
        </w:rPr>
        <w:t xml:space="preserve"> (including their anadromous form, sea trout) and European eel </w:t>
      </w:r>
      <w:r w:rsidRPr="00843134">
        <w:rPr>
          <w:rFonts w:asciiTheme="minorHAnsi" w:eastAsia="Times New Roman" w:hAnsiTheme="minorHAnsi" w:cstheme="minorHAnsi"/>
          <w:i/>
          <w:iCs/>
          <w:lang w:eastAsia="en-GB"/>
        </w:rPr>
        <w:t>Anguilla anguilla</w:t>
      </w:r>
      <w:r w:rsidRPr="00843134">
        <w:rPr>
          <w:rFonts w:asciiTheme="minorHAnsi" w:eastAsia="Times New Roman" w:hAnsiTheme="minorHAnsi" w:cstheme="minorHAnsi"/>
          <w:lang w:eastAsia="en-GB"/>
        </w:rPr>
        <w:t xml:space="preserve"> (NBN, 2025; </w:t>
      </w:r>
      <w:r w:rsidR="009708E7">
        <w:rPr>
          <w:rFonts w:asciiTheme="minorHAnsi" w:eastAsia="Times New Roman" w:hAnsiTheme="minorHAnsi" w:cstheme="minorHAnsi"/>
          <w:lang w:eastAsia="en-GB"/>
        </w:rPr>
        <w:t>NRW</w:t>
      </w:r>
      <w:r w:rsidRPr="00843134">
        <w:rPr>
          <w:rFonts w:asciiTheme="minorHAnsi" w:eastAsia="Times New Roman" w:hAnsiTheme="minorHAnsi" w:cstheme="minorHAnsi"/>
          <w:lang w:eastAsia="en-GB"/>
        </w:rPr>
        <w:t xml:space="preserve">, 2021), and lamprey of the genus </w:t>
      </w:r>
      <w:r w:rsidRPr="00843134">
        <w:rPr>
          <w:rFonts w:asciiTheme="minorHAnsi" w:eastAsia="Times New Roman" w:hAnsiTheme="minorHAnsi" w:cstheme="minorHAnsi"/>
          <w:i/>
          <w:lang w:eastAsia="en-GB"/>
        </w:rPr>
        <w:t xml:space="preserve">Lampetra </w:t>
      </w:r>
      <w:r w:rsidRPr="00843134">
        <w:rPr>
          <w:rFonts w:asciiTheme="minorHAnsi" w:eastAsia="Times New Roman" w:hAnsiTheme="minorHAnsi" w:cstheme="minorHAnsi"/>
          <w:lang w:eastAsia="en-GB"/>
        </w:rPr>
        <w:t>have been recorded in tributaries to the Afon Teifi (CSTP, 2025, NRW, 2025). With the exception of brown / sea trout, all of these migratory fish species are listed on Annex II of the EU Habitats Directive (Implemented into UK law via the Habitats Regulations) which makes provision for their protection through the designation of SACs, including the Afon Teifi SAC, in which the scheme is located within. There are no records of allis shad</w:t>
      </w:r>
      <w:r w:rsidR="00A476EA" w:rsidRPr="00843134">
        <w:rPr>
          <w:rFonts w:asciiTheme="minorHAnsi" w:eastAsia="Times New Roman" w:hAnsiTheme="minorHAnsi" w:cstheme="minorHAnsi"/>
          <w:lang w:eastAsia="en-GB"/>
        </w:rPr>
        <w:t xml:space="preserve"> </w:t>
      </w:r>
      <w:r w:rsidR="00A476EA" w:rsidRPr="00843134">
        <w:rPr>
          <w:rFonts w:asciiTheme="minorHAnsi" w:eastAsia="Times New Roman" w:hAnsiTheme="minorHAnsi" w:cstheme="minorHAnsi"/>
          <w:i/>
          <w:iCs/>
          <w:lang w:eastAsia="en-GB"/>
        </w:rPr>
        <w:t>Alosa alosa</w:t>
      </w:r>
      <w:r w:rsidRPr="00843134">
        <w:rPr>
          <w:rFonts w:asciiTheme="minorHAnsi" w:eastAsia="Times New Roman" w:hAnsiTheme="minorHAnsi" w:cstheme="minorHAnsi"/>
          <w:lang w:eastAsia="en-GB"/>
        </w:rPr>
        <w:t xml:space="preserve">, twaite shad </w:t>
      </w:r>
      <w:r w:rsidR="00CD3164" w:rsidRPr="00843134">
        <w:rPr>
          <w:rFonts w:asciiTheme="minorHAnsi" w:eastAsia="Times New Roman" w:hAnsiTheme="minorHAnsi" w:cstheme="minorHAnsi"/>
          <w:i/>
          <w:iCs/>
          <w:lang w:eastAsia="en-GB"/>
        </w:rPr>
        <w:t>Alosa fallax</w:t>
      </w:r>
      <w:r w:rsidR="00CD3164" w:rsidRPr="00843134">
        <w:rPr>
          <w:rFonts w:asciiTheme="minorHAnsi" w:eastAsia="Times New Roman" w:hAnsiTheme="minorHAnsi" w:cstheme="minorHAnsi"/>
          <w:lang w:eastAsia="en-GB"/>
        </w:rPr>
        <w:t xml:space="preserve"> </w:t>
      </w:r>
      <w:r w:rsidRPr="00843134">
        <w:rPr>
          <w:rFonts w:asciiTheme="minorHAnsi" w:eastAsia="Times New Roman" w:hAnsiTheme="minorHAnsi" w:cstheme="minorHAnsi"/>
          <w:lang w:eastAsia="en-GB"/>
        </w:rPr>
        <w:t>or European smelt (</w:t>
      </w:r>
      <w:r w:rsidRPr="00843134">
        <w:rPr>
          <w:rFonts w:asciiTheme="minorHAnsi" w:eastAsia="Times New Roman" w:hAnsiTheme="minorHAnsi" w:cstheme="minorHAnsi"/>
          <w:i/>
          <w:iCs/>
          <w:lang w:eastAsia="en-GB"/>
        </w:rPr>
        <w:t>Osmerus eperlanus</w:t>
      </w:r>
      <w:r w:rsidRPr="00843134">
        <w:rPr>
          <w:rFonts w:asciiTheme="minorHAnsi" w:eastAsia="Times New Roman" w:hAnsiTheme="minorHAnsi" w:cstheme="minorHAnsi"/>
          <w:lang w:eastAsia="en-GB"/>
        </w:rPr>
        <w:t xml:space="preserve">) within the study area (NBN, 2025; NRW, 2025; </w:t>
      </w:r>
      <w:r w:rsidR="009708E7">
        <w:rPr>
          <w:rFonts w:asciiTheme="minorHAnsi" w:eastAsia="Times New Roman" w:hAnsiTheme="minorHAnsi" w:cstheme="minorHAnsi"/>
          <w:lang w:eastAsia="en-GB"/>
        </w:rPr>
        <w:t>NRW</w:t>
      </w:r>
      <w:r w:rsidRPr="00843134">
        <w:rPr>
          <w:rFonts w:asciiTheme="minorHAnsi" w:eastAsia="Times New Roman" w:hAnsiTheme="minorHAnsi" w:cstheme="minorHAnsi"/>
          <w:lang w:eastAsia="en-GB"/>
        </w:rPr>
        <w:t>, 2021)</w:t>
      </w:r>
      <w:r w:rsidR="00A7619D" w:rsidRPr="00843134">
        <w:rPr>
          <w:rFonts w:asciiTheme="minorHAnsi" w:eastAsia="Times New Roman" w:hAnsiTheme="minorHAnsi" w:cstheme="minorHAnsi"/>
          <w:lang w:eastAsia="en-GB"/>
        </w:rPr>
        <w:t xml:space="preserve"> and therefore they have</w:t>
      </w:r>
      <w:r w:rsidRPr="00843134">
        <w:rPr>
          <w:rFonts w:asciiTheme="minorHAnsi" w:eastAsia="Times New Roman" w:hAnsiTheme="minorHAnsi" w:cstheme="minorHAnsi"/>
          <w:lang w:eastAsia="en-GB"/>
        </w:rPr>
        <w:t xml:space="preserve"> not been considered further.</w:t>
      </w:r>
    </w:p>
    <w:p w14:paraId="082E793D" w14:textId="77777777" w:rsidR="00FD0428" w:rsidRPr="00843134" w:rsidRDefault="00FD0428" w:rsidP="00FE51BC">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p>
    <w:p w14:paraId="4C08D83D" w14:textId="77777777" w:rsidR="00E273BE" w:rsidRPr="00C04681" w:rsidRDefault="00E273BE" w:rsidP="00743CE6">
      <w:pPr>
        <w:pStyle w:val="Heading4"/>
        <w:rPr>
          <w:rFonts w:asciiTheme="minorHAnsi" w:hAnsiTheme="minorHAnsi" w:cstheme="minorHAnsi"/>
          <w:lang w:eastAsia="en-GB"/>
        </w:rPr>
      </w:pPr>
      <w:r w:rsidRPr="00C04681">
        <w:rPr>
          <w:rFonts w:asciiTheme="minorHAnsi" w:hAnsiTheme="minorHAnsi" w:cstheme="minorHAnsi"/>
          <w:lang w:eastAsia="en-GB"/>
        </w:rPr>
        <w:lastRenderedPageBreak/>
        <w:t>Atlantic salmon</w:t>
      </w:r>
    </w:p>
    <w:p w14:paraId="0A5C7867" w14:textId="2EA04F32" w:rsidR="00E273BE" w:rsidRPr="00843134" w:rsidRDefault="00E273BE" w:rsidP="00FE51BC">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Atlantic salmon are anadromous, spawning in freshwater environments usually in November and December. They migrate to sea between 1 and 7 years old during the spring or early summer (CSTP, 2016), and they return back to the streams between June and November (Thorstad </w:t>
      </w:r>
      <w:r w:rsidR="005A58B6" w:rsidRPr="00843134">
        <w:rPr>
          <w:rFonts w:asciiTheme="minorHAnsi" w:eastAsia="Times New Roman" w:hAnsiTheme="minorHAnsi" w:cstheme="minorHAnsi"/>
          <w:i/>
          <w:lang w:eastAsia="en-GB"/>
        </w:rPr>
        <w:t>et al</w:t>
      </w:r>
      <w:r w:rsidRPr="00843134">
        <w:rPr>
          <w:rFonts w:asciiTheme="minorHAnsi" w:eastAsia="Times New Roman" w:hAnsiTheme="minorHAnsi" w:cstheme="minorHAnsi"/>
          <w:lang w:eastAsia="en-GB"/>
        </w:rPr>
        <w:t xml:space="preserve">. 2016). </w:t>
      </w:r>
    </w:p>
    <w:p w14:paraId="1883AB89" w14:textId="77777777" w:rsidR="00E273BE" w:rsidRPr="00843134" w:rsidRDefault="00E273BE" w:rsidP="00FE51BC">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Atlantic salmon are protected by Appendix III of the Bern Convention and Annexes II and Annex V of the EU Habitats Directive (implemented into UK law via the Habitats Regulations). Salmon are also listed on Section 42 of the NERC Act 2006, The Salmon and Freshwater Fisheries Act 1975, the Convention for the Protection of the Marine Environment of the North East Atlantic (OSPAR) list of threatened species and as globally Near Threatened on the IUCN Red List of Threatened Species (IUCN, 2025). </w:t>
      </w:r>
    </w:p>
    <w:p w14:paraId="0E586F61" w14:textId="36E29426" w:rsidR="00E273BE" w:rsidRPr="00843134" w:rsidRDefault="00A57C26" w:rsidP="00FE51BC">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NRW </w:t>
      </w:r>
      <w:r w:rsidR="00E273BE" w:rsidRPr="00843134">
        <w:rPr>
          <w:rFonts w:asciiTheme="minorHAnsi" w:eastAsia="Times New Roman" w:hAnsiTheme="minorHAnsi" w:cstheme="minorHAnsi"/>
          <w:lang w:eastAsia="en-GB"/>
        </w:rPr>
        <w:t xml:space="preserve">conducted monitoring between 2009 and 2016 and 2021 </w:t>
      </w:r>
      <w:r w:rsidR="009708E7">
        <w:rPr>
          <w:rFonts w:asciiTheme="minorHAnsi" w:eastAsia="Times New Roman" w:hAnsiTheme="minorHAnsi" w:cstheme="minorHAnsi"/>
          <w:lang w:eastAsia="en-GB"/>
        </w:rPr>
        <w:t xml:space="preserve">in the Teifi </w:t>
      </w:r>
      <w:r w:rsidR="00E273BE" w:rsidRPr="00843134">
        <w:rPr>
          <w:rFonts w:asciiTheme="minorHAnsi" w:eastAsia="Times New Roman" w:hAnsiTheme="minorHAnsi" w:cstheme="minorHAnsi"/>
          <w:lang w:eastAsia="en-GB"/>
        </w:rPr>
        <w:t>and identified 2 records of Atlantic salmon within the study area in 2007, approximately 1.5 km upstream of the Scheme (</w:t>
      </w:r>
      <w:r>
        <w:rPr>
          <w:rFonts w:asciiTheme="minorHAnsi" w:eastAsia="Times New Roman" w:hAnsiTheme="minorHAnsi" w:cstheme="minorHAnsi"/>
          <w:lang w:eastAsia="en-GB"/>
        </w:rPr>
        <w:t>NRW</w:t>
      </w:r>
      <w:r w:rsidR="00E273BE" w:rsidRPr="00843134">
        <w:rPr>
          <w:rFonts w:asciiTheme="minorHAnsi" w:eastAsia="Times New Roman" w:hAnsiTheme="minorHAnsi" w:cstheme="minorHAnsi"/>
          <w:lang w:eastAsia="en-GB"/>
        </w:rPr>
        <w:t>, 2021). NRW and NBN Atlas contain records of Atlantic salmon in 2007, 2008, 2018 and 2024 in the Afon Teifi (1.5 km upstream) and Afon Piliau, a tributary to the Teifi, approximately 2 km upstream of the Scheme (NBN, 2025; NRW, 2025). The Afon Teifi is one of the most important Atlantic salmon rivers in Wales in terms of abundance and rod catches (CSTP, 2016).</w:t>
      </w:r>
    </w:p>
    <w:p w14:paraId="71B59016" w14:textId="77777777" w:rsidR="00E273BE" w:rsidRPr="00C04681" w:rsidRDefault="00E273BE" w:rsidP="00743CE6">
      <w:pPr>
        <w:pStyle w:val="Heading4"/>
        <w:rPr>
          <w:rFonts w:asciiTheme="minorHAnsi" w:hAnsiTheme="minorHAnsi" w:cstheme="minorHAnsi"/>
          <w:lang w:eastAsia="en-GB"/>
        </w:rPr>
      </w:pPr>
      <w:r w:rsidRPr="00C04681">
        <w:rPr>
          <w:rFonts w:asciiTheme="minorHAnsi" w:hAnsiTheme="minorHAnsi" w:cstheme="minorHAnsi"/>
          <w:lang w:eastAsia="en-GB"/>
        </w:rPr>
        <w:t xml:space="preserve">Brown / Sea trout </w:t>
      </w:r>
    </w:p>
    <w:p w14:paraId="5D659081" w14:textId="6AA0B35A" w:rsidR="00E273BE" w:rsidRPr="00843134" w:rsidRDefault="00E273BE" w:rsidP="00FE51BC">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Brown / sea trout are facultatively anadromous with some individuals or populations exhibiting anadromous behaviour (termed sea trout), while others spend their entire life history in freshwater environments (termed brown trout) (Aldvén and Davidsen, 2017). Sea trout migrate to sea between 1 and 5 years old during spring and early summer (Gargan </w:t>
      </w:r>
      <w:r w:rsidR="005A58B6" w:rsidRPr="00843134">
        <w:rPr>
          <w:rFonts w:asciiTheme="minorHAnsi" w:eastAsia="Times New Roman" w:hAnsiTheme="minorHAnsi" w:cstheme="minorHAnsi"/>
          <w:i/>
          <w:lang w:eastAsia="en-GB"/>
        </w:rPr>
        <w:t>et al</w:t>
      </w:r>
      <w:r w:rsidRPr="00843134">
        <w:rPr>
          <w:rFonts w:asciiTheme="minorHAnsi" w:eastAsia="Times New Roman" w:hAnsiTheme="minorHAnsi" w:cstheme="minorHAnsi"/>
          <w:lang w:eastAsia="en-GB"/>
        </w:rPr>
        <w:t xml:space="preserve">. 2006; CSTP, 2016; Thorstad </w:t>
      </w:r>
      <w:r w:rsidR="005A58B6" w:rsidRPr="00843134">
        <w:rPr>
          <w:rFonts w:asciiTheme="minorHAnsi" w:eastAsia="Times New Roman" w:hAnsiTheme="minorHAnsi" w:cstheme="minorHAnsi"/>
          <w:i/>
          <w:lang w:eastAsia="en-GB"/>
        </w:rPr>
        <w:t>et al</w:t>
      </w:r>
      <w:r w:rsidRPr="00843134">
        <w:rPr>
          <w:rFonts w:asciiTheme="minorHAnsi" w:eastAsia="Times New Roman" w:hAnsiTheme="minorHAnsi" w:cstheme="minorHAnsi"/>
          <w:lang w:eastAsia="en-GB"/>
        </w:rPr>
        <w:t xml:space="preserve">. 2016), with a large proportion of individuals remaining in close residence to the river mouth in shallow littoral environments (i.e. 68% within 4 km of river mouth (Eldoy </w:t>
      </w:r>
      <w:r w:rsidR="005A58B6" w:rsidRPr="00843134">
        <w:rPr>
          <w:rFonts w:asciiTheme="minorHAnsi" w:eastAsia="Times New Roman" w:hAnsiTheme="minorHAnsi" w:cstheme="minorHAnsi"/>
          <w:i/>
          <w:lang w:eastAsia="en-GB"/>
        </w:rPr>
        <w:t>et al</w:t>
      </w:r>
      <w:r w:rsidRPr="00843134">
        <w:rPr>
          <w:rFonts w:asciiTheme="minorHAnsi" w:eastAsia="Times New Roman" w:hAnsiTheme="minorHAnsi" w:cstheme="minorHAnsi"/>
          <w:lang w:eastAsia="en-GB"/>
        </w:rPr>
        <w:t>., 2015)).</w:t>
      </w:r>
      <w:r w:rsidRPr="00843134">
        <w:rPr>
          <w:rFonts w:asciiTheme="minorHAnsi" w:eastAsia="Times New Roman" w:hAnsiTheme="minorHAnsi" w:cstheme="minorHAnsi"/>
          <w:i/>
          <w:iCs/>
          <w:lang w:eastAsia="en-GB"/>
        </w:rPr>
        <w:t xml:space="preserve"> </w:t>
      </w:r>
    </w:p>
    <w:p w14:paraId="1C659017" w14:textId="57100D3F" w:rsidR="00E273BE" w:rsidRPr="00843134" w:rsidRDefault="00E273BE" w:rsidP="00FE51BC">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color w:val="7030A0"/>
          <w:highlight w:val="green"/>
          <w:lang w:eastAsia="en-GB"/>
        </w:rPr>
      </w:pPr>
      <w:r w:rsidRPr="00843134">
        <w:rPr>
          <w:rFonts w:asciiTheme="minorHAnsi" w:eastAsia="Times New Roman" w:hAnsiTheme="minorHAnsi" w:cstheme="minorHAnsi"/>
          <w:lang w:eastAsia="en-GB"/>
        </w:rPr>
        <w:t xml:space="preserve">The </w:t>
      </w:r>
      <w:r w:rsidR="00A57C26">
        <w:rPr>
          <w:rFonts w:asciiTheme="minorHAnsi" w:eastAsia="Times New Roman" w:hAnsiTheme="minorHAnsi" w:cstheme="minorHAnsi"/>
          <w:lang w:eastAsia="en-GB"/>
        </w:rPr>
        <w:t xml:space="preserve">NRW </w:t>
      </w:r>
      <w:r w:rsidRPr="00843134">
        <w:rPr>
          <w:rFonts w:asciiTheme="minorHAnsi" w:eastAsia="Times New Roman" w:hAnsiTheme="minorHAnsi" w:cstheme="minorHAnsi"/>
          <w:lang w:eastAsia="en-GB"/>
        </w:rPr>
        <w:t xml:space="preserve">Teifi </w:t>
      </w:r>
      <w:r w:rsidR="00A57C26">
        <w:rPr>
          <w:rFonts w:asciiTheme="minorHAnsi" w:eastAsia="Times New Roman" w:hAnsiTheme="minorHAnsi" w:cstheme="minorHAnsi"/>
          <w:lang w:eastAsia="en-GB"/>
        </w:rPr>
        <w:t>Survey Data</w:t>
      </w:r>
      <w:r w:rsidRPr="00843134">
        <w:rPr>
          <w:rFonts w:asciiTheme="minorHAnsi" w:eastAsia="Times New Roman" w:hAnsiTheme="minorHAnsi" w:cstheme="minorHAnsi"/>
          <w:lang w:eastAsia="en-GB"/>
        </w:rPr>
        <w:t xml:space="preserve"> identified 6 records of brown / sea trout in 2007, 2010 and 2012 within the study area, approximately 1.5 km upstream of the Scheme and 3 km downstream, near the mouth of the river (</w:t>
      </w:r>
      <w:r w:rsidR="00A57C26">
        <w:rPr>
          <w:rFonts w:asciiTheme="minorHAnsi" w:eastAsia="Times New Roman" w:hAnsiTheme="minorHAnsi" w:cstheme="minorHAnsi"/>
          <w:lang w:eastAsia="en-GB"/>
        </w:rPr>
        <w:t>NRW</w:t>
      </w:r>
      <w:r w:rsidRPr="00843134">
        <w:rPr>
          <w:rFonts w:asciiTheme="minorHAnsi" w:eastAsia="Times New Roman" w:hAnsiTheme="minorHAnsi" w:cstheme="minorHAnsi"/>
          <w:lang w:eastAsia="en-GB"/>
        </w:rPr>
        <w:t>, 2021). NRW and NBN atlas contains records of brown / sea trout between 2003 and 2024 in the Afon Teifi (1.5 km upstream) and Afon Mwldan, a tributary to the Teifi downstream of the Scheme (NBN, 2025; NRW, 2025). Along with Atlantic salmon, the Afon Teifi is one of the most significant brown / sea trout rivers in Wales in terms of abundance and rod catches amongst other UK rivers (CSTP, 2016). Brown / sea trout are listed in Section 42 of the NERC Act and Protected under the Salmon and Freshwater Fisheries Act.</w:t>
      </w:r>
    </w:p>
    <w:p w14:paraId="7F55730E" w14:textId="77777777" w:rsidR="00E273BE" w:rsidRPr="00C04681" w:rsidRDefault="00E273BE" w:rsidP="00743CE6">
      <w:pPr>
        <w:pStyle w:val="Heading4"/>
        <w:rPr>
          <w:rFonts w:asciiTheme="minorHAnsi" w:hAnsiTheme="minorHAnsi" w:cstheme="minorHAnsi"/>
          <w:lang w:eastAsia="en-GB"/>
        </w:rPr>
      </w:pPr>
      <w:r w:rsidRPr="00C04681">
        <w:rPr>
          <w:rFonts w:asciiTheme="minorHAnsi" w:hAnsiTheme="minorHAnsi" w:cstheme="minorHAnsi"/>
          <w:lang w:eastAsia="en-GB"/>
        </w:rPr>
        <w:t xml:space="preserve">European eel </w:t>
      </w:r>
    </w:p>
    <w:p w14:paraId="0C2BE2D7" w14:textId="45B7DDDB" w:rsidR="00E273BE" w:rsidRPr="00843134" w:rsidRDefault="00E273BE" w:rsidP="00FE51BC">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European eel spawn in the Sargasso Sea, arriving at the coast during the winter and early spring (as glass eels and elvers) and migrating upstream into freshwater in spring and early summer (Mann and Welton, 1995; Wright </w:t>
      </w:r>
      <w:r w:rsidR="005A58B6" w:rsidRPr="00843134">
        <w:rPr>
          <w:rFonts w:asciiTheme="minorHAnsi" w:eastAsia="Times New Roman" w:hAnsiTheme="minorHAnsi" w:cstheme="minorHAnsi"/>
          <w:i/>
          <w:lang w:eastAsia="en-GB"/>
        </w:rPr>
        <w:t>et al</w:t>
      </w:r>
      <w:r w:rsidRPr="00843134">
        <w:rPr>
          <w:rFonts w:asciiTheme="minorHAnsi" w:eastAsia="Times New Roman" w:hAnsiTheme="minorHAnsi" w:cstheme="minorHAnsi"/>
          <w:lang w:eastAsia="en-GB"/>
        </w:rPr>
        <w:t xml:space="preserve">., 2022). After spending a number of years in freshwater adult European eels (termed silver eels) begin their seaward migration between </w:t>
      </w:r>
      <w:r w:rsidRPr="00843134">
        <w:rPr>
          <w:rFonts w:asciiTheme="minorHAnsi" w:eastAsia="Times New Roman" w:hAnsiTheme="minorHAnsi" w:cstheme="minorHAnsi"/>
          <w:lang w:eastAsia="en-GB"/>
        </w:rPr>
        <w:lastRenderedPageBreak/>
        <w:t xml:space="preserve">late summer and early winter, migrating a distance of 5000 to 10,000 km to the Sargasso Sea to spawn (Lowe, 1952; Wright </w:t>
      </w:r>
      <w:r w:rsidR="005A58B6" w:rsidRPr="00843134">
        <w:rPr>
          <w:rFonts w:asciiTheme="minorHAnsi" w:eastAsia="Times New Roman" w:hAnsiTheme="minorHAnsi" w:cstheme="minorHAnsi"/>
          <w:i/>
          <w:lang w:eastAsia="en-GB"/>
        </w:rPr>
        <w:t>et al</w:t>
      </w:r>
      <w:r w:rsidRPr="00843134">
        <w:rPr>
          <w:rFonts w:asciiTheme="minorHAnsi" w:eastAsia="Times New Roman" w:hAnsiTheme="minorHAnsi" w:cstheme="minorHAnsi"/>
          <w:lang w:eastAsia="en-GB"/>
        </w:rPr>
        <w:t>., 2022).</w:t>
      </w:r>
    </w:p>
    <w:p w14:paraId="0AAA043C" w14:textId="77777777" w:rsidR="00E273BE" w:rsidRPr="00843134" w:rsidRDefault="00E273BE" w:rsidP="00FE51BC">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Eels in the UK are protected by The Eels (England and Wales) Regulations (2009) and they are also included in Section 42 of the NERC Act 2006 and The Salmon and Freshwater Fisheries Act 1975. European eels are globally Critically Endangered on the IUCN Red List of Threatened Species and are also included in the OSPAR list of threatened species (IUCN, 2025). </w:t>
      </w:r>
    </w:p>
    <w:p w14:paraId="37713921" w14:textId="31C52657" w:rsidR="00E273BE" w:rsidRPr="00843134" w:rsidRDefault="00E273BE" w:rsidP="00FE51BC">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Eels are widespread within study area. The </w:t>
      </w:r>
      <w:r w:rsidR="00A57C26">
        <w:rPr>
          <w:rFonts w:asciiTheme="minorHAnsi" w:eastAsia="Times New Roman" w:hAnsiTheme="minorHAnsi" w:cstheme="minorHAnsi"/>
          <w:lang w:eastAsia="en-GB"/>
        </w:rPr>
        <w:t xml:space="preserve">NRW </w:t>
      </w:r>
      <w:r w:rsidRPr="00843134">
        <w:rPr>
          <w:rFonts w:asciiTheme="minorHAnsi" w:eastAsia="Times New Roman" w:hAnsiTheme="minorHAnsi" w:cstheme="minorHAnsi"/>
          <w:lang w:eastAsia="en-GB"/>
        </w:rPr>
        <w:t xml:space="preserve">Teifi </w:t>
      </w:r>
      <w:r w:rsidR="00A57C26">
        <w:rPr>
          <w:rFonts w:asciiTheme="minorHAnsi" w:eastAsia="Times New Roman" w:hAnsiTheme="minorHAnsi" w:cstheme="minorHAnsi"/>
          <w:lang w:eastAsia="en-GB"/>
        </w:rPr>
        <w:t>Survey Data</w:t>
      </w:r>
      <w:r w:rsidRPr="00843134">
        <w:rPr>
          <w:rFonts w:asciiTheme="minorHAnsi" w:eastAsia="Times New Roman" w:hAnsiTheme="minorHAnsi" w:cstheme="minorHAnsi"/>
          <w:lang w:eastAsia="en-GB"/>
        </w:rPr>
        <w:t xml:space="preserve"> identified 4 records of European eel across 2008 and 2014, within the Afon Mwldan, a tributary to the Teifi downstream of the Scheme within the study area, and also within the Afon Cynllo, a tributary around 18 km upstream to the east of the Scheme (</w:t>
      </w:r>
      <w:r w:rsidR="00A57C26">
        <w:rPr>
          <w:rFonts w:asciiTheme="minorHAnsi" w:eastAsia="Times New Roman" w:hAnsiTheme="minorHAnsi" w:cstheme="minorHAnsi"/>
          <w:lang w:eastAsia="en-GB"/>
        </w:rPr>
        <w:t>NRW</w:t>
      </w:r>
      <w:r w:rsidRPr="00843134">
        <w:rPr>
          <w:rFonts w:asciiTheme="minorHAnsi" w:eastAsia="Times New Roman" w:hAnsiTheme="minorHAnsi" w:cstheme="minorHAnsi"/>
          <w:lang w:eastAsia="en-GB"/>
        </w:rPr>
        <w:t>, 2021). NRW and NBN atlas has records of European eels within 2 km</w:t>
      </w:r>
      <w:r w:rsidR="00846334" w:rsidRPr="00843134">
        <w:rPr>
          <w:rFonts w:asciiTheme="minorHAnsi" w:eastAsia="Times New Roman" w:hAnsiTheme="minorHAnsi" w:cstheme="minorHAnsi"/>
          <w:lang w:eastAsia="en-GB"/>
        </w:rPr>
        <w:t xml:space="preserve"> </w:t>
      </w:r>
      <w:r w:rsidRPr="00843134">
        <w:rPr>
          <w:rFonts w:asciiTheme="minorHAnsi" w:eastAsia="Times New Roman" w:hAnsiTheme="minorHAnsi" w:cstheme="minorHAnsi"/>
          <w:lang w:eastAsia="en-GB"/>
        </w:rPr>
        <w:t>in Afon Teifi tributaries upstream and downstream of the Scheme from 2003 to 2024 (NBN, 2025; NRW, 2025).</w:t>
      </w:r>
    </w:p>
    <w:p w14:paraId="0DA97DD5" w14:textId="77777777" w:rsidR="00E273BE" w:rsidRPr="00C04681" w:rsidRDefault="00E273BE" w:rsidP="00743CE6">
      <w:pPr>
        <w:pStyle w:val="Heading4"/>
        <w:rPr>
          <w:rFonts w:asciiTheme="minorHAnsi" w:hAnsiTheme="minorHAnsi" w:cstheme="minorHAnsi"/>
          <w:lang w:eastAsia="en-GB"/>
        </w:rPr>
      </w:pPr>
      <w:r w:rsidRPr="00C04681">
        <w:rPr>
          <w:rFonts w:asciiTheme="minorHAnsi" w:hAnsiTheme="minorHAnsi" w:cstheme="minorHAnsi"/>
          <w:lang w:eastAsia="en-GB"/>
        </w:rPr>
        <w:t>Lamprey</w:t>
      </w:r>
    </w:p>
    <w:p w14:paraId="3A4D1BDC" w14:textId="77777777" w:rsidR="00E273BE" w:rsidRPr="00843134" w:rsidRDefault="00E273BE" w:rsidP="00FE51BC">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Three species of lamprey occur within UK rivers; river lamprey (</w:t>
      </w:r>
      <w:r w:rsidRPr="00843134">
        <w:rPr>
          <w:rFonts w:asciiTheme="minorHAnsi" w:eastAsia="Times New Roman" w:hAnsiTheme="minorHAnsi" w:cstheme="minorHAnsi"/>
          <w:i/>
          <w:iCs/>
          <w:lang w:eastAsia="en-GB"/>
        </w:rPr>
        <w:t>Lampetra fluviatilis</w:t>
      </w:r>
      <w:r w:rsidRPr="00843134">
        <w:rPr>
          <w:rFonts w:asciiTheme="minorHAnsi" w:eastAsia="Times New Roman" w:hAnsiTheme="minorHAnsi" w:cstheme="minorHAnsi"/>
          <w:lang w:eastAsia="en-GB"/>
        </w:rPr>
        <w:t>), sea lamprey (</w:t>
      </w:r>
      <w:r w:rsidRPr="00843134">
        <w:rPr>
          <w:rFonts w:asciiTheme="minorHAnsi" w:eastAsia="Times New Roman" w:hAnsiTheme="minorHAnsi" w:cstheme="minorHAnsi"/>
          <w:i/>
          <w:iCs/>
          <w:lang w:eastAsia="en-GB"/>
        </w:rPr>
        <w:t>Petromyzon marinus</w:t>
      </w:r>
      <w:r w:rsidRPr="00843134">
        <w:rPr>
          <w:rFonts w:asciiTheme="minorHAnsi" w:eastAsia="Times New Roman" w:hAnsiTheme="minorHAnsi" w:cstheme="minorHAnsi"/>
          <w:lang w:eastAsia="en-GB"/>
        </w:rPr>
        <w:t>) and brook lamprey (</w:t>
      </w:r>
      <w:r w:rsidRPr="00843134">
        <w:rPr>
          <w:rFonts w:asciiTheme="minorHAnsi" w:eastAsia="Times New Roman" w:hAnsiTheme="minorHAnsi" w:cstheme="minorHAnsi"/>
          <w:i/>
          <w:iCs/>
          <w:lang w:eastAsia="en-GB"/>
        </w:rPr>
        <w:t>Lampetra planeri</w:t>
      </w:r>
      <w:r w:rsidRPr="00843134">
        <w:rPr>
          <w:rFonts w:asciiTheme="minorHAnsi" w:eastAsia="Times New Roman" w:hAnsiTheme="minorHAnsi" w:cstheme="minorHAnsi"/>
          <w:lang w:eastAsia="en-GB"/>
        </w:rPr>
        <w:t xml:space="preserve">). River and sea lamprey are anadromous, migrating upstream to spawn between October to December for river lamprey and April to May for sea lamprey (Maitland, 2003). Lamprey larvae spend 3 to 5 years in freshwater before migrating back down stream. For river lamprey this takes place between July and September, with adults usually being found in estuarine habitats. For sea lamprey downstream migration varies based on location with little being known about adult sea lampreys habitat requirements.  </w:t>
      </w:r>
    </w:p>
    <w:p w14:paraId="3B32ABB3" w14:textId="77777777" w:rsidR="00E273BE" w:rsidRPr="00843134" w:rsidRDefault="00E273BE" w:rsidP="00FE51BC">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River lamprey are protected by annexes II and V of the Habitats Directive (implemented into UK law via the Habitats Regulations), Appendix III of the Bern Convention, Section 42 of the NERC Act 2006 and The Salmon and Freshwater Fisheries Act 1975. Brook lamprey, river lamprey and sea lamprey are designated features of the Afon Teifi SAC.</w:t>
      </w:r>
    </w:p>
    <w:p w14:paraId="21F1D7A2" w14:textId="10C1D6D1" w:rsidR="00E273BE" w:rsidRPr="00843134" w:rsidRDefault="00E273BE" w:rsidP="00FE51BC">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The </w:t>
      </w:r>
      <w:r w:rsidR="004732CD">
        <w:rPr>
          <w:rFonts w:asciiTheme="minorHAnsi" w:eastAsia="Times New Roman" w:hAnsiTheme="minorHAnsi" w:cstheme="minorHAnsi"/>
          <w:lang w:eastAsia="en-GB"/>
        </w:rPr>
        <w:t>NRW Teifi</w:t>
      </w:r>
      <w:r w:rsidR="00A57C26">
        <w:rPr>
          <w:rFonts w:asciiTheme="minorHAnsi" w:eastAsia="Times New Roman" w:hAnsiTheme="minorHAnsi" w:cstheme="minorHAnsi"/>
          <w:lang w:eastAsia="en-GB"/>
        </w:rPr>
        <w:t xml:space="preserve"> Survey Data</w:t>
      </w:r>
      <w:r w:rsidRPr="00843134">
        <w:rPr>
          <w:rFonts w:asciiTheme="minorHAnsi" w:eastAsia="Times New Roman" w:hAnsiTheme="minorHAnsi" w:cstheme="minorHAnsi"/>
          <w:lang w:eastAsia="en-GB"/>
        </w:rPr>
        <w:t xml:space="preserve"> identified records of lampreys (family Petromyzontidae) in 2008 and 2014, within the Afon Cynllo, a tributary around 18 km upstream to the east of the Scheme, however this was not recorded to genus or species level (</w:t>
      </w:r>
      <w:r w:rsidR="004732CD">
        <w:rPr>
          <w:rFonts w:asciiTheme="minorHAnsi" w:eastAsia="Times New Roman" w:hAnsiTheme="minorHAnsi" w:cstheme="minorHAnsi"/>
          <w:lang w:eastAsia="en-GB"/>
        </w:rPr>
        <w:t>NRW</w:t>
      </w:r>
      <w:r w:rsidRPr="00843134">
        <w:rPr>
          <w:rFonts w:asciiTheme="minorHAnsi" w:eastAsia="Times New Roman" w:hAnsiTheme="minorHAnsi" w:cstheme="minorHAnsi"/>
          <w:lang w:eastAsia="en-GB"/>
        </w:rPr>
        <w:t xml:space="preserve">, 2021). NRW data indicates records of the lamprey genus </w:t>
      </w:r>
      <w:r w:rsidRPr="00843134">
        <w:rPr>
          <w:rFonts w:asciiTheme="minorHAnsi" w:eastAsia="Times New Roman" w:hAnsiTheme="minorHAnsi" w:cstheme="minorHAnsi"/>
          <w:i/>
          <w:iCs/>
          <w:lang w:eastAsia="en-GB"/>
        </w:rPr>
        <w:t>Lampetra</w:t>
      </w:r>
      <w:r w:rsidRPr="00843134">
        <w:rPr>
          <w:rFonts w:asciiTheme="minorHAnsi" w:eastAsia="Times New Roman" w:hAnsiTheme="minorHAnsi" w:cstheme="minorHAnsi"/>
          <w:lang w:eastAsia="en-GB"/>
        </w:rPr>
        <w:t xml:space="preserve"> approximately 3 to 5 km upstream of the site in the Afon Teifi, and records in the Afon Piliau, a tributary upstream and approximately 1.7 to 2 km from the Scheme (NRW, 2025). The NBN Atlas contains no records of lamprey within the study area. </w:t>
      </w:r>
    </w:p>
    <w:p w14:paraId="55EA2104" w14:textId="37E2F1AB" w:rsidR="00E273BE" w:rsidRPr="00843134" w:rsidRDefault="00E273BE" w:rsidP="00FE51BC">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Brook lamprey are</w:t>
      </w:r>
      <w:r w:rsidR="00F45B1F" w:rsidRPr="00843134">
        <w:rPr>
          <w:rFonts w:asciiTheme="minorHAnsi" w:eastAsia="Times New Roman" w:hAnsiTheme="minorHAnsi" w:cstheme="minorHAnsi"/>
          <w:lang w:eastAsia="en-GB"/>
        </w:rPr>
        <w:t xml:space="preserve"> an</w:t>
      </w:r>
      <w:r w:rsidRPr="00843134">
        <w:rPr>
          <w:rFonts w:asciiTheme="minorHAnsi" w:eastAsia="Times New Roman" w:hAnsiTheme="minorHAnsi" w:cstheme="minorHAnsi"/>
          <w:lang w:eastAsia="en-GB"/>
        </w:rPr>
        <w:t xml:space="preserve"> exclusively freshwater species, only undertaking limited migrations within freshwater environments. The transitional water body ends approximately 4 km upstream of the proposed works just north of Cilgerran which is where the tidal influence of the estuary ends. As such, brook lamprey</w:t>
      </w:r>
      <w:r w:rsidR="000767A5" w:rsidRPr="00843134">
        <w:rPr>
          <w:rFonts w:asciiTheme="minorHAnsi" w:eastAsia="Times New Roman" w:hAnsiTheme="minorHAnsi" w:cstheme="minorHAnsi"/>
          <w:lang w:eastAsia="en-GB"/>
        </w:rPr>
        <w:t>s</w:t>
      </w:r>
      <w:r w:rsidRPr="00843134">
        <w:rPr>
          <w:rFonts w:asciiTheme="minorHAnsi" w:eastAsia="Times New Roman" w:hAnsiTheme="minorHAnsi" w:cstheme="minorHAnsi"/>
          <w:lang w:eastAsia="en-GB"/>
        </w:rPr>
        <w:t xml:space="preserve"> </w:t>
      </w:r>
      <w:r w:rsidR="000767A5" w:rsidRPr="00843134">
        <w:rPr>
          <w:rFonts w:asciiTheme="minorHAnsi" w:eastAsia="Times New Roman" w:hAnsiTheme="minorHAnsi" w:cstheme="minorHAnsi"/>
          <w:lang w:eastAsia="en-GB"/>
        </w:rPr>
        <w:t>are</w:t>
      </w:r>
      <w:r w:rsidRPr="00843134">
        <w:rPr>
          <w:rFonts w:asciiTheme="minorHAnsi" w:eastAsia="Times New Roman" w:hAnsiTheme="minorHAnsi" w:cstheme="minorHAnsi"/>
          <w:lang w:eastAsia="en-GB"/>
        </w:rPr>
        <w:t xml:space="preserve"> not considered to be present in the vicinity of the proposed works. </w:t>
      </w:r>
    </w:p>
    <w:p w14:paraId="12017504" w14:textId="77777777" w:rsidR="00E273BE" w:rsidRPr="00C04681" w:rsidRDefault="00E273BE" w:rsidP="00C07C6D">
      <w:pPr>
        <w:pStyle w:val="Heading3"/>
        <w:rPr>
          <w:rFonts w:asciiTheme="minorHAnsi" w:hAnsiTheme="minorHAnsi" w:cstheme="minorHAnsi"/>
          <w:lang w:eastAsia="en-GB"/>
        </w:rPr>
      </w:pPr>
      <w:bookmarkStart w:id="46" w:name="_Toc212981947"/>
      <w:r w:rsidRPr="00C04681">
        <w:rPr>
          <w:rFonts w:asciiTheme="minorHAnsi" w:hAnsiTheme="minorHAnsi" w:cstheme="minorHAnsi"/>
          <w:lang w:eastAsia="en-GB"/>
        </w:rPr>
        <w:lastRenderedPageBreak/>
        <w:t>Marine and Estuarine Fish</w:t>
      </w:r>
      <w:bookmarkEnd w:id="46"/>
    </w:p>
    <w:p w14:paraId="5CF2D6C5" w14:textId="53B234F2" w:rsidR="00E273BE" w:rsidRPr="00843134" w:rsidRDefault="00E273BE" w:rsidP="00FE51BC">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Given the location of the Scheme, marine and estuarine species that are likely to occur are species adapted to living their entire life cycle</w:t>
      </w:r>
      <w:r w:rsidR="00D8195E" w:rsidRPr="00843134">
        <w:rPr>
          <w:rFonts w:asciiTheme="minorHAnsi" w:eastAsia="Times New Roman" w:hAnsiTheme="minorHAnsi" w:cstheme="minorHAnsi"/>
          <w:lang w:eastAsia="en-GB"/>
        </w:rPr>
        <w:t xml:space="preserve"> or large parts of</w:t>
      </w:r>
      <w:r w:rsidRPr="00843134">
        <w:rPr>
          <w:rFonts w:asciiTheme="minorHAnsi" w:eastAsia="Times New Roman" w:hAnsiTheme="minorHAnsi" w:cstheme="minorHAnsi"/>
          <w:lang w:eastAsia="en-GB"/>
        </w:rPr>
        <w:t xml:space="preserve"> within low salinity environments (estuarine fish) and marine species utilising the area during specific life stage</w:t>
      </w:r>
      <w:r w:rsidR="00FF645B" w:rsidRPr="00843134">
        <w:rPr>
          <w:rFonts w:asciiTheme="minorHAnsi" w:eastAsia="Times New Roman" w:hAnsiTheme="minorHAnsi" w:cstheme="minorHAnsi"/>
          <w:lang w:eastAsia="en-GB"/>
        </w:rPr>
        <w:t>s</w:t>
      </w:r>
      <w:r w:rsidRPr="00843134">
        <w:rPr>
          <w:rFonts w:asciiTheme="minorHAnsi" w:eastAsia="Times New Roman" w:hAnsiTheme="minorHAnsi" w:cstheme="minorHAnsi"/>
          <w:lang w:eastAsia="en-GB"/>
        </w:rPr>
        <w:t xml:space="preserve"> (i.e. as nursery or feeding grounds) (marine migrants). </w:t>
      </w:r>
    </w:p>
    <w:p w14:paraId="6B2625DF" w14:textId="27CF64CE" w:rsidR="00E273BE" w:rsidRPr="00843134" w:rsidRDefault="00E273BE" w:rsidP="00FE51BC">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The </w:t>
      </w:r>
      <w:r w:rsidR="000237B1">
        <w:rPr>
          <w:rFonts w:asciiTheme="minorHAnsi" w:eastAsia="Times New Roman" w:hAnsiTheme="minorHAnsi" w:cstheme="minorHAnsi"/>
          <w:lang w:eastAsia="en-GB"/>
        </w:rPr>
        <w:t xml:space="preserve">NRW </w:t>
      </w:r>
      <w:r w:rsidR="004732CD">
        <w:rPr>
          <w:rFonts w:asciiTheme="minorHAnsi" w:eastAsia="Times New Roman" w:hAnsiTheme="minorHAnsi" w:cstheme="minorHAnsi"/>
          <w:lang w:eastAsia="en-GB"/>
        </w:rPr>
        <w:t>Teifi Survey Data</w:t>
      </w:r>
      <w:r w:rsidRPr="00843134">
        <w:rPr>
          <w:rFonts w:asciiTheme="minorHAnsi" w:eastAsia="Times New Roman" w:hAnsiTheme="minorHAnsi" w:cstheme="minorHAnsi"/>
          <w:lang w:eastAsia="en-GB"/>
        </w:rPr>
        <w:t xml:space="preserve"> and NBN records include fish species such as brill (</w:t>
      </w:r>
      <w:r w:rsidRPr="00843134">
        <w:rPr>
          <w:rFonts w:asciiTheme="minorHAnsi" w:eastAsia="Times New Roman" w:hAnsiTheme="minorHAnsi" w:cstheme="minorHAnsi"/>
          <w:i/>
          <w:iCs/>
          <w:lang w:eastAsia="en-GB"/>
        </w:rPr>
        <w:t>Scophthalmus rhombus</w:t>
      </w:r>
      <w:r w:rsidRPr="00843134">
        <w:rPr>
          <w:rFonts w:asciiTheme="minorHAnsi" w:eastAsia="Times New Roman" w:hAnsiTheme="minorHAnsi" w:cstheme="minorHAnsi"/>
          <w:lang w:eastAsia="en-GB"/>
        </w:rPr>
        <w:t xml:space="preserve">), </w:t>
      </w:r>
      <w:r w:rsidR="00B6425D" w:rsidRPr="00843134">
        <w:rPr>
          <w:rFonts w:asciiTheme="minorHAnsi" w:eastAsia="Times New Roman" w:hAnsiTheme="minorHAnsi" w:cstheme="minorHAnsi"/>
          <w:lang w:eastAsia="en-GB"/>
        </w:rPr>
        <w:t>c</w:t>
      </w:r>
      <w:r w:rsidRPr="00843134">
        <w:rPr>
          <w:rFonts w:asciiTheme="minorHAnsi" w:eastAsia="Times New Roman" w:hAnsiTheme="minorHAnsi" w:cstheme="minorHAnsi"/>
          <w:lang w:eastAsia="en-GB"/>
        </w:rPr>
        <w:t>ommon sole (</w:t>
      </w:r>
      <w:r w:rsidRPr="00843134">
        <w:rPr>
          <w:rFonts w:asciiTheme="minorHAnsi" w:eastAsia="Times New Roman" w:hAnsiTheme="minorHAnsi" w:cstheme="minorHAnsi"/>
          <w:i/>
          <w:iCs/>
          <w:lang w:eastAsia="en-GB"/>
        </w:rPr>
        <w:t>Solea solea</w:t>
      </w:r>
      <w:r w:rsidRPr="00843134">
        <w:rPr>
          <w:rFonts w:asciiTheme="minorHAnsi" w:eastAsia="Times New Roman" w:hAnsiTheme="minorHAnsi" w:cstheme="minorHAnsi"/>
          <w:lang w:eastAsia="en-GB"/>
        </w:rPr>
        <w:t>), mackerel (</w:t>
      </w:r>
      <w:r w:rsidRPr="00843134">
        <w:rPr>
          <w:rFonts w:asciiTheme="minorHAnsi" w:eastAsia="Times New Roman" w:hAnsiTheme="minorHAnsi" w:cstheme="minorHAnsi"/>
          <w:i/>
          <w:iCs/>
          <w:lang w:eastAsia="en-GB"/>
        </w:rPr>
        <w:t>Scomber scombrus</w:t>
      </w:r>
      <w:r w:rsidRPr="00843134">
        <w:rPr>
          <w:rFonts w:asciiTheme="minorHAnsi" w:eastAsia="Times New Roman" w:hAnsiTheme="minorHAnsi" w:cstheme="minorHAnsi"/>
          <w:lang w:eastAsia="en-GB"/>
        </w:rPr>
        <w:t>) pollack (</w:t>
      </w:r>
      <w:r w:rsidRPr="00843134">
        <w:rPr>
          <w:rFonts w:asciiTheme="minorHAnsi" w:eastAsia="Times New Roman" w:hAnsiTheme="minorHAnsi" w:cstheme="minorHAnsi"/>
          <w:i/>
          <w:iCs/>
          <w:lang w:eastAsia="en-GB"/>
        </w:rPr>
        <w:t>Pollachius pollachius</w:t>
      </w:r>
      <w:r w:rsidRPr="00843134">
        <w:rPr>
          <w:rFonts w:asciiTheme="minorHAnsi" w:eastAsia="Times New Roman" w:hAnsiTheme="minorHAnsi" w:cstheme="minorHAnsi"/>
          <w:lang w:eastAsia="en-GB"/>
        </w:rPr>
        <w:t>), poor cod (</w:t>
      </w:r>
      <w:r w:rsidRPr="00843134">
        <w:rPr>
          <w:rFonts w:asciiTheme="minorHAnsi" w:eastAsia="Times New Roman" w:hAnsiTheme="minorHAnsi" w:cstheme="minorHAnsi"/>
          <w:i/>
          <w:iCs/>
          <w:lang w:eastAsia="en-GB"/>
        </w:rPr>
        <w:t>Trisopterus minutus</w:t>
      </w:r>
      <w:r w:rsidRPr="00843134">
        <w:rPr>
          <w:rFonts w:asciiTheme="minorHAnsi" w:eastAsia="Times New Roman" w:hAnsiTheme="minorHAnsi" w:cstheme="minorHAnsi"/>
          <w:lang w:eastAsia="en-GB"/>
        </w:rPr>
        <w:t>), pouting (</w:t>
      </w:r>
      <w:r w:rsidRPr="00843134">
        <w:rPr>
          <w:rFonts w:asciiTheme="minorHAnsi" w:eastAsia="Times New Roman" w:hAnsiTheme="minorHAnsi" w:cstheme="minorHAnsi"/>
          <w:i/>
          <w:iCs/>
          <w:lang w:eastAsia="en-GB"/>
        </w:rPr>
        <w:t>Trisopterus luscus</w:t>
      </w:r>
      <w:r w:rsidRPr="00843134">
        <w:rPr>
          <w:rFonts w:asciiTheme="minorHAnsi" w:eastAsia="Times New Roman" w:hAnsiTheme="minorHAnsi" w:cstheme="minorHAnsi"/>
          <w:lang w:eastAsia="en-GB"/>
        </w:rPr>
        <w:t>), red gurnard (</w:t>
      </w:r>
      <w:r w:rsidRPr="00843134">
        <w:rPr>
          <w:rFonts w:asciiTheme="minorHAnsi" w:eastAsia="Times New Roman" w:hAnsiTheme="minorHAnsi" w:cstheme="minorHAnsi"/>
          <w:i/>
          <w:iCs/>
          <w:lang w:eastAsia="en-GB"/>
        </w:rPr>
        <w:t>Chelidonichthys cuculus</w:t>
      </w:r>
      <w:r w:rsidRPr="00843134">
        <w:rPr>
          <w:rFonts w:asciiTheme="minorHAnsi" w:eastAsia="Times New Roman" w:hAnsiTheme="minorHAnsi" w:cstheme="minorHAnsi"/>
          <w:lang w:eastAsia="en-GB"/>
        </w:rPr>
        <w:t>), tub gurnard (</w:t>
      </w:r>
      <w:r w:rsidRPr="00843134">
        <w:rPr>
          <w:rFonts w:asciiTheme="minorHAnsi" w:eastAsia="Times New Roman" w:hAnsiTheme="minorHAnsi" w:cstheme="minorHAnsi"/>
          <w:i/>
          <w:iCs/>
          <w:lang w:eastAsia="en-GB"/>
        </w:rPr>
        <w:t>Chelidonichthys lucerna</w:t>
      </w:r>
      <w:r w:rsidRPr="00843134">
        <w:rPr>
          <w:rFonts w:asciiTheme="minorHAnsi" w:eastAsia="Times New Roman" w:hAnsiTheme="minorHAnsi" w:cstheme="minorHAnsi"/>
          <w:lang w:eastAsia="en-GB"/>
        </w:rPr>
        <w:t>), red mullet (</w:t>
      </w:r>
      <w:r w:rsidRPr="00843134">
        <w:rPr>
          <w:rFonts w:asciiTheme="minorHAnsi" w:eastAsia="Times New Roman" w:hAnsiTheme="minorHAnsi" w:cstheme="minorHAnsi"/>
          <w:i/>
          <w:iCs/>
          <w:lang w:eastAsia="en-GB"/>
        </w:rPr>
        <w:t>Mullus barbatus</w:t>
      </w:r>
      <w:r w:rsidRPr="00843134">
        <w:rPr>
          <w:rFonts w:asciiTheme="minorHAnsi" w:eastAsia="Times New Roman" w:hAnsiTheme="minorHAnsi" w:cstheme="minorHAnsi"/>
          <w:lang w:eastAsia="en-GB"/>
        </w:rPr>
        <w:t>), reticulated dragonet (</w:t>
      </w:r>
      <w:r w:rsidRPr="00843134">
        <w:rPr>
          <w:rFonts w:asciiTheme="minorHAnsi" w:eastAsia="Times New Roman" w:hAnsiTheme="minorHAnsi" w:cstheme="minorHAnsi"/>
          <w:i/>
          <w:iCs/>
          <w:lang w:eastAsia="en-GB"/>
        </w:rPr>
        <w:t>Callionymus reticulatus</w:t>
      </w:r>
      <w:r w:rsidRPr="00843134">
        <w:rPr>
          <w:rFonts w:asciiTheme="minorHAnsi" w:eastAsia="Times New Roman" w:hAnsiTheme="minorHAnsi" w:cstheme="minorHAnsi"/>
          <w:lang w:eastAsia="en-GB"/>
        </w:rPr>
        <w:t>), saithe (</w:t>
      </w:r>
      <w:r w:rsidRPr="00843134">
        <w:rPr>
          <w:rFonts w:asciiTheme="minorHAnsi" w:eastAsia="Times New Roman" w:hAnsiTheme="minorHAnsi" w:cstheme="minorHAnsi"/>
          <w:i/>
          <w:iCs/>
          <w:lang w:eastAsia="en-GB"/>
        </w:rPr>
        <w:t>Pollachius virens</w:t>
      </w:r>
      <w:r w:rsidRPr="00843134">
        <w:rPr>
          <w:rFonts w:asciiTheme="minorHAnsi" w:eastAsia="Times New Roman" w:hAnsiTheme="minorHAnsi" w:cstheme="minorHAnsi"/>
          <w:lang w:eastAsia="en-GB"/>
        </w:rPr>
        <w:t>), scad (</w:t>
      </w:r>
      <w:r w:rsidRPr="00843134">
        <w:rPr>
          <w:rFonts w:asciiTheme="minorHAnsi" w:eastAsia="Times New Roman" w:hAnsiTheme="minorHAnsi" w:cstheme="minorHAnsi"/>
          <w:i/>
          <w:iCs/>
          <w:lang w:eastAsia="en-GB"/>
        </w:rPr>
        <w:t>Trachurus trachurus</w:t>
      </w:r>
      <w:r w:rsidRPr="00843134">
        <w:rPr>
          <w:rFonts w:asciiTheme="minorHAnsi" w:eastAsia="Times New Roman" w:hAnsiTheme="minorHAnsi" w:cstheme="minorHAnsi"/>
          <w:lang w:eastAsia="en-GB"/>
        </w:rPr>
        <w:t>), turbot (</w:t>
      </w:r>
      <w:r w:rsidRPr="00843134">
        <w:rPr>
          <w:rFonts w:asciiTheme="minorHAnsi" w:eastAsia="Times New Roman" w:hAnsiTheme="minorHAnsi" w:cstheme="minorHAnsi"/>
          <w:i/>
          <w:iCs/>
          <w:lang w:eastAsia="en-GB"/>
        </w:rPr>
        <w:t>Scophthalmus maximus</w:t>
      </w:r>
      <w:r w:rsidRPr="00843134">
        <w:rPr>
          <w:rFonts w:asciiTheme="minorHAnsi" w:eastAsia="Times New Roman" w:hAnsiTheme="minorHAnsi" w:cstheme="minorHAnsi"/>
          <w:lang w:eastAsia="en-GB"/>
        </w:rPr>
        <w:t>), scaldfish (</w:t>
      </w:r>
      <w:r w:rsidRPr="00843134">
        <w:rPr>
          <w:rFonts w:asciiTheme="minorHAnsi" w:eastAsia="Times New Roman" w:hAnsiTheme="minorHAnsi" w:cstheme="minorHAnsi"/>
          <w:i/>
          <w:iCs/>
          <w:lang w:eastAsia="en-GB"/>
        </w:rPr>
        <w:t>Arnoglossus laterna</w:t>
      </w:r>
      <w:r w:rsidRPr="00843134">
        <w:rPr>
          <w:rFonts w:asciiTheme="minorHAnsi" w:eastAsia="Times New Roman" w:hAnsiTheme="minorHAnsi" w:cstheme="minorHAnsi"/>
          <w:lang w:eastAsia="en-GB"/>
        </w:rPr>
        <w:t>), solenette (</w:t>
      </w:r>
      <w:r w:rsidRPr="00843134">
        <w:rPr>
          <w:rFonts w:asciiTheme="minorHAnsi" w:eastAsia="Times New Roman" w:hAnsiTheme="minorHAnsi" w:cstheme="minorHAnsi"/>
          <w:i/>
          <w:iCs/>
          <w:lang w:eastAsia="en-GB"/>
        </w:rPr>
        <w:t>Buglossidium luteum</w:t>
      </w:r>
      <w:r w:rsidRPr="00843134">
        <w:rPr>
          <w:rFonts w:asciiTheme="minorHAnsi" w:eastAsia="Times New Roman" w:hAnsiTheme="minorHAnsi" w:cstheme="minorHAnsi"/>
          <w:lang w:eastAsia="en-GB"/>
        </w:rPr>
        <w:t>) and small-eyed ray (</w:t>
      </w:r>
      <w:r w:rsidRPr="00843134">
        <w:rPr>
          <w:rFonts w:asciiTheme="minorHAnsi" w:eastAsia="Times New Roman" w:hAnsiTheme="minorHAnsi" w:cstheme="minorHAnsi"/>
          <w:i/>
          <w:iCs/>
          <w:lang w:eastAsia="en-GB"/>
        </w:rPr>
        <w:t>Raja microocellata</w:t>
      </w:r>
      <w:r w:rsidRPr="00843134">
        <w:rPr>
          <w:rFonts w:asciiTheme="minorHAnsi" w:eastAsia="Times New Roman" w:hAnsiTheme="minorHAnsi" w:cstheme="minorHAnsi"/>
          <w:lang w:eastAsia="en-GB"/>
        </w:rPr>
        <w:t>). However, these species are more commonly associated with entirely marine environments and are therefore considered unlikely to be abundant adjacent to the Scheme. They have not been considered further.</w:t>
      </w:r>
    </w:p>
    <w:p w14:paraId="3187C1D7" w14:textId="1BD1CC31" w:rsidR="00E273BE" w:rsidRPr="00843134" w:rsidRDefault="00E273BE" w:rsidP="00FE51BC">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Marine migrant species (those that occur in estuarine environments in high numbers during specific life stage</w:t>
      </w:r>
      <w:r w:rsidR="005F0913" w:rsidRPr="00843134">
        <w:rPr>
          <w:rFonts w:asciiTheme="minorHAnsi" w:eastAsia="Times New Roman" w:hAnsiTheme="minorHAnsi" w:cstheme="minorHAnsi"/>
          <w:lang w:eastAsia="en-GB"/>
        </w:rPr>
        <w:t>s</w:t>
      </w:r>
      <w:r w:rsidRPr="00843134">
        <w:rPr>
          <w:rFonts w:asciiTheme="minorHAnsi" w:eastAsia="Times New Roman" w:hAnsiTheme="minorHAnsi" w:cstheme="minorHAnsi"/>
          <w:lang w:eastAsia="en-GB"/>
        </w:rPr>
        <w:t xml:space="preserve">) that are abundant within the study area include European seabass, Plaice </w:t>
      </w:r>
      <w:r w:rsidRPr="00843134">
        <w:rPr>
          <w:rFonts w:asciiTheme="minorHAnsi" w:eastAsia="Times New Roman" w:hAnsiTheme="minorHAnsi" w:cstheme="minorHAnsi"/>
          <w:i/>
          <w:iCs/>
          <w:lang w:eastAsia="en-GB"/>
        </w:rPr>
        <w:t>Pleuronectes platessa</w:t>
      </w:r>
      <w:r w:rsidRPr="00843134">
        <w:rPr>
          <w:rFonts w:asciiTheme="minorHAnsi" w:eastAsia="Times New Roman" w:hAnsiTheme="minorHAnsi" w:cstheme="minorHAnsi"/>
          <w:lang w:eastAsia="en-GB"/>
        </w:rPr>
        <w:t xml:space="preserve">, Atlantic herring, sand smelt </w:t>
      </w:r>
      <w:r w:rsidRPr="00843134">
        <w:rPr>
          <w:rFonts w:asciiTheme="minorHAnsi" w:eastAsia="Times New Roman" w:hAnsiTheme="minorHAnsi" w:cstheme="minorHAnsi"/>
          <w:i/>
          <w:iCs/>
          <w:lang w:eastAsia="en-GB"/>
        </w:rPr>
        <w:t>Atherina</w:t>
      </w:r>
      <w:r w:rsidRPr="00843134">
        <w:rPr>
          <w:rFonts w:asciiTheme="minorHAnsi" w:eastAsia="Times New Roman" w:hAnsiTheme="minorHAnsi" w:cstheme="minorHAnsi"/>
          <w:lang w:eastAsia="en-GB"/>
        </w:rPr>
        <w:t xml:space="preserve"> sp., and sprat </w:t>
      </w:r>
      <w:r w:rsidRPr="00843134">
        <w:rPr>
          <w:rFonts w:asciiTheme="minorHAnsi" w:eastAsia="Times New Roman" w:hAnsiTheme="minorHAnsi" w:cstheme="minorHAnsi"/>
          <w:i/>
          <w:iCs/>
          <w:lang w:eastAsia="en-GB"/>
        </w:rPr>
        <w:t>Sprattus sprattus</w:t>
      </w:r>
      <w:r w:rsidRPr="00843134">
        <w:rPr>
          <w:rFonts w:asciiTheme="minorHAnsi" w:eastAsia="Times New Roman" w:hAnsiTheme="minorHAnsi" w:cstheme="minorHAnsi"/>
          <w:lang w:eastAsia="en-GB"/>
        </w:rPr>
        <w:t xml:space="preserve"> (</w:t>
      </w:r>
      <w:r w:rsidR="000237B1">
        <w:rPr>
          <w:rFonts w:asciiTheme="minorHAnsi" w:eastAsia="Times New Roman" w:hAnsiTheme="minorHAnsi" w:cstheme="minorHAnsi"/>
          <w:lang w:eastAsia="en-GB"/>
        </w:rPr>
        <w:t>NRW</w:t>
      </w:r>
      <w:r w:rsidRPr="00843134">
        <w:rPr>
          <w:rFonts w:asciiTheme="minorHAnsi" w:eastAsia="Times New Roman" w:hAnsiTheme="minorHAnsi" w:cstheme="minorHAnsi"/>
          <w:lang w:eastAsia="en-GB"/>
        </w:rPr>
        <w:t xml:space="preserve">, 2021). Estuarine species (those well adapted to estuarine environments that spend their entire or large portions of their lifecycles within estuarine environments) that are abundant within the study area include sand goby, common goby, thin-lipped grey mullet </w:t>
      </w:r>
      <w:r w:rsidRPr="00843134">
        <w:rPr>
          <w:rFonts w:asciiTheme="minorHAnsi" w:eastAsia="Times New Roman" w:hAnsiTheme="minorHAnsi" w:cstheme="minorHAnsi"/>
          <w:i/>
          <w:iCs/>
          <w:lang w:eastAsia="en-GB"/>
        </w:rPr>
        <w:t>Liza ramada</w:t>
      </w:r>
      <w:r w:rsidRPr="00843134">
        <w:rPr>
          <w:rFonts w:asciiTheme="minorHAnsi" w:eastAsia="Times New Roman" w:hAnsiTheme="minorHAnsi" w:cstheme="minorHAnsi"/>
          <w:lang w:eastAsia="en-GB"/>
        </w:rPr>
        <w:t xml:space="preserve">, thick-lipped grey mullet </w:t>
      </w:r>
      <w:r w:rsidRPr="00843134">
        <w:rPr>
          <w:rFonts w:asciiTheme="minorHAnsi" w:eastAsia="Times New Roman" w:hAnsiTheme="minorHAnsi" w:cstheme="minorHAnsi"/>
          <w:i/>
          <w:iCs/>
          <w:lang w:eastAsia="en-GB"/>
        </w:rPr>
        <w:t>Chelon labrosus</w:t>
      </w:r>
      <w:r w:rsidRPr="00843134">
        <w:rPr>
          <w:rFonts w:asciiTheme="minorHAnsi" w:eastAsia="Times New Roman" w:hAnsiTheme="minorHAnsi" w:cstheme="minorHAnsi"/>
          <w:lang w:eastAsia="en-GB"/>
        </w:rPr>
        <w:t xml:space="preserve">, golden grey mullet </w:t>
      </w:r>
      <w:r w:rsidRPr="00843134">
        <w:rPr>
          <w:rFonts w:asciiTheme="minorHAnsi" w:eastAsia="Times New Roman" w:hAnsiTheme="minorHAnsi" w:cstheme="minorHAnsi"/>
          <w:i/>
          <w:iCs/>
          <w:lang w:eastAsia="en-GB"/>
        </w:rPr>
        <w:t>Liza aurata</w:t>
      </w:r>
      <w:r w:rsidRPr="00843134">
        <w:rPr>
          <w:rFonts w:asciiTheme="minorHAnsi" w:eastAsia="Times New Roman" w:hAnsiTheme="minorHAnsi" w:cstheme="minorHAnsi"/>
          <w:lang w:eastAsia="en-GB"/>
        </w:rPr>
        <w:t xml:space="preserve"> and flounder </w:t>
      </w:r>
      <w:r w:rsidRPr="00843134">
        <w:rPr>
          <w:rFonts w:asciiTheme="minorHAnsi" w:eastAsia="Times New Roman" w:hAnsiTheme="minorHAnsi" w:cstheme="minorHAnsi"/>
          <w:i/>
          <w:iCs/>
          <w:lang w:eastAsia="en-GB"/>
        </w:rPr>
        <w:t>Platichthys flesus</w:t>
      </w:r>
      <w:r w:rsidRPr="00843134">
        <w:rPr>
          <w:rFonts w:asciiTheme="minorHAnsi" w:eastAsia="Times New Roman" w:hAnsiTheme="minorHAnsi" w:cstheme="minorHAnsi"/>
          <w:lang w:eastAsia="en-GB"/>
        </w:rPr>
        <w:t xml:space="preserve"> (</w:t>
      </w:r>
      <w:r w:rsidR="000237B1">
        <w:rPr>
          <w:rFonts w:asciiTheme="minorHAnsi" w:eastAsia="Times New Roman" w:hAnsiTheme="minorHAnsi" w:cstheme="minorHAnsi"/>
          <w:lang w:eastAsia="en-GB"/>
        </w:rPr>
        <w:t>NRW</w:t>
      </w:r>
      <w:r w:rsidRPr="00843134">
        <w:rPr>
          <w:rFonts w:asciiTheme="minorHAnsi" w:eastAsia="Times New Roman" w:hAnsiTheme="minorHAnsi" w:cstheme="minorHAnsi"/>
          <w:lang w:eastAsia="en-GB"/>
        </w:rPr>
        <w:t>, 2021).</w:t>
      </w:r>
    </w:p>
    <w:p w14:paraId="40242940" w14:textId="16E317C3" w:rsidR="00E273BE" w:rsidRPr="00843134" w:rsidRDefault="00E273BE" w:rsidP="00FE51BC">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Whilst </w:t>
      </w:r>
      <w:r w:rsidR="004373EB" w:rsidRPr="00843134">
        <w:rPr>
          <w:rFonts w:asciiTheme="minorHAnsi" w:eastAsia="Times New Roman" w:hAnsiTheme="minorHAnsi" w:cstheme="minorHAnsi"/>
          <w:lang w:eastAsia="en-GB"/>
        </w:rPr>
        <w:t>lesser</w:t>
      </w:r>
      <w:r w:rsidRPr="00843134">
        <w:rPr>
          <w:rFonts w:asciiTheme="minorHAnsi" w:eastAsia="Times New Roman" w:hAnsiTheme="minorHAnsi" w:cstheme="minorHAnsi"/>
          <w:lang w:eastAsia="en-GB"/>
        </w:rPr>
        <w:t xml:space="preserve"> sandeel </w:t>
      </w:r>
      <w:r w:rsidRPr="00843134">
        <w:rPr>
          <w:rFonts w:asciiTheme="minorHAnsi" w:eastAsia="Times New Roman" w:hAnsiTheme="minorHAnsi" w:cstheme="minorHAnsi"/>
          <w:i/>
          <w:iCs/>
          <w:lang w:eastAsia="en-GB"/>
        </w:rPr>
        <w:t>Ammodytes tobianus</w:t>
      </w:r>
      <w:r w:rsidRPr="00843134">
        <w:rPr>
          <w:rFonts w:asciiTheme="minorHAnsi" w:eastAsia="Times New Roman" w:hAnsiTheme="minorHAnsi" w:cstheme="minorHAnsi"/>
          <w:lang w:eastAsia="en-GB"/>
        </w:rPr>
        <w:t xml:space="preserve"> and greater sandeel </w:t>
      </w:r>
      <w:r w:rsidRPr="00843134">
        <w:rPr>
          <w:rFonts w:asciiTheme="minorHAnsi" w:eastAsia="Times New Roman" w:hAnsiTheme="minorHAnsi" w:cstheme="minorHAnsi"/>
          <w:i/>
          <w:iCs/>
          <w:lang w:eastAsia="en-GB"/>
        </w:rPr>
        <w:t>Hyperoplus lanceolatus</w:t>
      </w:r>
      <w:r w:rsidRPr="00843134">
        <w:rPr>
          <w:rFonts w:asciiTheme="minorHAnsi" w:eastAsia="Times New Roman" w:hAnsiTheme="minorHAnsi" w:cstheme="minorHAnsi"/>
          <w:lang w:eastAsia="en-GB"/>
        </w:rPr>
        <w:t xml:space="preserve"> are considered as occasional or rare occurrences within estuarine environments, both species were noted as abundant during surveys 1.5 km downstream of the Scheme (</w:t>
      </w:r>
      <w:r w:rsidR="000237B1">
        <w:rPr>
          <w:rFonts w:asciiTheme="minorHAnsi" w:eastAsia="Times New Roman" w:hAnsiTheme="minorHAnsi" w:cstheme="minorHAnsi"/>
          <w:lang w:eastAsia="en-GB"/>
        </w:rPr>
        <w:t>NRW</w:t>
      </w:r>
      <w:r w:rsidRPr="00843134">
        <w:rPr>
          <w:rFonts w:asciiTheme="minorHAnsi" w:eastAsia="Times New Roman" w:hAnsiTheme="minorHAnsi" w:cstheme="minorHAnsi"/>
          <w:lang w:eastAsia="en-GB"/>
        </w:rPr>
        <w:t>, 2021). On a pre-cautionary basis, both species have been considered as likely to occur in close proximity to the Scheme on a pelagic basis (sandeel</w:t>
      </w:r>
      <w:r w:rsidR="00630FD3" w:rsidRPr="00843134">
        <w:rPr>
          <w:rFonts w:asciiTheme="minorHAnsi" w:eastAsia="Times New Roman" w:hAnsiTheme="minorHAnsi" w:cstheme="minorHAnsi"/>
          <w:lang w:eastAsia="en-GB"/>
        </w:rPr>
        <w:t>s</w:t>
      </w:r>
      <w:r w:rsidRPr="00843134">
        <w:rPr>
          <w:rFonts w:asciiTheme="minorHAnsi" w:eastAsia="Times New Roman" w:hAnsiTheme="minorHAnsi" w:cstheme="minorHAnsi"/>
          <w:lang w:eastAsia="en-GB"/>
        </w:rPr>
        <w:t xml:space="preserve"> show pelagic behaviour when foraging and benthic behaviour when burrowed into sandy substrates overnight and </w:t>
      </w:r>
      <w:r w:rsidR="00500B16" w:rsidRPr="00843134">
        <w:rPr>
          <w:rFonts w:asciiTheme="minorHAnsi" w:eastAsia="Times New Roman" w:hAnsiTheme="minorHAnsi" w:cstheme="minorHAnsi"/>
          <w:lang w:eastAsia="en-GB"/>
        </w:rPr>
        <w:t>over winter</w:t>
      </w:r>
      <w:r w:rsidRPr="00843134">
        <w:rPr>
          <w:rFonts w:asciiTheme="minorHAnsi" w:eastAsia="Times New Roman" w:hAnsiTheme="minorHAnsi" w:cstheme="minorHAnsi"/>
          <w:lang w:eastAsia="en-GB"/>
        </w:rPr>
        <w:t xml:space="preserve">, benthic behaviour is likely to occur within entirely marine waters downstream from the Scheme). </w:t>
      </w:r>
    </w:p>
    <w:p w14:paraId="464F556A" w14:textId="21C5A0CD" w:rsidR="00E273BE" w:rsidRPr="00C04681" w:rsidRDefault="00136763" w:rsidP="00C07C6D">
      <w:pPr>
        <w:pStyle w:val="Heading4"/>
        <w:rPr>
          <w:rFonts w:asciiTheme="minorHAnsi" w:hAnsiTheme="minorHAnsi" w:cstheme="minorHAnsi"/>
          <w:lang w:eastAsia="en-GB"/>
        </w:rPr>
      </w:pPr>
      <w:r w:rsidRPr="00C04681">
        <w:rPr>
          <w:rFonts w:asciiTheme="minorHAnsi" w:hAnsiTheme="minorHAnsi" w:cstheme="minorHAnsi"/>
          <w:lang w:eastAsia="en-GB"/>
        </w:rPr>
        <w:t>M</w:t>
      </w:r>
      <w:r w:rsidR="00E273BE" w:rsidRPr="00C04681">
        <w:rPr>
          <w:rFonts w:asciiTheme="minorHAnsi" w:hAnsiTheme="minorHAnsi" w:cstheme="minorHAnsi"/>
          <w:lang w:eastAsia="en-GB"/>
        </w:rPr>
        <w:t>ullet</w:t>
      </w:r>
      <w:r w:rsidRPr="00C04681">
        <w:rPr>
          <w:rFonts w:asciiTheme="minorHAnsi" w:hAnsiTheme="minorHAnsi" w:cstheme="minorHAnsi"/>
          <w:lang w:eastAsia="en-GB"/>
        </w:rPr>
        <w:t>s</w:t>
      </w:r>
    </w:p>
    <w:p w14:paraId="6C8CA330" w14:textId="041F5E7F" w:rsidR="00E273BE" w:rsidRPr="00843134" w:rsidRDefault="00E273BE" w:rsidP="00FE51BC">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Thick-lipped grey mullet, thin-lipped grey mullet and golden grey mullet adults are found within marine, estuarine and/or freshwater environments, with sheltered harbours often being favoured (Barnes, 2008a; Henderson, 2015). Mullet generally migrate offshore to spawn, with juveniles returning to inshore, estuarine and/or freshwater environments (Pereira </w:t>
      </w:r>
      <w:r w:rsidR="005A58B6" w:rsidRPr="00843134">
        <w:rPr>
          <w:rFonts w:asciiTheme="minorHAnsi" w:eastAsia="Times New Roman" w:hAnsiTheme="minorHAnsi" w:cstheme="minorHAnsi"/>
          <w:i/>
          <w:lang w:eastAsia="en-GB"/>
        </w:rPr>
        <w:t>et al</w:t>
      </w:r>
      <w:r w:rsidRPr="00843134">
        <w:rPr>
          <w:rFonts w:asciiTheme="minorHAnsi" w:eastAsia="Times New Roman" w:hAnsiTheme="minorHAnsi" w:cstheme="minorHAnsi"/>
          <w:lang w:eastAsia="en-GB"/>
        </w:rPr>
        <w:t xml:space="preserve">., 2021; Ordeix and Casals, 2024; Froese and Pauly, 2025). All three species of mullet have been recorded in the Afon Teifi, approximately 1.5 km downstream of the Scheme (NBN, 2025; </w:t>
      </w:r>
      <w:r w:rsidR="000237B1">
        <w:rPr>
          <w:rFonts w:asciiTheme="minorHAnsi" w:eastAsia="Times New Roman" w:hAnsiTheme="minorHAnsi" w:cstheme="minorHAnsi"/>
          <w:lang w:eastAsia="en-GB"/>
        </w:rPr>
        <w:t>NRW</w:t>
      </w:r>
      <w:r w:rsidRPr="00843134">
        <w:rPr>
          <w:rFonts w:asciiTheme="minorHAnsi" w:eastAsia="Times New Roman" w:hAnsiTheme="minorHAnsi" w:cstheme="minorHAnsi"/>
          <w:lang w:eastAsia="en-GB"/>
        </w:rPr>
        <w:t>, 2021).</w:t>
      </w:r>
    </w:p>
    <w:p w14:paraId="6A5D66EA" w14:textId="77777777" w:rsidR="00E273BE" w:rsidRPr="00C04681" w:rsidRDefault="00E273BE" w:rsidP="00C07C6D">
      <w:pPr>
        <w:pStyle w:val="Heading4"/>
        <w:rPr>
          <w:rFonts w:asciiTheme="minorHAnsi" w:hAnsiTheme="minorHAnsi" w:cstheme="minorHAnsi"/>
          <w:lang w:eastAsia="en-GB"/>
        </w:rPr>
      </w:pPr>
      <w:r w:rsidRPr="00C04681">
        <w:rPr>
          <w:rFonts w:asciiTheme="minorHAnsi" w:hAnsiTheme="minorHAnsi" w:cstheme="minorHAnsi"/>
          <w:lang w:eastAsia="en-GB"/>
        </w:rPr>
        <w:lastRenderedPageBreak/>
        <w:t>European seabass</w:t>
      </w:r>
    </w:p>
    <w:p w14:paraId="1C42103A" w14:textId="5019C970" w:rsidR="00E273BE" w:rsidRPr="00843134" w:rsidRDefault="00E273BE" w:rsidP="00FE51BC">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European seabass is a highly adaptable species known to inhabit a range of environments from open coastal waters to estuaries (Smith, 1990). Juvenile seabass are especially known to use shallow estuarine habitats as nursery grounds, where they may benefit from an abundance of prey and protection from predators (Pickett and Pawson, 1994). European seabass have been recorded in the Afon Teifi, within approximately 100 m </w:t>
      </w:r>
      <w:r w:rsidR="0099378A" w:rsidRPr="00843134">
        <w:rPr>
          <w:rFonts w:asciiTheme="minorHAnsi" w:eastAsia="Times New Roman" w:hAnsiTheme="minorHAnsi" w:cstheme="minorHAnsi"/>
          <w:lang w:eastAsia="en-GB"/>
        </w:rPr>
        <w:t>of</w:t>
      </w:r>
      <w:r w:rsidRPr="00843134">
        <w:rPr>
          <w:rFonts w:asciiTheme="minorHAnsi" w:eastAsia="Times New Roman" w:hAnsiTheme="minorHAnsi" w:cstheme="minorHAnsi"/>
          <w:lang w:eastAsia="en-GB"/>
        </w:rPr>
        <w:t xml:space="preserve"> the Scheme (NBN, 2025; </w:t>
      </w:r>
      <w:r w:rsidR="000237B1">
        <w:rPr>
          <w:rFonts w:asciiTheme="minorHAnsi" w:eastAsia="Times New Roman" w:hAnsiTheme="minorHAnsi" w:cstheme="minorHAnsi"/>
          <w:lang w:eastAsia="en-GB"/>
        </w:rPr>
        <w:t>NRW</w:t>
      </w:r>
      <w:r w:rsidRPr="00843134">
        <w:rPr>
          <w:rFonts w:asciiTheme="minorHAnsi" w:eastAsia="Times New Roman" w:hAnsiTheme="minorHAnsi" w:cstheme="minorHAnsi"/>
          <w:lang w:eastAsia="en-GB"/>
        </w:rPr>
        <w:t xml:space="preserve">, 2021). </w:t>
      </w:r>
    </w:p>
    <w:p w14:paraId="2D754628" w14:textId="77777777" w:rsidR="00E273BE" w:rsidRPr="00C04681" w:rsidRDefault="00E273BE" w:rsidP="00C07C6D">
      <w:pPr>
        <w:pStyle w:val="Heading4"/>
        <w:rPr>
          <w:rFonts w:asciiTheme="minorHAnsi" w:hAnsiTheme="minorHAnsi" w:cstheme="minorHAnsi"/>
          <w:lang w:eastAsia="en-GB"/>
        </w:rPr>
      </w:pPr>
      <w:r w:rsidRPr="00C04681">
        <w:rPr>
          <w:rFonts w:asciiTheme="minorHAnsi" w:hAnsiTheme="minorHAnsi" w:cstheme="minorHAnsi"/>
          <w:lang w:eastAsia="en-GB"/>
        </w:rPr>
        <w:t>Gobies</w:t>
      </w:r>
    </w:p>
    <w:p w14:paraId="07113225" w14:textId="0474CCAA" w:rsidR="00E273BE" w:rsidRPr="00843134" w:rsidRDefault="00E273BE" w:rsidP="00FE51BC">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Gobies recorded with</w:t>
      </w:r>
      <w:r w:rsidR="00EE6EFF" w:rsidRPr="00843134">
        <w:rPr>
          <w:rFonts w:asciiTheme="minorHAnsi" w:eastAsia="Times New Roman" w:hAnsiTheme="minorHAnsi" w:cstheme="minorHAnsi"/>
          <w:lang w:eastAsia="en-GB"/>
        </w:rPr>
        <w:t>in the study area</w:t>
      </w:r>
      <w:r w:rsidRPr="00843134">
        <w:rPr>
          <w:rFonts w:asciiTheme="minorHAnsi" w:eastAsia="Times New Roman" w:hAnsiTheme="minorHAnsi" w:cstheme="minorHAnsi"/>
          <w:lang w:eastAsia="en-GB"/>
        </w:rPr>
        <w:t xml:space="preserve"> include Common Goby </w:t>
      </w:r>
      <w:r w:rsidRPr="00843134">
        <w:rPr>
          <w:rFonts w:asciiTheme="minorHAnsi" w:eastAsia="Times New Roman" w:hAnsiTheme="minorHAnsi" w:cstheme="minorHAnsi"/>
          <w:i/>
          <w:iCs/>
          <w:lang w:eastAsia="en-GB"/>
        </w:rPr>
        <w:t>Pomatoschistus microps</w:t>
      </w:r>
      <w:r w:rsidR="00617C06" w:rsidRPr="00843134">
        <w:rPr>
          <w:rFonts w:asciiTheme="minorHAnsi" w:eastAsia="Times New Roman" w:hAnsiTheme="minorHAnsi" w:cstheme="minorHAnsi"/>
          <w:i/>
          <w:iCs/>
          <w:lang w:eastAsia="en-GB"/>
        </w:rPr>
        <w:t xml:space="preserve"> </w:t>
      </w:r>
      <w:r w:rsidR="00617C06" w:rsidRPr="00843134">
        <w:rPr>
          <w:rFonts w:asciiTheme="minorHAnsi" w:eastAsia="Times New Roman" w:hAnsiTheme="minorHAnsi" w:cstheme="minorHAnsi"/>
          <w:lang w:eastAsia="en-GB"/>
        </w:rPr>
        <w:t>(0.5 km downstream</w:t>
      </w:r>
      <w:r w:rsidR="00EE6EFF" w:rsidRPr="00843134">
        <w:rPr>
          <w:rFonts w:asciiTheme="minorHAnsi" w:eastAsia="Times New Roman" w:hAnsiTheme="minorHAnsi" w:cstheme="minorHAnsi"/>
          <w:lang w:eastAsia="en-GB"/>
        </w:rPr>
        <w:t xml:space="preserve"> of the Scheme</w:t>
      </w:r>
      <w:r w:rsidR="00617C06" w:rsidRPr="00843134">
        <w:rPr>
          <w:rFonts w:asciiTheme="minorHAnsi" w:eastAsia="Times New Roman" w:hAnsiTheme="minorHAnsi" w:cstheme="minorHAnsi"/>
          <w:lang w:eastAsia="en-GB"/>
        </w:rPr>
        <w:t>)</w:t>
      </w:r>
      <w:r w:rsidRPr="00843134">
        <w:rPr>
          <w:rFonts w:asciiTheme="minorHAnsi" w:eastAsia="Times New Roman" w:hAnsiTheme="minorHAnsi" w:cstheme="minorHAnsi"/>
          <w:lang w:eastAsia="en-GB"/>
        </w:rPr>
        <w:t xml:space="preserve">, Sand Goby </w:t>
      </w:r>
      <w:r w:rsidRPr="00843134">
        <w:rPr>
          <w:rFonts w:asciiTheme="minorHAnsi" w:eastAsia="Times New Roman" w:hAnsiTheme="minorHAnsi" w:cstheme="minorHAnsi"/>
          <w:i/>
          <w:iCs/>
          <w:lang w:eastAsia="en-GB"/>
        </w:rPr>
        <w:t>Pomatoschistus minutus</w:t>
      </w:r>
      <w:r w:rsidR="001A55B5" w:rsidRPr="00843134">
        <w:rPr>
          <w:rFonts w:asciiTheme="minorHAnsi" w:eastAsia="Times New Roman" w:hAnsiTheme="minorHAnsi" w:cstheme="minorHAnsi"/>
          <w:i/>
          <w:iCs/>
          <w:lang w:eastAsia="en-GB"/>
        </w:rPr>
        <w:t xml:space="preserve"> </w:t>
      </w:r>
      <w:r w:rsidR="001A55B5" w:rsidRPr="00843134">
        <w:rPr>
          <w:rFonts w:asciiTheme="minorHAnsi" w:eastAsia="Times New Roman" w:hAnsiTheme="minorHAnsi" w:cstheme="minorHAnsi"/>
          <w:lang w:eastAsia="en-GB"/>
        </w:rPr>
        <w:t>(0.5 km downstream)</w:t>
      </w:r>
      <w:r w:rsidRPr="00843134">
        <w:rPr>
          <w:rFonts w:asciiTheme="minorHAnsi" w:eastAsia="Times New Roman" w:hAnsiTheme="minorHAnsi" w:cstheme="minorHAnsi"/>
          <w:lang w:eastAsia="en-GB"/>
        </w:rPr>
        <w:t xml:space="preserve">, and Painted Goby </w:t>
      </w:r>
      <w:r w:rsidRPr="00843134">
        <w:rPr>
          <w:rFonts w:asciiTheme="minorHAnsi" w:eastAsia="Times New Roman" w:hAnsiTheme="minorHAnsi" w:cstheme="minorHAnsi"/>
          <w:i/>
          <w:iCs/>
          <w:lang w:eastAsia="en-GB"/>
        </w:rPr>
        <w:t>Pomatoschistus pictus</w:t>
      </w:r>
      <w:r w:rsidRPr="00843134">
        <w:rPr>
          <w:rFonts w:asciiTheme="minorHAnsi" w:eastAsia="Times New Roman" w:hAnsiTheme="minorHAnsi" w:cstheme="minorHAnsi"/>
          <w:lang w:eastAsia="en-GB"/>
        </w:rPr>
        <w:t xml:space="preserve"> </w:t>
      </w:r>
      <w:r w:rsidR="00EE6EFF" w:rsidRPr="00843134">
        <w:rPr>
          <w:rFonts w:asciiTheme="minorHAnsi" w:eastAsia="Times New Roman" w:hAnsiTheme="minorHAnsi" w:cstheme="minorHAnsi"/>
          <w:lang w:eastAsia="en-GB"/>
        </w:rPr>
        <w:t xml:space="preserve">(1.5 km downstream) </w:t>
      </w:r>
      <w:r w:rsidRPr="00843134">
        <w:rPr>
          <w:rFonts w:asciiTheme="minorHAnsi" w:eastAsia="Times New Roman" w:hAnsiTheme="minorHAnsi" w:cstheme="minorHAnsi"/>
          <w:lang w:eastAsia="en-GB"/>
        </w:rPr>
        <w:t xml:space="preserve">(NBN, 2025). Painted goby are </w:t>
      </w:r>
      <w:r w:rsidR="00EE6EFF" w:rsidRPr="00843134">
        <w:rPr>
          <w:rFonts w:asciiTheme="minorHAnsi" w:eastAsia="Times New Roman" w:hAnsiTheme="minorHAnsi" w:cstheme="minorHAnsi"/>
          <w:lang w:eastAsia="en-GB"/>
        </w:rPr>
        <w:t>only</w:t>
      </w:r>
      <w:r w:rsidRPr="00843134">
        <w:rPr>
          <w:rFonts w:asciiTheme="minorHAnsi" w:eastAsia="Times New Roman" w:hAnsiTheme="minorHAnsi" w:cstheme="minorHAnsi"/>
          <w:lang w:eastAsia="en-GB"/>
        </w:rPr>
        <w:t xml:space="preserve"> rarely found in estuarine environments (Barnes, 2008b; Froese and Pauly, 2025). Common goby and sand goby are both abundant and widespread across UK estuaries and brackish water environments, tolerating low salinities (Riley, 2003; 2007). Common and sand goby have no commercial value and are not of conservation importance. However, considering their abundance within the study area and their importance as prey items for a range of species, including larger fish species</w:t>
      </w:r>
      <w:r w:rsidR="000834B1" w:rsidRPr="00843134">
        <w:rPr>
          <w:rFonts w:asciiTheme="minorHAnsi" w:eastAsia="Times New Roman" w:hAnsiTheme="minorHAnsi" w:cstheme="minorHAnsi"/>
          <w:lang w:eastAsia="en-GB"/>
        </w:rPr>
        <w:t xml:space="preserve"> </w:t>
      </w:r>
      <w:r w:rsidRPr="00843134">
        <w:rPr>
          <w:rFonts w:asciiTheme="minorHAnsi" w:eastAsia="Times New Roman" w:hAnsiTheme="minorHAnsi" w:cstheme="minorHAnsi"/>
          <w:lang w:eastAsia="en-GB"/>
        </w:rPr>
        <w:t xml:space="preserve">and birds, they have been considered further. </w:t>
      </w:r>
    </w:p>
    <w:p w14:paraId="39BD5F1A" w14:textId="77777777" w:rsidR="00E273BE" w:rsidRPr="00C04681" w:rsidRDefault="00E273BE" w:rsidP="00C07C6D">
      <w:pPr>
        <w:pStyle w:val="Heading4"/>
        <w:rPr>
          <w:rFonts w:asciiTheme="minorHAnsi" w:hAnsiTheme="minorHAnsi" w:cstheme="minorHAnsi"/>
          <w:lang w:eastAsia="en-GB"/>
        </w:rPr>
      </w:pPr>
      <w:r w:rsidRPr="00C04681">
        <w:rPr>
          <w:rFonts w:asciiTheme="minorHAnsi" w:hAnsiTheme="minorHAnsi" w:cstheme="minorHAnsi"/>
          <w:lang w:eastAsia="en-GB"/>
        </w:rPr>
        <w:t>Pelagic fish</w:t>
      </w:r>
    </w:p>
    <w:p w14:paraId="30F641FC" w14:textId="401C261C" w:rsidR="00E273BE" w:rsidRPr="00843134" w:rsidRDefault="00E273BE" w:rsidP="00FE51BC">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Pelagic fish recorded in the study area include Atlantic herring </w:t>
      </w:r>
      <w:r w:rsidRPr="00843134">
        <w:rPr>
          <w:rFonts w:asciiTheme="minorHAnsi" w:eastAsia="Times New Roman" w:hAnsiTheme="minorHAnsi" w:cstheme="minorHAnsi"/>
          <w:i/>
          <w:iCs/>
          <w:lang w:eastAsia="en-GB"/>
        </w:rPr>
        <w:t>Clupea harengus</w:t>
      </w:r>
      <w:r w:rsidRPr="00843134">
        <w:rPr>
          <w:rFonts w:asciiTheme="minorHAnsi" w:eastAsia="Times New Roman" w:hAnsiTheme="minorHAnsi" w:cstheme="minorHAnsi"/>
          <w:lang w:eastAsia="en-GB"/>
        </w:rPr>
        <w:t>, with numerous records between 2009 and 2021</w:t>
      </w:r>
      <w:r w:rsidR="00DE5AE2" w:rsidRPr="00843134">
        <w:rPr>
          <w:rFonts w:asciiTheme="minorHAnsi" w:eastAsia="Times New Roman" w:hAnsiTheme="minorHAnsi" w:cstheme="minorHAnsi"/>
          <w:lang w:eastAsia="en-GB"/>
        </w:rPr>
        <w:t xml:space="preserve"> (including </w:t>
      </w:r>
      <w:r w:rsidR="00D64158" w:rsidRPr="00843134">
        <w:rPr>
          <w:rFonts w:asciiTheme="minorHAnsi" w:eastAsia="Times New Roman" w:hAnsiTheme="minorHAnsi" w:cstheme="minorHAnsi"/>
          <w:lang w:eastAsia="en-GB"/>
        </w:rPr>
        <w:t xml:space="preserve">records </w:t>
      </w:r>
      <w:r w:rsidR="00DE5AE2" w:rsidRPr="00843134">
        <w:rPr>
          <w:rFonts w:asciiTheme="minorHAnsi" w:eastAsia="Times New Roman" w:hAnsiTheme="minorHAnsi" w:cstheme="minorHAnsi"/>
          <w:lang w:eastAsia="en-GB"/>
        </w:rPr>
        <w:t>0.5 km downstream of the Scheme)</w:t>
      </w:r>
      <w:r w:rsidRPr="00843134">
        <w:rPr>
          <w:rFonts w:asciiTheme="minorHAnsi" w:eastAsia="Times New Roman" w:hAnsiTheme="minorHAnsi" w:cstheme="minorHAnsi"/>
          <w:lang w:eastAsia="en-GB"/>
        </w:rPr>
        <w:t>, sprat, with numerous records between 2007 and 2021</w:t>
      </w:r>
      <w:r w:rsidR="00D64158" w:rsidRPr="00843134">
        <w:rPr>
          <w:rFonts w:asciiTheme="minorHAnsi" w:eastAsia="Times New Roman" w:hAnsiTheme="minorHAnsi" w:cstheme="minorHAnsi"/>
          <w:lang w:eastAsia="en-GB"/>
        </w:rPr>
        <w:t xml:space="preserve"> (including records 1.5 km downstream)</w:t>
      </w:r>
      <w:r w:rsidR="00C122D9" w:rsidRPr="00843134">
        <w:rPr>
          <w:rFonts w:asciiTheme="minorHAnsi" w:eastAsia="Times New Roman" w:hAnsiTheme="minorHAnsi" w:cstheme="minorHAnsi"/>
          <w:lang w:eastAsia="en-GB"/>
        </w:rPr>
        <w:t>,</w:t>
      </w:r>
      <w:r w:rsidRPr="00843134">
        <w:rPr>
          <w:rFonts w:asciiTheme="minorHAnsi" w:eastAsia="Times New Roman" w:hAnsiTheme="minorHAnsi" w:cstheme="minorHAnsi"/>
          <w:lang w:eastAsia="en-GB"/>
        </w:rPr>
        <w:t xml:space="preserve"> and lesser sand-eel and greater sandeel within 1.5 km of the Scheme, between 2007 and 2021 (NBN, 2025; </w:t>
      </w:r>
      <w:r w:rsidR="000237B1">
        <w:rPr>
          <w:rFonts w:asciiTheme="minorHAnsi" w:eastAsia="Times New Roman" w:hAnsiTheme="minorHAnsi" w:cstheme="minorHAnsi"/>
          <w:lang w:eastAsia="en-GB"/>
        </w:rPr>
        <w:t>NRW</w:t>
      </w:r>
      <w:r w:rsidRPr="00843134">
        <w:rPr>
          <w:rFonts w:asciiTheme="minorHAnsi" w:eastAsia="Times New Roman" w:hAnsiTheme="minorHAnsi" w:cstheme="minorHAnsi"/>
          <w:lang w:eastAsia="en-GB"/>
        </w:rPr>
        <w:t xml:space="preserve">, 2021). Atlantic herring (listed on Section 42 of the NERC Act 2006), sprat, lesser sand-eel and greater sand-eel are important commercial and/or prey species within UK waters. </w:t>
      </w:r>
    </w:p>
    <w:p w14:paraId="724E3CB5" w14:textId="197779D7" w:rsidR="00E273BE" w:rsidRPr="00C04681" w:rsidRDefault="00136763" w:rsidP="00C07C6D">
      <w:pPr>
        <w:pStyle w:val="Heading4"/>
        <w:rPr>
          <w:rFonts w:asciiTheme="minorHAnsi" w:hAnsiTheme="minorHAnsi" w:cstheme="minorHAnsi"/>
          <w:lang w:eastAsia="en-GB"/>
        </w:rPr>
      </w:pPr>
      <w:r w:rsidRPr="00C04681">
        <w:rPr>
          <w:rFonts w:asciiTheme="minorHAnsi" w:hAnsiTheme="minorHAnsi" w:cstheme="minorHAnsi"/>
          <w:lang w:eastAsia="en-GB"/>
        </w:rPr>
        <w:t>Flatfish</w:t>
      </w:r>
    </w:p>
    <w:p w14:paraId="3E7BD5A1" w14:textId="476ABA56" w:rsidR="00E273BE" w:rsidRPr="00843134" w:rsidRDefault="00E273BE" w:rsidP="00FE51BC">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i/>
          <w:iCs/>
          <w:color w:val="7030A0"/>
          <w:lang w:eastAsia="en-GB"/>
        </w:rPr>
      </w:pPr>
      <w:r w:rsidRPr="00843134">
        <w:rPr>
          <w:rFonts w:asciiTheme="minorHAnsi" w:eastAsia="Times New Roman" w:hAnsiTheme="minorHAnsi" w:cstheme="minorHAnsi"/>
          <w:lang w:eastAsia="en-GB"/>
        </w:rPr>
        <w:t>Flounder</w:t>
      </w:r>
      <w:r w:rsidR="00DE07EC" w:rsidRPr="00843134">
        <w:rPr>
          <w:rFonts w:asciiTheme="minorHAnsi" w:eastAsia="Times New Roman" w:hAnsiTheme="minorHAnsi" w:cstheme="minorHAnsi"/>
          <w:lang w:eastAsia="en-GB"/>
        </w:rPr>
        <w:t xml:space="preserve"> </w:t>
      </w:r>
      <w:r w:rsidRPr="00843134">
        <w:rPr>
          <w:rFonts w:asciiTheme="minorHAnsi" w:eastAsia="Times New Roman" w:hAnsiTheme="minorHAnsi" w:cstheme="minorHAnsi"/>
          <w:lang w:eastAsia="en-GB"/>
        </w:rPr>
        <w:t xml:space="preserve">are widespread throughout the UK and are mostly considered an estuarine species, often migrating into estuaries and lower river reaches to feed and spawn (Henderson, 2015; Environment Agency, 2025). Flounder are known to utilise freshwater environments during early life stages (0 </w:t>
      </w:r>
      <w:r w:rsidR="00DE61FB" w:rsidRPr="00843134">
        <w:rPr>
          <w:rFonts w:asciiTheme="minorHAnsi" w:eastAsia="Times New Roman" w:hAnsiTheme="minorHAnsi" w:cstheme="minorHAnsi"/>
          <w:lang w:eastAsia="en-GB"/>
        </w:rPr>
        <w:t>to</w:t>
      </w:r>
      <w:r w:rsidRPr="00843134">
        <w:rPr>
          <w:rFonts w:asciiTheme="minorHAnsi" w:eastAsia="Times New Roman" w:hAnsiTheme="minorHAnsi" w:cstheme="minorHAnsi"/>
          <w:lang w:eastAsia="en-GB"/>
        </w:rPr>
        <w:t xml:space="preserve"> 5 years old), during which time they undertake limited migratory movements, and can remain within such freshwater environments for several years before migrating downstream (Johnston, 1981; Beaumont and Mann, 1984; Bos, 2000; Le Pichon </w:t>
      </w:r>
      <w:r w:rsidR="005A58B6" w:rsidRPr="00843134">
        <w:rPr>
          <w:rFonts w:asciiTheme="minorHAnsi" w:eastAsia="Times New Roman" w:hAnsiTheme="minorHAnsi" w:cstheme="minorHAnsi"/>
          <w:i/>
          <w:lang w:eastAsia="en-GB"/>
        </w:rPr>
        <w:t>et al</w:t>
      </w:r>
      <w:r w:rsidRPr="00843134">
        <w:rPr>
          <w:rFonts w:asciiTheme="minorHAnsi" w:eastAsia="Times New Roman" w:hAnsiTheme="minorHAnsi" w:cstheme="minorHAnsi"/>
          <w:lang w:eastAsia="en-GB"/>
        </w:rPr>
        <w:t xml:space="preserve">., 2014). Flounder are of low commercial importance and are currently listed as Least Concern on the IUCN Red List (IUCN, 2025; Ford &amp; Munroe, 2024). Flounder have been recorded in the study area less than </w:t>
      </w:r>
      <w:r w:rsidR="00250A72" w:rsidRPr="00843134">
        <w:rPr>
          <w:rFonts w:asciiTheme="minorHAnsi" w:eastAsia="Times New Roman" w:hAnsiTheme="minorHAnsi" w:cstheme="minorHAnsi"/>
          <w:lang w:eastAsia="en-GB"/>
        </w:rPr>
        <w:t>2</w:t>
      </w:r>
      <w:r w:rsidRPr="00843134">
        <w:rPr>
          <w:rFonts w:asciiTheme="minorHAnsi" w:eastAsia="Times New Roman" w:hAnsiTheme="minorHAnsi" w:cstheme="minorHAnsi"/>
          <w:lang w:eastAsia="en-GB"/>
        </w:rPr>
        <w:t xml:space="preserve"> km </w:t>
      </w:r>
      <w:r w:rsidR="009A591D" w:rsidRPr="00843134">
        <w:rPr>
          <w:rFonts w:asciiTheme="minorHAnsi" w:eastAsia="Times New Roman" w:hAnsiTheme="minorHAnsi" w:cstheme="minorHAnsi"/>
          <w:lang w:eastAsia="en-GB"/>
        </w:rPr>
        <w:t>upstream</w:t>
      </w:r>
      <w:r w:rsidRPr="00843134">
        <w:rPr>
          <w:rFonts w:asciiTheme="minorHAnsi" w:eastAsia="Times New Roman" w:hAnsiTheme="minorHAnsi" w:cstheme="minorHAnsi"/>
          <w:lang w:eastAsia="en-GB"/>
        </w:rPr>
        <w:t xml:space="preserve"> from the Scheme</w:t>
      </w:r>
      <w:r w:rsidR="00FB6A0F" w:rsidRPr="00843134">
        <w:rPr>
          <w:rFonts w:asciiTheme="minorHAnsi" w:eastAsia="Times New Roman" w:hAnsiTheme="minorHAnsi" w:cstheme="minorHAnsi"/>
          <w:lang w:eastAsia="en-GB"/>
        </w:rPr>
        <w:t xml:space="preserve"> and less than 1 km downstream</w:t>
      </w:r>
      <w:r w:rsidRPr="00843134">
        <w:rPr>
          <w:rFonts w:asciiTheme="minorHAnsi" w:eastAsia="Times New Roman" w:hAnsiTheme="minorHAnsi" w:cstheme="minorHAnsi"/>
          <w:lang w:eastAsia="en-GB"/>
        </w:rPr>
        <w:t xml:space="preserve"> (NBN, 2025; NRW, 2025; </w:t>
      </w:r>
      <w:r w:rsidR="000237B1">
        <w:rPr>
          <w:rFonts w:asciiTheme="minorHAnsi" w:eastAsia="Times New Roman" w:hAnsiTheme="minorHAnsi" w:cstheme="minorHAnsi"/>
          <w:lang w:eastAsia="en-GB"/>
        </w:rPr>
        <w:t>NRW</w:t>
      </w:r>
      <w:r w:rsidRPr="00843134">
        <w:rPr>
          <w:rFonts w:asciiTheme="minorHAnsi" w:eastAsia="Times New Roman" w:hAnsiTheme="minorHAnsi" w:cstheme="minorHAnsi"/>
          <w:lang w:eastAsia="en-GB"/>
        </w:rPr>
        <w:t>, 2021).</w:t>
      </w:r>
      <w:r w:rsidRPr="00843134">
        <w:rPr>
          <w:rFonts w:asciiTheme="minorHAnsi" w:eastAsia="Times New Roman" w:hAnsiTheme="minorHAnsi" w:cstheme="minorHAnsi"/>
          <w:i/>
          <w:iCs/>
          <w:lang w:eastAsia="en-GB"/>
        </w:rPr>
        <w:t xml:space="preserve"> </w:t>
      </w:r>
    </w:p>
    <w:p w14:paraId="2FBF4E4B" w14:textId="0CD8DC31" w:rsidR="00E273BE" w:rsidRPr="00843134" w:rsidRDefault="00E273BE" w:rsidP="00FE51BC">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Plaice </w:t>
      </w:r>
      <w:r w:rsidRPr="00843134">
        <w:rPr>
          <w:rFonts w:asciiTheme="minorHAnsi" w:eastAsia="Times New Roman" w:hAnsiTheme="minorHAnsi" w:cstheme="minorHAnsi"/>
          <w:i/>
          <w:iCs/>
          <w:lang w:eastAsia="en-GB"/>
        </w:rPr>
        <w:t>Pleuronectes platessa</w:t>
      </w:r>
      <w:r w:rsidR="00EC2C23" w:rsidRPr="00843134">
        <w:rPr>
          <w:rFonts w:asciiTheme="minorHAnsi" w:eastAsia="Times New Roman" w:hAnsiTheme="minorHAnsi" w:cstheme="minorHAnsi"/>
          <w:lang w:eastAsia="en-GB"/>
        </w:rPr>
        <w:t xml:space="preserve"> </w:t>
      </w:r>
      <w:r w:rsidRPr="00843134">
        <w:rPr>
          <w:rFonts w:asciiTheme="minorHAnsi" w:eastAsia="Times New Roman" w:hAnsiTheme="minorHAnsi" w:cstheme="minorHAnsi"/>
          <w:lang w:eastAsia="en-GB"/>
        </w:rPr>
        <w:t xml:space="preserve">are listed on Section 42 of the NERC Act 2006 and are </w:t>
      </w:r>
      <w:r w:rsidR="0028218D" w:rsidRPr="00843134">
        <w:rPr>
          <w:rFonts w:asciiTheme="minorHAnsi" w:eastAsia="Times New Roman" w:hAnsiTheme="minorHAnsi" w:cstheme="minorHAnsi"/>
          <w:lang w:eastAsia="en-GB"/>
        </w:rPr>
        <w:t xml:space="preserve">a </w:t>
      </w:r>
      <w:r w:rsidRPr="00843134">
        <w:rPr>
          <w:rFonts w:asciiTheme="minorHAnsi" w:eastAsia="Times New Roman" w:hAnsiTheme="minorHAnsi" w:cstheme="minorHAnsi"/>
          <w:lang w:eastAsia="en-GB"/>
        </w:rPr>
        <w:t xml:space="preserve">highly commercially important species. They have a widespread distribution in UK waters with juveniles commonly utilising estuarine environment as nursery grounds (Henderson, 2015). </w:t>
      </w:r>
      <w:r w:rsidRPr="00843134">
        <w:rPr>
          <w:rFonts w:asciiTheme="minorHAnsi" w:eastAsia="Times New Roman" w:hAnsiTheme="minorHAnsi" w:cstheme="minorHAnsi"/>
          <w:lang w:eastAsia="en-GB"/>
        </w:rPr>
        <w:lastRenderedPageBreak/>
        <w:t xml:space="preserve">Plaice have been recorded in the Afon Teifi less than 1.5 km away from the Scheme (NBN, 2025; </w:t>
      </w:r>
      <w:r w:rsidR="005E6174">
        <w:rPr>
          <w:rFonts w:asciiTheme="minorHAnsi" w:eastAsia="Times New Roman" w:hAnsiTheme="minorHAnsi" w:cstheme="minorHAnsi"/>
          <w:lang w:eastAsia="en-GB"/>
        </w:rPr>
        <w:t>NRW</w:t>
      </w:r>
      <w:r w:rsidRPr="00843134">
        <w:rPr>
          <w:rFonts w:asciiTheme="minorHAnsi" w:eastAsia="Times New Roman" w:hAnsiTheme="minorHAnsi" w:cstheme="minorHAnsi"/>
          <w:lang w:eastAsia="en-GB"/>
        </w:rPr>
        <w:t>, 2021).</w:t>
      </w:r>
    </w:p>
    <w:p w14:paraId="592B4DB0" w14:textId="77777777" w:rsidR="00E273BE" w:rsidRPr="00C04681" w:rsidRDefault="00E273BE" w:rsidP="0091061E">
      <w:pPr>
        <w:pStyle w:val="Heading3"/>
        <w:rPr>
          <w:rFonts w:asciiTheme="minorHAnsi" w:hAnsiTheme="minorHAnsi" w:cstheme="minorHAnsi"/>
          <w:lang w:eastAsia="en-GB"/>
        </w:rPr>
      </w:pPr>
      <w:bookmarkStart w:id="47" w:name="_Toc212810528"/>
      <w:bookmarkStart w:id="48" w:name="_Toc212810549"/>
      <w:bookmarkStart w:id="49" w:name="_Toc212810604"/>
      <w:bookmarkStart w:id="50" w:name="_Toc212981948"/>
      <w:r w:rsidRPr="00C04681">
        <w:rPr>
          <w:rFonts w:asciiTheme="minorHAnsi" w:hAnsiTheme="minorHAnsi" w:cstheme="minorHAnsi"/>
          <w:lang w:eastAsia="en-GB"/>
        </w:rPr>
        <w:t>Freshwater Fish</w:t>
      </w:r>
      <w:bookmarkEnd w:id="47"/>
      <w:bookmarkEnd w:id="48"/>
      <w:bookmarkEnd w:id="49"/>
      <w:bookmarkEnd w:id="50"/>
    </w:p>
    <w:p w14:paraId="6D504CD9" w14:textId="42D9478E" w:rsidR="00E273BE" w:rsidRPr="00843134" w:rsidRDefault="00E273BE" w:rsidP="00E273BE">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Native freshwater species known to occur in the study area (upstream of the Scheme) include three-spined sticklebacks</w:t>
      </w:r>
      <w:r w:rsidR="00DD592F" w:rsidRPr="00843134">
        <w:rPr>
          <w:rFonts w:asciiTheme="minorHAnsi" w:eastAsia="Times New Roman" w:hAnsiTheme="minorHAnsi" w:cstheme="minorHAnsi"/>
          <w:lang w:eastAsia="en-GB"/>
        </w:rPr>
        <w:t xml:space="preserve"> </w:t>
      </w:r>
      <w:r w:rsidR="00DD592F" w:rsidRPr="00843134">
        <w:rPr>
          <w:rFonts w:asciiTheme="minorHAnsi" w:eastAsia="Times New Roman" w:hAnsiTheme="minorHAnsi" w:cstheme="minorHAnsi"/>
          <w:i/>
          <w:iCs/>
          <w:lang w:eastAsia="en-GB"/>
        </w:rPr>
        <w:t>Gasterosteus aculeatus</w:t>
      </w:r>
      <w:r w:rsidR="0069546E">
        <w:rPr>
          <w:rFonts w:asciiTheme="minorHAnsi" w:eastAsia="Times New Roman" w:hAnsiTheme="minorHAnsi" w:cstheme="minorHAnsi"/>
          <w:lang w:eastAsia="en-GB"/>
        </w:rPr>
        <w:t xml:space="preserve"> and</w:t>
      </w:r>
      <w:r w:rsidRPr="00843134">
        <w:rPr>
          <w:rFonts w:asciiTheme="minorHAnsi" w:eastAsia="Times New Roman" w:hAnsiTheme="minorHAnsi" w:cstheme="minorHAnsi"/>
          <w:lang w:eastAsia="en-GB"/>
        </w:rPr>
        <w:t xml:space="preserve"> European minnow </w:t>
      </w:r>
      <w:r w:rsidR="008C3086" w:rsidRPr="00843134">
        <w:rPr>
          <w:rFonts w:asciiTheme="minorHAnsi" w:eastAsia="Times New Roman" w:hAnsiTheme="minorHAnsi" w:cstheme="minorHAnsi"/>
          <w:i/>
          <w:iCs/>
          <w:lang w:eastAsia="en-GB"/>
        </w:rPr>
        <w:t xml:space="preserve">Phoxinus </w:t>
      </w:r>
      <w:r w:rsidR="0069546E">
        <w:rPr>
          <w:rFonts w:asciiTheme="minorHAnsi" w:eastAsia="Times New Roman" w:hAnsiTheme="minorHAnsi" w:cstheme="minorHAnsi"/>
          <w:i/>
          <w:iCs/>
          <w:lang w:eastAsia="en-GB"/>
        </w:rPr>
        <w:t>phoxinus</w:t>
      </w:r>
      <w:r w:rsidR="0069546E">
        <w:rPr>
          <w:rFonts w:asciiTheme="minorHAnsi" w:eastAsia="Times New Roman" w:hAnsiTheme="minorHAnsi" w:cstheme="minorHAnsi"/>
          <w:lang w:eastAsia="en-GB"/>
        </w:rPr>
        <w:t>.</w:t>
      </w:r>
      <w:r w:rsidR="008C3086" w:rsidRPr="00843134">
        <w:rPr>
          <w:rFonts w:asciiTheme="minorHAnsi" w:eastAsia="Times New Roman" w:hAnsiTheme="minorHAnsi" w:cstheme="minorHAnsi"/>
          <w:lang w:eastAsia="en-GB"/>
        </w:rPr>
        <w:t xml:space="preserve"> </w:t>
      </w:r>
      <w:r w:rsidRPr="00843134">
        <w:rPr>
          <w:rFonts w:asciiTheme="minorHAnsi" w:eastAsia="Times New Roman" w:hAnsiTheme="minorHAnsi" w:cstheme="minorHAnsi"/>
          <w:lang w:eastAsia="en-GB"/>
        </w:rPr>
        <w:t>European minnow</w:t>
      </w:r>
      <w:r w:rsidR="00BB0AF2">
        <w:rPr>
          <w:rFonts w:asciiTheme="minorHAnsi" w:eastAsia="Times New Roman" w:hAnsiTheme="minorHAnsi" w:cstheme="minorHAnsi"/>
          <w:lang w:eastAsia="en-GB"/>
        </w:rPr>
        <w:t>s</w:t>
      </w:r>
      <w:r w:rsidRPr="00843134">
        <w:rPr>
          <w:rFonts w:asciiTheme="minorHAnsi" w:eastAsia="Times New Roman" w:hAnsiTheme="minorHAnsi" w:cstheme="minorHAnsi"/>
          <w:lang w:eastAsia="en-GB"/>
        </w:rPr>
        <w:t xml:space="preserve"> </w:t>
      </w:r>
      <w:r w:rsidR="00BB0AF2">
        <w:rPr>
          <w:rFonts w:asciiTheme="minorHAnsi" w:eastAsia="Times New Roman" w:hAnsiTheme="minorHAnsi" w:cstheme="minorHAnsi"/>
          <w:lang w:eastAsia="en-GB"/>
        </w:rPr>
        <w:t>are</w:t>
      </w:r>
      <w:r w:rsidRPr="00843134">
        <w:rPr>
          <w:rFonts w:asciiTheme="minorHAnsi" w:eastAsia="Times New Roman" w:hAnsiTheme="minorHAnsi" w:cstheme="minorHAnsi"/>
          <w:lang w:eastAsia="en-GB"/>
        </w:rPr>
        <w:t xml:space="preserve"> more commonly associated with entirely freshwater environments, </w:t>
      </w:r>
      <w:r w:rsidR="00233B54" w:rsidRPr="00843134">
        <w:rPr>
          <w:rFonts w:asciiTheme="minorHAnsi" w:eastAsia="Times New Roman" w:hAnsiTheme="minorHAnsi" w:cstheme="minorHAnsi"/>
          <w:lang w:eastAsia="en-GB"/>
        </w:rPr>
        <w:t>however,</w:t>
      </w:r>
      <w:r w:rsidRPr="00843134">
        <w:rPr>
          <w:rFonts w:asciiTheme="minorHAnsi" w:eastAsia="Times New Roman" w:hAnsiTheme="minorHAnsi" w:cstheme="minorHAnsi"/>
          <w:lang w:eastAsia="en-GB"/>
        </w:rPr>
        <w:t xml:space="preserve"> may occur in the upper reaches of the estuary (</w:t>
      </w:r>
      <w:r w:rsidR="00F90C32" w:rsidRPr="00843134">
        <w:rPr>
          <w:rFonts w:asciiTheme="minorHAnsi" w:eastAsia="Times New Roman" w:hAnsiTheme="minorHAnsi" w:cstheme="minorHAnsi"/>
          <w:lang w:eastAsia="en-GB"/>
        </w:rPr>
        <w:t>f</w:t>
      </w:r>
      <w:r w:rsidRPr="00843134">
        <w:rPr>
          <w:rFonts w:asciiTheme="minorHAnsi" w:eastAsia="Times New Roman" w:hAnsiTheme="minorHAnsi" w:cstheme="minorHAnsi"/>
          <w:lang w:eastAsia="en-GB"/>
        </w:rPr>
        <w:t xml:space="preserve">reshwater stragglers). Three-spined sticklebacks are commonly associated with freshwater environments, </w:t>
      </w:r>
      <w:r w:rsidR="00233B54" w:rsidRPr="00843134">
        <w:rPr>
          <w:rFonts w:asciiTheme="minorHAnsi" w:eastAsia="Times New Roman" w:hAnsiTheme="minorHAnsi" w:cstheme="minorHAnsi"/>
          <w:lang w:eastAsia="en-GB"/>
        </w:rPr>
        <w:t>however,</w:t>
      </w:r>
      <w:r w:rsidRPr="00843134">
        <w:rPr>
          <w:rFonts w:asciiTheme="minorHAnsi" w:eastAsia="Times New Roman" w:hAnsiTheme="minorHAnsi" w:cstheme="minorHAnsi"/>
          <w:lang w:eastAsia="en-GB"/>
        </w:rPr>
        <w:t xml:space="preserve"> can occur in low numbers within estuarine environments (freshwater migrants), with some populations exhibiting anadromous behaviour. These species are not of conservation concern and/or are considered as occasional or rare occurrences within the estuarine environments adjacent to the Scheme. These species have therefore not been considered further.</w:t>
      </w:r>
    </w:p>
    <w:p w14:paraId="3CA120F6" w14:textId="413C910D" w:rsidR="00E273BE" w:rsidRPr="00843134" w:rsidRDefault="00E273BE" w:rsidP="00E273BE">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Bullhead and spined loach are listed on Annex II of the EU Habitats Directive. There are records of bullhead in the Afon Teifi, approximately 1.5 km upstream of the Scheme in 2007 (NBN, 2025; NRW, 2025; </w:t>
      </w:r>
      <w:r w:rsidR="005E6174">
        <w:rPr>
          <w:rFonts w:asciiTheme="minorHAnsi" w:eastAsia="Times New Roman" w:hAnsiTheme="minorHAnsi" w:cstheme="minorHAnsi"/>
          <w:lang w:eastAsia="en-GB"/>
        </w:rPr>
        <w:t>NRW</w:t>
      </w:r>
      <w:r w:rsidRPr="00843134">
        <w:rPr>
          <w:rFonts w:asciiTheme="minorHAnsi" w:eastAsia="Times New Roman" w:hAnsiTheme="minorHAnsi" w:cstheme="minorHAnsi"/>
          <w:lang w:eastAsia="en-GB"/>
        </w:rPr>
        <w:t xml:space="preserve">, 2021). Given that the scheme is situated in a transitional water body and that bullhead </w:t>
      </w:r>
      <w:r w:rsidRPr="00843134">
        <w:rPr>
          <w:rFonts w:asciiTheme="minorHAnsi" w:eastAsia="Times New Roman" w:hAnsiTheme="minorHAnsi" w:cstheme="minorHAnsi"/>
          <w:i/>
          <w:iCs/>
          <w:lang w:eastAsia="en-GB"/>
        </w:rPr>
        <w:t>Cottus gobio</w:t>
      </w:r>
      <w:r w:rsidRPr="00843134">
        <w:rPr>
          <w:rFonts w:asciiTheme="minorHAnsi" w:eastAsia="Times New Roman" w:hAnsiTheme="minorHAnsi" w:cstheme="minorHAnsi"/>
          <w:lang w:eastAsia="en-GB"/>
        </w:rPr>
        <w:t xml:space="preserve"> are an entirely freshwater species, and that this species has not been recorded since 2007, it is likely that this species will not be present in the vicinity of the Scheme. There are no records of spined loach </w:t>
      </w:r>
      <w:r w:rsidR="00E503F6" w:rsidRPr="00843134">
        <w:rPr>
          <w:rFonts w:asciiTheme="minorHAnsi" w:eastAsia="Times New Roman" w:hAnsiTheme="minorHAnsi" w:cstheme="minorHAnsi"/>
          <w:lang w:eastAsia="en-GB"/>
        </w:rPr>
        <w:t>with</w:t>
      </w:r>
      <w:r w:rsidRPr="00843134">
        <w:rPr>
          <w:rFonts w:asciiTheme="minorHAnsi" w:eastAsia="Times New Roman" w:hAnsiTheme="minorHAnsi" w:cstheme="minorHAnsi"/>
          <w:lang w:eastAsia="en-GB"/>
        </w:rPr>
        <w:t xml:space="preserve">in the study area (NBN, 2025; NRW, 2025; </w:t>
      </w:r>
      <w:r w:rsidR="005E6174">
        <w:rPr>
          <w:rFonts w:asciiTheme="minorHAnsi" w:eastAsia="Times New Roman" w:hAnsiTheme="minorHAnsi" w:cstheme="minorHAnsi"/>
          <w:lang w:eastAsia="en-GB"/>
        </w:rPr>
        <w:t>NRW</w:t>
      </w:r>
      <w:r w:rsidRPr="00843134">
        <w:rPr>
          <w:rFonts w:asciiTheme="minorHAnsi" w:eastAsia="Times New Roman" w:hAnsiTheme="minorHAnsi" w:cstheme="minorHAnsi"/>
          <w:lang w:eastAsia="en-GB"/>
        </w:rPr>
        <w:t xml:space="preserve">, 2021). </w:t>
      </w:r>
    </w:p>
    <w:p w14:paraId="0C7A4839" w14:textId="77777777" w:rsidR="00E273BE" w:rsidRPr="00C04681" w:rsidRDefault="00E273BE" w:rsidP="0091061E">
      <w:pPr>
        <w:pStyle w:val="Heading3"/>
        <w:rPr>
          <w:rFonts w:asciiTheme="minorHAnsi" w:hAnsiTheme="minorHAnsi" w:cstheme="minorHAnsi"/>
          <w:lang w:eastAsia="en-GB"/>
        </w:rPr>
      </w:pPr>
      <w:bookmarkStart w:id="51" w:name="_Toc212810529"/>
      <w:bookmarkStart w:id="52" w:name="_Toc212810550"/>
      <w:bookmarkStart w:id="53" w:name="_Toc212810605"/>
      <w:bookmarkStart w:id="54" w:name="_Toc212981949"/>
      <w:r w:rsidRPr="00C04681">
        <w:rPr>
          <w:rFonts w:asciiTheme="minorHAnsi" w:hAnsiTheme="minorHAnsi" w:cstheme="minorHAnsi"/>
          <w:lang w:eastAsia="en-GB"/>
        </w:rPr>
        <w:t>Designated sites</w:t>
      </w:r>
      <w:bookmarkEnd w:id="51"/>
      <w:bookmarkEnd w:id="52"/>
      <w:bookmarkEnd w:id="53"/>
      <w:bookmarkEnd w:id="54"/>
    </w:p>
    <w:p w14:paraId="4A3177CA" w14:textId="6E1172DB" w:rsidR="00E273BE" w:rsidRPr="00843134" w:rsidRDefault="00E273BE"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Designated sites within the study area with</w:t>
      </w:r>
      <w:r w:rsidR="00E503F6" w:rsidRPr="00843134">
        <w:rPr>
          <w:rFonts w:asciiTheme="minorHAnsi" w:eastAsia="Times New Roman" w:hAnsiTheme="minorHAnsi" w:cstheme="minorHAnsi"/>
          <w:lang w:eastAsia="en-GB"/>
        </w:rPr>
        <w:t xml:space="preserve"> relevant</w:t>
      </w:r>
      <w:r w:rsidRPr="00843134">
        <w:rPr>
          <w:rFonts w:asciiTheme="minorHAnsi" w:eastAsia="Times New Roman" w:hAnsiTheme="minorHAnsi" w:cstheme="minorHAnsi"/>
          <w:lang w:eastAsia="en-GB"/>
        </w:rPr>
        <w:t xml:space="preserve"> fish features include:</w:t>
      </w:r>
    </w:p>
    <w:p w14:paraId="66CD6C5A" w14:textId="77777777" w:rsidR="00E273BE" w:rsidRPr="00843134" w:rsidRDefault="00E273BE" w:rsidP="001D14A7">
      <w:pPr>
        <w:pStyle w:val="ListParagraph"/>
        <w:numPr>
          <w:ilvl w:val="0"/>
          <w:numId w:val="37"/>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Afon Teifi Special Area of Conservation (SAC), designated for: </w:t>
      </w:r>
    </w:p>
    <w:p w14:paraId="71C2AF14" w14:textId="02BD9F3B" w:rsidR="00E273BE" w:rsidRPr="00843134" w:rsidRDefault="00E273BE" w:rsidP="001D14A7">
      <w:pPr>
        <w:pStyle w:val="ListParagraph"/>
        <w:numPr>
          <w:ilvl w:val="0"/>
          <w:numId w:val="40"/>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Brook lamprey</w:t>
      </w:r>
      <w:r w:rsidR="00C54B0A" w:rsidRPr="00843134">
        <w:rPr>
          <w:rFonts w:asciiTheme="minorHAnsi" w:eastAsia="Times New Roman" w:hAnsiTheme="minorHAnsi" w:cstheme="minorHAnsi"/>
          <w:lang w:eastAsia="en-GB"/>
        </w:rPr>
        <w:t>;</w:t>
      </w:r>
    </w:p>
    <w:p w14:paraId="54C3922B" w14:textId="3F925421" w:rsidR="00E273BE" w:rsidRPr="00843134" w:rsidRDefault="00E273BE" w:rsidP="001D14A7">
      <w:pPr>
        <w:pStyle w:val="ListParagraph"/>
        <w:numPr>
          <w:ilvl w:val="0"/>
          <w:numId w:val="40"/>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River lamprey</w:t>
      </w:r>
      <w:r w:rsidR="00C54B0A" w:rsidRPr="00843134">
        <w:rPr>
          <w:rFonts w:asciiTheme="minorHAnsi" w:eastAsia="Times New Roman" w:hAnsiTheme="minorHAnsi" w:cstheme="minorHAnsi"/>
          <w:lang w:eastAsia="en-GB"/>
        </w:rPr>
        <w:t>;</w:t>
      </w:r>
    </w:p>
    <w:p w14:paraId="6DCB57DB" w14:textId="6BB24A95" w:rsidR="00E273BE" w:rsidRPr="00843134" w:rsidRDefault="00E273BE" w:rsidP="001D14A7">
      <w:pPr>
        <w:pStyle w:val="ListParagraph"/>
        <w:numPr>
          <w:ilvl w:val="0"/>
          <w:numId w:val="40"/>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Sea lamprey (Present as a qualifying feature, but not primary reason for site selection)</w:t>
      </w:r>
      <w:r w:rsidR="00C54B0A" w:rsidRPr="00843134">
        <w:rPr>
          <w:rFonts w:asciiTheme="minorHAnsi" w:eastAsia="Times New Roman" w:hAnsiTheme="minorHAnsi" w:cstheme="minorHAnsi"/>
          <w:lang w:eastAsia="en-GB"/>
        </w:rPr>
        <w:t>;</w:t>
      </w:r>
    </w:p>
    <w:p w14:paraId="2CF65D67" w14:textId="445FD74E" w:rsidR="00E273BE" w:rsidRPr="00843134" w:rsidRDefault="00E273BE" w:rsidP="001D14A7">
      <w:pPr>
        <w:pStyle w:val="ListParagraph"/>
        <w:numPr>
          <w:ilvl w:val="0"/>
          <w:numId w:val="40"/>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Atlantic salmon</w:t>
      </w:r>
      <w:r w:rsidR="00C54B0A" w:rsidRPr="00843134">
        <w:rPr>
          <w:rFonts w:asciiTheme="minorHAnsi" w:eastAsia="Times New Roman" w:hAnsiTheme="minorHAnsi" w:cstheme="minorHAnsi"/>
          <w:lang w:eastAsia="en-GB"/>
        </w:rPr>
        <w:t>; and</w:t>
      </w:r>
    </w:p>
    <w:p w14:paraId="026A012D" w14:textId="2BD39CC9" w:rsidR="00E273BE" w:rsidRPr="00843134" w:rsidRDefault="00E273BE" w:rsidP="001D14A7">
      <w:pPr>
        <w:pStyle w:val="ListParagraph"/>
        <w:numPr>
          <w:ilvl w:val="0"/>
          <w:numId w:val="40"/>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Bullhead</w:t>
      </w:r>
      <w:r w:rsidR="00C54B0A" w:rsidRPr="00843134">
        <w:rPr>
          <w:rFonts w:asciiTheme="minorHAnsi" w:eastAsia="Times New Roman" w:hAnsiTheme="minorHAnsi" w:cstheme="minorHAnsi"/>
          <w:lang w:eastAsia="en-GB"/>
        </w:rPr>
        <w:t>.</w:t>
      </w:r>
    </w:p>
    <w:p w14:paraId="22F6767C" w14:textId="77777777" w:rsidR="00E503F6" w:rsidRPr="00843134" w:rsidRDefault="00E503F6" w:rsidP="00E503F6">
      <w:pPr>
        <w:pStyle w:val="ListParagraph"/>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ind w:left="1080"/>
        <w:jc w:val="both"/>
        <w:rPr>
          <w:rFonts w:asciiTheme="minorHAnsi" w:eastAsia="Times New Roman" w:hAnsiTheme="minorHAnsi" w:cstheme="minorHAnsi"/>
          <w:lang w:eastAsia="en-GB"/>
        </w:rPr>
      </w:pPr>
    </w:p>
    <w:p w14:paraId="37BBDD23" w14:textId="77777777" w:rsidR="00E273BE" w:rsidRPr="00843134" w:rsidRDefault="00E273BE" w:rsidP="001D14A7">
      <w:pPr>
        <w:pStyle w:val="ListParagraph"/>
        <w:numPr>
          <w:ilvl w:val="0"/>
          <w:numId w:val="37"/>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Cardigan Bay SAC</w:t>
      </w:r>
    </w:p>
    <w:p w14:paraId="3D1F4DA0" w14:textId="404BF88B" w:rsidR="00E273BE" w:rsidRPr="00843134" w:rsidRDefault="00E273BE" w:rsidP="001D14A7">
      <w:pPr>
        <w:pStyle w:val="ListParagraph"/>
        <w:numPr>
          <w:ilvl w:val="0"/>
          <w:numId w:val="41"/>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Sea lamprey </w:t>
      </w:r>
      <w:r w:rsidR="00C54B0A" w:rsidRPr="00843134">
        <w:rPr>
          <w:rFonts w:asciiTheme="minorHAnsi" w:eastAsia="Times New Roman" w:hAnsiTheme="minorHAnsi" w:cstheme="minorHAnsi"/>
          <w:lang w:eastAsia="en-GB"/>
        </w:rPr>
        <w:t>(</w:t>
      </w:r>
      <w:r w:rsidRPr="00843134">
        <w:rPr>
          <w:rFonts w:asciiTheme="minorHAnsi" w:eastAsia="Times New Roman" w:hAnsiTheme="minorHAnsi" w:cstheme="minorHAnsi"/>
          <w:lang w:eastAsia="en-GB"/>
        </w:rPr>
        <w:t>Present as a qualifying feature, but not primary reason for site selection)</w:t>
      </w:r>
      <w:r w:rsidR="00C54B0A" w:rsidRPr="00843134">
        <w:rPr>
          <w:rFonts w:asciiTheme="minorHAnsi" w:eastAsia="Times New Roman" w:hAnsiTheme="minorHAnsi" w:cstheme="minorHAnsi"/>
          <w:lang w:eastAsia="en-GB"/>
        </w:rPr>
        <w:t>; and</w:t>
      </w:r>
    </w:p>
    <w:p w14:paraId="74F1CFA9" w14:textId="10EA5747" w:rsidR="00E273BE" w:rsidRPr="00843134" w:rsidRDefault="00E273BE" w:rsidP="001D14A7">
      <w:pPr>
        <w:pStyle w:val="ListParagraph"/>
        <w:numPr>
          <w:ilvl w:val="0"/>
          <w:numId w:val="41"/>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River lamprey </w:t>
      </w:r>
      <w:r w:rsidR="00C54B0A" w:rsidRPr="00843134">
        <w:rPr>
          <w:rFonts w:asciiTheme="minorHAnsi" w:eastAsia="Times New Roman" w:hAnsiTheme="minorHAnsi" w:cstheme="minorHAnsi"/>
          <w:lang w:eastAsia="en-GB"/>
        </w:rPr>
        <w:t>(</w:t>
      </w:r>
      <w:r w:rsidRPr="00843134">
        <w:rPr>
          <w:rFonts w:asciiTheme="minorHAnsi" w:eastAsia="Times New Roman" w:hAnsiTheme="minorHAnsi" w:cstheme="minorHAnsi"/>
          <w:lang w:eastAsia="en-GB"/>
        </w:rPr>
        <w:t>Present as a qualifying feature, but not primary reason for site selection)</w:t>
      </w:r>
      <w:r w:rsidR="00C54B0A" w:rsidRPr="00843134">
        <w:rPr>
          <w:rFonts w:asciiTheme="minorHAnsi" w:eastAsia="Times New Roman" w:hAnsiTheme="minorHAnsi" w:cstheme="minorHAnsi"/>
          <w:lang w:eastAsia="en-GB"/>
        </w:rPr>
        <w:t>.</w:t>
      </w:r>
    </w:p>
    <w:p w14:paraId="709A20D7" w14:textId="77777777" w:rsidR="001D14A7" w:rsidRPr="00C04681" w:rsidRDefault="001D14A7" w:rsidP="001D14A7">
      <w:p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sz w:val="20"/>
          <w:szCs w:val="20"/>
          <w:lang w:eastAsia="en-GB"/>
        </w:rPr>
      </w:pPr>
    </w:p>
    <w:p w14:paraId="1035AD2B" w14:textId="77777777" w:rsidR="00E503F6" w:rsidRPr="00C04681" w:rsidRDefault="00E503F6" w:rsidP="001D14A7">
      <w:p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sz w:val="20"/>
          <w:szCs w:val="20"/>
          <w:lang w:eastAsia="en-GB"/>
        </w:rPr>
      </w:pPr>
    </w:p>
    <w:p w14:paraId="38E799A8" w14:textId="77777777" w:rsidR="00E503F6" w:rsidRPr="00C04681" w:rsidRDefault="00E503F6" w:rsidP="001D14A7">
      <w:p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sz w:val="20"/>
          <w:szCs w:val="20"/>
          <w:lang w:eastAsia="en-GB"/>
        </w:rPr>
      </w:pPr>
    </w:p>
    <w:p w14:paraId="676B7A24" w14:textId="77777777" w:rsidR="00E503F6" w:rsidRPr="00C04681" w:rsidRDefault="00E503F6" w:rsidP="001D14A7">
      <w:p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sz w:val="20"/>
          <w:szCs w:val="20"/>
          <w:lang w:eastAsia="en-GB"/>
        </w:rPr>
      </w:pPr>
    </w:p>
    <w:p w14:paraId="102B2A26" w14:textId="77777777" w:rsidR="00E503F6" w:rsidRPr="00C04681" w:rsidRDefault="00E503F6" w:rsidP="001D14A7">
      <w:p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sz w:val="20"/>
          <w:szCs w:val="20"/>
          <w:lang w:eastAsia="en-GB"/>
        </w:rPr>
      </w:pPr>
    </w:p>
    <w:p w14:paraId="7BB86CBE" w14:textId="77777777" w:rsidR="00E273BE" w:rsidRPr="00C04681" w:rsidRDefault="00E273BE" w:rsidP="0091061E">
      <w:pPr>
        <w:pStyle w:val="Heading3"/>
        <w:rPr>
          <w:rFonts w:asciiTheme="minorHAnsi" w:hAnsiTheme="minorHAnsi" w:cstheme="minorHAnsi"/>
          <w:lang w:eastAsia="en-GB"/>
        </w:rPr>
      </w:pPr>
      <w:bookmarkStart w:id="55" w:name="_Toc212810530"/>
      <w:bookmarkStart w:id="56" w:name="_Toc212810551"/>
      <w:bookmarkStart w:id="57" w:name="_Toc212810606"/>
      <w:bookmarkStart w:id="58" w:name="_Toc212981950"/>
      <w:r w:rsidRPr="00C04681">
        <w:rPr>
          <w:rFonts w:asciiTheme="minorHAnsi" w:hAnsiTheme="minorHAnsi" w:cstheme="minorHAnsi"/>
          <w:lang w:eastAsia="en-GB"/>
        </w:rPr>
        <w:lastRenderedPageBreak/>
        <w:t>Key Receptors</w:t>
      </w:r>
      <w:bookmarkEnd w:id="55"/>
      <w:bookmarkEnd w:id="56"/>
      <w:bookmarkEnd w:id="57"/>
      <w:bookmarkEnd w:id="58"/>
    </w:p>
    <w:p w14:paraId="6D30BA05" w14:textId="0CF2FC24" w:rsidR="00E273BE" w:rsidRPr="00843134" w:rsidRDefault="00E41D9D"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fldChar w:fldCharType="begin"/>
      </w:r>
      <w:r w:rsidRPr="00843134">
        <w:rPr>
          <w:rFonts w:asciiTheme="minorHAnsi" w:eastAsia="Times New Roman" w:hAnsiTheme="minorHAnsi" w:cstheme="minorHAnsi"/>
          <w:lang w:eastAsia="en-GB"/>
        </w:rPr>
        <w:instrText xml:space="preserve"> REF _Ref212214207 \h  \* MERGEFORMAT </w:instrText>
      </w:r>
      <w:r w:rsidRPr="00843134">
        <w:rPr>
          <w:rFonts w:asciiTheme="minorHAnsi" w:eastAsia="Times New Roman" w:hAnsiTheme="minorHAnsi" w:cstheme="minorHAnsi"/>
          <w:lang w:eastAsia="en-GB"/>
        </w:rPr>
      </w:r>
      <w:r w:rsidRPr="00843134">
        <w:rPr>
          <w:rFonts w:asciiTheme="minorHAnsi" w:eastAsia="Times New Roman" w:hAnsiTheme="minorHAnsi" w:cstheme="minorHAnsi"/>
          <w:lang w:eastAsia="en-GB"/>
        </w:rPr>
        <w:fldChar w:fldCharType="separate"/>
      </w:r>
      <w:r w:rsidRPr="00843134">
        <w:rPr>
          <w:rFonts w:asciiTheme="minorHAnsi" w:eastAsia="Times New Roman" w:hAnsiTheme="minorHAnsi" w:cstheme="minorHAnsi"/>
          <w:iCs/>
          <w:lang w:eastAsia="en-GB"/>
        </w:rPr>
        <w:t xml:space="preserve">Table </w:t>
      </w:r>
      <w:r w:rsidRPr="00843134">
        <w:rPr>
          <w:rFonts w:asciiTheme="minorHAnsi" w:eastAsia="Times New Roman" w:hAnsiTheme="minorHAnsi" w:cstheme="minorHAnsi"/>
          <w:iCs/>
          <w:noProof/>
          <w:lang w:eastAsia="en-GB"/>
        </w:rPr>
        <w:t>3</w:t>
      </w:r>
      <w:r w:rsidRPr="00843134">
        <w:rPr>
          <w:rFonts w:asciiTheme="minorHAnsi" w:eastAsia="Times New Roman" w:hAnsiTheme="minorHAnsi" w:cstheme="minorHAnsi"/>
          <w:lang w:eastAsia="en-GB"/>
        </w:rPr>
        <w:fldChar w:fldCharType="end"/>
      </w:r>
      <w:r w:rsidR="00E273BE" w:rsidRPr="00843134">
        <w:rPr>
          <w:rFonts w:asciiTheme="minorHAnsi" w:eastAsia="Times New Roman" w:hAnsiTheme="minorHAnsi" w:cstheme="minorHAnsi"/>
          <w:lang w:eastAsia="en-GB"/>
        </w:rPr>
        <w:t xml:space="preserve"> identifies the receptors taken forward to the assessment within Section </w:t>
      </w:r>
      <w:r w:rsidR="00C54B0A" w:rsidRPr="00843134">
        <w:rPr>
          <w:rFonts w:asciiTheme="minorHAnsi" w:eastAsia="Times New Roman" w:hAnsiTheme="minorHAnsi" w:cstheme="minorHAnsi"/>
          <w:lang w:eastAsia="en-GB"/>
        </w:rPr>
        <w:fldChar w:fldCharType="begin"/>
      </w:r>
      <w:r w:rsidR="00C54B0A" w:rsidRPr="00843134">
        <w:rPr>
          <w:rFonts w:asciiTheme="minorHAnsi" w:eastAsia="Times New Roman" w:hAnsiTheme="minorHAnsi" w:cstheme="minorHAnsi"/>
          <w:lang w:eastAsia="en-GB"/>
        </w:rPr>
        <w:instrText xml:space="preserve"> REF _Ref212983548 \n \h </w:instrText>
      </w:r>
      <w:r w:rsidR="00C04681" w:rsidRPr="00843134">
        <w:rPr>
          <w:rFonts w:asciiTheme="minorHAnsi" w:eastAsia="Times New Roman" w:hAnsiTheme="minorHAnsi" w:cstheme="minorHAnsi"/>
          <w:lang w:eastAsia="en-GB"/>
        </w:rPr>
        <w:instrText xml:space="preserve"> \* MERGEFORMAT </w:instrText>
      </w:r>
      <w:r w:rsidR="00C54B0A" w:rsidRPr="00843134">
        <w:rPr>
          <w:rFonts w:asciiTheme="minorHAnsi" w:eastAsia="Times New Roman" w:hAnsiTheme="minorHAnsi" w:cstheme="minorHAnsi"/>
          <w:lang w:eastAsia="en-GB"/>
        </w:rPr>
      </w:r>
      <w:r w:rsidR="00C54B0A" w:rsidRPr="00843134">
        <w:rPr>
          <w:rFonts w:asciiTheme="minorHAnsi" w:eastAsia="Times New Roman" w:hAnsiTheme="minorHAnsi" w:cstheme="minorHAnsi"/>
          <w:lang w:eastAsia="en-GB"/>
        </w:rPr>
        <w:fldChar w:fldCharType="separate"/>
      </w:r>
      <w:r w:rsidR="00C54B0A" w:rsidRPr="00843134">
        <w:rPr>
          <w:rFonts w:asciiTheme="minorHAnsi" w:eastAsia="Times New Roman" w:hAnsiTheme="minorHAnsi" w:cstheme="minorHAnsi"/>
          <w:lang w:eastAsia="en-GB"/>
        </w:rPr>
        <w:t>1.5</w:t>
      </w:r>
      <w:r w:rsidR="00C54B0A" w:rsidRPr="00843134">
        <w:rPr>
          <w:rFonts w:asciiTheme="minorHAnsi" w:eastAsia="Times New Roman" w:hAnsiTheme="minorHAnsi" w:cstheme="minorHAnsi"/>
          <w:lang w:eastAsia="en-GB"/>
        </w:rPr>
        <w:fldChar w:fldCharType="end"/>
      </w:r>
      <w:r w:rsidR="00E273BE" w:rsidRPr="00843134">
        <w:rPr>
          <w:rFonts w:asciiTheme="minorHAnsi" w:eastAsia="Times New Roman" w:hAnsiTheme="minorHAnsi" w:cstheme="minorHAnsi"/>
          <w:lang w:eastAsia="en-GB"/>
        </w:rPr>
        <w:t>.</w:t>
      </w:r>
    </w:p>
    <w:p w14:paraId="015D3B8B" w14:textId="669E0D23" w:rsidR="00E273BE" w:rsidRPr="00843134" w:rsidRDefault="00E273BE" w:rsidP="00A70D15">
      <w:pPr>
        <w:keepNext/>
        <w:tabs>
          <w:tab w:val="left" w:pos="1800"/>
          <w:tab w:val="left" w:pos="2448"/>
          <w:tab w:val="left" w:pos="3168"/>
          <w:tab w:val="left" w:pos="3888"/>
          <w:tab w:val="left" w:pos="4608"/>
          <w:tab w:val="left" w:pos="5328"/>
          <w:tab w:val="left" w:pos="6048"/>
          <w:tab w:val="right" w:pos="8784"/>
        </w:tabs>
        <w:spacing w:before="360" w:beforeAutospacing="0" w:after="60" w:afterAutospacing="0"/>
        <w:jc w:val="center"/>
        <w:rPr>
          <w:rFonts w:asciiTheme="minorHAnsi" w:eastAsia="Times New Roman" w:hAnsiTheme="minorHAnsi" w:cstheme="minorHAnsi"/>
          <w:b/>
          <w:iCs/>
          <w:sz w:val="20"/>
          <w:szCs w:val="20"/>
          <w:lang w:eastAsia="en-GB"/>
        </w:rPr>
      </w:pPr>
      <w:bookmarkStart w:id="59" w:name="_Ref212214207"/>
      <w:bookmarkStart w:id="60" w:name="_Toc212818073"/>
      <w:bookmarkStart w:id="61" w:name="_Toc212818131"/>
      <w:r w:rsidRPr="00843134">
        <w:rPr>
          <w:rFonts w:asciiTheme="minorHAnsi" w:eastAsia="Times New Roman" w:hAnsiTheme="minorHAnsi" w:cstheme="minorHAnsi"/>
          <w:b/>
          <w:iCs/>
          <w:sz w:val="20"/>
          <w:szCs w:val="20"/>
          <w:lang w:eastAsia="en-GB"/>
        </w:rPr>
        <w:t xml:space="preserve">Table </w:t>
      </w:r>
      <w:r w:rsidRPr="00843134">
        <w:rPr>
          <w:rFonts w:asciiTheme="minorHAnsi" w:eastAsia="Times New Roman" w:hAnsiTheme="minorHAnsi" w:cstheme="minorHAnsi"/>
          <w:b/>
          <w:iCs/>
          <w:sz w:val="20"/>
          <w:szCs w:val="20"/>
          <w:lang w:eastAsia="en-GB"/>
        </w:rPr>
        <w:fldChar w:fldCharType="begin"/>
      </w:r>
      <w:r w:rsidRPr="00843134">
        <w:rPr>
          <w:rFonts w:asciiTheme="minorHAnsi" w:eastAsia="Times New Roman" w:hAnsiTheme="minorHAnsi" w:cstheme="minorHAnsi"/>
          <w:b/>
          <w:iCs/>
          <w:sz w:val="20"/>
          <w:szCs w:val="20"/>
          <w:lang w:eastAsia="en-GB"/>
        </w:rPr>
        <w:instrText xml:space="preserve"> SEQ Table \* ARABIC </w:instrText>
      </w:r>
      <w:r w:rsidRPr="00843134">
        <w:rPr>
          <w:rFonts w:asciiTheme="minorHAnsi" w:eastAsia="Times New Roman" w:hAnsiTheme="minorHAnsi" w:cstheme="minorHAnsi"/>
          <w:b/>
          <w:iCs/>
          <w:sz w:val="20"/>
          <w:szCs w:val="20"/>
          <w:lang w:eastAsia="en-GB"/>
        </w:rPr>
        <w:fldChar w:fldCharType="separate"/>
      </w:r>
      <w:r w:rsidR="00E41D9D" w:rsidRPr="00843134">
        <w:rPr>
          <w:rFonts w:asciiTheme="minorHAnsi" w:eastAsia="Times New Roman" w:hAnsiTheme="minorHAnsi" w:cstheme="minorHAnsi"/>
          <w:b/>
          <w:iCs/>
          <w:noProof/>
          <w:sz w:val="20"/>
          <w:szCs w:val="20"/>
          <w:lang w:eastAsia="en-GB"/>
        </w:rPr>
        <w:t>3</w:t>
      </w:r>
      <w:r w:rsidRPr="00843134">
        <w:rPr>
          <w:rFonts w:asciiTheme="minorHAnsi" w:eastAsia="Times New Roman" w:hAnsiTheme="minorHAnsi" w:cstheme="minorHAnsi"/>
          <w:b/>
          <w:iCs/>
          <w:sz w:val="20"/>
          <w:szCs w:val="20"/>
          <w:lang w:eastAsia="en-GB"/>
        </w:rPr>
        <w:fldChar w:fldCharType="end"/>
      </w:r>
      <w:bookmarkEnd w:id="59"/>
      <w:r w:rsidRPr="00843134">
        <w:rPr>
          <w:rFonts w:asciiTheme="minorHAnsi" w:eastAsia="Times New Roman" w:hAnsiTheme="minorHAnsi" w:cstheme="minorHAnsi"/>
          <w:b/>
          <w:iCs/>
          <w:sz w:val="20"/>
          <w:szCs w:val="20"/>
          <w:lang w:eastAsia="en-GB"/>
        </w:rPr>
        <w:t>: Key receptors taken forward for assessment</w:t>
      </w:r>
      <w:bookmarkEnd w:id="60"/>
      <w:bookmarkEnd w:id="61"/>
    </w:p>
    <w:tbl>
      <w:tblPr>
        <w:tblStyle w:val="GridTable4"/>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20" w:firstRow="1" w:lastRow="0" w:firstColumn="0" w:lastColumn="0" w:noHBand="1" w:noVBand="1"/>
      </w:tblPr>
      <w:tblGrid>
        <w:gridCol w:w="1276"/>
        <w:gridCol w:w="2126"/>
        <w:gridCol w:w="5812"/>
      </w:tblGrid>
      <w:tr w:rsidR="00E76D12" w:rsidRPr="00843134" w14:paraId="209EEA94" w14:textId="77777777" w:rsidTr="001641DA">
        <w:trPr>
          <w:cnfStyle w:val="100000000000" w:firstRow="1" w:lastRow="0" w:firstColumn="0" w:lastColumn="0" w:oddVBand="0" w:evenVBand="0" w:oddHBand="0" w:evenHBand="0" w:firstRowFirstColumn="0" w:firstRowLastColumn="0" w:lastRowFirstColumn="0" w:lastRowLastColumn="0"/>
          <w:tblHeader/>
        </w:trPr>
        <w:tc>
          <w:tcPr>
            <w:tcW w:w="1276" w:type="dxa"/>
            <w:tcBorders>
              <w:top w:val="none" w:sz="0" w:space="0" w:color="auto"/>
              <w:left w:val="none" w:sz="0" w:space="0" w:color="auto"/>
              <w:bottom w:val="none" w:sz="0" w:space="0" w:color="auto"/>
              <w:right w:val="none" w:sz="0" w:space="0" w:color="auto"/>
            </w:tcBorders>
            <w:shd w:val="clear" w:color="auto" w:fill="0F243E" w:themeFill="text2" w:themeFillShade="80"/>
          </w:tcPr>
          <w:p w14:paraId="10C5516D" w14:textId="77777777" w:rsidR="00E76D12" w:rsidRPr="00843134" w:rsidRDefault="00E76D12" w:rsidP="00D27449">
            <w:pPr>
              <w:pStyle w:val="ReportTableHeader"/>
              <w:rPr>
                <w:rFonts w:asciiTheme="minorHAnsi" w:hAnsiTheme="minorHAnsi" w:cstheme="minorHAnsi"/>
                <w:b/>
                <w:bCs w:val="0"/>
                <w:sz w:val="20"/>
              </w:rPr>
            </w:pPr>
            <w:r w:rsidRPr="00843134">
              <w:rPr>
                <w:rFonts w:asciiTheme="minorHAnsi" w:hAnsiTheme="minorHAnsi" w:cstheme="minorHAnsi"/>
                <w:b/>
                <w:bCs w:val="0"/>
                <w:sz w:val="20"/>
              </w:rPr>
              <w:t>Grouping</w:t>
            </w:r>
          </w:p>
        </w:tc>
        <w:tc>
          <w:tcPr>
            <w:tcW w:w="2126" w:type="dxa"/>
            <w:tcBorders>
              <w:top w:val="none" w:sz="0" w:space="0" w:color="auto"/>
              <w:left w:val="none" w:sz="0" w:space="0" w:color="auto"/>
              <w:bottom w:val="none" w:sz="0" w:space="0" w:color="auto"/>
              <w:right w:val="none" w:sz="0" w:space="0" w:color="auto"/>
            </w:tcBorders>
            <w:shd w:val="clear" w:color="auto" w:fill="0F243E" w:themeFill="text2" w:themeFillShade="80"/>
          </w:tcPr>
          <w:p w14:paraId="7CD1813C" w14:textId="77777777" w:rsidR="00E76D12" w:rsidRPr="00843134" w:rsidRDefault="00E76D12" w:rsidP="00D27449">
            <w:pPr>
              <w:pStyle w:val="ReportTableHeader"/>
              <w:rPr>
                <w:rFonts w:asciiTheme="minorHAnsi" w:hAnsiTheme="minorHAnsi" w:cstheme="minorHAnsi"/>
                <w:b/>
                <w:bCs w:val="0"/>
                <w:sz w:val="20"/>
              </w:rPr>
            </w:pPr>
            <w:r w:rsidRPr="00843134">
              <w:rPr>
                <w:rFonts w:asciiTheme="minorHAnsi" w:hAnsiTheme="minorHAnsi" w:cstheme="minorHAnsi"/>
                <w:b/>
                <w:bCs w:val="0"/>
                <w:sz w:val="20"/>
              </w:rPr>
              <w:t>Receptor / Species</w:t>
            </w:r>
          </w:p>
        </w:tc>
        <w:tc>
          <w:tcPr>
            <w:tcW w:w="5812" w:type="dxa"/>
            <w:tcBorders>
              <w:top w:val="none" w:sz="0" w:space="0" w:color="auto"/>
              <w:left w:val="none" w:sz="0" w:space="0" w:color="auto"/>
              <w:bottom w:val="none" w:sz="0" w:space="0" w:color="auto"/>
              <w:right w:val="none" w:sz="0" w:space="0" w:color="auto"/>
            </w:tcBorders>
            <w:shd w:val="clear" w:color="auto" w:fill="0F243E" w:themeFill="text2" w:themeFillShade="80"/>
          </w:tcPr>
          <w:p w14:paraId="0C57D54F" w14:textId="77777777" w:rsidR="00E76D12" w:rsidRPr="00843134" w:rsidRDefault="00E76D12" w:rsidP="00D27449">
            <w:pPr>
              <w:pStyle w:val="ReportTableHeader"/>
              <w:rPr>
                <w:rFonts w:asciiTheme="minorHAnsi" w:hAnsiTheme="minorHAnsi" w:cstheme="minorHAnsi"/>
                <w:b/>
                <w:bCs w:val="0"/>
                <w:sz w:val="20"/>
              </w:rPr>
            </w:pPr>
            <w:r w:rsidRPr="00843134">
              <w:rPr>
                <w:rFonts w:asciiTheme="minorHAnsi" w:hAnsiTheme="minorHAnsi" w:cstheme="minorHAnsi"/>
                <w:b/>
                <w:bCs w:val="0"/>
                <w:sz w:val="20"/>
              </w:rPr>
              <w:t>Justification</w:t>
            </w:r>
          </w:p>
        </w:tc>
      </w:tr>
      <w:tr w:rsidR="00E76D12" w:rsidRPr="00843134" w14:paraId="60CB5536" w14:textId="77777777" w:rsidTr="001641DA">
        <w:tc>
          <w:tcPr>
            <w:tcW w:w="1276" w:type="dxa"/>
            <w:vMerge w:val="restart"/>
            <w:shd w:val="clear" w:color="auto" w:fill="FFFFFF" w:themeFill="background1"/>
          </w:tcPr>
          <w:p w14:paraId="0B99F00F" w14:textId="77777777" w:rsidR="00E76D12" w:rsidRPr="00843134" w:rsidRDefault="00E76D12" w:rsidP="00D27449">
            <w:pPr>
              <w:pStyle w:val="ReportTableText"/>
              <w:jc w:val="center"/>
              <w:rPr>
                <w:rFonts w:asciiTheme="minorHAnsi" w:hAnsiTheme="minorHAnsi" w:cstheme="minorHAnsi"/>
              </w:rPr>
            </w:pPr>
            <w:r w:rsidRPr="00843134">
              <w:rPr>
                <w:rFonts w:asciiTheme="minorHAnsi" w:hAnsiTheme="minorHAnsi" w:cstheme="minorHAnsi"/>
              </w:rPr>
              <w:t>Diadromous Fish</w:t>
            </w:r>
          </w:p>
        </w:tc>
        <w:tc>
          <w:tcPr>
            <w:tcW w:w="2126" w:type="dxa"/>
            <w:shd w:val="clear" w:color="auto" w:fill="FFFFFF" w:themeFill="background1"/>
          </w:tcPr>
          <w:p w14:paraId="2B9B1D15"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Atlantic salmon</w:t>
            </w:r>
          </w:p>
        </w:tc>
        <w:tc>
          <w:tcPr>
            <w:tcW w:w="5812" w:type="dxa"/>
            <w:shd w:val="clear" w:color="auto" w:fill="FFFFFF" w:themeFill="background1"/>
          </w:tcPr>
          <w:p w14:paraId="78B779DB"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Likely to migrate through the study area.</w:t>
            </w:r>
          </w:p>
          <w:p w14:paraId="31CAAE7C"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 xml:space="preserve">Globally Near Threatened on IUCN Red list. </w:t>
            </w:r>
          </w:p>
          <w:p w14:paraId="4794A27D"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 xml:space="preserve">Listed on Annex II and V of the Habitats Directive. </w:t>
            </w:r>
          </w:p>
          <w:p w14:paraId="2C2A6E47"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 xml:space="preserve">Protected by Appendix III of the Bern Convention. </w:t>
            </w:r>
          </w:p>
          <w:p w14:paraId="72D55D9A"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 xml:space="preserve">Listed in Section 42 of the NERC Act (Wales). </w:t>
            </w:r>
          </w:p>
          <w:p w14:paraId="7E74C58B"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Protected under the Salmon and Freshwater Fisheries Act.</w:t>
            </w:r>
          </w:p>
        </w:tc>
      </w:tr>
      <w:tr w:rsidR="00E76D12" w:rsidRPr="00843134" w14:paraId="657FE7CC" w14:textId="77777777" w:rsidTr="001641DA">
        <w:tc>
          <w:tcPr>
            <w:tcW w:w="1276" w:type="dxa"/>
            <w:vMerge/>
            <w:shd w:val="clear" w:color="auto" w:fill="FFFFFF" w:themeFill="background1"/>
          </w:tcPr>
          <w:p w14:paraId="7390F239" w14:textId="77777777" w:rsidR="00E76D12" w:rsidRPr="00843134" w:rsidRDefault="00E76D12" w:rsidP="00D27449">
            <w:pPr>
              <w:pStyle w:val="ReportTableText"/>
              <w:jc w:val="center"/>
              <w:rPr>
                <w:rFonts w:asciiTheme="minorHAnsi" w:hAnsiTheme="minorHAnsi" w:cstheme="minorHAnsi"/>
              </w:rPr>
            </w:pPr>
          </w:p>
        </w:tc>
        <w:tc>
          <w:tcPr>
            <w:tcW w:w="2126" w:type="dxa"/>
            <w:shd w:val="clear" w:color="auto" w:fill="FFFFFF" w:themeFill="background1"/>
          </w:tcPr>
          <w:p w14:paraId="1AA96D58" w14:textId="028310E2"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bCs/>
                <w:lang w:eastAsia="sv-SE"/>
              </w:rPr>
              <w:t>Brown</w:t>
            </w:r>
            <w:r w:rsidR="00F61938" w:rsidRPr="00843134">
              <w:rPr>
                <w:rFonts w:asciiTheme="minorHAnsi" w:hAnsiTheme="minorHAnsi" w:cstheme="minorHAnsi"/>
                <w:bCs/>
                <w:lang w:eastAsia="sv-SE"/>
              </w:rPr>
              <w:t xml:space="preserve"> </w:t>
            </w:r>
            <w:r w:rsidRPr="00843134">
              <w:rPr>
                <w:rFonts w:asciiTheme="minorHAnsi" w:hAnsiTheme="minorHAnsi" w:cstheme="minorHAnsi"/>
                <w:bCs/>
                <w:lang w:eastAsia="sv-SE"/>
              </w:rPr>
              <w:t>/</w:t>
            </w:r>
            <w:r w:rsidR="00F61938" w:rsidRPr="00843134">
              <w:rPr>
                <w:rFonts w:asciiTheme="minorHAnsi" w:hAnsiTheme="minorHAnsi" w:cstheme="minorHAnsi"/>
                <w:bCs/>
                <w:lang w:eastAsia="sv-SE"/>
              </w:rPr>
              <w:t xml:space="preserve"> </w:t>
            </w:r>
            <w:r w:rsidRPr="00843134">
              <w:rPr>
                <w:rFonts w:asciiTheme="minorHAnsi" w:hAnsiTheme="minorHAnsi" w:cstheme="minorHAnsi"/>
                <w:bCs/>
                <w:lang w:eastAsia="sv-SE"/>
              </w:rPr>
              <w:t>sea trout</w:t>
            </w:r>
          </w:p>
        </w:tc>
        <w:tc>
          <w:tcPr>
            <w:tcW w:w="5812" w:type="dxa"/>
            <w:shd w:val="clear" w:color="auto" w:fill="FFFFFF" w:themeFill="background1"/>
          </w:tcPr>
          <w:p w14:paraId="70D48D87"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Likely to migrate through the study area.</w:t>
            </w:r>
          </w:p>
          <w:p w14:paraId="2546559A"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 xml:space="preserve">Listed in Section 42 of the NERC Act (Wales). </w:t>
            </w:r>
          </w:p>
          <w:p w14:paraId="164EBB9B"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Protected under the Salmon and Freshwater Fisheries Act.</w:t>
            </w:r>
          </w:p>
        </w:tc>
      </w:tr>
      <w:tr w:rsidR="00E76D12" w:rsidRPr="00843134" w14:paraId="53C8D8B3" w14:textId="77777777" w:rsidTr="001641DA">
        <w:tc>
          <w:tcPr>
            <w:tcW w:w="1276" w:type="dxa"/>
            <w:vMerge/>
            <w:shd w:val="clear" w:color="auto" w:fill="FFFFFF" w:themeFill="background1"/>
          </w:tcPr>
          <w:p w14:paraId="76EC69AD" w14:textId="77777777" w:rsidR="00E76D12" w:rsidRPr="00843134" w:rsidRDefault="00E76D12" w:rsidP="00D27449">
            <w:pPr>
              <w:pStyle w:val="ReportTableText"/>
              <w:jc w:val="center"/>
              <w:rPr>
                <w:rFonts w:asciiTheme="minorHAnsi" w:hAnsiTheme="minorHAnsi" w:cstheme="minorHAnsi"/>
              </w:rPr>
            </w:pPr>
          </w:p>
        </w:tc>
        <w:tc>
          <w:tcPr>
            <w:tcW w:w="2126" w:type="dxa"/>
            <w:shd w:val="clear" w:color="auto" w:fill="FFFFFF" w:themeFill="background1"/>
          </w:tcPr>
          <w:p w14:paraId="669F199E"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European eel</w:t>
            </w:r>
          </w:p>
        </w:tc>
        <w:tc>
          <w:tcPr>
            <w:tcW w:w="5812" w:type="dxa"/>
            <w:shd w:val="clear" w:color="auto" w:fill="FFFFFF" w:themeFill="background1"/>
          </w:tcPr>
          <w:p w14:paraId="00A6A156"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Likely to migrate through study area.</w:t>
            </w:r>
          </w:p>
          <w:p w14:paraId="1388190A"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Protected by the Eels regulations.</w:t>
            </w:r>
          </w:p>
          <w:p w14:paraId="67356255"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 xml:space="preserve">Listed in Section 42 of the NERC Act (Wales). </w:t>
            </w:r>
          </w:p>
          <w:p w14:paraId="060A4A16"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Protected under The Salmon and Freshwater Fisheries Act.</w:t>
            </w:r>
          </w:p>
        </w:tc>
      </w:tr>
      <w:tr w:rsidR="00E76D12" w:rsidRPr="00843134" w14:paraId="54273470" w14:textId="77777777" w:rsidTr="001641DA">
        <w:tc>
          <w:tcPr>
            <w:tcW w:w="1276" w:type="dxa"/>
            <w:vMerge/>
            <w:shd w:val="clear" w:color="auto" w:fill="FFFFFF" w:themeFill="background1"/>
          </w:tcPr>
          <w:p w14:paraId="5B2E3965" w14:textId="77777777" w:rsidR="00E76D12" w:rsidRPr="00843134" w:rsidRDefault="00E76D12" w:rsidP="00D27449">
            <w:pPr>
              <w:pStyle w:val="ReportTableText"/>
              <w:jc w:val="center"/>
              <w:rPr>
                <w:rFonts w:asciiTheme="minorHAnsi" w:hAnsiTheme="minorHAnsi" w:cstheme="minorHAnsi"/>
                <w:b/>
                <w:bCs/>
              </w:rPr>
            </w:pPr>
          </w:p>
        </w:tc>
        <w:tc>
          <w:tcPr>
            <w:tcW w:w="2126" w:type="dxa"/>
            <w:shd w:val="clear" w:color="auto" w:fill="FFFFFF" w:themeFill="background1"/>
          </w:tcPr>
          <w:p w14:paraId="175CC6E3"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River lamprey</w:t>
            </w:r>
          </w:p>
        </w:tc>
        <w:tc>
          <w:tcPr>
            <w:tcW w:w="5812" w:type="dxa"/>
            <w:shd w:val="clear" w:color="auto" w:fill="FFFFFF" w:themeFill="background1"/>
          </w:tcPr>
          <w:p w14:paraId="5D46BB38"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Likely to migrate through study area.</w:t>
            </w:r>
          </w:p>
          <w:p w14:paraId="7D893B7E"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 xml:space="preserve">Listed on Annex II and V of the Habitats Directive. </w:t>
            </w:r>
          </w:p>
          <w:p w14:paraId="14BC3D0C"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 xml:space="preserve">Protected by Appendix III of the Bern Convention. </w:t>
            </w:r>
          </w:p>
          <w:p w14:paraId="147EBAF9"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Listed in Section 42 of the NERC Act (Wales).</w:t>
            </w:r>
          </w:p>
          <w:p w14:paraId="5CD78C1E" w14:textId="70B165AD"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Protected under the Salmon and Freshwater Fisheries Act</w:t>
            </w:r>
            <w:r w:rsidR="00AB1933" w:rsidRPr="00843134">
              <w:rPr>
                <w:rFonts w:asciiTheme="minorHAnsi" w:hAnsiTheme="minorHAnsi" w:cstheme="minorHAnsi"/>
              </w:rPr>
              <w:t>.</w:t>
            </w:r>
          </w:p>
        </w:tc>
      </w:tr>
      <w:tr w:rsidR="00E76D12" w:rsidRPr="00843134" w14:paraId="0EDA1302" w14:textId="77777777" w:rsidTr="001641DA">
        <w:tc>
          <w:tcPr>
            <w:tcW w:w="1276" w:type="dxa"/>
            <w:vMerge/>
            <w:shd w:val="clear" w:color="auto" w:fill="FFFFFF" w:themeFill="background1"/>
          </w:tcPr>
          <w:p w14:paraId="7F1388D9" w14:textId="77777777" w:rsidR="00E76D12" w:rsidRPr="00843134" w:rsidRDefault="00E76D12" w:rsidP="00D27449">
            <w:pPr>
              <w:pStyle w:val="ReportTableText"/>
              <w:jc w:val="center"/>
              <w:rPr>
                <w:rFonts w:asciiTheme="minorHAnsi" w:hAnsiTheme="minorHAnsi" w:cstheme="minorHAnsi"/>
                <w:b/>
                <w:bCs/>
              </w:rPr>
            </w:pPr>
          </w:p>
        </w:tc>
        <w:tc>
          <w:tcPr>
            <w:tcW w:w="2126" w:type="dxa"/>
            <w:shd w:val="clear" w:color="auto" w:fill="FFFFFF" w:themeFill="background1"/>
          </w:tcPr>
          <w:p w14:paraId="2B75D6B5"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 xml:space="preserve">Sea lamprey </w:t>
            </w:r>
          </w:p>
        </w:tc>
        <w:tc>
          <w:tcPr>
            <w:tcW w:w="5812" w:type="dxa"/>
            <w:shd w:val="clear" w:color="auto" w:fill="FFFFFF" w:themeFill="background1"/>
          </w:tcPr>
          <w:p w14:paraId="62BAAA8E"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Likely to migrate through study area.</w:t>
            </w:r>
          </w:p>
          <w:p w14:paraId="2E2DEA65"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 xml:space="preserve">Listed on Annex II and V of the Habitats Directive. </w:t>
            </w:r>
          </w:p>
          <w:p w14:paraId="3285F23E"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 xml:space="preserve">Protected by Appendix III of the Bern Convention. </w:t>
            </w:r>
          </w:p>
          <w:p w14:paraId="57AB0E49"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Listed in Section 42 of the NERC Act (Wales).</w:t>
            </w:r>
          </w:p>
          <w:p w14:paraId="584FF796" w14:textId="60969069"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Protected under the Salmon and Freshwater Fisheries Act</w:t>
            </w:r>
            <w:r w:rsidR="00AB1933" w:rsidRPr="00843134">
              <w:rPr>
                <w:rFonts w:asciiTheme="minorHAnsi" w:hAnsiTheme="minorHAnsi" w:cstheme="minorHAnsi"/>
              </w:rPr>
              <w:t>.</w:t>
            </w:r>
          </w:p>
        </w:tc>
      </w:tr>
      <w:tr w:rsidR="00E76D12" w:rsidRPr="00843134" w14:paraId="4E6F3F2C" w14:textId="77777777" w:rsidTr="001641DA">
        <w:trPr>
          <w:trHeight w:val="85"/>
        </w:trPr>
        <w:tc>
          <w:tcPr>
            <w:tcW w:w="1276" w:type="dxa"/>
            <w:vMerge w:val="restart"/>
            <w:shd w:val="clear" w:color="auto" w:fill="FFFFFF" w:themeFill="background1"/>
          </w:tcPr>
          <w:p w14:paraId="5F17DB36" w14:textId="77777777" w:rsidR="00E76D12" w:rsidRPr="00843134" w:rsidRDefault="00E76D12" w:rsidP="00D27449">
            <w:pPr>
              <w:pStyle w:val="ReportTableText"/>
              <w:jc w:val="center"/>
              <w:rPr>
                <w:rFonts w:asciiTheme="minorHAnsi" w:hAnsiTheme="minorHAnsi" w:cstheme="minorHAnsi"/>
                <w:b/>
                <w:bCs/>
              </w:rPr>
            </w:pPr>
            <w:r w:rsidRPr="00843134">
              <w:rPr>
                <w:rFonts w:asciiTheme="minorHAnsi" w:hAnsiTheme="minorHAnsi" w:cstheme="minorHAnsi"/>
              </w:rPr>
              <w:t>Marine and Estuarine Fish</w:t>
            </w:r>
          </w:p>
        </w:tc>
        <w:tc>
          <w:tcPr>
            <w:tcW w:w="2126" w:type="dxa"/>
            <w:shd w:val="clear" w:color="auto" w:fill="FFFFFF" w:themeFill="background1"/>
          </w:tcPr>
          <w:p w14:paraId="31419C41"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Thick-lipped grey mullet</w:t>
            </w:r>
          </w:p>
        </w:tc>
        <w:tc>
          <w:tcPr>
            <w:tcW w:w="5812" w:type="dxa"/>
            <w:shd w:val="clear" w:color="auto" w:fill="FFFFFF" w:themeFill="background1"/>
          </w:tcPr>
          <w:p w14:paraId="3D144A32"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Likely to inhabit study area.</w:t>
            </w:r>
          </w:p>
        </w:tc>
      </w:tr>
      <w:tr w:rsidR="00E76D12" w:rsidRPr="00843134" w14:paraId="0B731CFA" w14:textId="77777777" w:rsidTr="001641DA">
        <w:tc>
          <w:tcPr>
            <w:tcW w:w="1276" w:type="dxa"/>
            <w:vMerge/>
            <w:shd w:val="clear" w:color="auto" w:fill="FFFFFF" w:themeFill="background1"/>
          </w:tcPr>
          <w:p w14:paraId="1CD7611D" w14:textId="77777777" w:rsidR="00E76D12" w:rsidRPr="00843134" w:rsidRDefault="00E76D12" w:rsidP="00D27449">
            <w:pPr>
              <w:pStyle w:val="ReportTableText"/>
              <w:jc w:val="center"/>
              <w:rPr>
                <w:rFonts w:asciiTheme="minorHAnsi" w:hAnsiTheme="minorHAnsi" w:cstheme="minorHAnsi"/>
              </w:rPr>
            </w:pPr>
          </w:p>
        </w:tc>
        <w:tc>
          <w:tcPr>
            <w:tcW w:w="2126" w:type="dxa"/>
            <w:shd w:val="clear" w:color="auto" w:fill="FFFFFF" w:themeFill="background1"/>
          </w:tcPr>
          <w:p w14:paraId="0DB55F1E"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Thin-lipped grey mullet</w:t>
            </w:r>
          </w:p>
        </w:tc>
        <w:tc>
          <w:tcPr>
            <w:tcW w:w="5812" w:type="dxa"/>
            <w:shd w:val="clear" w:color="auto" w:fill="FFFFFF" w:themeFill="background1"/>
          </w:tcPr>
          <w:p w14:paraId="020EC39D"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Likely to inhabit study area.</w:t>
            </w:r>
          </w:p>
        </w:tc>
      </w:tr>
      <w:tr w:rsidR="00E76D12" w:rsidRPr="00843134" w14:paraId="61A7987B" w14:textId="77777777" w:rsidTr="001641DA">
        <w:trPr>
          <w:trHeight w:val="85"/>
        </w:trPr>
        <w:tc>
          <w:tcPr>
            <w:tcW w:w="1276" w:type="dxa"/>
            <w:vMerge/>
            <w:shd w:val="clear" w:color="auto" w:fill="FFFFFF" w:themeFill="background1"/>
          </w:tcPr>
          <w:p w14:paraId="5A2B6C7A" w14:textId="77777777" w:rsidR="00E76D12" w:rsidRPr="00843134" w:rsidRDefault="00E76D12" w:rsidP="00D27449">
            <w:pPr>
              <w:pStyle w:val="ReportTableText"/>
              <w:jc w:val="center"/>
              <w:rPr>
                <w:rFonts w:asciiTheme="minorHAnsi" w:hAnsiTheme="minorHAnsi" w:cstheme="minorHAnsi"/>
              </w:rPr>
            </w:pPr>
          </w:p>
        </w:tc>
        <w:tc>
          <w:tcPr>
            <w:tcW w:w="2126" w:type="dxa"/>
            <w:shd w:val="clear" w:color="auto" w:fill="FFFFFF" w:themeFill="background1"/>
          </w:tcPr>
          <w:p w14:paraId="4EED63FE"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European seabass</w:t>
            </w:r>
          </w:p>
        </w:tc>
        <w:tc>
          <w:tcPr>
            <w:tcW w:w="5812" w:type="dxa"/>
            <w:shd w:val="clear" w:color="auto" w:fill="FFFFFF" w:themeFill="background1"/>
          </w:tcPr>
          <w:p w14:paraId="0421F679"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Likely to inhabit study area.</w:t>
            </w:r>
          </w:p>
          <w:p w14:paraId="25F9225A"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 xml:space="preserve">Species of commercial value within UK waters. </w:t>
            </w:r>
          </w:p>
        </w:tc>
      </w:tr>
      <w:tr w:rsidR="00E76D12" w:rsidRPr="00843134" w14:paraId="6925FABD" w14:textId="77777777" w:rsidTr="001641DA">
        <w:tc>
          <w:tcPr>
            <w:tcW w:w="1276" w:type="dxa"/>
            <w:vMerge/>
            <w:shd w:val="clear" w:color="auto" w:fill="FFFFFF" w:themeFill="background1"/>
          </w:tcPr>
          <w:p w14:paraId="759192F4" w14:textId="77777777" w:rsidR="00E76D12" w:rsidRPr="00843134" w:rsidRDefault="00E76D12" w:rsidP="00D27449">
            <w:pPr>
              <w:pStyle w:val="ReportTableText"/>
              <w:jc w:val="center"/>
              <w:rPr>
                <w:rFonts w:asciiTheme="minorHAnsi" w:hAnsiTheme="minorHAnsi" w:cstheme="minorHAnsi"/>
              </w:rPr>
            </w:pPr>
          </w:p>
        </w:tc>
        <w:tc>
          <w:tcPr>
            <w:tcW w:w="2126" w:type="dxa"/>
            <w:shd w:val="clear" w:color="auto" w:fill="FFFFFF" w:themeFill="background1"/>
          </w:tcPr>
          <w:p w14:paraId="6CBF8689"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Common Goby</w:t>
            </w:r>
          </w:p>
        </w:tc>
        <w:tc>
          <w:tcPr>
            <w:tcW w:w="5812" w:type="dxa"/>
            <w:shd w:val="clear" w:color="auto" w:fill="FFFFFF" w:themeFill="background1"/>
          </w:tcPr>
          <w:p w14:paraId="0A992531"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Likely to inhabit study area.</w:t>
            </w:r>
          </w:p>
          <w:p w14:paraId="3034802D"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Important prey species.</w:t>
            </w:r>
          </w:p>
        </w:tc>
      </w:tr>
      <w:tr w:rsidR="00E76D12" w:rsidRPr="00843134" w14:paraId="2B06E336" w14:textId="77777777" w:rsidTr="001641DA">
        <w:tc>
          <w:tcPr>
            <w:tcW w:w="1276" w:type="dxa"/>
            <w:vMerge/>
            <w:shd w:val="clear" w:color="auto" w:fill="FFFFFF" w:themeFill="background1"/>
          </w:tcPr>
          <w:p w14:paraId="71110DEF" w14:textId="77777777" w:rsidR="00E76D12" w:rsidRPr="00843134" w:rsidRDefault="00E76D12" w:rsidP="00D27449">
            <w:pPr>
              <w:pStyle w:val="ReportTableText"/>
              <w:jc w:val="center"/>
              <w:rPr>
                <w:rFonts w:asciiTheme="minorHAnsi" w:hAnsiTheme="minorHAnsi" w:cstheme="minorHAnsi"/>
              </w:rPr>
            </w:pPr>
          </w:p>
        </w:tc>
        <w:tc>
          <w:tcPr>
            <w:tcW w:w="2126" w:type="dxa"/>
            <w:shd w:val="clear" w:color="auto" w:fill="FFFFFF" w:themeFill="background1"/>
          </w:tcPr>
          <w:p w14:paraId="36506B88"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 xml:space="preserve">Sand Goby </w:t>
            </w:r>
          </w:p>
        </w:tc>
        <w:tc>
          <w:tcPr>
            <w:tcW w:w="5812" w:type="dxa"/>
            <w:shd w:val="clear" w:color="auto" w:fill="FFFFFF" w:themeFill="background1"/>
          </w:tcPr>
          <w:p w14:paraId="463A14DA"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Likely to inhabit study area.</w:t>
            </w:r>
          </w:p>
          <w:p w14:paraId="3D3EBDDF"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Important prey species.</w:t>
            </w:r>
          </w:p>
        </w:tc>
      </w:tr>
      <w:tr w:rsidR="00E76D12" w:rsidRPr="00843134" w14:paraId="0580CC9B" w14:textId="77777777" w:rsidTr="001641DA">
        <w:tc>
          <w:tcPr>
            <w:tcW w:w="1276" w:type="dxa"/>
            <w:vMerge/>
            <w:shd w:val="clear" w:color="auto" w:fill="FFFFFF" w:themeFill="background1"/>
          </w:tcPr>
          <w:p w14:paraId="4247683B" w14:textId="77777777" w:rsidR="00E76D12" w:rsidRPr="00843134" w:rsidRDefault="00E76D12" w:rsidP="00D27449">
            <w:pPr>
              <w:pStyle w:val="ReportTableText"/>
              <w:jc w:val="center"/>
              <w:rPr>
                <w:rFonts w:asciiTheme="minorHAnsi" w:hAnsiTheme="minorHAnsi" w:cstheme="minorHAnsi"/>
              </w:rPr>
            </w:pPr>
          </w:p>
        </w:tc>
        <w:tc>
          <w:tcPr>
            <w:tcW w:w="2126" w:type="dxa"/>
            <w:shd w:val="clear" w:color="auto" w:fill="FFFFFF" w:themeFill="background1"/>
          </w:tcPr>
          <w:p w14:paraId="48768290"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 xml:space="preserve">Atlantic herring </w:t>
            </w:r>
          </w:p>
        </w:tc>
        <w:tc>
          <w:tcPr>
            <w:tcW w:w="5812" w:type="dxa"/>
            <w:shd w:val="clear" w:color="auto" w:fill="FFFFFF" w:themeFill="background1"/>
          </w:tcPr>
          <w:p w14:paraId="057BB412"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Likely to inhabit study area.</w:t>
            </w:r>
          </w:p>
          <w:p w14:paraId="75B7BD46"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Listed in Section 42 of the NERC Act (Wales).</w:t>
            </w:r>
          </w:p>
          <w:p w14:paraId="24E5231D"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 xml:space="preserve">Species of commercial value within UK waters. </w:t>
            </w:r>
          </w:p>
        </w:tc>
      </w:tr>
      <w:tr w:rsidR="00E76D12" w:rsidRPr="00843134" w14:paraId="06F226CF" w14:textId="77777777" w:rsidTr="001641DA">
        <w:tc>
          <w:tcPr>
            <w:tcW w:w="1276" w:type="dxa"/>
            <w:vMerge/>
            <w:shd w:val="clear" w:color="auto" w:fill="FFFFFF" w:themeFill="background1"/>
          </w:tcPr>
          <w:p w14:paraId="39360B35" w14:textId="77777777" w:rsidR="00E76D12" w:rsidRPr="00843134" w:rsidRDefault="00E76D12" w:rsidP="00D27449">
            <w:pPr>
              <w:pStyle w:val="ReportTableText"/>
              <w:jc w:val="center"/>
              <w:rPr>
                <w:rFonts w:asciiTheme="minorHAnsi" w:hAnsiTheme="minorHAnsi" w:cstheme="minorHAnsi"/>
              </w:rPr>
            </w:pPr>
          </w:p>
        </w:tc>
        <w:tc>
          <w:tcPr>
            <w:tcW w:w="2126" w:type="dxa"/>
            <w:shd w:val="clear" w:color="auto" w:fill="FFFFFF" w:themeFill="background1"/>
          </w:tcPr>
          <w:p w14:paraId="6958D33B"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Sprat</w:t>
            </w:r>
          </w:p>
        </w:tc>
        <w:tc>
          <w:tcPr>
            <w:tcW w:w="5812" w:type="dxa"/>
            <w:shd w:val="clear" w:color="auto" w:fill="FFFFFF" w:themeFill="background1"/>
          </w:tcPr>
          <w:p w14:paraId="0FAC7C9E"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Likely to inhabit study area.</w:t>
            </w:r>
          </w:p>
          <w:p w14:paraId="67356860" w14:textId="77777777" w:rsidR="00E76D12" w:rsidRPr="00843134" w:rsidRDefault="00E76D12" w:rsidP="00D27449">
            <w:pPr>
              <w:pStyle w:val="ReportTableText"/>
              <w:rPr>
                <w:rFonts w:asciiTheme="minorHAnsi" w:hAnsiTheme="minorHAnsi" w:cstheme="minorHAnsi"/>
                <w:b/>
                <w:bCs/>
              </w:rPr>
            </w:pPr>
            <w:r w:rsidRPr="00843134">
              <w:rPr>
                <w:rFonts w:asciiTheme="minorHAnsi" w:hAnsiTheme="minorHAnsi" w:cstheme="minorHAnsi"/>
              </w:rPr>
              <w:t xml:space="preserve">Species of commercial value within UK waters. </w:t>
            </w:r>
          </w:p>
        </w:tc>
      </w:tr>
      <w:tr w:rsidR="00E76D12" w:rsidRPr="00843134" w14:paraId="6003A0DA" w14:textId="77777777" w:rsidTr="001641DA">
        <w:tc>
          <w:tcPr>
            <w:tcW w:w="1276" w:type="dxa"/>
            <w:vMerge/>
            <w:shd w:val="clear" w:color="auto" w:fill="FFFFFF" w:themeFill="background1"/>
          </w:tcPr>
          <w:p w14:paraId="12C79750" w14:textId="77777777" w:rsidR="00E76D12" w:rsidRPr="00843134" w:rsidRDefault="00E76D12" w:rsidP="00D27449">
            <w:pPr>
              <w:pStyle w:val="ReportTableText"/>
              <w:jc w:val="center"/>
              <w:rPr>
                <w:rFonts w:asciiTheme="minorHAnsi" w:hAnsiTheme="minorHAnsi" w:cstheme="minorHAnsi"/>
              </w:rPr>
            </w:pPr>
          </w:p>
        </w:tc>
        <w:tc>
          <w:tcPr>
            <w:tcW w:w="2126" w:type="dxa"/>
            <w:shd w:val="clear" w:color="auto" w:fill="FFFFFF" w:themeFill="background1"/>
          </w:tcPr>
          <w:p w14:paraId="0E048FD0"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 xml:space="preserve">Lesser sand-eel </w:t>
            </w:r>
          </w:p>
        </w:tc>
        <w:tc>
          <w:tcPr>
            <w:tcW w:w="5812" w:type="dxa"/>
            <w:shd w:val="clear" w:color="auto" w:fill="FFFFFF" w:themeFill="background1"/>
          </w:tcPr>
          <w:p w14:paraId="600DD76E"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Likely to inhabit study area.</w:t>
            </w:r>
          </w:p>
          <w:p w14:paraId="0E0E91FF"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Important prey species.</w:t>
            </w:r>
          </w:p>
        </w:tc>
      </w:tr>
      <w:tr w:rsidR="00E76D12" w:rsidRPr="00843134" w14:paraId="3A4C20B1" w14:textId="77777777" w:rsidTr="001641DA">
        <w:tc>
          <w:tcPr>
            <w:tcW w:w="1276" w:type="dxa"/>
            <w:vMerge/>
            <w:shd w:val="clear" w:color="auto" w:fill="FFFFFF" w:themeFill="background1"/>
          </w:tcPr>
          <w:p w14:paraId="063EB466" w14:textId="77777777" w:rsidR="00E76D12" w:rsidRPr="00843134" w:rsidRDefault="00E76D12" w:rsidP="00D27449">
            <w:pPr>
              <w:pStyle w:val="ReportTableText"/>
              <w:jc w:val="center"/>
              <w:rPr>
                <w:rFonts w:asciiTheme="minorHAnsi" w:hAnsiTheme="minorHAnsi" w:cstheme="minorHAnsi"/>
              </w:rPr>
            </w:pPr>
          </w:p>
        </w:tc>
        <w:tc>
          <w:tcPr>
            <w:tcW w:w="2126" w:type="dxa"/>
            <w:shd w:val="clear" w:color="auto" w:fill="FFFFFF" w:themeFill="background1"/>
          </w:tcPr>
          <w:p w14:paraId="2E9B616E"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 xml:space="preserve">Greater sand-eel </w:t>
            </w:r>
          </w:p>
        </w:tc>
        <w:tc>
          <w:tcPr>
            <w:tcW w:w="5812" w:type="dxa"/>
            <w:shd w:val="clear" w:color="auto" w:fill="FFFFFF" w:themeFill="background1"/>
          </w:tcPr>
          <w:p w14:paraId="19F59187"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Likely to inhabit study area.</w:t>
            </w:r>
          </w:p>
          <w:p w14:paraId="7CDCB657"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lastRenderedPageBreak/>
              <w:t>Important prey species.</w:t>
            </w:r>
          </w:p>
        </w:tc>
      </w:tr>
      <w:tr w:rsidR="00E76D12" w:rsidRPr="00843134" w14:paraId="02D7FF89" w14:textId="77777777" w:rsidTr="001641DA">
        <w:tc>
          <w:tcPr>
            <w:tcW w:w="1276" w:type="dxa"/>
            <w:vMerge/>
            <w:shd w:val="clear" w:color="auto" w:fill="FFFFFF" w:themeFill="background1"/>
          </w:tcPr>
          <w:p w14:paraId="158EEE29" w14:textId="77777777" w:rsidR="00E76D12" w:rsidRPr="00843134" w:rsidRDefault="00E76D12" w:rsidP="00D27449">
            <w:pPr>
              <w:pStyle w:val="ReportTableText"/>
              <w:jc w:val="center"/>
              <w:rPr>
                <w:rFonts w:asciiTheme="minorHAnsi" w:hAnsiTheme="minorHAnsi" w:cstheme="minorHAnsi"/>
              </w:rPr>
            </w:pPr>
          </w:p>
        </w:tc>
        <w:tc>
          <w:tcPr>
            <w:tcW w:w="2126" w:type="dxa"/>
            <w:shd w:val="clear" w:color="auto" w:fill="FFFFFF" w:themeFill="background1"/>
          </w:tcPr>
          <w:p w14:paraId="275355CA"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 xml:space="preserve">Flounder </w:t>
            </w:r>
          </w:p>
        </w:tc>
        <w:tc>
          <w:tcPr>
            <w:tcW w:w="5812" w:type="dxa"/>
            <w:shd w:val="clear" w:color="auto" w:fill="FFFFFF" w:themeFill="background1"/>
          </w:tcPr>
          <w:p w14:paraId="430EF761"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Likely to inhabit study area.</w:t>
            </w:r>
          </w:p>
          <w:p w14:paraId="30352BA4"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 xml:space="preserve">Species of commercial value within UK waters. </w:t>
            </w:r>
          </w:p>
        </w:tc>
      </w:tr>
      <w:tr w:rsidR="00E76D12" w:rsidRPr="00843134" w14:paraId="772D4260" w14:textId="77777777" w:rsidTr="001641DA">
        <w:tc>
          <w:tcPr>
            <w:tcW w:w="1276" w:type="dxa"/>
            <w:vMerge/>
            <w:shd w:val="clear" w:color="auto" w:fill="FFFFFF" w:themeFill="background1"/>
          </w:tcPr>
          <w:p w14:paraId="3372CCCA" w14:textId="77777777" w:rsidR="00E76D12" w:rsidRPr="00843134" w:rsidRDefault="00E76D12" w:rsidP="00D27449">
            <w:pPr>
              <w:pStyle w:val="ReportTableText"/>
              <w:jc w:val="center"/>
              <w:rPr>
                <w:rFonts w:asciiTheme="minorHAnsi" w:hAnsiTheme="minorHAnsi" w:cstheme="minorHAnsi"/>
              </w:rPr>
            </w:pPr>
          </w:p>
        </w:tc>
        <w:tc>
          <w:tcPr>
            <w:tcW w:w="2126" w:type="dxa"/>
            <w:shd w:val="clear" w:color="auto" w:fill="FFFFFF" w:themeFill="background1"/>
          </w:tcPr>
          <w:p w14:paraId="562726B1"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 xml:space="preserve">Plaice </w:t>
            </w:r>
          </w:p>
        </w:tc>
        <w:tc>
          <w:tcPr>
            <w:tcW w:w="5812" w:type="dxa"/>
            <w:shd w:val="clear" w:color="auto" w:fill="FFFFFF" w:themeFill="background1"/>
          </w:tcPr>
          <w:p w14:paraId="370445D1"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Likely to inhabit study area.</w:t>
            </w:r>
          </w:p>
          <w:p w14:paraId="39F743E2"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Listed in Section 42 of the NERC Act (Wales).</w:t>
            </w:r>
          </w:p>
          <w:p w14:paraId="5DF41096" w14:textId="77777777" w:rsidR="00E76D12" w:rsidRPr="00843134" w:rsidRDefault="00E76D12" w:rsidP="00D27449">
            <w:pPr>
              <w:pStyle w:val="ReportTableText"/>
              <w:rPr>
                <w:rFonts w:asciiTheme="minorHAnsi" w:hAnsiTheme="minorHAnsi" w:cstheme="minorHAnsi"/>
              </w:rPr>
            </w:pPr>
            <w:r w:rsidRPr="00843134">
              <w:rPr>
                <w:rFonts w:asciiTheme="minorHAnsi" w:hAnsiTheme="minorHAnsi" w:cstheme="minorHAnsi"/>
              </w:rPr>
              <w:t xml:space="preserve">Species of commercial value within UK waters. </w:t>
            </w:r>
          </w:p>
        </w:tc>
      </w:tr>
    </w:tbl>
    <w:p w14:paraId="0C34EE45" w14:textId="77777777" w:rsidR="00E273BE" w:rsidRPr="00C04681" w:rsidRDefault="00E273BE" w:rsidP="00E273BE">
      <w:pPr>
        <w:tabs>
          <w:tab w:val="left" w:pos="720"/>
          <w:tab w:val="left" w:pos="1440"/>
          <w:tab w:val="left" w:pos="2160"/>
          <w:tab w:val="left" w:pos="2880"/>
          <w:tab w:val="left" w:pos="3600"/>
          <w:tab w:val="left" w:pos="4320"/>
        </w:tabs>
        <w:spacing w:before="240" w:beforeAutospacing="0" w:after="0" w:afterAutospacing="0"/>
        <w:ind w:left="720"/>
        <w:jc w:val="both"/>
        <w:rPr>
          <w:rFonts w:asciiTheme="minorHAnsi" w:eastAsia="Times New Roman" w:hAnsiTheme="minorHAnsi" w:cstheme="minorHAnsi"/>
          <w:sz w:val="20"/>
          <w:szCs w:val="20"/>
          <w:u w:val="single"/>
          <w:lang w:eastAsia="en-GB"/>
        </w:rPr>
      </w:pPr>
    </w:p>
    <w:p w14:paraId="65A586E9" w14:textId="77777777" w:rsidR="00E273BE" w:rsidRPr="00C04681" w:rsidRDefault="00E273BE" w:rsidP="00AB1933">
      <w:pPr>
        <w:pStyle w:val="Heading2"/>
        <w:spacing w:line="240" w:lineRule="auto"/>
        <w:rPr>
          <w:rFonts w:asciiTheme="minorHAnsi" w:hAnsiTheme="minorHAnsi" w:cstheme="minorHAnsi"/>
          <w:lang w:eastAsia="en-GB"/>
        </w:rPr>
      </w:pPr>
      <w:bookmarkStart w:id="62" w:name="_Toc212810531"/>
      <w:bookmarkStart w:id="63" w:name="_Toc212810552"/>
      <w:bookmarkStart w:id="64" w:name="_Toc212810607"/>
      <w:bookmarkStart w:id="65" w:name="_Toc212981951"/>
      <w:bookmarkStart w:id="66" w:name="_Ref212983548"/>
      <w:r w:rsidRPr="00C04681">
        <w:rPr>
          <w:rFonts w:asciiTheme="minorHAnsi" w:hAnsiTheme="minorHAnsi" w:cstheme="minorHAnsi"/>
          <w:lang w:eastAsia="en-GB"/>
        </w:rPr>
        <w:t>Assessment of effects</w:t>
      </w:r>
      <w:bookmarkEnd w:id="62"/>
      <w:bookmarkEnd w:id="63"/>
      <w:bookmarkEnd w:id="64"/>
      <w:bookmarkEnd w:id="65"/>
      <w:bookmarkEnd w:id="66"/>
    </w:p>
    <w:p w14:paraId="1A357B2E" w14:textId="77777777" w:rsidR="00E273BE" w:rsidRPr="00843134" w:rsidRDefault="00E273BE" w:rsidP="00AB1933">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The impact of the construction and installation of the flood defence structures for the Scheme will directly affect receptors in and around the Scheme. </w:t>
      </w:r>
    </w:p>
    <w:p w14:paraId="10C341B8" w14:textId="21319D27" w:rsidR="00E273BE" w:rsidRPr="00843134" w:rsidRDefault="00E273BE" w:rsidP="00AB1933">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The sensitivity of the receptors identified in Section 1.</w:t>
      </w:r>
      <w:r w:rsidR="00863641" w:rsidRPr="00843134">
        <w:rPr>
          <w:rFonts w:asciiTheme="minorHAnsi" w:eastAsia="Times New Roman" w:hAnsiTheme="minorHAnsi" w:cstheme="minorHAnsi"/>
          <w:lang w:eastAsia="en-GB"/>
        </w:rPr>
        <w:t>5</w:t>
      </w:r>
      <w:r w:rsidRPr="00843134">
        <w:rPr>
          <w:rFonts w:asciiTheme="minorHAnsi" w:eastAsia="Times New Roman" w:hAnsiTheme="minorHAnsi" w:cstheme="minorHAnsi"/>
          <w:lang w:eastAsia="en-GB"/>
        </w:rPr>
        <w:t xml:space="preserve"> have been assessed based on the following impacts:</w:t>
      </w:r>
    </w:p>
    <w:p w14:paraId="2DBCF78D" w14:textId="77777777" w:rsidR="00E273BE" w:rsidRPr="00843134" w:rsidRDefault="00E273BE" w:rsidP="00AB1933">
      <w:pPr>
        <w:pStyle w:val="ListParagraph"/>
        <w:numPr>
          <w:ilvl w:val="0"/>
          <w:numId w:val="42"/>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Underwater noise and vibration generated during construction activities;</w:t>
      </w:r>
    </w:p>
    <w:p w14:paraId="4571AF8B" w14:textId="77777777" w:rsidR="00E273BE" w:rsidRPr="00843134" w:rsidRDefault="00E273BE" w:rsidP="001D14A7">
      <w:pPr>
        <w:pStyle w:val="ListParagraph"/>
        <w:numPr>
          <w:ilvl w:val="0"/>
          <w:numId w:val="42"/>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Changes in suspended solids (water clarity) during construction;</w:t>
      </w:r>
    </w:p>
    <w:p w14:paraId="356840BD" w14:textId="77777777" w:rsidR="00E273BE" w:rsidRPr="00843134" w:rsidRDefault="00E273BE" w:rsidP="001D14A7">
      <w:pPr>
        <w:pStyle w:val="ListParagraph"/>
        <w:numPr>
          <w:ilvl w:val="0"/>
          <w:numId w:val="42"/>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Habitat loss; </w:t>
      </w:r>
    </w:p>
    <w:p w14:paraId="7B8852F2" w14:textId="387B3EAE" w:rsidR="00E273BE" w:rsidRPr="00843134" w:rsidRDefault="00E273BE" w:rsidP="001D14A7">
      <w:pPr>
        <w:pStyle w:val="ListParagraph"/>
        <w:numPr>
          <w:ilvl w:val="0"/>
          <w:numId w:val="42"/>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Water flow (tidal current) changes;</w:t>
      </w:r>
      <w:r w:rsidR="00F1643A" w:rsidRPr="00843134">
        <w:rPr>
          <w:rFonts w:asciiTheme="minorHAnsi" w:eastAsia="Times New Roman" w:hAnsiTheme="minorHAnsi" w:cstheme="minorHAnsi"/>
          <w:lang w:eastAsia="en-GB"/>
        </w:rPr>
        <w:t xml:space="preserve"> and</w:t>
      </w:r>
    </w:p>
    <w:p w14:paraId="1BC130BC" w14:textId="6B206197" w:rsidR="00E273BE" w:rsidRPr="00843134" w:rsidRDefault="00E273BE" w:rsidP="001D14A7">
      <w:pPr>
        <w:pStyle w:val="ListParagraph"/>
        <w:numPr>
          <w:ilvl w:val="0"/>
          <w:numId w:val="42"/>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Pollution and accidental spills</w:t>
      </w:r>
      <w:r w:rsidR="00F1643A" w:rsidRPr="00843134">
        <w:rPr>
          <w:rFonts w:asciiTheme="minorHAnsi" w:eastAsia="Times New Roman" w:hAnsiTheme="minorHAnsi" w:cstheme="minorHAnsi"/>
          <w:lang w:eastAsia="en-GB"/>
        </w:rPr>
        <w:t>.</w:t>
      </w:r>
    </w:p>
    <w:p w14:paraId="0F6492E0" w14:textId="59589245" w:rsidR="00B35B8C" w:rsidRPr="00843134" w:rsidRDefault="0059115E" w:rsidP="00B35B8C">
      <w:p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The Scheme will not result in physical barriers to migratory pathways, however barriers to migration as a result of underwater noise effects has been considered within the assessment of underwater noise and</w:t>
      </w:r>
      <w:r w:rsidR="00D43B55" w:rsidRPr="00843134">
        <w:rPr>
          <w:rFonts w:asciiTheme="minorHAnsi" w:eastAsia="Times New Roman" w:hAnsiTheme="minorHAnsi" w:cstheme="minorHAnsi"/>
          <w:lang w:eastAsia="en-GB"/>
        </w:rPr>
        <w:t xml:space="preserve"> vibration generated during construction activities.</w:t>
      </w:r>
    </w:p>
    <w:p w14:paraId="5D7764D3" w14:textId="77777777" w:rsidR="00E273BE" w:rsidRPr="00C04681" w:rsidRDefault="00E273BE" w:rsidP="0091061E">
      <w:pPr>
        <w:pStyle w:val="Heading3"/>
        <w:rPr>
          <w:rFonts w:asciiTheme="minorHAnsi" w:hAnsiTheme="minorHAnsi" w:cstheme="minorHAnsi"/>
          <w:lang w:eastAsia="en-GB"/>
        </w:rPr>
      </w:pPr>
      <w:bookmarkStart w:id="67" w:name="_Toc212810532"/>
      <w:bookmarkStart w:id="68" w:name="_Toc212810553"/>
      <w:bookmarkStart w:id="69" w:name="_Toc212810608"/>
      <w:bookmarkStart w:id="70" w:name="_Toc212981952"/>
      <w:r w:rsidRPr="00C04681">
        <w:rPr>
          <w:rFonts w:asciiTheme="minorHAnsi" w:hAnsiTheme="minorHAnsi" w:cstheme="minorHAnsi"/>
          <w:lang w:eastAsia="en-GB"/>
        </w:rPr>
        <w:t>Underwater noise and vibration generated during construction activities</w:t>
      </w:r>
      <w:bookmarkEnd w:id="67"/>
      <w:bookmarkEnd w:id="68"/>
      <w:bookmarkEnd w:id="69"/>
      <w:bookmarkEnd w:id="70"/>
      <w:r w:rsidRPr="00C04681">
        <w:rPr>
          <w:rFonts w:asciiTheme="minorHAnsi" w:hAnsiTheme="minorHAnsi" w:cstheme="minorHAnsi"/>
          <w:lang w:eastAsia="en-GB"/>
        </w:rPr>
        <w:t xml:space="preserve"> </w:t>
      </w:r>
    </w:p>
    <w:p w14:paraId="4863EC43" w14:textId="77777777" w:rsidR="00E273BE" w:rsidRPr="00843134" w:rsidRDefault="00E273BE"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Vibropiling and augering works associated with the construction of the flood defence have the potential to generate and propagate underwater noise (as sound pressure motion) and vibration (as particle motion). Underwater noise and vibration can cause several effects on fish species including:</w:t>
      </w:r>
    </w:p>
    <w:p w14:paraId="3C6B989D" w14:textId="77777777" w:rsidR="00E273BE" w:rsidRPr="00843134" w:rsidRDefault="00E273BE" w:rsidP="001D14A7">
      <w:pPr>
        <w:pStyle w:val="ListParagraph"/>
        <w:numPr>
          <w:ilvl w:val="0"/>
          <w:numId w:val="44"/>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Behavioural effects (e.g. reduced detection of predators/prey, inhibited communication between conspecifics, alteration in swimming behaviour);</w:t>
      </w:r>
    </w:p>
    <w:p w14:paraId="06CA8373" w14:textId="77777777" w:rsidR="00E273BE" w:rsidRPr="00843134" w:rsidRDefault="00E273BE" w:rsidP="001D14A7">
      <w:pPr>
        <w:pStyle w:val="ListParagraph"/>
        <w:numPr>
          <w:ilvl w:val="0"/>
          <w:numId w:val="44"/>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Masking effects (i.e. the reduced detectability of a given sound owing to the simultaneous occurrence of another sound);</w:t>
      </w:r>
    </w:p>
    <w:p w14:paraId="22218009" w14:textId="77777777" w:rsidR="00E273BE" w:rsidRPr="00843134" w:rsidRDefault="00E273BE" w:rsidP="001D14A7">
      <w:pPr>
        <w:pStyle w:val="ListParagraph"/>
        <w:numPr>
          <w:ilvl w:val="0"/>
          <w:numId w:val="44"/>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Temporary Threshold Shift (TTS) in hearing (short or long-term changes in hearing sensitivity that may or may not reduce fitness);</w:t>
      </w:r>
    </w:p>
    <w:p w14:paraId="7A39A804" w14:textId="77777777" w:rsidR="00E273BE" w:rsidRPr="00843134" w:rsidRDefault="00E273BE" w:rsidP="001D14A7">
      <w:pPr>
        <w:pStyle w:val="ListParagraph"/>
        <w:numPr>
          <w:ilvl w:val="0"/>
          <w:numId w:val="44"/>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Recoverable tissue injury (not resulting in mortality e.g. minor internal or external hematoma); and</w:t>
      </w:r>
    </w:p>
    <w:p w14:paraId="10EF9DFD" w14:textId="77777777" w:rsidR="00E273BE" w:rsidRPr="00843134" w:rsidRDefault="00E273BE" w:rsidP="001D14A7">
      <w:pPr>
        <w:pStyle w:val="ListParagraph"/>
        <w:numPr>
          <w:ilvl w:val="0"/>
          <w:numId w:val="44"/>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Mortality or potential mortal injury (immediate or delayed death).</w:t>
      </w:r>
    </w:p>
    <w:p w14:paraId="538CA230" w14:textId="51237927" w:rsidR="00E273BE" w:rsidRPr="00843134" w:rsidRDefault="00E273BE"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The most recent and relevant guidelines for the purposes of the assessment of the impacts of underwater noise associated on fish</w:t>
      </w:r>
      <w:r w:rsidR="00A30A0A" w:rsidRPr="00843134">
        <w:rPr>
          <w:rFonts w:asciiTheme="minorHAnsi" w:eastAsia="Times New Roman" w:hAnsiTheme="minorHAnsi" w:cstheme="minorHAnsi"/>
          <w:lang w:eastAsia="en-GB"/>
        </w:rPr>
        <w:t xml:space="preserve"> </w:t>
      </w:r>
      <w:r w:rsidRPr="00843134">
        <w:rPr>
          <w:rFonts w:asciiTheme="minorHAnsi" w:eastAsia="Times New Roman" w:hAnsiTheme="minorHAnsi" w:cstheme="minorHAnsi"/>
          <w:lang w:eastAsia="en-GB"/>
        </w:rPr>
        <w:t xml:space="preserve">are the Acoustical Society of America (ASA) Sound Exposure Guidelines for Fishes and Sea Turtles (Popper </w:t>
      </w:r>
      <w:r w:rsidR="005A58B6" w:rsidRPr="00843134">
        <w:rPr>
          <w:rFonts w:asciiTheme="minorHAnsi" w:eastAsia="Times New Roman" w:hAnsiTheme="minorHAnsi" w:cstheme="minorHAnsi"/>
          <w:i/>
          <w:lang w:eastAsia="en-GB"/>
        </w:rPr>
        <w:t>et al</w:t>
      </w:r>
      <w:r w:rsidRPr="00843134">
        <w:rPr>
          <w:rFonts w:asciiTheme="minorHAnsi" w:eastAsia="Times New Roman" w:hAnsiTheme="minorHAnsi" w:cstheme="minorHAnsi"/>
          <w:lang w:eastAsia="en-GB"/>
        </w:rPr>
        <w:t xml:space="preserve">., 2014). These guidelines provide </w:t>
      </w:r>
      <w:r w:rsidRPr="00843134">
        <w:rPr>
          <w:rFonts w:asciiTheme="minorHAnsi" w:eastAsia="Times New Roman" w:hAnsiTheme="minorHAnsi" w:cstheme="minorHAnsi"/>
          <w:lang w:eastAsia="en-GB"/>
        </w:rPr>
        <w:lastRenderedPageBreak/>
        <w:t>directions and recommendations for setting criteria (including injury and behavioural criteria) for fish.</w:t>
      </w:r>
    </w:p>
    <w:p w14:paraId="5536FCE1" w14:textId="59EAEF97" w:rsidR="00E273BE" w:rsidRPr="00843134" w:rsidRDefault="00E273BE"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The Popper </w:t>
      </w:r>
      <w:r w:rsidR="005A58B6" w:rsidRPr="00843134">
        <w:rPr>
          <w:rFonts w:asciiTheme="minorHAnsi" w:eastAsia="Times New Roman" w:hAnsiTheme="minorHAnsi" w:cstheme="minorHAnsi"/>
          <w:i/>
          <w:lang w:eastAsia="en-GB"/>
        </w:rPr>
        <w:t>et al</w:t>
      </w:r>
      <w:r w:rsidRPr="00843134">
        <w:rPr>
          <w:rFonts w:asciiTheme="minorHAnsi" w:eastAsia="Times New Roman" w:hAnsiTheme="minorHAnsi" w:cstheme="minorHAnsi"/>
          <w:lang w:eastAsia="en-GB"/>
        </w:rPr>
        <w:t>. (2014) guidelines broadly group fish into the following categories based on their anatomy and the available information on hearing of other fish species with comparable anatomies:</w:t>
      </w:r>
    </w:p>
    <w:p w14:paraId="39901DBA" w14:textId="1DBE1731" w:rsidR="00E273BE" w:rsidRPr="00843134" w:rsidRDefault="00E273BE" w:rsidP="001D14A7">
      <w:pPr>
        <w:pStyle w:val="ListParagraph"/>
        <w:numPr>
          <w:ilvl w:val="0"/>
          <w:numId w:val="45"/>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Group 1: Fish lacking swim bladders that are sensitive only to sound particle motion and show sensitivity to a narrow band of frequencies (e.g. lampreys, gobies);</w:t>
      </w:r>
    </w:p>
    <w:p w14:paraId="68D1482D" w14:textId="49025803" w:rsidR="00E273BE" w:rsidRPr="00843134" w:rsidRDefault="00E273BE" w:rsidP="001D14A7">
      <w:pPr>
        <w:pStyle w:val="ListParagraph"/>
        <w:numPr>
          <w:ilvl w:val="0"/>
          <w:numId w:val="45"/>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Group 2: Fish with a swim bladder where the organ does not appear to play a role in hearing. These fish are sensitive only to particle motion and show sensitivity to a narrow band of frequencies (e.g. Atlantic salmon); and</w:t>
      </w:r>
    </w:p>
    <w:p w14:paraId="3FCADDDC" w14:textId="1D80F71E" w:rsidR="00E273BE" w:rsidRPr="00843134" w:rsidRDefault="00E273BE" w:rsidP="001D14A7">
      <w:pPr>
        <w:pStyle w:val="ListParagraph"/>
        <w:numPr>
          <w:ilvl w:val="0"/>
          <w:numId w:val="45"/>
        </w:numPr>
        <w:tabs>
          <w:tab w:val="left" w:pos="720"/>
          <w:tab w:val="left" w:pos="1008"/>
          <w:tab w:val="left" w:pos="1440"/>
          <w:tab w:val="left" w:pos="1728"/>
          <w:tab w:val="left" w:pos="2160"/>
          <w:tab w:val="left" w:pos="2448"/>
          <w:tab w:val="left" w:pos="2880"/>
          <w:tab w:val="left" w:pos="3168"/>
          <w:tab w:val="left" w:pos="3600"/>
          <w:tab w:val="left" w:pos="3888"/>
          <w:tab w:val="left" w:pos="4320"/>
          <w:tab w:val="left" w:pos="4608"/>
          <w:tab w:val="left" w:pos="5328"/>
          <w:tab w:val="left" w:pos="6048"/>
          <w:tab w:val="right" w:pos="8784"/>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Group 3: Fish that have special structures mechanically linking the swim bladder to the ear. These fishes are sensitive primarily to sound pressure, although they also detect particle motion (e.g. European eel). These species have a wider frequency range, and generally show higher sensitivity to sound pressure than fishes in Groups 1 and 2.</w:t>
      </w:r>
    </w:p>
    <w:p w14:paraId="64AE0FE5" w14:textId="53A20C7D" w:rsidR="00E273BE" w:rsidRPr="00C04681" w:rsidRDefault="00E273BE"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sz w:val="20"/>
          <w:szCs w:val="20"/>
          <w:lang w:eastAsia="en-GB"/>
        </w:rPr>
      </w:pPr>
      <w:r w:rsidRPr="00843134">
        <w:rPr>
          <w:rFonts w:asciiTheme="minorHAnsi" w:eastAsia="Times New Roman" w:hAnsiTheme="minorHAnsi" w:cstheme="minorHAnsi"/>
          <w:lang w:eastAsia="en-GB"/>
        </w:rPr>
        <w:t>Species scoped into this assessment are categorised into the following hearing groups outlined</w:t>
      </w:r>
      <w:r w:rsidR="00FB60BF" w:rsidRPr="00843134">
        <w:rPr>
          <w:rFonts w:asciiTheme="minorHAnsi" w:eastAsia="Times New Roman" w:hAnsiTheme="minorHAnsi" w:cstheme="minorHAnsi"/>
          <w:lang w:eastAsia="en-GB"/>
        </w:rPr>
        <w:t xml:space="preserve"> in </w:t>
      </w:r>
      <w:r w:rsidR="00FB60BF" w:rsidRPr="00843134">
        <w:rPr>
          <w:rFonts w:asciiTheme="minorHAnsi" w:eastAsia="Times New Roman" w:hAnsiTheme="minorHAnsi" w:cstheme="minorHAnsi"/>
          <w:lang w:eastAsia="en-GB"/>
        </w:rPr>
        <w:fldChar w:fldCharType="begin"/>
      </w:r>
      <w:r w:rsidR="00FB60BF" w:rsidRPr="00843134">
        <w:rPr>
          <w:rFonts w:asciiTheme="minorHAnsi" w:eastAsia="Times New Roman" w:hAnsiTheme="minorHAnsi" w:cstheme="minorHAnsi"/>
          <w:lang w:eastAsia="en-GB"/>
        </w:rPr>
        <w:instrText xml:space="preserve"> REF _Ref212214463 \h </w:instrText>
      </w:r>
      <w:r w:rsidR="00703C9A" w:rsidRPr="00843134">
        <w:rPr>
          <w:rFonts w:asciiTheme="minorHAnsi" w:eastAsia="Times New Roman" w:hAnsiTheme="minorHAnsi" w:cstheme="minorHAnsi"/>
          <w:lang w:eastAsia="en-GB"/>
        </w:rPr>
        <w:instrText xml:space="preserve"> \* MERGEFORMAT </w:instrText>
      </w:r>
      <w:r w:rsidR="00FB60BF" w:rsidRPr="00843134">
        <w:rPr>
          <w:rFonts w:asciiTheme="minorHAnsi" w:eastAsia="Times New Roman" w:hAnsiTheme="minorHAnsi" w:cstheme="minorHAnsi"/>
          <w:lang w:eastAsia="en-GB"/>
        </w:rPr>
      </w:r>
      <w:r w:rsidR="00FB60BF" w:rsidRPr="00843134">
        <w:rPr>
          <w:rFonts w:asciiTheme="minorHAnsi" w:eastAsia="Times New Roman" w:hAnsiTheme="minorHAnsi" w:cstheme="minorHAnsi"/>
          <w:lang w:eastAsia="en-GB"/>
        </w:rPr>
        <w:fldChar w:fldCharType="separate"/>
      </w:r>
      <w:r w:rsidR="00FB60BF" w:rsidRPr="00843134">
        <w:rPr>
          <w:rFonts w:asciiTheme="minorHAnsi" w:eastAsia="Times New Roman" w:hAnsiTheme="minorHAnsi" w:cstheme="minorHAnsi"/>
          <w:iCs/>
          <w:lang w:eastAsia="en-GB"/>
        </w:rPr>
        <w:t xml:space="preserve">Table </w:t>
      </w:r>
      <w:r w:rsidR="00FB60BF" w:rsidRPr="00843134">
        <w:rPr>
          <w:rFonts w:asciiTheme="minorHAnsi" w:eastAsia="Times New Roman" w:hAnsiTheme="minorHAnsi" w:cstheme="minorHAnsi"/>
          <w:iCs/>
          <w:noProof/>
          <w:lang w:eastAsia="en-GB"/>
        </w:rPr>
        <w:t>4</w:t>
      </w:r>
      <w:r w:rsidR="00FB60BF" w:rsidRPr="00843134">
        <w:rPr>
          <w:rFonts w:asciiTheme="minorHAnsi" w:eastAsia="Times New Roman" w:hAnsiTheme="minorHAnsi" w:cstheme="minorHAnsi"/>
          <w:lang w:eastAsia="en-GB"/>
        </w:rPr>
        <w:fldChar w:fldCharType="end"/>
      </w:r>
      <w:r w:rsidR="00FB60BF" w:rsidRPr="00843134">
        <w:rPr>
          <w:rFonts w:asciiTheme="minorHAnsi" w:eastAsia="Times New Roman" w:hAnsiTheme="minorHAnsi" w:cstheme="minorHAnsi"/>
          <w:lang w:eastAsia="en-GB"/>
        </w:rPr>
        <w:t xml:space="preserve"> below</w:t>
      </w:r>
      <w:r w:rsidR="00FB60BF" w:rsidRPr="00C04681">
        <w:rPr>
          <w:rFonts w:asciiTheme="minorHAnsi" w:eastAsia="Times New Roman" w:hAnsiTheme="minorHAnsi" w:cstheme="minorHAnsi"/>
          <w:sz w:val="20"/>
          <w:szCs w:val="20"/>
          <w:lang w:eastAsia="en-GB"/>
        </w:rPr>
        <w:t>.</w:t>
      </w:r>
    </w:p>
    <w:p w14:paraId="04A4AF45" w14:textId="33CC0026" w:rsidR="00E273BE" w:rsidRPr="00843134" w:rsidRDefault="00E273BE" w:rsidP="00B15325">
      <w:pPr>
        <w:keepNext/>
        <w:tabs>
          <w:tab w:val="left" w:pos="1800"/>
          <w:tab w:val="left" w:pos="2448"/>
          <w:tab w:val="left" w:pos="3168"/>
          <w:tab w:val="left" w:pos="3888"/>
          <w:tab w:val="left" w:pos="4608"/>
          <w:tab w:val="left" w:pos="5328"/>
          <w:tab w:val="left" w:pos="6048"/>
          <w:tab w:val="right" w:pos="8784"/>
        </w:tabs>
        <w:spacing w:before="360" w:beforeAutospacing="0" w:after="60" w:afterAutospacing="0"/>
        <w:ind w:left="1800" w:hanging="1080"/>
        <w:jc w:val="center"/>
        <w:rPr>
          <w:rFonts w:asciiTheme="minorHAnsi" w:eastAsia="Times New Roman" w:hAnsiTheme="minorHAnsi" w:cstheme="minorHAnsi"/>
          <w:b/>
          <w:iCs/>
          <w:sz w:val="20"/>
          <w:szCs w:val="20"/>
          <w:lang w:eastAsia="en-GB"/>
        </w:rPr>
      </w:pPr>
      <w:bookmarkStart w:id="71" w:name="_Ref212214463"/>
      <w:bookmarkStart w:id="72" w:name="_Toc212818074"/>
      <w:bookmarkStart w:id="73" w:name="_Toc212818132"/>
      <w:r w:rsidRPr="00843134">
        <w:rPr>
          <w:rFonts w:asciiTheme="minorHAnsi" w:eastAsia="Times New Roman" w:hAnsiTheme="minorHAnsi" w:cstheme="minorHAnsi"/>
          <w:b/>
          <w:iCs/>
          <w:sz w:val="20"/>
          <w:szCs w:val="20"/>
          <w:lang w:eastAsia="en-GB"/>
        </w:rPr>
        <w:t xml:space="preserve">Table </w:t>
      </w:r>
      <w:r w:rsidRPr="00843134">
        <w:rPr>
          <w:rFonts w:asciiTheme="minorHAnsi" w:eastAsia="Times New Roman" w:hAnsiTheme="minorHAnsi" w:cstheme="minorHAnsi"/>
          <w:b/>
          <w:iCs/>
          <w:sz w:val="20"/>
          <w:szCs w:val="20"/>
          <w:lang w:eastAsia="en-GB"/>
        </w:rPr>
        <w:fldChar w:fldCharType="begin"/>
      </w:r>
      <w:r w:rsidRPr="00843134">
        <w:rPr>
          <w:rFonts w:asciiTheme="minorHAnsi" w:eastAsia="Times New Roman" w:hAnsiTheme="minorHAnsi" w:cstheme="minorHAnsi"/>
          <w:b/>
          <w:iCs/>
          <w:sz w:val="20"/>
          <w:szCs w:val="20"/>
          <w:lang w:eastAsia="en-GB"/>
        </w:rPr>
        <w:instrText xml:space="preserve"> SEQ Table \* ARABIC </w:instrText>
      </w:r>
      <w:r w:rsidRPr="00843134">
        <w:rPr>
          <w:rFonts w:asciiTheme="minorHAnsi" w:eastAsia="Times New Roman" w:hAnsiTheme="minorHAnsi" w:cstheme="minorHAnsi"/>
          <w:b/>
          <w:iCs/>
          <w:sz w:val="20"/>
          <w:szCs w:val="20"/>
          <w:lang w:eastAsia="en-GB"/>
        </w:rPr>
        <w:fldChar w:fldCharType="separate"/>
      </w:r>
      <w:r w:rsidR="00E41D9D" w:rsidRPr="00843134">
        <w:rPr>
          <w:rFonts w:asciiTheme="minorHAnsi" w:eastAsia="Times New Roman" w:hAnsiTheme="minorHAnsi" w:cstheme="minorHAnsi"/>
          <w:b/>
          <w:iCs/>
          <w:noProof/>
          <w:sz w:val="20"/>
          <w:szCs w:val="20"/>
          <w:lang w:eastAsia="en-GB"/>
        </w:rPr>
        <w:t>4</w:t>
      </w:r>
      <w:r w:rsidRPr="00843134">
        <w:rPr>
          <w:rFonts w:asciiTheme="minorHAnsi" w:eastAsia="Times New Roman" w:hAnsiTheme="minorHAnsi" w:cstheme="minorHAnsi"/>
          <w:b/>
          <w:iCs/>
          <w:sz w:val="20"/>
          <w:szCs w:val="20"/>
          <w:lang w:eastAsia="en-GB"/>
        </w:rPr>
        <w:fldChar w:fldCharType="end"/>
      </w:r>
      <w:bookmarkEnd w:id="71"/>
      <w:r w:rsidRPr="00843134">
        <w:rPr>
          <w:rFonts w:asciiTheme="minorHAnsi" w:eastAsia="Times New Roman" w:hAnsiTheme="minorHAnsi" w:cstheme="minorHAnsi"/>
          <w:b/>
          <w:iCs/>
          <w:sz w:val="20"/>
          <w:szCs w:val="20"/>
          <w:lang w:eastAsia="en-GB"/>
        </w:rPr>
        <w:t>: Hearing abilities of fish species scoped into this assessment</w:t>
      </w:r>
      <w:r w:rsidRPr="00843134">
        <w:rPr>
          <w:rFonts w:asciiTheme="minorHAnsi" w:eastAsia="Times New Roman" w:hAnsiTheme="minorHAnsi" w:cstheme="minorHAnsi"/>
          <w:b/>
          <w:iCs/>
          <w:sz w:val="20"/>
          <w:szCs w:val="20"/>
          <w:vertAlign w:val="superscript"/>
          <w:lang w:eastAsia="en-GB"/>
        </w:rPr>
        <w:footnoteReference w:id="3"/>
      </w:r>
      <w:r w:rsidRPr="00843134">
        <w:rPr>
          <w:rFonts w:asciiTheme="minorHAnsi" w:eastAsia="Times New Roman" w:hAnsiTheme="minorHAnsi" w:cstheme="minorHAnsi"/>
          <w:b/>
          <w:iCs/>
          <w:sz w:val="20"/>
          <w:szCs w:val="20"/>
          <w:lang w:eastAsia="en-GB"/>
        </w:rPr>
        <w:t>.</w:t>
      </w:r>
      <w:bookmarkEnd w:id="72"/>
      <w:bookmarkEnd w:id="73"/>
    </w:p>
    <w:tbl>
      <w:tblPr>
        <w:tblStyle w:val="GridTable4"/>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620" w:firstRow="1" w:lastRow="0" w:firstColumn="0" w:lastColumn="0" w:noHBand="1" w:noVBand="1"/>
      </w:tblPr>
      <w:tblGrid>
        <w:gridCol w:w="4248"/>
        <w:gridCol w:w="4678"/>
      </w:tblGrid>
      <w:tr w:rsidR="002B2D66" w:rsidRPr="00843134" w14:paraId="05D51B0D" w14:textId="77777777" w:rsidTr="00B15325">
        <w:trPr>
          <w:cnfStyle w:val="100000000000" w:firstRow="1" w:lastRow="0" w:firstColumn="0" w:lastColumn="0" w:oddVBand="0" w:evenVBand="0" w:oddHBand="0" w:evenHBand="0" w:firstRowFirstColumn="0" w:firstRowLastColumn="0" w:lastRowFirstColumn="0" w:lastRowLastColumn="0"/>
        </w:trPr>
        <w:tc>
          <w:tcPr>
            <w:tcW w:w="4248" w:type="dxa"/>
            <w:tcBorders>
              <w:top w:val="none" w:sz="0" w:space="0" w:color="auto"/>
              <w:left w:val="none" w:sz="0" w:space="0" w:color="auto"/>
              <w:bottom w:val="none" w:sz="0" w:space="0" w:color="auto"/>
              <w:right w:val="none" w:sz="0" w:space="0" w:color="auto"/>
            </w:tcBorders>
            <w:shd w:val="clear" w:color="auto" w:fill="0F243E" w:themeFill="text2" w:themeFillShade="80"/>
          </w:tcPr>
          <w:p w14:paraId="4B5A1404" w14:textId="77777777" w:rsidR="002B2D66" w:rsidRPr="00843134" w:rsidRDefault="002B2D66" w:rsidP="00D27449">
            <w:pPr>
              <w:pStyle w:val="ReportTableHeader"/>
              <w:rPr>
                <w:rFonts w:asciiTheme="minorHAnsi" w:hAnsiTheme="minorHAnsi" w:cstheme="minorHAnsi"/>
                <w:b/>
                <w:bCs w:val="0"/>
                <w:sz w:val="20"/>
              </w:rPr>
            </w:pPr>
            <w:r w:rsidRPr="00843134">
              <w:rPr>
                <w:rFonts w:asciiTheme="minorHAnsi" w:hAnsiTheme="minorHAnsi" w:cstheme="minorHAnsi"/>
                <w:b/>
                <w:bCs w:val="0"/>
                <w:sz w:val="20"/>
              </w:rPr>
              <w:t>Hearing group</w:t>
            </w:r>
          </w:p>
        </w:tc>
        <w:tc>
          <w:tcPr>
            <w:tcW w:w="4678" w:type="dxa"/>
            <w:tcBorders>
              <w:top w:val="none" w:sz="0" w:space="0" w:color="auto"/>
              <w:left w:val="none" w:sz="0" w:space="0" w:color="auto"/>
              <w:bottom w:val="none" w:sz="0" w:space="0" w:color="auto"/>
              <w:right w:val="none" w:sz="0" w:space="0" w:color="auto"/>
            </w:tcBorders>
            <w:shd w:val="clear" w:color="auto" w:fill="0F243E" w:themeFill="text2" w:themeFillShade="80"/>
          </w:tcPr>
          <w:p w14:paraId="59BEBFE8" w14:textId="77777777" w:rsidR="002B2D66" w:rsidRPr="00843134" w:rsidRDefault="002B2D66" w:rsidP="00D27449">
            <w:pPr>
              <w:pStyle w:val="ReportTableHeader"/>
              <w:rPr>
                <w:rFonts w:asciiTheme="minorHAnsi" w:hAnsiTheme="minorHAnsi" w:cstheme="minorHAnsi"/>
                <w:b/>
                <w:bCs w:val="0"/>
                <w:sz w:val="20"/>
              </w:rPr>
            </w:pPr>
            <w:r w:rsidRPr="00843134">
              <w:rPr>
                <w:rFonts w:asciiTheme="minorHAnsi" w:hAnsiTheme="minorHAnsi" w:cstheme="minorHAnsi"/>
                <w:b/>
                <w:bCs w:val="0"/>
                <w:sz w:val="20"/>
              </w:rPr>
              <w:t>Receptor / Species</w:t>
            </w:r>
          </w:p>
        </w:tc>
      </w:tr>
      <w:tr w:rsidR="002B2D66" w:rsidRPr="00843134" w14:paraId="31E7DF5D" w14:textId="77777777" w:rsidTr="00B15325">
        <w:tc>
          <w:tcPr>
            <w:tcW w:w="4248" w:type="dxa"/>
            <w:shd w:val="clear" w:color="auto" w:fill="FFFFFF" w:themeFill="background1"/>
          </w:tcPr>
          <w:p w14:paraId="5B7B672F" w14:textId="77777777" w:rsidR="002B2D66" w:rsidRPr="00843134" w:rsidRDefault="002B2D66" w:rsidP="00D27449">
            <w:pPr>
              <w:pStyle w:val="ReportTableText"/>
              <w:rPr>
                <w:rFonts w:asciiTheme="minorHAnsi" w:hAnsiTheme="minorHAnsi" w:cstheme="minorHAnsi"/>
              </w:rPr>
            </w:pPr>
            <w:r w:rsidRPr="00843134">
              <w:rPr>
                <w:rFonts w:asciiTheme="minorHAnsi" w:hAnsiTheme="minorHAnsi" w:cstheme="minorHAnsi"/>
              </w:rPr>
              <w:t>Group 1 (no swim bladder)</w:t>
            </w:r>
          </w:p>
        </w:tc>
        <w:tc>
          <w:tcPr>
            <w:tcW w:w="4678" w:type="dxa"/>
            <w:shd w:val="clear" w:color="auto" w:fill="FFFFFF" w:themeFill="background1"/>
          </w:tcPr>
          <w:p w14:paraId="28326F63" w14:textId="77777777" w:rsidR="002B2D66" w:rsidRPr="00843134" w:rsidRDefault="002B2D66" w:rsidP="00D27449">
            <w:pPr>
              <w:pStyle w:val="ReportTableText"/>
              <w:rPr>
                <w:rFonts w:asciiTheme="minorHAnsi" w:hAnsiTheme="minorHAnsi" w:cstheme="minorHAnsi"/>
              </w:rPr>
            </w:pPr>
            <w:r w:rsidRPr="00843134">
              <w:rPr>
                <w:rFonts w:asciiTheme="minorHAnsi" w:hAnsiTheme="minorHAnsi" w:cstheme="minorHAnsi"/>
              </w:rPr>
              <w:t xml:space="preserve">River lamprey, sea lamprey, flounder, plaice, common goby, sand goby, lesser sand-eel, greater sand-eel </w:t>
            </w:r>
          </w:p>
        </w:tc>
      </w:tr>
      <w:tr w:rsidR="002B2D66" w:rsidRPr="00843134" w14:paraId="71B009B6" w14:textId="77777777" w:rsidTr="00B15325">
        <w:tc>
          <w:tcPr>
            <w:tcW w:w="4248" w:type="dxa"/>
            <w:shd w:val="clear" w:color="auto" w:fill="FFFFFF" w:themeFill="background1"/>
          </w:tcPr>
          <w:p w14:paraId="2770C7AE" w14:textId="77777777" w:rsidR="002B2D66" w:rsidRPr="00843134" w:rsidRDefault="002B2D66" w:rsidP="00D27449">
            <w:pPr>
              <w:pStyle w:val="ReportTableText"/>
              <w:rPr>
                <w:rFonts w:asciiTheme="minorHAnsi" w:hAnsiTheme="minorHAnsi" w:cstheme="minorHAnsi"/>
              </w:rPr>
            </w:pPr>
            <w:r w:rsidRPr="00843134">
              <w:rPr>
                <w:rFonts w:asciiTheme="minorHAnsi" w:hAnsiTheme="minorHAnsi" w:cstheme="minorHAnsi"/>
              </w:rPr>
              <w:t>Group 2 (swim bladder is not involved with hearing)</w:t>
            </w:r>
          </w:p>
        </w:tc>
        <w:tc>
          <w:tcPr>
            <w:tcW w:w="4678" w:type="dxa"/>
            <w:shd w:val="clear" w:color="auto" w:fill="FFFFFF" w:themeFill="background1"/>
          </w:tcPr>
          <w:p w14:paraId="2CA93055" w14:textId="0683518F" w:rsidR="002B2D66" w:rsidRPr="00843134" w:rsidRDefault="002B2D66" w:rsidP="00D27449">
            <w:pPr>
              <w:pStyle w:val="ReportTableText"/>
              <w:rPr>
                <w:rFonts w:asciiTheme="minorHAnsi" w:hAnsiTheme="minorHAnsi" w:cstheme="minorHAnsi"/>
              </w:rPr>
            </w:pPr>
            <w:r w:rsidRPr="00843134">
              <w:rPr>
                <w:rFonts w:asciiTheme="minorHAnsi" w:hAnsiTheme="minorHAnsi" w:cstheme="minorHAnsi"/>
              </w:rPr>
              <w:t>Atlantic salmon, brown/sea trout, thick-lipped grey mullet, thin-lipped grey mullet</w:t>
            </w:r>
            <w:r w:rsidR="00E44EC2" w:rsidRPr="00843134">
              <w:rPr>
                <w:rFonts w:asciiTheme="minorHAnsi" w:hAnsiTheme="minorHAnsi" w:cstheme="minorHAnsi"/>
              </w:rPr>
              <w:t>, golden grey mullet</w:t>
            </w:r>
          </w:p>
        </w:tc>
      </w:tr>
      <w:tr w:rsidR="002B2D66" w:rsidRPr="00843134" w14:paraId="4177650C" w14:textId="77777777" w:rsidTr="00B15325">
        <w:trPr>
          <w:trHeight w:val="85"/>
        </w:trPr>
        <w:tc>
          <w:tcPr>
            <w:tcW w:w="4248" w:type="dxa"/>
            <w:shd w:val="clear" w:color="auto" w:fill="FFFFFF" w:themeFill="background1"/>
          </w:tcPr>
          <w:p w14:paraId="09718D59" w14:textId="77777777" w:rsidR="002B2D66" w:rsidRPr="00843134" w:rsidRDefault="002B2D66" w:rsidP="00D27449">
            <w:pPr>
              <w:pStyle w:val="ReportTableText"/>
              <w:rPr>
                <w:rFonts w:asciiTheme="minorHAnsi" w:hAnsiTheme="minorHAnsi" w:cstheme="minorHAnsi"/>
              </w:rPr>
            </w:pPr>
            <w:r w:rsidRPr="00843134">
              <w:rPr>
                <w:rFonts w:asciiTheme="minorHAnsi" w:hAnsiTheme="minorHAnsi" w:cstheme="minorHAnsi"/>
              </w:rPr>
              <w:t>Group 3 (swim bladder involved with hearing)</w:t>
            </w:r>
          </w:p>
        </w:tc>
        <w:tc>
          <w:tcPr>
            <w:tcW w:w="4678" w:type="dxa"/>
            <w:shd w:val="clear" w:color="auto" w:fill="FFFFFF" w:themeFill="background1"/>
          </w:tcPr>
          <w:p w14:paraId="6448371E" w14:textId="17CFFEAF" w:rsidR="002B2D66" w:rsidRPr="00843134" w:rsidRDefault="002B2D66" w:rsidP="00D27449">
            <w:pPr>
              <w:pStyle w:val="ReportTableText"/>
              <w:rPr>
                <w:rFonts w:asciiTheme="minorHAnsi" w:hAnsiTheme="minorHAnsi" w:cstheme="minorHAnsi"/>
              </w:rPr>
            </w:pPr>
            <w:r w:rsidRPr="00843134">
              <w:rPr>
                <w:rFonts w:asciiTheme="minorHAnsi" w:hAnsiTheme="minorHAnsi" w:cstheme="minorHAnsi"/>
              </w:rPr>
              <w:t xml:space="preserve">European eel, Atlantic herring, European seabass, sprat </w:t>
            </w:r>
          </w:p>
        </w:tc>
      </w:tr>
    </w:tbl>
    <w:p w14:paraId="4D42F31D" w14:textId="34919DD4" w:rsidR="00E273BE" w:rsidRPr="00843134" w:rsidRDefault="00E273BE"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Popper </w:t>
      </w:r>
      <w:r w:rsidR="005A58B6" w:rsidRPr="00843134">
        <w:rPr>
          <w:rFonts w:asciiTheme="minorHAnsi" w:eastAsia="Times New Roman" w:hAnsiTheme="minorHAnsi" w:cstheme="minorHAnsi"/>
          <w:i/>
          <w:lang w:eastAsia="en-GB"/>
        </w:rPr>
        <w:t>et al</w:t>
      </w:r>
      <w:r w:rsidRPr="00843134">
        <w:rPr>
          <w:rFonts w:asciiTheme="minorHAnsi" w:eastAsia="Times New Roman" w:hAnsiTheme="minorHAnsi" w:cstheme="minorHAnsi"/>
          <w:lang w:eastAsia="en-GB"/>
        </w:rPr>
        <w:t xml:space="preserve">. (2014) sets out criteria for effects arising from different sources of noise. The criteria used within this assessment are associated with continuous noise (i.e. vibro-pilling and augering). Where insufficient data exists to determine a quantitative value, Popper </w:t>
      </w:r>
      <w:r w:rsidR="005A58B6" w:rsidRPr="00843134">
        <w:rPr>
          <w:rFonts w:asciiTheme="minorHAnsi" w:eastAsia="Times New Roman" w:hAnsiTheme="minorHAnsi" w:cstheme="minorHAnsi"/>
          <w:i/>
          <w:lang w:eastAsia="en-GB"/>
        </w:rPr>
        <w:t>et al</w:t>
      </w:r>
      <w:r w:rsidRPr="00843134">
        <w:rPr>
          <w:rFonts w:asciiTheme="minorHAnsi" w:eastAsia="Times New Roman" w:hAnsiTheme="minorHAnsi" w:cstheme="minorHAnsi"/>
          <w:lang w:eastAsia="en-GB"/>
        </w:rPr>
        <w:t xml:space="preserve">. (2014) categorised in relative terms as high, moderate or low risk at three distances from the source: near (i.e. in the tens of metres), intermediate (i.e. in the hundreds of metres) or far (i.e. in the thousands of metres) </w:t>
      </w:r>
      <w:r w:rsidR="00703C9A" w:rsidRPr="00843134">
        <w:rPr>
          <w:rFonts w:asciiTheme="minorHAnsi" w:eastAsia="Times New Roman" w:hAnsiTheme="minorHAnsi" w:cstheme="minorHAnsi"/>
          <w:lang w:eastAsia="en-GB"/>
        </w:rPr>
        <w:t>(</w:t>
      </w:r>
      <w:r w:rsidR="00703C9A" w:rsidRPr="00843134">
        <w:rPr>
          <w:rFonts w:asciiTheme="minorHAnsi" w:eastAsia="Times New Roman" w:hAnsiTheme="minorHAnsi" w:cstheme="minorHAnsi"/>
          <w:lang w:eastAsia="en-GB"/>
        </w:rPr>
        <w:fldChar w:fldCharType="begin"/>
      </w:r>
      <w:r w:rsidR="00703C9A" w:rsidRPr="00843134">
        <w:rPr>
          <w:rFonts w:asciiTheme="minorHAnsi" w:eastAsia="Times New Roman" w:hAnsiTheme="minorHAnsi" w:cstheme="minorHAnsi"/>
          <w:lang w:eastAsia="en-GB"/>
        </w:rPr>
        <w:instrText xml:space="preserve"> REF _Ref212812273 \h  \* MERGEFORMAT </w:instrText>
      </w:r>
      <w:r w:rsidR="00703C9A" w:rsidRPr="00843134">
        <w:rPr>
          <w:rFonts w:asciiTheme="minorHAnsi" w:eastAsia="Times New Roman" w:hAnsiTheme="minorHAnsi" w:cstheme="minorHAnsi"/>
          <w:lang w:eastAsia="en-GB"/>
        </w:rPr>
      </w:r>
      <w:r w:rsidR="00703C9A" w:rsidRPr="00843134">
        <w:rPr>
          <w:rFonts w:asciiTheme="minorHAnsi" w:eastAsia="Times New Roman" w:hAnsiTheme="minorHAnsi" w:cstheme="minorHAnsi"/>
          <w:lang w:eastAsia="en-GB"/>
        </w:rPr>
        <w:fldChar w:fldCharType="separate"/>
      </w:r>
      <w:r w:rsidR="00703C9A" w:rsidRPr="00843134">
        <w:rPr>
          <w:rFonts w:asciiTheme="minorHAnsi" w:eastAsia="Times New Roman" w:hAnsiTheme="minorHAnsi" w:cstheme="minorHAnsi"/>
          <w:iCs/>
          <w:lang w:eastAsia="en-GB"/>
        </w:rPr>
        <w:t xml:space="preserve">Table </w:t>
      </w:r>
      <w:r w:rsidR="00703C9A" w:rsidRPr="00843134">
        <w:rPr>
          <w:rFonts w:asciiTheme="minorHAnsi" w:eastAsia="Times New Roman" w:hAnsiTheme="minorHAnsi" w:cstheme="minorHAnsi"/>
          <w:iCs/>
          <w:noProof/>
          <w:lang w:eastAsia="en-GB"/>
        </w:rPr>
        <w:t>5</w:t>
      </w:r>
      <w:r w:rsidR="00703C9A" w:rsidRPr="00843134">
        <w:rPr>
          <w:rFonts w:asciiTheme="minorHAnsi" w:eastAsia="Times New Roman" w:hAnsiTheme="minorHAnsi" w:cstheme="minorHAnsi"/>
          <w:lang w:eastAsia="en-GB"/>
        </w:rPr>
        <w:fldChar w:fldCharType="end"/>
      </w:r>
      <w:r w:rsidR="00703C9A" w:rsidRPr="00843134">
        <w:rPr>
          <w:rFonts w:asciiTheme="minorHAnsi" w:eastAsia="Times New Roman" w:hAnsiTheme="minorHAnsi" w:cstheme="minorHAnsi"/>
          <w:lang w:eastAsia="en-GB"/>
        </w:rPr>
        <w:t>)</w:t>
      </w:r>
      <w:r w:rsidRPr="00843134">
        <w:rPr>
          <w:rFonts w:asciiTheme="minorHAnsi" w:eastAsia="Times New Roman" w:hAnsiTheme="minorHAnsi" w:cstheme="minorHAnsi"/>
          <w:lang w:eastAsia="en-GB"/>
        </w:rPr>
        <w:t>.</w:t>
      </w:r>
    </w:p>
    <w:p w14:paraId="5C8B7502" w14:textId="77777777" w:rsidR="00FB4E3A" w:rsidRPr="00C04681" w:rsidRDefault="00FB4E3A"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sz w:val="20"/>
          <w:szCs w:val="20"/>
          <w:lang w:eastAsia="en-GB"/>
        </w:rPr>
      </w:pPr>
    </w:p>
    <w:p w14:paraId="4DFCC55F" w14:textId="77777777" w:rsidR="00FB4E3A" w:rsidRPr="00C04681" w:rsidRDefault="00FB4E3A"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sz w:val="20"/>
          <w:szCs w:val="20"/>
          <w:lang w:eastAsia="en-GB"/>
        </w:rPr>
      </w:pPr>
    </w:p>
    <w:p w14:paraId="2114F17C" w14:textId="77777777" w:rsidR="00FB4E3A" w:rsidRPr="00C04681" w:rsidRDefault="00FB4E3A"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sz w:val="20"/>
          <w:szCs w:val="20"/>
          <w:lang w:eastAsia="en-GB"/>
        </w:rPr>
      </w:pPr>
    </w:p>
    <w:p w14:paraId="2FEC64C9" w14:textId="03791538" w:rsidR="00E273BE" w:rsidRPr="00843134" w:rsidRDefault="00E273BE" w:rsidP="008E6C0F">
      <w:pPr>
        <w:keepNext/>
        <w:tabs>
          <w:tab w:val="left" w:pos="1800"/>
          <w:tab w:val="left" w:pos="2448"/>
          <w:tab w:val="left" w:pos="3168"/>
          <w:tab w:val="left" w:pos="3888"/>
          <w:tab w:val="left" w:pos="4608"/>
          <w:tab w:val="left" w:pos="5328"/>
          <w:tab w:val="left" w:pos="6048"/>
          <w:tab w:val="right" w:pos="8784"/>
        </w:tabs>
        <w:spacing w:before="360" w:beforeAutospacing="0" w:after="60" w:afterAutospacing="0"/>
        <w:ind w:left="1800" w:hanging="1080"/>
        <w:jc w:val="center"/>
        <w:rPr>
          <w:rFonts w:asciiTheme="minorHAnsi" w:eastAsia="Times New Roman" w:hAnsiTheme="minorHAnsi" w:cstheme="minorHAnsi"/>
          <w:b/>
          <w:iCs/>
          <w:sz w:val="20"/>
          <w:szCs w:val="20"/>
          <w:lang w:eastAsia="en-GB"/>
        </w:rPr>
      </w:pPr>
      <w:bookmarkStart w:id="74" w:name="_Ref212812273"/>
      <w:bookmarkStart w:id="75" w:name="_Toc212818075"/>
      <w:bookmarkStart w:id="76" w:name="_Toc212818133"/>
      <w:r w:rsidRPr="00843134">
        <w:rPr>
          <w:rFonts w:asciiTheme="minorHAnsi" w:eastAsia="Times New Roman" w:hAnsiTheme="minorHAnsi" w:cstheme="minorHAnsi"/>
          <w:b/>
          <w:iCs/>
          <w:sz w:val="20"/>
          <w:szCs w:val="20"/>
          <w:lang w:eastAsia="en-GB"/>
        </w:rPr>
        <w:t xml:space="preserve">Table </w:t>
      </w:r>
      <w:r w:rsidRPr="00843134">
        <w:rPr>
          <w:rFonts w:asciiTheme="minorHAnsi" w:eastAsia="Times New Roman" w:hAnsiTheme="minorHAnsi" w:cstheme="minorHAnsi"/>
          <w:b/>
          <w:iCs/>
          <w:sz w:val="20"/>
          <w:szCs w:val="20"/>
          <w:lang w:eastAsia="en-GB"/>
        </w:rPr>
        <w:fldChar w:fldCharType="begin"/>
      </w:r>
      <w:r w:rsidRPr="00843134">
        <w:rPr>
          <w:rFonts w:asciiTheme="minorHAnsi" w:eastAsia="Times New Roman" w:hAnsiTheme="minorHAnsi" w:cstheme="minorHAnsi"/>
          <w:b/>
          <w:iCs/>
          <w:sz w:val="20"/>
          <w:szCs w:val="20"/>
          <w:lang w:eastAsia="en-GB"/>
        </w:rPr>
        <w:instrText xml:space="preserve"> SEQ Table \* ARABIC </w:instrText>
      </w:r>
      <w:r w:rsidRPr="00843134">
        <w:rPr>
          <w:rFonts w:asciiTheme="minorHAnsi" w:eastAsia="Times New Roman" w:hAnsiTheme="minorHAnsi" w:cstheme="minorHAnsi"/>
          <w:b/>
          <w:iCs/>
          <w:sz w:val="20"/>
          <w:szCs w:val="20"/>
          <w:lang w:eastAsia="en-GB"/>
        </w:rPr>
        <w:fldChar w:fldCharType="separate"/>
      </w:r>
      <w:r w:rsidR="00E41D9D" w:rsidRPr="00843134">
        <w:rPr>
          <w:rFonts w:asciiTheme="minorHAnsi" w:eastAsia="Times New Roman" w:hAnsiTheme="minorHAnsi" w:cstheme="minorHAnsi"/>
          <w:b/>
          <w:iCs/>
          <w:noProof/>
          <w:sz w:val="20"/>
          <w:szCs w:val="20"/>
          <w:lang w:eastAsia="en-GB"/>
        </w:rPr>
        <w:t>5</w:t>
      </w:r>
      <w:r w:rsidRPr="00843134">
        <w:rPr>
          <w:rFonts w:asciiTheme="minorHAnsi" w:eastAsia="Times New Roman" w:hAnsiTheme="minorHAnsi" w:cstheme="minorHAnsi"/>
          <w:b/>
          <w:iCs/>
          <w:sz w:val="20"/>
          <w:szCs w:val="20"/>
          <w:lang w:eastAsia="en-GB"/>
        </w:rPr>
        <w:fldChar w:fldCharType="end"/>
      </w:r>
      <w:bookmarkEnd w:id="74"/>
      <w:r w:rsidRPr="00843134">
        <w:rPr>
          <w:rFonts w:asciiTheme="minorHAnsi" w:eastAsia="Times New Roman" w:hAnsiTheme="minorHAnsi" w:cstheme="minorHAnsi"/>
          <w:b/>
          <w:iCs/>
          <w:sz w:val="20"/>
          <w:szCs w:val="20"/>
          <w:lang w:eastAsia="en-GB"/>
        </w:rPr>
        <w:t xml:space="preserve">: Risk of effects arising from noise exposure to categorised fish groups (Popper </w:t>
      </w:r>
      <w:r w:rsidR="005A58B6" w:rsidRPr="00843134">
        <w:rPr>
          <w:rFonts w:asciiTheme="minorHAnsi" w:eastAsia="Times New Roman" w:hAnsiTheme="minorHAnsi" w:cstheme="minorHAnsi"/>
          <w:b/>
          <w:i/>
          <w:iCs/>
          <w:sz w:val="20"/>
          <w:szCs w:val="20"/>
          <w:lang w:eastAsia="en-GB"/>
        </w:rPr>
        <w:t>et al</w:t>
      </w:r>
      <w:r w:rsidRPr="00843134">
        <w:rPr>
          <w:rFonts w:asciiTheme="minorHAnsi" w:eastAsia="Times New Roman" w:hAnsiTheme="minorHAnsi" w:cstheme="minorHAnsi"/>
          <w:b/>
          <w:iCs/>
          <w:sz w:val="20"/>
          <w:szCs w:val="20"/>
          <w:lang w:eastAsia="en-GB"/>
        </w:rPr>
        <w:t>., 2014).</w:t>
      </w:r>
      <w:bookmarkEnd w:id="75"/>
      <w:bookmarkEnd w:id="76"/>
    </w:p>
    <w:tbl>
      <w:tblPr>
        <w:tblStyle w:val="GridTable5Dark"/>
        <w:tblW w:w="4905" w:type="pct"/>
        <w:tblLook w:val="04A0" w:firstRow="1" w:lastRow="0" w:firstColumn="1" w:lastColumn="0" w:noHBand="0" w:noVBand="1"/>
      </w:tblPr>
      <w:tblGrid>
        <w:gridCol w:w="1414"/>
        <w:gridCol w:w="1261"/>
        <w:gridCol w:w="1392"/>
        <w:gridCol w:w="1551"/>
        <w:gridCol w:w="1401"/>
        <w:gridCol w:w="1826"/>
      </w:tblGrid>
      <w:tr w:rsidR="006A1A5A" w:rsidRPr="00843134" w14:paraId="71BB9C0D" w14:textId="77777777" w:rsidTr="00D14C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9" w:type="pct"/>
            <w:tcBorders>
              <w:bottom w:val="single" w:sz="4" w:space="0" w:color="auto"/>
            </w:tcBorders>
            <w:shd w:val="clear" w:color="auto" w:fill="0F243E" w:themeFill="text2" w:themeFillShade="80"/>
            <w:hideMark/>
          </w:tcPr>
          <w:p w14:paraId="19B42FE4" w14:textId="77777777" w:rsidR="006A1A5A" w:rsidRPr="00843134" w:rsidRDefault="006A1A5A" w:rsidP="00D27449">
            <w:pPr>
              <w:pStyle w:val="StallingboroughTableHeadings"/>
              <w:rPr>
                <w:rFonts w:asciiTheme="minorHAnsi" w:hAnsiTheme="minorHAnsi" w:cstheme="minorHAnsi"/>
                <w:b/>
                <w:bCs w:val="0"/>
                <w:color w:val="FFFFFF" w:themeColor="background1"/>
                <w:sz w:val="20"/>
                <w:szCs w:val="20"/>
              </w:rPr>
            </w:pPr>
            <w:r w:rsidRPr="00843134">
              <w:rPr>
                <w:rFonts w:asciiTheme="minorHAnsi" w:hAnsiTheme="minorHAnsi" w:cstheme="minorHAnsi"/>
                <w:b/>
                <w:bCs w:val="0"/>
                <w:color w:val="FFFFFF" w:themeColor="background1"/>
                <w:sz w:val="20"/>
                <w:szCs w:val="20"/>
              </w:rPr>
              <w:t>Hearing group</w:t>
            </w:r>
          </w:p>
        </w:tc>
        <w:tc>
          <w:tcPr>
            <w:tcW w:w="713" w:type="pct"/>
            <w:tcBorders>
              <w:bottom w:val="single" w:sz="4" w:space="0" w:color="auto"/>
            </w:tcBorders>
            <w:shd w:val="clear" w:color="auto" w:fill="0F243E" w:themeFill="text2" w:themeFillShade="80"/>
            <w:hideMark/>
          </w:tcPr>
          <w:p w14:paraId="309DFB0C" w14:textId="77777777" w:rsidR="006A1A5A" w:rsidRPr="00843134" w:rsidRDefault="006A1A5A" w:rsidP="00D27449">
            <w:pPr>
              <w:pStyle w:val="StallingboroughTableHeadings"/>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bCs w:val="0"/>
                <w:color w:val="FFFFFF" w:themeColor="background1"/>
                <w:sz w:val="20"/>
                <w:szCs w:val="20"/>
              </w:rPr>
            </w:pPr>
            <w:r w:rsidRPr="00843134">
              <w:rPr>
                <w:rFonts w:asciiTheme="minorHAnsi" w:hAnsiTheme="minorHAnsi" w:cstheme="minorHAnsi"/>
                <w:b/>
                <w:bCs w:val="0"/>
                <w:color w:val="FFFFFF" w:themeColor="background1"/>
                <w:sz w:val="20"/>
                <w:szCs w:val="20"/>
              </w:rPr>
              <w:t xml:space="preserve">Mortality and potential mortal injury </w:t>
            </w:r>
          </w:p>
        </w:tc>
        <w:tc>
          <w:tcPr>
            <w:tcW w:w="787" w:type="pct"/>
            <w:tcBorders>
              <w:bottom w:val="single" w:sz="4" w:space="0" w:color="auto"/>
            </w:tcBorders>
            <w:shd w:val="clear" w:color="auto" w:fill="0F243E" w:themeFill="text2" w:themeFillShade="80"/>
            <w:hideMark/>
          </w:tcPr>
          <w:p w14:paraId="37B4BE32" w14:textId="77777777" w:rsidR="006A1A5A" w:rsidRPr="00843134" w:rsidRDefault="006A1A5A" w:rsidP="00D27449">
            <w:pPr>
              <w:pStyle w:val="StallingboroughTableHeadings"/>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bCs w:val="0"/>
                <w:color w:val="FFFFFF" w:themeColor="background1"/>
                <w:sz w:val="20"/>
                <w:szCs w:val="20"/>
              </w:rPr>
            </w:pPr>
            <w:r w:rsidRPr="00843134">
              <w:rPr>
                <w:rFonts w:asciiTheme="minorHAnsi" w:hAnsiTheme="minorHAnsi" w:cstheme="minorHAnsi"/>
                <w:b/>
                <w:bCs w:val="0"/>
                <w:color w:val="FFFFFF" w:themeColor="background1"/>
                <w:sz w:val="20"/>
                <w:szCs w:val="20"/>
              </w:rPr>
              <w:t xml:space="preserve">Recoverable injury </w:t>
            </w:r>
          </w:p>
        </w:tc>
        <w:tc>
          <w:tcPr>
            <w:tcW w:w="877" w:type="pct"/>
            <w:tcBorders>
              <w:bottom w:val="single" w:sz="4" w:space="0" w:color="auto"/>
            </w:tcBorders>
            <w:shd w:val="clear" w:color="auto" w:fill="0F243E" w:themeFill="text2" w:themeFillShade="80"/>
            <w:hideMark/>
          </w:tcPr>
          <w:p w14:paraId="2BF15EE7" w14:textId="77777777" w:rsidR="006A1A5A" w:rsidRPr="00843134" w:rsidRDefault="006A1A5A" w:rsidP="00D27449">
            <w:pPr>
              <w:pStyle w:val="StallingboroughTableHeadings"/>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bCs w:val="0"/>
                <w:color w:val="FFFFFF" w:themeColor="background1"/>
                <w:sz w:val="20"/>
                <w:szCs w:val="20"/>
              </w:rPr>
            </w:pPr>
            <w:r w:rsidRPr="00843134">
              <w:rPr>
                <w:rFonts w:asciiTheme="minorHAnsi" w:hAnsiTheme="minorHAnsi" w:cstheme="minorHAnsi"/>
                <w:b/>
                <w:bCs w:val="0"/>
                <w:color w:val="FFFFFF" w:themeColor="background1"/>
                <w:sz w:val="20"/>
                <w:szCs w:val="20"/>
              </w:rPr>
              <w:t>TTS</w:t>
            </w:r>
          </w:p>
        </w:tc>
        <w:tc>
          <w:tcPr>
            <w:tcW w:w="792" w:type="pct"/>
            <w:tcBorders>
              <w:bottom w:val="single" w:sz="4" w:space="0" w:color="auto"/>
            </w:tcBorders>
            <w:shd w:val="clear" w:color="auto" w:fill="0F243E" w:themeFill="text2" w:themeFillShade="80"/>
            <w:hideMark/>
          </w:tcPr>
          <w:p w14:paraId="65D29C7B" w14:textId="77777777" w:rsidR="006A1A5A" w:rsidRPr="00843134" w:rsidRDefault="006A1A5A" w:rsidP="00D27449">
            <w:pPr>
              <w:pStyle w:val="StallingboroughTableHeadings"/>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bCs w:val="0"/>
                <w:color w:val="FFFFFF" w:themeColor="background1"/>
                <w:sz w:val="20"/>
                <w:szCs w:val="20"/>
              </w:rPr>
            </w:pPr>
            <w:r w:rsidRPr="00843134">
              <w:rPr>
                <w:rFonts w:asciiTheme="minorHAnsi" w:hAnsiTheme="minorHAnsi" w:cstheme="minorHAnsi"/>
                <w:b/>
                <w:bCs w:val="0"/>
                <w:color w:val="FFFFFF" w:themeColor="background1"/>
                <w:sz w:val="20"/>
                <w:szCs w:val="20"/>
              </w:rPr>
              <w:t>Masking</w:t>
            </w:r>
          </w:p>
        </w:tc>
        <w:tc>
          <w:tcPr>
            <w:tcW w:w="1032" w:type="pct"/>
            <w:tcBorders>
              <w:bottom w:val="single" w:sz="4" w:space="0" w:color="auto"/>
            </w:tcBorders>
            <w:shd w:val="clear" w:color="auto" w:fill="0F243E" w:themeFill="text2" w:themeFillShade="80"/>
            <w:hideMark/>
          </w:tcPr>
          <w:p w14:paraId="5BCA0F58" w14:textId="77777777" w:rsidR="006A1A5A" w:rsidRPr="00843134" w:rsidRDefault="006A1A5A" w:rsidP="00D27449">
            <w:pPr>
              <w:pStyle w:val="StallingboroughTableHeadings"/>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bCs w:val="0"/>
                <w:color w:val="FFFFFF" w:themeColor="background1"/>
                <w:sz w:val="20"/>
                <w:szCs w:val="20"/>
              </w:rPr>
            </w:pPr>
            <w:r w:rsidRPr="00843134">
              <w:rPr>
                <w:rFonts w:asciiTheme="minorHAnsi" w:hAnsiTheme="minorHAnsi" w:cstheme="minorHAnsi"/>
                <w:b/>
                <w:bCs w:val="0"/>
                <w:color w:val="FFFFFF" w:themeColor="background1"/>
                <w:sz w:val="20"/>
                <w:szCs w:val="20"/>
              </w:rPr>
              <w:t xml:space="preserve">Behavioral </w:t>
            </w:r>
          </w:p>
        </w:tc>
      </w:tr>
      <w:tr w:rsidR="008E6C0F" w:rsidRPr="00843134" w14:paraId="3D57D208" w14:textId="77777777" w:rsidTr="00D14C40">
        <w:tc>
          <w:tcPr>
            <w:cnfStyle w:val="001000000000" w:firstRow="0" w:lastRow="0" w:firstColumn="1" w:lastColumn="0" w:oddVBand="0" w:evenVBand="0" w:oddHBand="0" w:evenHBand="0" w:firstRowFirstColumn="0" w:firstRowLastColumn="0" w:lastRowFirstColumn="0" w:lastRowLastColumn="0"/>
            <w:tcW w:w="799"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455E8CF1" w14:textId="77777777" w:rsidR="006A1A5A" w:rsidRPr="00843134" w:rsidRDefault="006A1A5A" w:rsidP="00D27449">
            <w:pPr>
              <w:pStyle w:val="StallingboroughTableText"/>
              <w:rPr>
                <w:rFonts w:cstheme="minorHAnsi"/>
                <w:color w:val="auto"/>
                <w:sz w:val="20"/>
                <w:szCs w:val="20"/>
              </w:rPr>
            </w:pPr>
            <w:r w:rsidRPr="00843134">
              <w:rPr>
                <w:rFonts w:cstheme="minorHAnsi"/>
                <w:color w:val="auto"/>
                <w:sz w:val="20"/>
                <w:szCs w:val="20"/>
              </w:rPr>
              <w:t>Group 1</w:t>
            </w:r>
          </w:p>
        </w:tc>
        <w:tc>
          <w:tcPr>
            <w:tcW w:w="713"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5751DAE2"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 xml:space="preserve">(N) Low </w:t>
            </w:r>
          </w:p>
          <w:p w14:paraId="7A46E810"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 xml:space="preserve">(I) Low </w:t>
            </w:r>
          </w:p>
          <w:p w14:paraId="0D41B776"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(F) Low</w:t>
            </w:r>
          </w:p>
        </w:tc>
        <w:tc>
          <w:tcPr>
            <w:tcW w:w="787"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2D27D0E8"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 xml:space="preserve">(N) Low </w:t>
            </w:r>
          </w:p>
          <w:p w14:paraId="6B86201B"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 xml:space="preserve">(I) Low </w:t>
            </w:r>
          </w:p>
          <w:p w14:paraId="138AA51F"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(F) Low</w:t>
            </w:r>
          </w:p>
        </w:tc>
        <w:tc>
          <w:tcPr>
            <w:tcW w:w="877"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48ED4CBC"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 xml:space="preserve">(N) Moderate (I) Low </w:t>
            </w:r>
          </w:p>
          <w:p w14:paraId="52A5A428"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(F) Low</w:t>
            </w:r>
          </w:p>
        </w:tc>
        <w:tc>
          <w:tcPr>
            <w:tcW w:w="792"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379786E5"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 xml:space="preserve">(N) High </w:t>
            </w:r>
          </w:p>
          <w:p w14:paraId="4B1EDC67"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(I) High</w:t>
            </w:r>
          </w:p>
          <w:p w14:paraId="79FA33C1"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(F) Moderate</w:t>
            </w:r>
          </w:p>
        </w:tc>
        <w:tc>
          <w:tcPr>
            <w:tcW w:w="1032"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0EA0793D"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(N) Moderate (I) Moderate (F) Low</w:t>
            </w:r>
          </w:p>
        </w:tc>
      </w:tr>
      <w:tr w:rsidR="008E6C0F" w:rsidRPr="00843134" w14:paraId="40696F93" w14:textId="77777777" w:rsidTr="00D14C40">
        <w:tc>
          <w:tcPr>
            <w:cnfStyle w:val="001000000000" w:firstRow="0" w:lastRow="0" w:firstColumn="1" w:lastColumn="0" w:oddVBand="0" w:evenVBand="0" w:oddHBand="0" w:evenHBand="0" w:firstRowFirstColumn="0" w:firstRowLastColumn="0" w:lastRowFirstColumn="0" w:lastRowLastColumn="0"/>
            <w:tcW w:w="799"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6D215193" w14:textId="77777777" w:rsidR="006A1A5A" w:rsidRPr="00843134" w:rsidRDefault="006A1A5A" w:rsidP="00D27449">
            <w:pPr>
              <w:pStyle w:val="StallingboroughTableText"/>
              <w:rPr>
                <w:rFonts w:cstheme="minorHAnsi"/>
                <w:color w:val="auto"/>
                <w:sz w:val="20"/>
                <w:szCs w:val="20"/>
              </w:rPr>
            </w:pPr>
            <w:r w:rsidRPr="00843134">
              <w:rPr>
                <w:rFonts w:cstheme="minorHAnsi"/>
                <w:color w:val="auto"/>
                <w:sz w:val="20"/>
                <w:szCs w:val="20"/>
              </w:rPr>
              <w:t>Group 2</w:t>
            </w:r>
          </w:p>
        </w:tc>
        <w:tc>
          <w:tcPr>
            <w:tcW w:w="713"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324357FC"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 xml:space="preserve">(N) Low </w:t>
            </w:r>
          </w:p>
          <w:p w14:paraId="5C932175"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 xml:space="preserve">(I) Low </w:t>
            </w:r>
          </w:p>
          <w:p w14:paraId="13776737"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(F) Low</w:t>
            </w:r>
          </w:p>
        </w:tc>
        <w:tc>
          <w:tcPr>
            <w:tcW w:w="787"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66BF570F"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 xml:space="preserve">(N) Low </w:t>
            </w:r>
          </w:p>
          <w:p w14:paraId="557BCF7C"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 xml:space="preserve">(I) Low </w:t>
            </w:r>
          </w:p>
          <w:p w14:paraId="09D3BD9D"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(F) Low</w:t>
            </w:r>
          </w:p>
        </w:tc>
        <w:tc>
          <w:tcPr>
            <w:tcW w:w="877"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1B1DE34A"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 xml:space="preserve">(N) Moderate (I) Low </w:t>
            </w:r>
          </w:p>
          <w:p w14:paraId="64A54AA6"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(F) Low</w:t>
            </w:r>
          </w:p>
        </w:tc>
        <w:tc>
          <w:tcPr>
            <w:tcW w:w="792"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342DA80F"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 xml:space="preserve">(N) High </w:t>
            </w:r>
          </w:p>
          <w:p w14:paraId="5695148D"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 xml:space="preserve">(I) High </w:t>
            </w:r>
          </w:p>
          <w:p w14:paraId="30423B8B"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(F) Moderate</w:t>
            </w:r>
          </w:p>
        </w:tc>
        <w:tc>
          <w:tcPr>
            <w:tcW w:w="1032"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77F3008F"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(N) Moderate (I) Moderate (F) Low</w:t>
            </w:r>
          </w:p>
        </w:tc>
      </w:tr>
      <w:tr w:rsidR="008E6C0F" w:rsidRPr="00843134" w14:paraId="055F7DA8" w14:textId="77777777" w:rsidTr="00D14C40">
        <w:tc>
          <w:tcPr>
            <w:cnfStyle w:val="001000000000" w:firstRow="0" w:lastRow="0" w:firstColumn="1" w:lastColumn="0" w:oddVBand="0" w:evenVBand="0" w:oddHBand="0" w:evenHBand="0" w:firstRowFirstColumn="0" w:firstRowLastColumn="0" w:lastRowFirstColumn="0" w:lastRowLastColumn="0"/>
            <w:tcW w:w="799"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27EA3D89" w14:textId="77777777" w:rsidR="006A1A5A" w:rsidRPr="00843134" w:rsidRDefault="006A1A5A" w:rsidP="00D27449">
            <w:pPr>
              <w:pStyle w:val="StallingboroughTableText"/>
              <w:rPr>
                <w:rFonts w:cstheme="minorHAnsi"/>
                <w:color w:val="auto"/>
                <w:sz w:val="20"/>
                <w:szCs w:val="20"/>
              </w:rPr>
            </w:pPr>
            <w:r w:rsidRPr="00843134">
              <w:rPr>
                <w:rFonts w:cstheme="minorHAnsi"/>
                <w:color w:val="auto"/>
                <w:sz w:val="20"/>
                <w:szCs w:val="20"/>
              </w:rPr>
              <w:t>Group 3</w:t>
            </w:r>
          </w:p>
        </w:tc>
        <w:tc>
          <w:tcPr>
            <w:tcW w:w="713"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60477028"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 xml:space="preserve">(N) Low </w:t>
            </w:r>
          </w:p>
          <w:p w14:paraId="2FA6A1FF"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 xml:space="preserve">(I) Low </w:t>
            </w:r>
          </w:p>
          <w:p w14:paraId="26A189F5"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(F) Low</w:t>
            </w:r>
          </w:p>
        </w:tc>
        <w:tc>
          <w:tcPr>
            <w:tcW w:w="787"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1E363913"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170 dBrms 1µPa for 48hrs</w:t>
            </w:r>
          </w:p>
        </w:tc>
        <w:tc>
          <w:tcPr>
            <w:tcW w:w="877"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213842CE"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158 dBrms 1µPa for 12hrs</w:t>
            </w:r>
          </w:p>
        </w:tc>
        <w:tc>
          <w:tcPr>
            <w:tcW w:w="792"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06679575"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 xml:space="preserve">(N) High </w:t>
            </w:r>
          </w:p>
          <w:p w14:paraId="4EDD5AF5"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 xml:space="preserve">(I) High </w:t>
            </w:r>
          </w:p>
          <w:p w14:paraId="1CF73E5A"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(F) High</w:t>
            </w:r>
          </w:p>
        </w:tc>
        <w:tc>
          <w:tcPr>
            <w:tcW w:w="1032"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541FB1E6"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 xml:space="preserve">(N) High </w:t>
            </w:r>
          </w:p>
          <w:p w14:paraId="5EF8AF07" w14:textId="77777777" w:rsidR="006A1A5A" w:rsidRPr="00843134" w:rsidRDefault="006A1A5A" w:rsidP="00D27449">
            <w:pPr>
              <w:pStyle w:val="StallingboroughTableTex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43134">
              <w:rPr>
                <w:rFonts w:cstheme="minorHAnsi"/>
                <w:sz w:val="20"/>
                <w:szCs w:val="20"/>
              </w:rPr>
              <w:t>(I) Moderate (F) Low</w:t>
            </w:r>
          </w:p>
        </w:tc>
      </w:tr>
      <w:tr w:rsidR="006A1A5A" w:rsidRPr="00843134" w14:paraId="4F5C7024" w14:textId="77777777" w:rsidTr="008E6C0F">
        <w:tc>
          <w:tcPr>
            <w:cnfStyle w:val="001000000000" w:firstRow="0" w:lastRow="0" w:firstColumn="1" w:lastColumn="0" w:oddVBand="0" w:evenVBand="0" w:oddHBand="0" w:evenHBand="0" w:firstRowFirstColumn="0" w:firstRowLastColumn="0" w:lastRowFirstColumn="0" w:lastRowLastColumn="0"/>
            <w:tcW w:w="5000" w:type="pct"/>
            <w:gridSpan w:val="6"/>
            <w:tcBorders>
              <w:top w:val="single" w:sz="4" w:space="0" w:color="auto"/>
              <w:left w:val="single" w:sz="4" w:space="0" w:color="auto"/>
              <w:bottom w:val="single" w:sz="4" w:space="0" w:color="auto"/>
              <w:right w:val="single" w:sz="4" w:space="0" w:color="auto"/>
            </w:tcBorders>
            <w:shd w:val="clear" w:color="auto" w:fill="FFFFFF" w:themeFill="background1"/>
            <w:hideMark/>
          </w:tcPr>
          <w:p w14:paraId="2738F6AF" w14:textId="77777777" w:rsidR="006A1A5A" w:rsidRPr="00843134" w:rsidRDefault="006A1A5A" w:rsidP="00D27449">
            <w:pPr>
              <w:pStyle w:val="StallingboroughNumberedText"/>
              <w:tabs>
                <w:tab w:val="clear" w:pos="360"/>
                <w:tab w:val="left" w:pos="720"/>
              </w:tabs>
              <w:rPr>
                <w:rFonts w:cstheme="minorHAnsi"/>
                <w:color w:val="auto"/>
                <w:sz w:val="20"/>
                <w:szCs w:val="20"/>
              </w:rPr>
            </w:pPr>
            <w:r w:rsidRPr="00843134">
              <w:rPr>
                <w:rFonts w:cstheme="minorHAnsi"/>
                <w:color w:val="auto"/>
                <w:sz w:val="20"/>
                <w:szCs w:val="20"/>
              </w:rPr>
              <w:t>Peak and rms sound pressure levels dB re 1 μPa; SEL dB re 1 μPa2·s. All criteria are presented as sound pressure even for fish without swim bladders since no data for particle motion exist.</w:t>
            </w:r>
          </w:p>
        </w:tc>
      </w:tr>
    </w:tbl>
    <w:p w14:paraId="29941A6C" w14:textId="5D3BAE75" w:rsidR="00E273BE" w:rsidRPr="00843134" w:rsidRDefault="00E273BE"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Those fish with an absence of a swim bladder (Group 1) or that have a swim bladder which is not involved in hearing (Group 2), are understood to be insensitive to sound pressure and are most likely to detect particle motion. Group 3 fish (those fish with a swim bladder that is involved in hearing) are understood to be able to </w:t>
      </w:r>
      <w:r w:rsidR="00A818FA" w:rsidRPr="00843134">
        <w:rPr>
          <w:rFonts w:asciiTheme="minorHAnsi" w:eastAsia="Times New Roman" w:hAnsiTheme="minorHAnsi" w:cstheme="minorHAnsi"/>
          <w:lang w:eastAsia="en-GB"/>
        </w:rPr>
        <w:t>detect</w:t>
      </w:r>
      <w:r w:rsidRPr="00843134">
        <w:rPr>
          <w:rFonts w:asciiTheme="minorHAnsi" w:eastAsia="Times New Roman" w:hAnsiTheme="minorHAnsi" w:cstheme="minorHAnsi"/>
          <w:lang w:eastAsia="en-GB"/>
        </w:rPr>
        <w:t xml:space="preserve"> both particle motion and sound pressure, and are more sensitive to sound than Group 1 and 2 fish species.</w:t>
      </w:r>
    </w:p>
    <w:p w14:paraId="31C672E8" w14:textId="4FDE3834" w:rsidR="00E273BE" w:rsidRPr="00843134" w:rsidRDefault="00E273BE"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Most Group 1, 2 and 3 fish species are expected to be able to avoid noise sources before mortality and potential mortal injuries could occur. However, there might be some temporary physiological effects and behavioural responses. In relation to underwater noise produced during vibro-piling and auguring, Popper </w:t>
      </w:r>
      <w:r w:rsidR="005A58B6" w:rsidRPr="00843134">
        <w:rPr>
          <w:rFonts w:asciiTheme="minorHAnsi" w:eastAsia="Times New Roman" w:hAnsiTheme="minorHAnsi" w:cstheme="minorHAnsi"/>
          <w:i/>
          <w:lang w:eastAsia="en-GB"/>
        </w:rPr>
        <w:t>et al</w:t>
      </w:r>
      <w:r w:rsidRPr="00843134">
        <w:rPr>
          <w:rFonts w:asciiTheme="minorHAnsi" w:eastAsia="Times New Roman" w:hAnsiTheme="minorHAnsi" w:cstheme="minorHAnsi"/>
          <w:lang w:eastAsia="en-GB"/>
        </w:rPr>
        <w:t xml:space="preserve">. (2014) indicates that there is a </w:t>
      </w:r>
      <w:r w:rsidR="00D14C40" w:rsidRPr="00843134">
        <w:rPr>
          <w:rFonts w:asciiTheme="minorHAnsi" w:eastAsia="Times New Roman" w:hAnsiTheme="minorHAnsi" w:cstheme="minorHAnsi"/>
          <w:lang w:eastAsia="en-GB"/>
        </w:rPr>
        <w:t>l</w:t>
      </w:r>
      <w:r w:rsidRPr="00843134">
        <w:rPr>
          <w:rFonts w:asciiTheme="minorHAnsi" w:eastAsia="Times New Roman" w:hAnsiTheme="minorHAnsi" w:cstheme="minorHAnsi"/>
          <w:lang w:eastAsia="en-GB"/>
        </w:rPr>
        <w:t xml:space="preserve">ow risk of mortality and potential mortal injuries and recoverable injuries within the near (tens of metres), intermediate (hundred of metres) and far (thousands of metres) fields for Groups 1, 2 and 3. For behavioural effects there is a moderate risk in the near and intermediate fields, and low risk in the far fields for Group 1 and 2, and a high risk in near </w:t>
      </w:r>
      <w:r w:rsidR="00482785" w:rsidRPr="00843134">
        <w:rPr>
          <w:rFonts w:asciiTheme="minorHAnsi" w:eastAsia="Times New Roman" w:hAnsiTheme="minorHAnsi" w:cstheme="minorHAnsi"/>
          <w:lang w:eastAsia="en-GB"/>
        </w:rPr>
        <w:t>fields</w:t>
      </w:r>
      <w:r w:rsidRPr="00843134">
        <w:rPr>
          <w:rFonts w:asciiTheme="minorHAnsi" w:eastAsia="Times New Roman" w:hAnsiTheme="minorHAnsi" w:cstheme="minorHAnsi"/>
          <w:lang w:eastAsia="en-GB"/>
        </w:rPr>
        <w:t>, moderate risk in intermediate field</w:t>
      </w:r>
      <w:r w:rsidR="00482785" w:rsidRPr="00843134">
        <w:rPr>
          <w:rFonts w:asciiTheme="minorHAnsi" w:eastAsia="Times New Roman" w:hAnsiTheme="minorHAnsi" w:cstheme="minorHAnsi"/>
          <w:lang w:eastAsia="en-GB"/>
        </w:rPr>
        <w:t>s</w:t>
      </w:r>
      <w:r w:rsidRPr="00843134">
        <w:rPr>
          <w:rFonts w:asciiTheme="minorHAnsi" w:eastAsia="Times New Roman" w:hAnsiTheme="minorHAnsi" w:cstheme="minorHAnsi"/>
          <w:lang w:eastAsia="en-GB"/>
        </w:rPr>
        <w:t xml:space="preserve"> and low risk in the far field</w:t>
      </w:r>
      <w:r w:rsidR="00482785" w:rsidRPr="00843134">
        <w:rPr>
          <w:rFonts w:asciiTheme="minorHAnsi" w:eastAsia="Times New Roman" w:hAnsiTheme="minorHAnsi" w:cstheme="minorHAnsi"/>
          <w:lang w:eastAsia="en-GB"/>
        </w:rPr>
        <w:t>s</w:t>
      </w:r>
      <w:r w:rsidRPr="00843134">
        <w:rPr>
          <w:rFonts w:asciiTheme="minorHAnsi" w:eastAsia="Times New Roman" w:hAnsiTheme="minorHAnsi" w:cstheme="minorHAnsi"/>
          <w:lang w:eastAsia="en-GB"/>
        </w:rPr>
        <w:t xml:space="preserve"> for </w:t>
      </w:r>
      <w:r w:rsidR="00482785" w:rsidRPr="00843134">
        <w:rPr>
          <w:rFonts w:asciiTheme="minorHAnsi" w:eastAsia="Times New Roman" w:hAnsiTheme="minorHAnsi" w:cstheme="minorHAnsi"/>
          <w:lang w:eastAsia="en-GB"/>
        </w:rPr>
        <w:t>G</w:t>
      </w:r>
      <w:r w:rsidRPr="00843134">
        <w:rPr>
          <w:rFonts w:asciiTheme="minorHAnsi" w:eastAsia="Times New Roman" w:hAnsiTheme="minorHAnsi" w:cstheme="minorHAnsi"/>
          <w:lang w:eastAsia="en-GB"/>
        </w:rPr>
        <w:t xml:space="preserve">roup 3. </w:t>
      </w:r>
    </w:p>
    <w:p w14:paraId="253307AC" w14:textId="0222F4CC" w:rsidR="00E273BE" w:rsidRPr="00843134" w:rsidRDefault="00E273BE"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Atlantic salmon, sea trout, European eels, river lampreys and sea lampreys are likely to migrate passed the Scheme and therefore underwater noise may impede upon or delay their migration. The piling and augering works are scheduled to have a duration of approximately </w:t>
      </w:r>
      <w:r w:rsidR="00A863D9">
        <w:rPr>
          <w:rFonts w:asciiTheme="minorHAnsi" w:eastAsia="Times New Roman" w:hAnsiTheme="minorHAnsi" w:cstheme="minorHAnsi"/>
          <w:lang w:eastAsia="en-GB"/>
        </w:rPr>
        <w:t>2 months</w:t>
      </w:r>
      <w:r w:rsidRPr="00843134">
        <w:rPr>
          <w:rFonts w:asciiTheme="minorHAnsi" w:eastAsia="Times New Roman" w:hAnsiTheme="minorHAnsi" w:cstheme="minorHAnsi"/>
          <w:lang w:eastAsia="en-GB"/>
        </w:rPr>
        <w:t xml:space="preserve">, however the time at which these activities will take place is currently unknown and therefore it is assumed, for the purposes of this assessment, that there will be temporal overlap with key migratory periods for these species. They have been deemed to be of medium vulnerability (can avoid injurious effects but migration may be delayed), high recoverability (migration may resume upon cessation of activities) and are of high to moderate importance. They have been assessed as </w:t>
      </w:r>
      <w:r w:rsidR="000B6FBF" w:rsidRPr="00843134">
        <w:rPr>
          <w:rFonts w:asciiTheme="minorHAnsi" w:eastAsia="Times New Roman" w:hAnsiTheme="minorHAnsi" w:cstheme="minorHAnsi"/>
          <w:lang w:eastAsia="en-GB"/>
        </w:rPr>
        <w:t>high</w:t>
      </w:r>
      <w:r w:rsidRPr="00843134">
        <w:rPr>
          <w:rFonts w:asciiTheme="minorHAnsi" w:eastAsia="Times New Roman" w:hAnsiTheme="minorHAnsi" w:cstheme="minorHAnsi"/>
          <w:lang w:eastAsia="en-GB"/>
        </w:rPr>
        <w:t xml:space="preserve"> sensitivity. The piling and augering works are scheduled to have a duration of approximately </w:t>
      </w:r>
      <w:r w:rsidR="00A863D9">
        <w:rPr>
          <w:rFonts w:asciiTheme="minorHAnsi" w:eastAsia="Times New Roman" w:hAnsiTheme="minorHAnsi" w:cstheme="minorHAnsi"/>
          <w:lang w:eastAsia="en-GB"/>
        </w:rPr>
        <w:t>2 months</w:t>
      </w:r>
      <w:r w:rsidRPr="00843134">
        <w:rPr>
          <w:rFonts w:asciiTheme="minorHAnsi" w:eastAsia="Times New Roman" w:hAnsiTheme="minorHAnsi" w:cstheme="minorHAnsi"/>
          <w:lang w:eastAsia="en-GB"/>
        </w:rPr>
        <w:t xml:space="preserve"> and are anticipated to be restricted to within the Afon Taifi. The magnitude has therefore been considered as </w:t>
      </w:r>
      <w:r w:rsidR="000B6FBF" w:rsidRPr="00843134">
        <w:rPr>
          <w:rFonts w:asciiTheme="minorHAnsi" w:eastAsia="Times New Roman" w:hAnsiTheme="minorHAnsi" w:cstheme="minorHAnsi"/>
          <w:lang w:eastAsia="en-GB"/>
        </w:rPr>
        <w:t>l</w:t>
      </w:r>
      <w:r w:rsidRPr="00843134">
        <w:rPr>
          <w:rFonts w:asciiTheme="minorHAnsi" w:eastAsia="Times New Roman" w:hAnsiTheme="minorHAnsi" w:cstheme="minorHAnsi"/>
          <w:lang w:eastAsia="en-GB"/>
        </w:rPr>
        <w:t xml:space="preserve">ow, </w:t>
      </w:r>
      <w:r w:rsidRPr="00843134">
        <w:rPr>
          <w:rFonts w:asciiTheme="minorHAnsi" w:eastAsia="Times New Roman" w:hAnsiTheme="minorHAnsi" w:cstheme="minorHAnsi"/>
          <w:lang w:eastAsia="en-GB"/>
        </w:rPr>
        <w:lastRenderedPageBreak/>
        <w:t>which for Atlantic salmon, sea trout, European eels, river lampreys and sea lampreys results in a moderate effect, which is considered to be significant.</w:t>
      </w:r>
    </w:p>
    <w:p w14:paraId="31BA1FB6" w14:textId="28C95A87" w:rsidR="00E273BE" w:rsidRPr="00843134" w:rsidRDefault="00E273BE"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All other Group 1, 2 and 3 fish receptors are expected to be able to avoid the impact before potential mortal injuries could occur, occupy nearby suitable habitats of the estuary or adjacent coastal waters and return upon cessation of the activities. They have been deemed to be of low vulnerability (reasonable capacity to avoid), high recoverability (return upon cessation of activities) and are of very low to moderate importance. They have been assessed as low sensitivity, which results in a </w:t>
      </w:r>
      <w:r w:rsidR="003A1795" w:rsidRPr="00843134">
        <w:rPr>
          <w:rFonts w:asciiTheme="minorHAnsi" w:eastAsia="Times New Roman" w:hAnsiTheme="minorHAnsi" w:cstheme="minorHAnsi"/>
          <w:lang w:eastAsia="en-GB"/>
        </w:rPr>
        <w:t>negligible</w:t>
      </w:r>
      <w:r w:rsidRPr="00843134">
        <w:rPr>
          <w:rFonts w:asciiTheme="minorHAnsi" w:eastAsia="Times New Roman" w:hAnsiTheme="minorHAnsi" w:cstheme="minorHAnsi"/>
          <w:lang w:eastAsia="en-GB"/>
        </w:rPr>
        <w:t xml:space="preserve"> effect, which is considered</w:t>
      </w:r>
      <w:r w:rsidR="000B6FBF" w:rsidRPr="00843134">
        <w:rPr>
          <w:rFonts w:asciiTheme="minorHAnsi" w:eastAsia="Times New Roman" w:hAnsiTheme="minorHAnsi" w:cstheme="minorHAnsi"/>
          <w:lang w:eastAsia="en-GB"/>
        </w:rPr>
        <w:t xml:space="preserve"> to be</w:t>
      </w:r>
      <w:r w:rsidRPr="00843134">
        <w:rPr>
          <w:rFonts w:asciiTheme="minorHAnsi" w:eastAsia="Times New Roman" w:hAnsiTheme="minorHAnsi" w:cstheme="minorHAnsi"/>
          <w:lang w:eastAsia="en-GB"/>
        </w:rPr>
        <w:t xml:space="preserve"> not significant. </w:t>
      </w:r>
    </w:p>
    <w:p w14:paraId="4C5F54DF" w14:textId="2925F300" w:rsidR="00E273BE" w:rsidRPr="00843134" w:rsidRDefault="008906B6" w:rsidP="000E4E68">
      <w:pPr>
        <w:pStyle w:val="Heading4"/>
        <w:rPr>
          <w:rFonts w:asciiTheme="minorHAnsi" w:hAnsiTheme="minorHAnsi" w:cstheme="minorHAnsi"/>
          <w:lang w:eastAsia="en-GB"/>
        </w:rPr>
      </w:pPr>
      <w:r w:rsidRPr="00843134">
        <w:rPr>
          <w:rFonts w:asciiTheme="minorHAnsi" w:hAnsiTheme="minorHAnsi" w:cstheme="minorHAnsi"/>
          <w:lang w:eastAsia="en-GB"/>
        </w:rPr>
        <w:t xml:space="preserve">Proposed </w:t>
      </w:r>
      <w:r w:rsidR="00E273BE" w:rsidRPr="00843134">
        <w:rPr>
          <w:rFonts w:asciiTheme="minorHAnsi" w:hAnsiTheme="minorHAnsi" w:cstheme="minorHAnsi"/>
          <w:lang w:eastAsia="en-GB"/>
        </w:rPr>
        <w:t xml:space="preserve">Mitigation </w:t>
      </w:r>
    </w:p>
    <w:p w14:paraId="0047BAFE" w14:textId="4F06473A" w:rsidR="00E273BE" w:rsidRPr="00843134" w:rsidRDefault="00BF0460"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In </w:t>
      </w:r>
      <w:r w:rsidR="00E273BE" w:rsidRPr="00843134">
        <w:rPr>
          <w:rFonts w:asciiTheme="minorHAnsi" w:eastAsia="Times New Roman" w:hAnsiTheme="minorHAnsi" w:cstheme="minorHAnsi"/>
          <w:lang w:eastAsia="en-GB"/>
        </w:rPr>
        <w:t>water augering and piling should not be undertaken between March and November inclusive. Augering and piling are permitted between March and November only during periods when the tidal level is below the level of the piling works area. Between December and February, when these seasonal restrictions would not apply, in water activities can be undertaken during the daytime only</w:t>
      </w:r>
      <w:r w:rsidR="001471E2" w:rsidRPr="00843134">
        <w:rPr>
          <w:rFonts w:asciiTheme="minorHAnsi" w:eastAsia="Times New Roman" w:hAnsiTheme="minorHAnsi" w:cstheme="minorHAnsi"/>
          <w:lang w:eastAsia="en-GB"/>
        </w:rPr>
        <w:t>.</w:t>
      </w:r>
      <w:r w:rsidR="00E273BE" w:rsidRPr="00843134">
        <w:rPr>
          <w:rFonts w:asciiTheme="minorHAnsi" w:eastAsia="Times New Roman" w:hAnsiTheme="minorHAnsi" w:cstheme="minorHAnsi"/>
          <w:lang w:eastAsia="en-GB"/>
        </w:rPr>
        <w:t xml:space="preserve"> </w:t>
      </w:r>
    </w:p>
    <w:p w14:paraId="5ADD5CCB" w14:textId="77777777" w:rsidR="00E273BE" w:rsidRPr="00843134" w:rsidRDefault="00E273BE"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In addition to the seasonal in water restrictions above, it is recommended that soft starts are used for piling activities. This involves the gradual and incremental increase in piling power until full operational power is reached and provides fish the opportunity to move away from the noise source before the onset of full power.</w:t>
      </w:r>
    </w:p>
    <w:p w14:paraId="793DAC43" w14:textId="72B19E48" w:rsidR="00E273BE" w:rsidRPr="00843134" w:rsidRDefault="00E273BE" w:rsidP="000E4E68">
      <w:pPr>
        <w:pStyle w:val="Heading4"/>
        <w:rPr>
          <w:rFonts w:asciiTheme="minorHAnsi" w:hAnsiTheme="minorHAnsi" w:cstheme="minorHAnsi"/>
          <w:lang w:eastAsia="en-GB"/>
        </w:rPr>
      </w:pPr>
      <w:r w:rsidRPr="00843134">
        <w:rPr>
          <w:rFonts w:asciiTheme="minorHAnsi" w:hAnsiTheme="minorHAnsi" w:cstheme="minorHAnsi"/>
          <w:lang w:eastAsia="en-GB"/>
        </w:rPr>
        <w:t xml:space="preserve">Residual </w:t>
      </w:r>
      <w:r w:rsidR="008906B6" w:rsidRPr="00843134">
        <w:rPr>
          <w:rFonts w:asciiTheme="minorHAnsi" w:hAnsiTheme="minorHAnsi" w:cstheme="minorHAnsi"/>
          <w:lang w:eastAsia="en-GB"/>
        </w:rPr>
        <w:t>E</w:t>
      </w:r>
      <w:r w:rsidRPr="00843134">
        <w:rPr>
          <w:rFonts w:asciiTheme="minorHAnsi" w:hAnsiTheme="minorHAnsi" w:cstheme="minorHAnsi"/>
          <w:lang w:eastAsia="en-GB"/>
        </w:rPr>
        <w:t>ffects</w:t>
      </w:r>
    </w:p>
    <w:p w14:paraId="4E0690BB" w14:textId="6FFDBDAC" w:rsidR="00E273BE" w:rsidRPr="00843134" w:rsidRDefault="00E273BE"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The mitigation measures above</w:t>
      </w:r>
      <w:r w:rsidR="001478E3" w:rsidRPr="00843134">
        <w:rPr>
          <w:rFonts w:asciiTheme="minorHAnsi" w:eastAsia="Times New Roman" w:hAnsiTheme="minorHAnsi" w:cstheme="minorHAnsi"/>
          <w:lang w:eastAsia="en-GB"/>
        </w:rPr>
        <w:t xml:space="preserve"> for in water augering and pilling</w:t>
      </w:r>
      <w:r w:rsidRPr="00843134">
        <w:rPr>
          <w:rFonts w:asciiTheme="minorHAnsi" w:eastAsia="Times New Roman" w:hAnsiTheme="minorHAnsi" w:cstheme="minorHAnsi"/>
          <w:lang w:eastAsia="en-GB"/>
        </w:rPr>
        <w:t>, avoid the main migratory periods for Atlantic salmon, river lamprey (downstream migration), sea lamprey (upstream migration), European eel (upstream migration) and sea trout.</w:t>
      </w:r>
    </w:p>
    <w:p w14:paraId="6CEB42A7" w14:textId="0D117294" w:rsidR="00E273BE" w:rsidRPr="00843134" w:rsidRDefault="00E273BE"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The European eel downstream migration occurs in late summer to early winter (April to December), the river lamprey upstream migration </w:t>
      </w:r>
      <w:r w:rsidR="00A239A7" w:rsidRPr="00843134">
        <w:rPr>
          <w:rFonts w:asciiTheme="minorHAnsi" w:eastAsia="Times New Roman" w:hAnsiTheme="minorHAnsi" w:cstheme="minorHAnsi"/>
          <w:lang w:eastAsia="en-GB"/>
        </w:rPr>
        <w:t>occurs</w:t>
      </w:r>
      <w:r w:rsidRPr="00843134">
        <w:rPr>
          <w:rFonts w:asciiTheme="minorHAnsi" w:eastAsia="Times New Roman" w:hAnsiTheme="minorHAnsi" w:cstheme="minorHAnsi"/>
          <w:lang w:eastAsia="en-GB"/>
        </w:rPr>
        <w:t xml:space="preserve"> between October and December and the sea lamprey downstream migration occurs between October and June, partially overlapping with the December to February period whereby in water activities may occur. However, such activities will be undertaken in day light hours, and the migration of European eel, river lamprey and sea lamprey occurs primarily at nighttime. </w:t>
      </w:r>
    </w:p>
    <w:p w14:paraId="0CCC79EF" w14:textId="11C0B996" w:rsidR="00E273BE" w:rsidRPr="00843134" w:rsidRDefault="00E273BE" w:rsidP="00693E3E">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Considering the mitigation measures, the sensitivity of Atlantic salmon, sea trout, European eels, river lampreys and sea lampreys has been assessed as </w:t>
      </w:r>
      <w:r w:rsidR="00693E3E" w:rsidRPr="00843134">
        <w:rPr>
          <w:rFonts w:asciiTheme="minorHAnsi" w:eastAsia="Times New Roman" w:hAnsiTheme="minorHAnsi" w:cstheme="minorHAnsi"/>
          <w:bCs/>
          <w:lang w:eastAsia="en-GB"/>
        </w:rPr>
        <w:t>medium</w:t>
      </w:r>
      <w:r w:rsidRPr="00843134">
        <w:rPr>
          <w:rFonts w:asciiTheme="minorHAnsi" w:eastAsia="Times New Roman" w:hAnsiTheme="minorHAnsi" w:cstheme="minorHAnsi"/>
          <w:lang w:eastAsia="en-GB"/>
        </w:rPr>
        <w:t xml:space="preserve">. Which results in a </w:t>
      </w:r>
      <w:r w:rsidR="00DF4856" w:rsidRPr="00843134">
        <w:rPr>
          <w:rFonts w:asciiTheme="minorHAnsi" w:eastAsia="Times New Roman" w:hAnsiTheme="minorHAnsi" w:cstheme="minorHAnsi"/>
          <w:lang w:eastAsia="en-GB"/>
        </w:rPr>
        <w:t>minor effect</w:t>
      </w:r>
      <w:r w:rsidRPr="00843134">
        <w:rPr>
          <w:rFonts w:asciiTheme="minorHAnsi" w:eastAsia="Times New Roman" w:hAnsiTheme="minorHAnsi" w:cstheme="minorHAnsi"/>
          <w:lang w:eastAsia="en-GB"/>
        </w:rPr>
        <w:t>, which is considered to be not significant</w:t>
      </w:r>
      <w:r w:rsidR="00693E3E" w:rsidRPr="00843134">
        <w:rPr>
          <w:rFonts w:asciiTheme="minorHAnsi" w:eastAsia="Times New Roman" w:hAnsiTheme="minorHAnsi" w:cstheme="minorHAnsi"/>
          <w:lang w:eastAsia="en-GB"/>
        </w:rPr>
        <w:t>.</w:t>
      </w:r>
      <w:r w:rsidRPr="00843134">
        <w:rPr>
          <w:rFonts w:asciiTheme="minorHAnsi" w:eastAsia="Times New Roman" w:hAnsiTheme="minorHAnsi" w:cstheme="minorHAnsi"/>
          <w:lang w:eastAsia="en-GB"/>
        </w:rPr>
        <w:tab/>
      </w:r>
    </w:p>
    <w:p w14:paraId="1B6E8D4F" w14:textId="77777777" w:rsidR="00E273BE" w:rsidRPr="00C04681" w:rsidRDefault="00E273BE" w:rsidP="00693E3E">
      <w:pPr>
        <w:pStyle w:val="Heading3"/>
        <w:rPr>
          <w:rFonts w:asciiTheme="minorHAnsi" w:hAnsiTheme="minorHAnsi" w:cstheme="minorHAnsi"/>
          <w:lang w:eastAsia="en-GB"/>
        </w:rPr>
      </w:pPr>
      <w:bookmarkStart w:id="77" w:name="_Toc212810533"/>
      <w:bookmarkStart w:id="78" w:name="_Toc212810554"/>
      <w:bookmarkStart w:id="79" w:name="_Toc212810609"/>
      <w:bookmarkStart w:id="80" w:name="_Toc212981953"/>
      <w:r w:rsidRPr="00C04681">
        <w:rPr>
          <w:rFonts w:asciiTheme="minorHAnsi" w:hAnsiTheme="minorHAnsi" w:cstheme="minorHAnsi"/>
          <w:lang w:eastAsia="en-GB"/>
        </w:rPr>
        <w:t>Changes in suspended solids (water clarity) during construction</w:t>
      </w:r>
      <w:bookmarkEnd w:id="77"/>
      <w:bookmarkEnd w:id="78"/>
      <w:bookmarkEnd w:id="79"/>
      <w:bookmarkEnd w:id="80"/>
      <w:r w:rsidRPr="00C04681">
        <w:rPr>
          <w:rFonts w:asciiTheme="minorHAnsi" w:hAnsiTheme="minorHAnsi" w:cstheme="minorHAnsi"/>
          <w:lang w:eastAsia="en-GB"/>
        </w:rPr>
        <w:t xml:space="preserve"> </w:t>
      </w:r>
    </w:p>
    <w:p w14:paraId="7B2FCE1C" w14:textId="77777777" w:rsidR="00E273BE" w:rsidRPr="00843134" w:rsidRDefault="00E273BE"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Diadromous and estuarine fish species are expected to show a high level of tolerance to increased levels of suspended sediments, given their migratory routes, or the habitats in which they occupy, are areas with naturally high levels of suspended sediments which may vary across small temporal scales (i.e. tidal cycles, seasons). For example, the Severn Estuary, which is home to a range of diadromous and estuarine species, can regularly be exposed to suspended sediment concentrations of &gt; 1000 mg/l (Bull, 1997), with concentrations varying by five-fold over a one-day period (Rijnsdorp and Stralen, 1985). </w:t>
      </w:r>
    </w:p>
    <w:p w14:paraId="74031423" w14:textId="77777777" w:rsidR="00E273BE" w:rsidRPr="00843134" w:rsidRDefault="00E273BE"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lastRenderedPageBreak/>
        <w:t>It is predicted that activities associated with the Scheme will produce temporary and short-lived increases in suspended sediment concentrations which would be quickly moved downstream and diluted by the river flow and tidal cycles. Suspended sediment concentration levels are not anticipated to exceed those naturally experienced in estuarine and riverine environments and any associated sediment deposition is anticipated to be minimal.</w:t>
      </w:r>
    </w:p>
    <w:p w14:paraId="3528683E" w14:textId="14C2B03D" w:rsidR="00E273BE" w:rsidRPr="00843134" w:rsidRDefault="00E273BE"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The sensitivity of all fish receptors is deemed to be low with the magnitude being deemed low, which results in a </w:t>
      </w:r>
      <w:r w:rsidR="00580AC8" w:rsidRPr="00843134">
        <w:rPr>
          <w:rFonts w:asciiTheme="minorHAnsi" w:eastAsia="Times New Roman" w:hAnsiTheme="minorHAnsi" w:cstheme="minorHAnsi"/>
          <w:lang w:eastAsia="en-GB"/>
        </w:rPr>
        <w:t>negligible effect</w:t>
      </w:r>
      <w:r w:rsidRPr="00843134">
        <w:rPr>
          <w:rFonts w:asciiTheme="minorHAnsi" w:eastAsia="Times New Roman" w:hAnsiTheme="minorHAnsi" w:cstheme="minorHAnsi"/>
          <w:lang w:eastAsia="en-GB"/>
        </w:rPr>
        <w:t xml:space="preserve">, which is considered to be not significant. </w:t>
      </w:r>
    </w:p>
    <w:p w14:paraId="6A33F128" w14:textId="77777777" w:rsidR="00E273BE" w:rsidRPr="00C04681" w:rsidRDefault="00E273BE" w:rsidP="0091061E">
      <w:pPr>
        <w:pStyle w:val="Heading3"/>
        <w:rPr>
          <w:rFonts w:asciiTheme="minorHAnsi" w:hAnsiTheme="minorHAnsi" w:cstheme="minorHAnsi"/>
          <w:lang w:eastAsia="en-GB"/>
        </w:rPr>
      </w:pPr>
      <w:bookmarkStart w:id="81" w:name="_Toc212810534"/>
      <w:bookmarkStart w:id="82" w:name="_Toc212810555"/>
      <w:bookmarkStart w:id="83" w:name="_Toc212810610"/>
      <w:bookmarkStart w:id="84" w:name="_Toc212981954"/>
      <w:r w:rsidRPr="00C04681">
        <w:rPr>
          <w:rFonts w:asciiTheme="minorHAnsi" w:hAnsiTheme="minorHAnsi" w:cstheme="minorHAnsi"/>
          <w:lang w:eastAsia="en-GB"/>
        </w:rPr>
        <w:t>Habitat loss</w:t>
      </w:r>
      <w:bookmarkEnd w:id="81"/>
      <w:bookmarkEnd w:id="82"/>
      <w:bookmarkEnd w:id="83"/>
      <w:bookmarkEnd w:id="84"/>
    </w:p>
    <w:p w14:paraId="65B7752E" w14:textId="77777777" w:rsidR="00E273BE" w:rsidRPr="00843134" w:rsidRDefault="00E273BE"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There will be permanent loss of intertidal habitat within the study area due to the works. The installation of sheet piling and construction of the sea defence wall and associated berm will result in the permanent loss of approximately 489 m</w:t>
      </w:r>
      <w:r w:rsidRPr="00843134">
        <w:rPr>
          <w:rFonts w:asciiTheme="minorHAnsi" w:eastAsia="Times New Roman" w:hAnsiTheme="minorHAnsi" w:cstheme="minorHAnsi"/>
          <w:vertAlign w:val="superscript"/>
          <w:lang w:eastAsia="en-GB"/>
        </w:rPr>
        <w:t>2</w:t>
      </w:r>
      <w:r w:rsidRPr="00843134">
        <w:rPr>
          <w:rFonts w:asciiTheme="minorHAnsi" w:eastAsia="Times New Roman" w:hAnsiTheme="minorHAnsi" w:cstheme="minorHAnsi"/>
          <w:lang w:eastAsia="en-GB"/>
        </w:rPr>
        <w:t xml:space="preserve"> of intertidal mud habitat.</w:t>
      </w:r>
    </w:p>
    <w:p w14:paraId="4A1743E5" w14:textId="6FDD962C" w:rsidR="00E273BE" w:rsidRPr="00843134" w:rsidRDefault="00E273BE"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All of the receptors identified are highly mobile and none of the receptors are constrained to specific habitat types or areas. They are therefore likely to be able to use other areas of available habitat, either further upstream or downstream, for foraging and spawning. </w:t>
      </w:r>
    </w:p>
    <w:p w14:paraId="79948E64" w14:textId="06933C6B" w:rsidR="00E273BE" w:rsidRPr="00843134" w:rsidRDefault="00E273BE"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The sensitivity of all fish receptors is deemed to be low with the magnitude being deemed very low (habitat loss will be localised and low in extent), which results in a </w:t>
      </w:r>
      <w:r w:rsidR="00AB043F" w:rsidRPr="00843134">
        <w:rPr>
          <w:rFonts w:asciiTheme="minorHAnsi" w:eastAsia="Times New Roman" w:hAnsiTheme="minorHAnsi" w:cstheme="minorHAnsi"/>
          <w:lang w:eastAsia="en-GB"/>
        </w:rPr>
        <w:t>negligible effect</w:t>
      </w:r>
      <w:r w:rsidRPr="00843134">
        <w:rPr>
          <w:rFonts w:asciiTheme="minorHAnsi" w:eastAsia="Times New Roman" w:hAnsiTheme="minorHAnsi" w:cstheme="minorHAnsi"/>
          <w:lang w:eastAsia="en-GB"/>
        </w:rPr>
        <w:t xml:space="preserve">, which is considered to be not significant. </w:t>
      </w:r>
    </w:p>
    <w:p w14:paraId="5327893D" w14:textId="77777777" w:rsidR="00E273BE" w:rsidRPr="00C04681" w:rsidRDefault="00E273BE" w:rsidP="0091061E">
      <w:pPr>
        <w:pStyle w:val="Heading3"/>
        <w:rPr>
          <w:rFonts w:asciiTheme="minorHAnsi" w:hAnsiTheme="minorHAnsi" w:cstheme="minorHAnsi"/>
          <w:lang w:eastAsia="en-GB"/>
        </w:rPr>
      </w:pPr>
      <w:bookmarkStart w:id="85" w:name="_Toc212810535"/>
      <w:bookmarkStart w:id="86" w:name="_Toc212810556"/>
      <w:bookmarkStart w:id="87" w:name="_Toc212810611"/>
      <w:bookmarkStart w:id="88" w:name="_Toc212981955"/>
      <w:r w:rsidRPr="00C04681">
        <w:rPr>
          <w:rFonts w:asciiTheme="minorHAnsi" w:hAnsiTheme="minorHAnsi" w:cstheme="minorHAnsi"/>
          <w:lang w:eastAsia="en-GB"/>
        </w:rPr>
        <w:t>Water flow (tidal current) changes</w:t>
      </w:r>
      <w:bookmarkEnd w:id="85"/>
      <w:bookmarkEnd w:id="86"/>
      <w:bookmarkEnd w:id="87"/>
      <w:bookmarkEnd w:id="88"/>
    </w:p>
    <w:p w14:paraId="2EC8CD31" w14:textId="4C1EEC09" w:rsidR="00E273BE" w:rsidRPr="00843134" w:rsidRDefault="00E273BE"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The installation of the flood defence scheme will reduce the cross-sectional area of the river in the scheme area. This has the potential to increase water velocities in the area of the scheme. Hydraulic modelling of the proposed scheme has been undertaken to investigate the effect of the reduction in cross sectional area on water velocities (Binnies</w:t>
      </w:r>
      <w:r w:rsidR="00DF2EFC" w:rsidRPr="00843134">
        <w:rPr>
          <w:rFonts w:asciiTheme="minorHAnsi" w:eastAsia="Times New Roman" w:hAnsiTheme="minorHAnsi" w:cstheme="minorHAnsi"/>
          <w:lang w:eastAsia="en-GB"/>
        </w:rPr>
        <w:t>,</w:t>
      </w:r>
      <w:r w:rsidRPr="00843134">
        <w:rPr>
          <w:rFonts w:asciiTheme="minorHAnsi" w:eastAsia="Times New Roman" w:hAnsiTheme="minorHAnsi" w:cstheme="minorHAnsi"/>
          <w:lang w:eastAsia="en-GB"/>
        </w:rPr>
        <w:t xml:space="preserve"> 2023). The modelling concluded that the scheme would have negligible impact on local water velocities, and therefore the magnitude has been assessed as very low.</w:t>
      </w:r>
      <w:r w:rsidR="00547587" w:rsidRPr="00843134">
        <w:rPr>
          <w:rFonts w:asciiTheme="minorHAnsi" w:eastAsia="Times New Roman" w:hAnsiTheme="minorHAnsi" w:cstheme="minorHAnsi"/>
          <w:lang w:eastAsia="en-GB"/>
        </w:rPr>
        <w:t xml:space="preserve"> </w:t>
      </w:r>
      <w:r w:rsidR="00520871" w:rsidRPr="00843134">
        <w:rPr>
          <w:rFonts w:asciiTheme="minorHAnsi" w:eastAsia="Times New Roman" w:hAnsiTheme="minorHAnsi" w:cstheme="minorHAnsi"/>
          <w:lang w:eastAsia="en-GB"/>
        </w:rPr>
        <w:t xml:space="preserve">Considering </w:t>
      </w:r>
      <w:r w:rsidR="002671BC" w:rsidRPr="00843134">
        <w:rPr>
          <w:rFonts w:asciiTheme="minorHAnsi" w:eastAsia="Times New Roman" w:hAnsiTheme="minorHAnsi" w:cstheme="minorHAnsi"/>
          <w:lang w:eastAsia="en-GB"/>
        </w:rPr>
        <w:t xml:space="preserve">the negligible impact </w:t>
      </w:r>
      <w:r w:rsidR="00B1066C" w:rsidRPr="00843134">
        <w:rPr>
          <w:rFonts w:asciiTheme="minorHAnsi" w:eastAsia="Times New Roman" w:hAnsiTheme="minorHAnsi" w:cstheme="minorHAnsi"/>
          <w:lang w:eastAsia="en-GB"/>
        </w:rPr>
        <w:t xml:space="preserve">indicted by the hydraulic monitoring, </w:t>
      </w:r>
      <w:r w:rsidR="00520871" w:rsidRPr="00843134">
        <w:rPr>
          <w:rFonts w:asciiTheme="minorHAnsi" w:eastAsia="Times New Roman" w:hAnsiTheme="minorHAnsi" w:cstheme="minorHAnsi"/>
          <w:lang w:eastAsia="en-GB"/>
        </w:rPr>
        <w:t>changes in flow rate are not anticipated to cause significant effects upon fish receptors. Therefore, the sensitivity of all receptors is deemed to be low</w:t>
      </w:r>
      <w:r w:rsidR="00B1066C" w:rsidRPr="00843134">
        <w:rPr>
          <w:rFonts w:asciiTheme="minorHAnsi" w:eastAsia="Times New Roman" w:hAnsiTheme="minorHAnsi" w:cstheme="minorHAnsi"/>
          <w:lang w:eastAsia="en-GB"/>
        </w:rPr>
        <w:t xml:space="preserve">, </w:t>
      </w:r>
      <w:r w:rsidR="00744C4E" w:rsidRPr="00843134">
        <w:rPr>
          <w:rFonts w:asciiTheme="minorHAnsi" w:eastAsia="Times New Roman" w:hAnsiTheme="minorHAnsi" w:cstheme="minorHAnsi"/>
          <w:lang w:eastAsia="en-GB"/>
        </w:rPr>
        <w:t>which results in a negligible effect, which is considered to be not significant.</w:t>
      </w:r>
    </w:p>
    <w:p w14:paraId="68749715" w14:textId="77777777" w:rsidR="00E273BE" w:rsidRPr="00C04681" w:rsidRDefault="00E273BE" w:rsidP="0091061E">
      <w:pPr>
        <w:pStyle w:val="Heading3"/>
        <w:rPr>
          <w:rFonts w:asciiTheme="minorHAnsi" w:hAnsiTheme="minorHAnsi" w:cstheme="minorHAnsi"/>
          <w:lang w:eastAsia="en-GB"/>
        </w:rPr>
      </w:pPr>
      <w:bookmarkStart w:id="89" w:name="_Toc212810536"/>
      <w:bookmarkStart w:id="90" w:name="_Toc212810557"/>
      <w:bookmarkStart w:id="91" w:name="_Toc212810612"/>
      <w:bookmarkStart w:id="92" w:name="_Toc212981956"/>
      <w:r w:rsidRPr="00C04681">
        <w:rPr>
          <w:rFonts w:asciiTheme="minorHAnsi" w:hAnsiTheme="minorHAnsi" w:cstheme="minorHAnsi"/>
          <w:lang w:eastAsia="en-GB"/>
        </w:rPr>
        <w:t>Pollution and accidental spills</w:t>
      </w:r>
      <w:bookmarkEnd w:id="89"/>
      <w:bookmarkEnd w:id="90"/>
      <w:bookmarkEnd w:id="91"/>
      <w:bookmarkEnd w:id="92"/>
    </w:p>
    <w:p w14:paraId="5BD4E901" w14:textId="77777777" w:rsidR="00E273BE" w:rsidRPr="00843134" w:rsidRDefault="00E273BE"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The proposed works will involve the use of an excavator or piling rig within the intertidal zone. To reduce the risk of pollution, industry best practice will be followed in accordance with GPP5: Works and Maintenance in or Near Water, and a Pollution Prevention Plan will be established prior to commencement. Measures will be implemented to prevent accidental spills, including the use of biodegradable hydraulic oil where feasible and prohibiting refuelling activities at the work site.</w:t>
      </w:r>
    </w:p>
    <w:p w14:paraId="11FBA62E" w14:textId="77777777" w:rsidR="00E273BE" w:rsidRPr="00843134" w:rsidRDefault="00E273BE"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Concrete pouring presents a potential pollution risk due to the leaching of uncured material and accidental discharge. To mitigate this, pours will be timed to coincide with low tide conditions, minimising direct contact with water during the curing process. Marine-grade concrete will be used to promote rapid curing, improve structural durability, and reduce the likelihood of washout and leaching.</w:t>
      </w:r>
    </w:p>
    <w:p w14:paraId="7E22EBE1" w14:textId="4D6E168F" w:rsidR="00E273BE" w:rsidRPr="00843134" w:rsidRDefault="00E273BE"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lastRenderedPageBreak/>
        <w:t>The impact is predicted to occur over a small spatial extent and short-term duration (any pollutant will be quickly dispersed or contained). Additionally, with the implementation of the embedded measures mentioned above the impact has a very low likelihood of occurring. The magnitude has therefore been assessed as low.</w:t>
      </w:r>
    </w:p>
    <w:p w14:paraId="1CC00748" w14:textId="756051DD" w:rsidR="00E273BE" w:rsidRPr="00843134" w:rsidRDefault="00E273BE"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All fish receptors are mobile and consequently have the ability to avoid polluted areas. These receptors are deemed to have a low vulnerability (reasonable capacity to avoid, adapt or tolerate the impact), a high to moderate recoverability and are of very low to moderate importance. They have been assessed as low sensitivity, which results in a </w:t>
      </w:r>
      <w:r w:rsidR="006024A0" w:rsidRPr="00843134">
        <w:rPr>
          <w:rFonts w:asciiTheme="minorHAnsi" w:eastAsia="Times New Roman" w:hAnsiTheme="minorHAnsi" w:cstheme="minorHAnsi"/>
          <w:lang w:eastAsia="en-GB"/>
        </w:rPr>
        <w:t>negligible</w:t>
      </w:r>
      <w:r w:rsidRPr="00843134">
        <w:rPr>
          <w:rFonts w:asciiTheme="minorHAnsi" w:eastAsia="Times New Roman" w:hAnsiTheme="minorHAnsi" w:cstheme="minorHAnsi"/>
          <w:lang w:eastAsia="en-GB"/>
        </w:rPr>
        <w:t xml:space="preserve"> </w:t>
      </w:r>
      <w:r w:rsidR="00383E01" w:rsidRPr="00843134">
        <w:rPr>
          <w:rFonts w:asciiTheme="minorHAnsi" w:eastAsia="Times New Roman" w:hAnsiTheme="minorHAnsi" w:cstheme="minorHAnsi"/>
          <w:lang w:eastAsia="en-GB"/>
        </w:rPr>
        <w:t>effect</w:t>
      </w:r>
      <w:r w:rsidRPr="00843134">
        <w:rPr>
          <w:rFonts w:asciiTheme="minorHAnsi" w:eastAsia="Times New Roman" w:hAnsiTheme="minorHAnsi" w:cstheme="minorHAnsi"/>
          <w:lang w:eastAsia="en-GB"/>
        </w:rPr>
        <w:t>, which is considered to be not significant.</w:t>
      </w:r>
    </w:p>
    <w:p w14:paraId="0DE42868" w14:textId="77777777" w:rsidR="00E273BE" w:rsidRPr="00C04681" w:rsidRDefault="00E273BE" w:rsidP="00E273BE">
      <w:pPr>
        <w:tabs>
          <w:tab w:val="left" w:pos="720"/>
          <w:tab w:val="left" w:pos="1440"/>
          <w:tab w:val="left" w:pos="2160"/>
          <w:tab w:val="left" w:pos="2880"/>
          <w:tab w:val="left" w:pos="3600"/>
          <w:tab w:val="left" w:pos="4320"/>
        </w:tabs>
        <w:spacing w:before="240" w:beforeAutospacing="0" w:after="0" w:afterAutospacing="0"/>
        <w:ind w:left="720"/>
        <w:jc w:val="both"/>
        <w:rPr>
          <w:rFonts w:asciiTheme="minorHAnsi" w:eastAsia="Times New Roman" w:hAnsiTheme="minorHAnsi" w:cstheme="minorHAnsi"/>
          <w:sz w:val="20"/>
          <w:szCs w:val="20"/>
          <w:highlight w:val="cyan"/>
          <w:lang w:eastAsia="en-GB"/>
        </w:rPr>
      </w:pPr>
    </w:p>
    <w:p w14:paraId="04EEC9B1" w14:textId="77777777" w:rsidR="00E273BE" w:rsidRPr="00C04681" w:rsidRDefault="00E273BE" w:rsidP="0091061E">
      <w:pPr>
        <w:pStyle w:val="Heading2"/>
        <w:rPr>
          <w:rFonts w:asciiTheme="minorHAnsi" w:hAnsiTheme="minorHAnsi" w:cstheme="minorHAnsi"/>
          <w:lang w:eastAsia="en-GB"/>
        </w:rPr>
      </w:pPr>
      <w:bookmarkStart w:id="93" w:name="_Toc212810537"/>
      <w:bookmarkStart w:id="94" w:name="_Toc212810558"/>
      <w:bookmarkStart w:id="95" w:name="_Toc212810613"/>
      <w:bookmarkStart w:id="96" w:name="_Toc212981957"/>
      <w:r w:rsidRPr="00C04681">
        <w:rPr>
          <w:rFonts w:asciiTheme="minorHAnsi" w:hAnsiTheme="minorHAnsi" w:cstheme="minorHAnsi"/>
          <w:lang w:eastAsia="en-GB"/>
        </w:rPr>
        <w:t>Summary of assessment</w:t>
      </w:r>
      <w:bookmarkEnd w:id="93"/>
      <w:bookmarkEnd w:id="94"/>
      <w:bookmarkEnd w:id="95"/>
      <w:bookmarkEnd w:id="96"/>
    </w:p>
    <w:p w14:paraId="21FC69F2" w14:textId="77777777" w:rsidR="006744F7" w:rsidRPr="00843134" w:rsidRDefault="00E273BE" w:rsidP="001D14A7">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sectPr w:rsidR="006744F7" w:rsidRPr="00843134" w:rsidSect="000F2D3F">
          <w:headerReference w:type="default" r:id="rId21"/>
          <w:footerReference w:type="default" r:id="rId22"/>
          <w:pgSz w:w="11906" w:h="16838"/>
          <w:pgMar w:top="1440" w:right="1440" w:bottom="1440" w:left="1440" w:header="708" w:footer="0" w:gutter="0"/>
          <w:pgNumType w:start="1"/>
          <w:cols w:space="708"/>
          <w:docGrid w:linePitch="360"/>
        </w:sectPr>
      </w:pPr>
      <w:r w:rsidRPr="00843134">
        <w:rPr>
          <w:rFonts w:asciiTheme="minorHAnsi" w:eastAsia="Times New Roman" w:hAnsiTheme="minorHAnsi" w:cstheme="minorHAnsi"/>
          <w:lang w:eastAsia="en-GB"/>
        </w:rPr>
        <w:t>The significance of effects on the identified receptors to the impacts assessed are summarised below in</w:t>
      </w:r>
      <w:r w:rsidR="00703C9A" w:rsidRPr="00843134">
        <w:rPr>
          <w:rFonts w:asciiTheme="minorHAnsi" w:eastAsia="Times New Roman" w:hAnsiTheme="minorHAnsi" w:cstheme="minorHAnsi"/>
          <w:lang w:eastAsia="en-GB"/>
        </w:rPr>
        <w:t xml:space="preserve"> </w:t>
      </w:r>
      <w:r w:rsidR="00703C9A" w:rsidRPr="00843134">
        <w:rPr>
          <w:rFonts w:asciiTheme="minorHAnsi" w:eastAsia="Times New Roman" w:hAnsiTheme="minorHAnsi" w:cstheme="minorHAnsi"/>
          <w:lang w:eastAsia="en-GB"/>
        </w:rPr>
        <w:fldChar w:fldCharType="begin"/>
      </w:r>
      <w:r w:rsidR="00703C9A" w:rsidRPr="00843134">
        <w:rPr>
          <w:rFonts w:asciiTheme="minorHAnsi" w:eastAsia="Times New Roman" w:hAnsiTheme="minorHAnsi" w:cstheme="minorHAnsi"/>
          <w:lang w:eastAsia="en-GB"/>
        </w:rPr>
        <w:instrText xml:space="preserve"> REF _Ref212812315 \h  \* MERGEFORMAT </w:instrText>
      </w:r>
      <w:r w:rsidR="00703C9A" w:rsidRPr="00843134">
        <w:rPr>
          <w:rFonts w:asciiTheme="minorHAnsi" w:eastAsia="Times New Roman" w:hAnsiTheme="minorHAnsi" w:cstheme="minorHAnsi"/>
          <w:lang w:eastAsia="en-GB"/>
        </w:rPr>
      </w:r>
      <w:r w:rsidR="00703C9A" w:rsidRPr="00843134">
        <w:rPr>
          <w:rFonts w:asciiTheme="minorHAnsi" w:eastAsia="Times New Roman" w:hAnsiTheme="minorHAnsi" w:cstheme="minorHAnsi"/>
          <w:lang w:eastAsia="en-GB"/>
        </w:rPr>
        <w:fldChar w:fldCharType="separate"/>
      </w:r>
      <w:r w:rsidR="00703C9A" w:rsidRPr="00843134">
        <w:rPr>
          <w:rFonts w:asciiTheme="minorHAnsi" w:eastAsia="Times New Roman" w:hAnsiTheme="minorHAnsi" w:cstheme="minorHAnsi"/>
          <w:iCs/>
          <w:lang w:eastAsia="en-GB"/>
        </w:rPr>
        <w:t xml:space="preserve">Table </w:t>
      </w:r>
      <w:r w:rsidR="00703C9A" w:rsidRPr="00843134">
        <w:rPr>
          <w:rFonts w:asciiTheme="minorHAnsi" w:eastAsia="Times New Roman" w:hAnsiTheme="minorHAnsi" w:cstheme="minorHAnsi"/>
          <w:iCs/>
          <w:noProof/>
          <w:lang w:eastAsia="en-GB"/>
        </w:rPr>
        <w:t>6</w:t>
      </w:r>
      <w:r w:rsidR="00703C9A" w:rsidRPr="00843134">
        <w:rPr>
          <w:rFonts w:asciiTheme="minorHAnsi" w:eastAsia="Times New Roman" w:hAnsiTheme="minorHAnsi" w:cstheme="minorHAnsi"/>
          <w:lang w:eastAsia="en-GB"/>
        </w:rPr>
        <w:fldChar w:fldCharType="end"/>
      </w:r>
      <w:r w:rsidR="00703C9A" w:rsidRPr="00843134">
        <w:rPr>
          <w:rFonts w:asciiTheme="minorHAnsi" w:eastAsia="Times New Roman" w:hAnsiTheme="minorHAnsi" w:cstheme="minorHAnsi"/>
          <w:lang w:eastAsia="en-GB"/>
        </w:rPr>
        <w:t>.</w:t>
      </w:r>
      <w:r w:rsidRPr="00843134">
        <w:rPr>
          <w:rFonts w:asciiTheme="minorHAnsi" w:eastAsia="Times New Roman" w:hAnsiTheme="minorHAnsi" w:cstheme="minorHAnsi"/>
          <w:lang w:eastAsia="en-GB"/>
        </w:rPr>
        <w:t xml:space="preserve"> </w:t>
      </w:r>
    </w:p>
    <w:p w14:paraId="6E4ACCBC" w14:textId="2AA289DD" w:rsidR="00E273BE" w:rsidRPr="00843134" w:rsidRDefault="00E273BE" w:rsidP="006744F7">
      <w:pPr>
        <w:keepNext/>
        <w:tabs>
          <w:tab w:val="left" w:pos="1800"/>
          <w:tab w:val="left" w:pos="2448"/>
          <w:tab w:val="left" w:pos="3168"/>
          <w:tab w:val="left" w:pos="3888"/>
          <w:tab w:val="left" w:pos="4608"/>
          <w:tab w:val="left" w:pos="5328"/>
          <w:tab w:val="left" w:pos="6048"/>
          <w:tab w:val="right" w:pos="8784"/>
        </w:tabs>
        <w:spacing w:before="360" w:beforeAutospacing="0" w:after="60" w:afterAutospacing="0"/>
        <w:ind w:left="1800" w:hanging="1080"/>
        <w:jc w:val="center"/>
        <w:rPr>
          <w:rFonts w:asciiTheme="minorHAnsi" w:eastAsia="Times New Roman" w:hAnsiTheme="minorHAnsi" w:cstheme="minorHAnsi"/>
          <w:b/>
          <w:iCs/>
          <w:sz w:val="20"/>
          <w:szCs w:val="20"/>
          <w:lang w:eastAsia="en-GB"/>
        </w:rPr>
      </w:pPr>
      <w:bookmarkStart w:id="97" w:name="_Ref212812315"/>
      <w:bookmarkStart w:id="98" w:name="_Toc212818076"/>
      <w:bookmarkStart w:id="99" w:name="_Toc212818134"/>
      <w:r w:rsidRPr="00843134">
        <w:rPr>
          <w:rFonts w:asciiTheme="minorHAnsi" w:eastAsia="Times New Roman" w:hAnsiTheme="minorHAnsi" w:cstheme="minorHAnsi"/>
          <w:b/>
          <w:iCs/>
          <w:sz w:val="20"/>
          <w:szCs w:val="20"/>
          <w:lang w:eastAsia="en-GB"/>
        </w:rPr>
        <w:lastRenderedPageBreak/>
        <w:t xml:space="preserve">Table </w:t>
      </w:r>
      <w:r w:rsidRPr="00843134">
        <w:rPr>
          <w:rFonts w:asciiTheme="minorHAnsi" w:eastAsia="Times New Roman" w:hAnsiTheme="minorHAnsi" w:cstheme="minorHAnsi"/>
          <w:b/>
          <w:iCs/>
          <w:sz w:val="20"/>
          <w:szCs w:val="20"/>
          <w:lang w:eastAsia="en-GB"/>
        </w:rPr>
        <w:fldChar w:fldCharType="begin"/>
      </w:r>
      <w:r w:rsidRPr="00843134">
        <w:rPr>
          <w:rFonts w:asciiTheme="minorHAnsi" w:eastAsia="Times New Roman" w:hAnsiTheme="minorHAnsi" w:cstheme="minorHAnsi"/>
          <w:b/>
          <w:iCs/>
          <w:sz w:val="20"/>
          <w:szCs w:val="20"/>
          <w:lang w:eastAsia="en-GB"/>
        </w:rPr>
        <w:instrText xml:space="preserve"> SEQ Table \* ARABIC </w:instrText>
      </w:r>
      <w:r w:rsidRPr="00843134">
        <w:rPr>
          <w:rFonts w:asciiTheme="minorHAnsi" w:eastAsia="Times New Roman" w:hAnsiTheme="minorHAnsi" w:cstheme="minorHAnsi"/>
          <w:b/>
          <w:iCs/>
          <w:sz w:val="20"/>
          <w:szCs w:val="20"/>
          <w:lang w:eastAsia="en-GB"/>
        </w:rPr>
        <w:fldChar w:fldCharType="separate"/>
      </w:r>
      <w:r w:rsidR="00E41D9D" w:rsidRPr="00843134">
        <w:rPr>
          <w:rFonts w:asciiTheme="minorHAnsi" w:eastAsia="Times New Roman" w:hAnsiTheme="minorHAnsi" w:cstheme="minorHAnsi"/>
          <w:b/>
          <w:iCs/>
          <w:noProof/>
          <w:sz w:val="20"/>
          <w:szCs w:val="20"/>
          <w:lang w:eastAsia="en-GB"/>
        </w:rPr>
        <w:t>6</w:t>
      </w:r>
      <w:r w:rsidRPr="00843134">
        <w:rPr>
          <w:rFonts w:asciiTheme="minorHAnsi" w:eastAsia="Times New Roman" w:hAnsiTheme="minorHAnsi" w:cstheme="minorHAnsi"/>
          <w:b/>
          <w:iCs/>
          <w:sz w:val="20"/>
          <w:szCs w:val="20"/>
          <w:lang w:eastAsia="en-GB"/>
        </w:rPr>
        <w:fldChar w:fldCharType="end"/>
      </w:r>
      <w:bookmarkEnd w:id="97"/>
      <w:r w:rsidRPr="00843134">
        <w:rPr>
          <w:rFonts w:asciiTheme="minorHAnsi" w:eastAsia="Times New Roman" w:hAnsiTheme="minorHAnsi" w:cstheme="minorHAnsi"/>
          <w:b/>
          <w:iCs/>
          <w:sz w:val="20"/>
          <w:szCs w:val="20"/>
          <w:lang w:eastAsia="en-GB"/>
        </w:rPr>
        <w:t>: Significance of effects of the impacts assessed on the identified receptors.</w:t>
      </w:r>
      <w:bookmarkEnd w:id="98"/>
      <w:bookmarkEnd w:id="99"/>
    </w:p>
    <w:tbl>
      <w:tblPr>
        <w:tblStyle w:val="GridTable4"/>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3822"/>
        <w:gridCol w:w="1418"/>
        <w:gridCol w:w="1417"/>
        <w:gridCol w:w="1418"/>
        <w:gridCol w:w="2409"/>
        <w:gridCol w:w="2268"/>
      </w:tblGrid>
      <w:tr w:rsidR="006C626C" w:rsidRPr="00843134" w14:paraId="7BB33CE0" w14:textId="77777777" w:rsidTr="006744F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418" w:type="dxa"/>
            <w:tcBorders>
              <w:top w:val="none" w:sz="0" w:space="0" w:color="auto"/>
              <w:left w:val="none" w:sz="0" w:space="0" w:color="auto"/>
              <w:bottom w:val="none" w:sz="0" w:space="0" w:color="auto"/>
              <w:right w:val="none" w:sz="0" w:space="0" w:color="auto"/>
            </w:tcBorders>
            <w:shd w:val="clear" w:color="auto" w:fill="0F243E" w:themeFill="text2" w:themeFillShade="80"/>
          </w:tcPr>
          <w:p w14:paraId="253B4517" w14:textId="77777777" w:rsidR="00E97F8F" w:rsidRPr="00843134" w:rsidRDefault="00E97F8F" w:rsidP="006C626C">
            <w:pPr>
              <w:pStyle w:val="Reporttext"/>
              <w:ind w:left="0"/>
              <w:jc w:val="left"/>
              <w:rPr>
                <w:rFonts w:asciiTheme="minorHAnsi" w:hAnsiTheme="minorHAnsi" w:cstheme="minorHAnsi"/>
              </w:rPr>
            </w:pPr>
            <w:r w:rsidRPr="00843134">
              <w:rPr>
                <w:rFonts w:asciiTheme="minorHAnsi" w:hAnsiTheme="minorHAnsi" w:cstheme="minorHAnsi"/>
              </w:rPr>
              <w:t>Impact</w:t>
            </w:r>
          </w:p>
        </w:tc>
        <w:tc>
          <w:tcPr>
            <w:tcW w:w="3822" w:type="dxa"/>
            <w:tcBorders>
              <w:top w:val="none" w:sz="0" w:space="0" w:color="auto"/>
              <w:left w:val="none" w:sz="0" w:space="0" w:color="auto"/>
              <w:bottom w:val="none" w:sz="0" w:space="0" w:color="auto"/>
              <w:right w:val="none" w:sz="0" w:space="0" w:color="auto"/>
            </w:tcBorders>
            <w:shd w:val="clear" w:color="auto" w:fill="0F243E" w:themeFill="text2" w:themeFillShade="80"/>
          </w:tcPr>
          <w:p w14:paraId="6DD65AA5" w14:textId="13FE6885" w:rsidR="006744F7" w:rsidRPr="00843134" w:rsidRDefault="00E97F8F" w:rsidP="006C626C">
            <w:pPr>
              <w:pStyle w:val="Reporttext"/>
              <w:ind w:left="0"/>
              <w:jc w:val="left"/>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rPr>
            </w:pPr>
            <w:r w:rsidRPr="00843134">
              <w:rPr>
                <w:rFonts w:asciiTheme="minorHAnsi" w:hAnsiTheme="minorHAnsi" w:cstheme="minorHAnsi"/>
              </w:rPr>
              <w:t>Factored-in measures</w:t>
            </w:r>
          </w:p>
        </w:tc>
        <w:tc>
          <w:tcPr>
            <w:tcW w:w="1418" w:type="dxa"/>
            <w:tcBorders>
              <w:top w:val="none" w:sz="0" w:space="0" w:color="auto"/>
              <w:left w:val="none" w:sz="0" w:space="0" w:color="auto"/>
              <w:bottom w:val="none" w:sz="0" w:space="0" w:color="auto"/>
              <w:right w:val="none" w:sz="0" w:space="0" w:color="auto"/>
            </w:tcBorders>
            <w:shd w:val="clear" w:color="auto" w:fill="0F243E" w:themeFill="text2" w:themeFillShade="80"/>
          </w:tcPr>
          <w:p w14:paraId="53605D3B" w14:textId="77777777" w:rsidR="00E97F8F" w:rsidRPr="00843134" w:rsidRDefault="00E97F8F" w:rsidP="006C626C">
            <w:pPr>
              <w:pStyle w:val="Reporttext"/>
              <w:ind w:left="0"/>
              <w:jc w:val="left"/>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 xml:space="preserve">Sensitivity of receptors </w:t>
            </w:r>
          </w:p>
        </w:tc>
        <w:tc>
          <w:tcPr>
            <w:tcW w:w="1417" w:type="dxa"/>
            <w:tcBorders>
              <w:top w:val="none" w:sz="0" w:space="0" w:color="auto"/>
              <w:left w:val="none" w:sz="0" w:space="0" w:color="auto"/>
              <w:bottom w:val="none" w:sz="0" w:space="0" w:color="auto"/>
              <w:right w:val="none" w:sz="0" w:space="0" w:color="auto"/>
            </w:tcBorders>
            <w:shd w:val="clear" w:color="auto" w:fill="0F243E" w:themeFill="text2" w:themeFillShade="80"/>
          </w:tcPr>
          <w:p w14:paraId="32E592DA" w14:textId="77777777" w:rsidR="00E97F8F" w:rsidRPr="00843134" w:rsidRDefault="00E97F8F" w:rsidP="006C626C">
            <w:pPr>
              <w:pStyle w:val="Reporttext"/>
              <w:ind w:left="0"/>
              <w:jc w:val="left"/>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Magnitude of impact</w:t>
            </w:r>
          </w:p>
        </w:tc>
        <w:tc>
          <w:tcPr>
            <w:tcW w:w="1418" w:type="dxa"/>
            <w:tcBorders>
              <w:top w:val="none" w:sz="0" w:space="0" w:color="auto"/>
              <w:left w:val="none" w:sz="0" w:space="0" w:color="auto"/>
              <w:bottom w:val="none" w:sz="0" w:space="0" w:color="auto"/>
              <w:right w:val="none" w:sz="0" w:space="0" w:color="auto"/>
            </w:tcBorders>
            <w:shd w:val="clear" w:color="auto" w:fill="0F243E" w:themeFill="text2" w:themeFillShade="80"/>
          </w:tcPr>
          <w:p w14:paraId="2C3F76AF" w14:textId="77777777" w:rsidR="00E97F8F" w:rsidRPr="00843134" w:rsidRDefault="00E97F8F" w:rsidP="006C626C">
            <w:pPr>
              <w:pStyle w:val="Reporttext"/>
              <w:ind w:left="0"/>
              <w:jc w:val="left"/>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Significance of effect</w:t>
            </w:r>
          </w:p>
        </w:tc>
        <w:tc>
          <w:tcPr>
            <w:tcW w:w="2409" w:type="dxa"/>
            <w:tcBorders>
              <w:top w:val="none" w:sz="0" w:space="0" w:color="auto"/>
              <w:left w:val="none" w:sz="0" w:space="0" w:color="auto"/>
              <w:bottom w:val="none" w:sz="0" w:space="0" w:color="auto"/>
              <w:right w:val="none" w:sz="0" w:space="0" w:color="auto"/>
            </w:tcBorders>
            <w:shd w:val="clear" w:color="auto" w:fill="0F243E" w:themeFill="text2" w:themeFillShade="80"/>
          </w:tcPr>
          <w:p w14:paraId="19B8E7FA" w14:textId="77777777" w:rsidR="00E97F8F" w:rsidRPr="00843134" w:rsidRDefault="00E97F8F" w:rsidP="006C626C">
            <w:pPr>
              <w:pStyle w:val="Reporttext"/>
              <w:ind w:left="0"/>
              <w:jc w:val="left"/>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Additional mitigation</w:t>
            </w:r>
          </w:p>
        </w:tc>
        <w:tc>
          <w:tcPr>
            <w:tcW w:w="2268" w:type="dxa"/>
            <w:tcBorders>
              <w:top w:val="none" w:sz="0" w:space="0" w:color="auto"/>
              <w:left w:val="none" w:sz="0" w:space="0" w:color="auto"/>
              <w:bottom w:val="none" w:sz="0" w:space="0" w:color="auto"/>
              <w:right w:val="none" w:sz="0" w:space="0" w:color="auto"/>
            </w:tcBorders>
            <w:shd w:val="clear" w:color="auto" w:fill="0F243E" w:themeFill="text2" w:themeFillShade="80"/>
          </w:tcPr>
          <w:p w14:paraId="65A81179" w14:textId="77777777" w:rsidR="00E97F8F" w:rsidRPr="00843134" w:rsidRDefault="00E97F8F" w:rsidP="006C626C">
            <w:pPr>
              <w:pStyle w:val="Reporttext"/>
              <w:ind w:left="0"/>
              <w:jc w:val="left"/>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Residual effect</w:t>
            </w:r>
          </w:p>
        </w:tc>
      </w:tr>
      <w:tr w:rsidR="006C626C" w:rsidRPr="00843134" w14:paraId="5AD58948" w14:textId="77777777" w:rsidTr="006744F7">
        <w:tc>
          <w:tcPr>
            <w:cnfStyle w:val="001000000000" w:firstRow="0" w:lastRow="0" w:firstColumn="1" w:lastColumn="0" w:oddVBand="0" w:evenVBand="0" w:oddHBand="0" w:evenHBand="0" w:firstRowFirstColumn="0" w:firstRowLastColumn="0" w:lastRowFirstColumn="0" w:lastRowLastColumn="0"/>
            <w:tcW w:w="1418" w:type="dxa"/>
            <w:shd w:val="clear" w:color="auto" w:fill="FFFFFF" w:themeFill="background1"/>
          </w:tcPr>
          <w:p w14:paraId="26334920" w14:textId="77777777" w:rsidR="00E97F8F" w:rsidRPr="00843134" w:rsidRDefault="00E97F8F" w:rsidP="006C626C">
            <w:pPr>
              <w:pStyle w:val="Reporttext"/>
              <w:ind w:left="0"/>
              <w:jc w:val="left"/>
              <w:rPr>
                <w:rFonts w:asciiTheme="minorHAnsi" w:hAnsiTheme="minorHAnsi" w:cstheme="minorHAnsi"/>
              </w:rPr>
            </w:pPr>
            <w:r w:rsidRPr="00843134">
              <w:rPr>
                <w:rFonts w:asciiTheme="minorHAnsi" w:hAnsiTheme="minorHAnsi" w:cstheme="minorHAnsi"/>
              </w:rPr>
              <w:t>Underwater noise and vibration generated during construction activities</w:t>
            </w:r>
          </w:p>
        </w:tc>
        <w:tc>
          <w:tcPr>
            <w:tcW w:w="3822" w:type="dxa"/>
            <w:shd w:val="clear" w:color="auto" w:fill="FFFFFF" w:themeFill="background1"/>
          </w:tcPr>
          <w:p w14:paraId="18890BE5" w14:textId="77777777" w:rsidR="00E97F8F" w:rsidRPr="00843134" w:rsidRDefault="00E97F8F"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None</w:t>
            </w:r>
          </w:p>
        </w:tc>
        <w:tc>
          <w:tcPr>
            <w:tcW w:w="1418" w:type="dxa"/>
            <w:shd w:val="clear" w:color="auto" w:fill="FFFFFF" w:themeFill="background1"/>
          </w:tcPr>
          <w:p w14:paraId="5C9A1DAA" w14:textId="69F1797E" w:rsidR="00E97F8F" w:rsidRPr="00843134" w:rsidRDefault="00E97F8F"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 xml:space="preserve">Low - </w:t>
            </w:r>
            <w:r w:rsidR="00C1629C" w:rsidRPr="00843134">
              <w:rPr>
                <w:rFonts w:asciiTheme="minorHAnsi" w:hAnsiTheme="minorHAnsi" w:cstheme="minorHAnsi"/>
              </w:rPr>
              <w:t>high</w:t>
            </w:r>
          </w:p>
        </w:tc>
        <w:tc>
          <w:tcPr>
            <w:tcW w:w="1417" w:type="dxa"/>
            <w:shd w:val="clear" w:color="auto" w:fill="FFFFFF" w:themeFill="background1"/>
          </w:tcPr>
          <w:p w14:paraId="1F70FBEB" w14:textId="77777777" w:rsidR="00E97F8F" w:rsidRPr="00843134" w:rsidRDefault="00E97F8F"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Low</w:t>
            </w:r>
          </w:p>
        </w:tc>
        <w:tc>
          <w:tcPr>
            <w:tcW w:w="1418" w:type="dxa"/>
            <w:shd w:val="clear" w:color="auto" w:fill="FFFFFF" w:themeFill="background1"/>
          </w:tcPr>
          <w:p w14:paraId="4C7D3532" w14:textId="6F026E3F" w:rsidR="00E97F8F" w:rsidRPr="00843134" w:rsidRDefault="003A1795"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Negligible</w:t>
            </w:r>
            <w:r w:rsidR="00E97F8F" w:rsidRPr="00843134">
              <w:rPr>
                <w:rFonts w:asciiTheme="minorHAnsi" w:hAnsiTheme="minorHAnsi" w:cstheme="minorHAnsi"/>
              </w:rPr>
              <w:t xml:space="preserve"> (not significant) – Moderate (significant)</w:t>
            </w:r>
          </w:p>
        </w:tc>
        <w:tc>
          <w:tcPr>
            <w:tcW w:w="2409" w:type="dxa"/>
            <w:shd w:val="clear" w:color="auto" w:fill="FFFFFF" w:themeFill="background1"/>
          </w:tcPr>
          <w:p w14:paraId="58C6E0FF" w14:textId="77777777" w:rsidR="006744F7" w:rsidRPr="00843134" w:rsidRDefault="00E97F8F"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In-water augering and piling not to be undertaken between March and November.</w:t>
            </w:r>
            <w:r w:rsidR="00AA73CB" w:rsidRPr="00843134">
              <w:rPr>
                <w:rFonts w:asciiTheme="minorHAnsi" w:hAnsiTheme="minorHAnsi" w:cstheme="minorHAnsi"/>
              </w:rPr>
              <w:t xml:space="preserve"> </w:t>
            </w:r>
            <w:r w:rsidRPr="00843134">
              <w:rPr>
                <w:rFonts w:asciiTheme="minorHAnsi" w:hAnsiTheme="minorHAnsi" w:cstheme="minorHAnsi"/>
              </w:rPr>
              <w:t>Between December and February, when these seasonal restrictions would not apply, in water activities can be undertaken during the daytime only.</w:t>
            </w:r>
          </w:p>
          <w:p w14:paraId="006F0759" w14:textId="266683DC" w:rsidR="00AA73CB" w:rsidRPr="00843134" w:rsidRDefault="00AA73CB"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2268" w:type="dxa"/>
            <w:shd w:val="clear" w:color="auto" w:fill="FFFFFF" w:themeFill="background1"/>
          </w:tcPr>
          <w:p w14:paraId="3E799F00" w14:textId="2780D22E" w:rsidR="00E97F8F" w:rsidRPr="00843134" w:rsidRDefault="00867CA8"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 xml:space="preserve">Negligible (not significant) – </w:t>
            </w:r>
            <w:r w:rsidR="00E97F8F" w:rsidRPr="00843134">
              <w:rPr>
                <w:rFonts w:asciiTheme="minorHAnsi" w:hAnsiTheme="minorHAnsi" w:cstheme="minorHAnsi"/>
              </w:rPr>
              <w:t>Minor (not significant)</w:t>
            </w:r>
          </w:p>
        </w:tc>
      </w:tr>
      <w:tr w:rsidR="006C626C" w:rsidRPr="00843134" w14:paraId="601EDFA4" w14:textId="77777777" w:rsidTr="006744F7">
        <w:tc>
          <w:tcPr>
            <w:cnfStyle w:val="001000000000" w:firstRow="0" w:lastRow="0" w:firstColumn="1" w:lastColumn="0" w:oddVBand="0" w:evenVBand="0" w:oddHBand="0" w:evenHBand="0" w:firstRowFirstColumn="0" w:firstRowLastColumn="0" w:lastRowFirstColumn="0" w:lastRowLastColumn="0"/>
            <w:tcW w:w="1418" w:type="dxa"/>
            <w:shd w:val="clear" w:color="auto" w:fill="FFFFFF" w:themeFill="background1"/>
          </w:tcPr>
          <w:p w14:paraId="24290E06" w14:textId="77777777" w:rsidR="00E97F8F" w:rsidRPr="00843134" w:rsidRDefault="00E97F8F" w:rsidP="006C626C">
            <w:pPr>
              <w:pStyle w:val="Reporttext"/>
              <w:ind w:left="0"/>
              <w:jc w:val="left"/>
              <w:rPr>
                <w:rFonts w:asciiTheme="minorHAnsi" w:hAnsiTheme="minorHAnsi" w:cstheme="minorHAnsi"/>
                <w:b w:val="0"/>
                <w:bCs w:val="0"/>
              </w:rPr>
            </w:pPr>
            <w:r w:rsidRPr="00843134">
              <w:rPr>
                <w:rFonts w:asciiTheme="minorHAnsi" w:hAnsiTheme="minorHAnsi" w:cstheme="minorHAnsi"/>
              </w:rPr>
              <w:t xml:space="preserve">Changes in suspended solids (water clarity) during construction </w:t>
            </w:r>
          </w:p>
          <w:p w14:paraId="4D0082FF" w14:textId="77777777" w:rsidR="006744F7" w:rsidRPr="00843134" w:rsidRDefault="006744F7" w:rsidP="006C626C">
            <w:pPr>
              <w:pStyle w:val="Reporttext"/>
              <w:ind w:left="0"/>
              <w:jc w:val="left"/>
              <w:rPr>
                <w:rFonts w:asciiTheme="minorHAnsi" w:hAnsiTheme="minorHAnsi" w:cstheme="minorHAnsi"/>
              </w:rPr>
            </w:pPr>
          </w:p>
        </w:tc>
        <w:tc>
          <w:tcPr>
            <w:tcW w:w="3822" w:type="dxa"/>
            <w:shd w:val="clear" w:color="auto" w:fill="FFFFFF" w:themeFill="background1"/>
          </w:tcPr>
          <w:p w14:paraId="27AE436F" w14:textId="77777777" w:rsidR="00E97F8F" w:rsidRPr="00843134" w:rsidRDefault="00E97F8F"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None</w:t>
            </w:r>
          </w:p>
        </w:tc>
        <w:tc>
          <w:tcPr>
            <w:tcW w:w="1418" w:type="dxa"/>
            <w:shd w:val="clear" w:color="auto" w:fill="FFFFFF" w:themeFill="background1"/>
          </w:tcPr>
          <w:p w14:paraId="635DC826" w14:textId="77777777" w:rsidR="00E97F8F" w:rsidRPr="00843134" w:rsidRDefault="00E97F8F"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Low</w:t>
            </w:r>
          </w:p>
        </w:tc>
        <w:tc>
          <w:tcPr>
            <w:tcW w:w="1417" w:type="dxa"/>
            <w:shd w:val="clear" w:color="auto" w:fill="FFFFFF" w:themeFill="background1"/>
          </w:tcPr>
          <w:p w14:paraId="1FD436F1" w14:textId="77777777" w:rsidR="00E97F8F" w:rsidRPr="00843134" w:rsidRDefault="00E97F8F"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Low</w:t>
            </w:r>
          </w:p>
        </w:tc>
        <w:tc>
          <w:tcPr>
            <w:tcW w:w="1418" w:type="dxa"/>
            <w:shd w:val="clear" w:color="auto" w:fill="FFFFFF" w:themeFill="background1"/>
          </w:tcPr>
          <w:p w14:paraId="2B4C8CED" w14:textId="4809073E" w:rsidR="00E97F8F" w:rsidRPr="00843134" w:rsidRDefault="00EB713B"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Negligible</w:t>
            </w:r>
            <w:r w:rsidR="00E97F8F" w:rsidRPr="00843134">
              <w:rPr>
                <w:rFonts w:asciiTheme="minorHAnsi" w:hAnsiTheme="minorHAnsi" w:cstheme="minorHAnsi"/>
              </w:rPr>
              <w:t xml:space="preserve"> (not significant)</w:t>
            </w:r>
          </w:p>
        </w:tc>
        <w:tc>
          <w:tcPr>
            <w:tcW w:w="2409" w:type="dxa"/>
            <w:shd w:val="clear" w:color="auto" w:fill="FFFFFF" w:themeFill="background1"/>
          </w:tcPr>
          <w:p w14:paraId="32C71D9D" w14:textId="77777777" w:rsidR="00E97F8F" w:rsidRPr="00843134" w:rsidRDefault="00E97F8F"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None</w:t>
            </w:r>
          </w:p>
        </w:tc>
        <w:tc>
          <w:tcPr>
            <w:tcW w:w="2268" w:type="dxa"/>
            <w:shd w:val="clear" w:color="auto" w:fill="FFFFFF" w:themeFill="background1"/>
          </w:tcPr>
          <w:p w14:paraId="1BC7EEBF" w14:textId="69D604EB" w:rsidR="00E97F8F" w:rsidRPr="00843134" w:rsidRDefault="00EB713B"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Negligible</w:t>
            </w:r>
            <w:r w:rsidR="00E97F8F" w:rsidRPr="00843134">
              <w:rPr>
                <w:rFonts w:asciiTheme="minorHAnsi" w:hAnsiTheme="minorHAnsi" w:cstheme="minorHAnsi"/>
              </w:rPr>
              <w:t xml:space="preserve"> (not significant)</w:t>
            </w:r>
          </w:p>
        </w:tc>
      </w:tr>
      <w:tr w:rsidR="006C626C" w:rsidRPr="00843134" w14:paraId="610771F3" w14:textId="77777777" w:rsidTr="006744F7">
        <w:tc>
          <w:tcPr>
            <w:cnfStyle w:val="001000000000" w:firstRow="0" w:lastRow="0" w:firstColumn="1" w:lastColumn="0" w:oddVBand="0" w:evenVBand="0" w:oddHBand="0" w:evenHBand="0" w:firstRowFirstColumn="0" w:firstRowLastColumn="0" w:lastRowFirstColumn="0" w:lastRowLastColumn="0"/>
            <w:tcW w:w="1418" w:type="dxa"/>
            <w:shd w:val="clear" w:color="auto" w:fill="FFFFFF" w:themeFill="background1"/>
          </w:tcPr>
          <w:p w14:paraId="1B7670A5" w14:textId="77777777" w:rsidR="00E97F8F" w:rsidRPr="00843134" w:rsidRDefault="00E97F8F" w:rsidP="006C626C">
            <w:pPr>
              <w:pStyle w:val="Reporttext"/>
              <w:ind w:left="0"/>
              <w:jc w:val="left"/>
              <w:rPr>
                <w:rFonts w:asciiTheme="minorHAnsi" w:hAnsiTheme="minorHAnsi" w:cstheme="minorHAnsi"/>
              </w:rPr>
            </w:pPr>
            <w:r w:rsidRPr="00843134">
              <w:rPr>
                <w:rFonts w:asciiTheme="minorHAnsi" w:hAnsiTheme="minorHAnsi" w:cstheme="minorHAnsi"/>
              </w:rPr>
              <w:t>Habitat loss</w:t>
            </w:r>
          </w:p>
        </w:tc>
        <w:tc>
          <w:tcPr>
            <w:tcW w:w="3822" w:type="dxa"/>
            <w:shd w:val="clear" w:color="auto" w:fill="FFFFFF" w:themeFill="background1"/>
          </w:tcPr>
          <w:p w14:paraId="29CC2A28" w14:textId="77777777" w:rsidR="00E97F8F" w:rsidRPr="00843134" w:rsidRDefault="00E97F8F"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None</w:t>
            </w:r>
          </w:p>
        </w:tc>
        <w:tc>
          <w:tcPr>
            <w:tcW w:w="1418" w:type="dxa"/>
            <w:shd w:val="clear" w:color="auto" w:fill="FFFFFF" w:themeFill="background1"/>
          </w:tcPr>
          <w:p w14:paraId="187A0D8F" w14:textId="77777777" w:rsidR="00E97F8F" w:rsidRPr="00843134" w:rsidRDefault="00E97F8F"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Low</w:t>
            </w:r>
          </w:p>
        </w:tc>
        <w:tc>
          <w:tcPr>
            <w:tcW w:w="1417" w:type="dxa"/>
            <w:shd w:val="clear" w:color="auto" w:fill="FFFFFF" w:themeFill="background1"/>
          </w:tcPr>
          <w:p w14:paraId="1D66F64D" w14:textId="77777777" w:rsidR="00E97F8F" w:rsidRPr="00843134" w:rsidRDefault="00E97F8F"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 xml:space="preserve">Very low </w:t>
            </w:r>
          </w:p>
        </w:tc>
        <w:tc>
          <w:tcPr>
            <w:tcW w:w="1418" w:type="dxa"/>
            <w:shd w:val="clear" w:color="auto" w:fill="FFFFFF" w:themeFill="background1"/>
          </w:tcPr>
          <w:p w14:paraId="469A46D8" w14:textId="77777777" w:rsidR="00E97F8F" w:rsidRPr="00843134" w:rsidRDefault="00EB713B"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Negligible</w:t>
            </w:r>
            <w:r w:rsidR="00E97F8F" w:rsidRPr="00843134">
              <w:rPr>
                <w:rFonts w:asciiTheme="minorHAnsi" w:hAnsiTheme="minorHAnsi" w:cstheme="minorHAnsi"/>
              </w:rPr>
              <w:t xml:space="preserve"> (not significant)</w:t>
            </w:r>
          </w:p>
          <w:p w14:paraId="1203A92A" w14:textId="0441F052" w:rsidR="00312EEA" w:rsidRPr="00843134" w:rsidRDefault="00312EEA"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2409" w:type="dxa"/>
            <w:shd w:val="clear" w:color="auto" w:fill="FFFFFF" w:themeFill="background1"/>
          </w:tcPr>
          <w:p w14:paraId="317D64C9" w14:textId="77777777" w:rsidR="00E97F8F" w:rsidRPr="00843134" w:rsidRDefault="00E97F8F"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None</w:t>
            </w:r>
          </w:p>
        </w:tc>
        <w:tc>
          <w:tcPr>
            <w:tcW w:w="2268" w:type="dxa"/>
            <w:shd w:val="clear" w:color="auto" w:fill="FFFFFF" w:themeFill="background1"/>
          </w:tcPr>
          <w:p w14:paraId="32903329" w14:textId="7F79AA6A" w:rsidR="00E97F8F" w:rsidRPr="00843134" w:rsidRDefault="00EB713B"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Negligible</w:t>
            </w:r>
            <w:r w:rsidR="00E97F8F" w:rsidRPr="00843134">
              <w:rPr>
                <w:rFonts w:asciiTheme="minorHAnsi" w:hAnsiTheme="minorHAnsi" w:cstheme="minorHAnsi"/>
              </w:rPr>
              <w:t xml:space="preserve"> (not significant)</w:t>
            </w:r>
          </w:p>
        </w:tc>
      </w:tr>
      <w:tr w:rsidR="00E97F8F" w:rsidRPr="00843134" w14:paraId="3791C7F0" w14:textId="77777777" w:rsidTr="006744F7">
        <w:tc>
          <w:tcPr>
            <w:cnfStyle w:val="001000000000" w:firstRow="0" w:lastRow="0" w:firstColumn="1" w:lastColumn="0" w:oddVBand="0" w:evenVBand="0" w:oddHBand="0" w:evenHBand="0" w:firstRowFirstColumn="0" w:firstRowLastColumn="0" w:lastRowFirstColumn="0" w:lastRowLastColumn="0"/>
            <w:tcW w:w="1418" w:type="dxa"/>
            <w:shd w:val="clear" w:color="auto" w:fill="FFFFFF" w:themeFill="background1"/>
          </w:tcPr>
          <w:p w14:paraId="72DD9D3C" w14:textId="77777777" w:rsidR="00E97F8F" w:rsidRPr="00843134" w:rsidRDefault="00E97F8F" w:rsidP="006C626C">
            <w:pPr>
              <w:pStyle w:val="Reporttext"/>
              <w:ind w:left="0"/>
              <w:jc w:val="left"/>
              <w:rPr>
                <w:rFonts w:asciiTheme="minorHAnsi" w:hAnsiTheme="minorHAnsi" w:cstheme="minorHAnsi"/>
                <w:b w:val="0"/>
                <w:bCs w:val="0"/>
              </w:rPr>
            </w:pPr>
            <w:r w:rsidRPr="00843134">
              <w:rPr>
                <w:rFonts w:asciiTheme="minorHAnsi" w:hAnsiTheme="minorHAnsi" w:cstheme="minorHAnsi"/>
              </w:rPr>
              <w:t>Water flow (tidal current) changes</w:t>
            </w:r>
          </w:p>
          <w:p w14:paraId="75AB711C" w14:textId="77777777" w:rsidR="006744F7" w:rsidRPr="00843134" w:rsidRDefault="006744F7" w:rsidP="006C626C">
            <w:pPr>
              <w:pStyle w:val="Reporttext"/>
              <w:ind w:left="0"/>
              <w:jc w:val="left"/>
              <w:rPr>
                <w:rFonts w:asciiTheme="minorHAnsi" w:hAnsiTheme="minorHAnsi" w:cstheme="minorHAnsi"/>
              </w:rPr>
            </w:pPr>
          </w:p>
        </w:tc>
        <w:tc>
          <w:tcPr>
            <w:tcW w:w="3822" w:type="dxa"/>
            <w:shd w:val="clear" w:color="auto" w:fill="FFFFFF" w:themeFill="background1"/>
          </w:tcPr>
          <w:p w14:paraId="4D1F2659" w14:textId="77777777" w:rsidR="00E97F8F" w:rsidRPr="00843134" w:rsidRDefault="00E97F8F"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lastRenderedPageBreak/>
              <w:t>None</w:t>
            </w:r>
          </w:p>
        </w:tc>
        <w:tc>
          <w:tcPr>
            <w:tcW w:w="1418" w:type="dxa"/>
            <w:shd w:val="clear" w:color="auto" w:fill="FFFFFF" w:themeFill="background1"/>
          </w:tcPr>
          <w:p w14:paraId="3F0F02D1" w14:textId="68ED12DA" w:rsidR="00E97F8F" w:rsidRPr="00843134" w:rsidRDefault="00EB713B"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L</w:t>
            </w:r>
            <w:r w:rsidR="00E97F8F" w:rsidRPr="00843134">
              <w:rPr>
                <w:rFonts w:asciiTheme="minorHAnsi" w:hAnsiTheme="minorHAnsi" w:cstheme="minorHAnsi"/>
              </w:rPr>
              <w:t>ow</w:t>
            </w:r>
          </w:p>
        </w:tc>
        <w:tc>
          <w:tcPr>
            <w:tcW w:w="1417" w:type="dxa"/>
            <w:shd w:val="clear" w:color="auto" w:fill="FFFFFF" w:themeFill="background1"/>
          </w:tcPr>
          <w:p w14:paraId="3DEBE7A3" w14:textId="77777777" w:rsidR="00E97F8F" w:rsidRPr="00843134" w:rsidRDefault="00E97F8F"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Very low</w:t>
            </w:r>
          </w:p>
        </w:tc>
        <w:tc>
          <w:tcPr>
            <w:tcW w:w="1418" w:type="dxa"/>
            <w:shd w:val="clear" w:color="auto" w:fill="FFFFFF" w:themeFill="background1"/>
          </w:tcPr>
          <w:p w14:paraId="1E223EA5" w14:textId="30644CCB" w:rsidR="00E97F8F" w:rsidRPr="00843134" w:rsidRDefault="00EB713B"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Negligible</w:t>
            </w:r>
            <w:r w:rsidR="00E97F8F" w:rsidRPr="00843134">
              <w:rPr>
                <w:rFonts w:asciiTheme="minorHAnsi" w:hAnsiTheme="minorHAnsi" w:cstheme="minorHAnsi"/>
              </w:rPr>
              <w:t xml:space="preserve"> (not significant)</w:t>
            </w:r>
          </w:p>
        </w:tc>
        <w:tc>
          <w:tcPr>
            <w:tcW w:w="2409" w:type="dxa"/>
            <w:shd w:val="clear" w:color="auto" w:fill="FFFFFF" w:themeFill="background1"/>
          </w:tcPr>
          <w:p w14:paraId="22C9FF08" w14:textId="77777777" w:rsidR="00E97F8F" w:rsidRPr="00843134" w:rsidRDefault="00E97F8F"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None</w:t>
            </w:r>
          </w:p>
        </w:tc>
        <w:tc>
          <w:tcPr>
            <w:tcW w:w="2268" w:type="dxa"/>
            <w:shd w:val="clear" w:color="auto" w:fill="FFFFFF" w:themeFill="background1"/>
          </w:tcPr>
          <w:p w14:paraId="3A49AD80" w14:textId="7C847687" w:rsidR="00E97F8F" w:rsidRPr="00843134" w:rsidRDefault="00EB713B"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 xml:space="preserve">Negligible </w:t>
            </w:r>
            <w:r w:rsidR="00E97F8F" w:rsidRPr="00843134">
              <w:rPr>
                <w:rFonts w:asciiTheme="minorHAnsi" w:hAnsiTheme="minorHAnsi" w:cstheme="minorHAnsi"/>
              </w:rPr>
              <w:t>(not significant)</w:t>
            </w:r>
          </w:p>
        </w:tc>
      </w:tr>
      <w:tr w:rsidR="00E97F8F" w:rsidRPr="00843134" w14:paraId="63AEC260" w14:textId="77777777" w:rsidTr="006744F7">
        <w:tc>
          <w:tcPr>
            <w:cnfStyle w:val="001000000000" w:firstRow="0" w:lastRow="0" w:firstColumn="1" w:lastColumn="0" w:oddVBand="0" w:evenVBand="0" w:oddHBand="0" w:evenHBand="0" w:firstRowFirstColumn="0" w:firstRowLastColumn="0" w:lastRowFirstColumn="0" w:lastRowLastColumn="0"/>
            <w:tcW w:w="1418" w:type="dxa"/>
            <w:shd w:val="clear" w:color="auto" w:fill="FFFFFF" w:themeFill="background1"/>
          </w:tcPr>
          <w:p w14:paraId="6EB0241E" w14:textId="77777777" w:rsidR="00E97F8F" w:rsidRPr="00843134" w:rsidRDefault="00E97F8F" w:rsidP="006C626C">
            <w:pPr>
              <w:pStyle w:val="Reporttext"/>
              <w:ind w:left="0"/>
              <w:jc w:val="left"/>
              <w:rPr>
                <w:rFonts w:asciiTheme="minorHAnsi" w:hAnsiTheme="minorHAnsi" w:cstheme="minorHAnsi"/>
              </w:rPr>
            </w:pPr>
            <w:r w:rsidRPr="00843134">
              <w:rPr>
                <w:rFonts w:asciiTheme="minorHAnsi" w:hAnsiTheme="minorHAnsi" w:cstheme="minorHAnsi"/>
              </w:rPr>
              <w:t>Pollution and accidental spills</w:t>
            </w:r>
          </w:p>
        </w:tc>
        <w:tc>
          <w:tcPr>
            <w:tcW w:w="3822" w:type="dxa"/>
            <w:shd w:val="clear" w:color="auto" w:fill="FFFFFF" w:themeFill="background1"/>
          </w:tcPr>
          <w:p w14:paraId="76667C3F" w14:textId="77777777" w:rsidR="00E97F8F" w:rsidRPr="00843134" w:rsidRDefault="00E97F8F"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Industry best practice will be followed in accordance with GPP5: Works and Maintenance in or Near Water.</w:t>
            </w:r>
          </w:p>
          <w:p w14:paraId="54B965B6" w14:textId="77777777" w:rsidR="00E97F8F" w:rsidRPr="00843134" w:rsidRDefault="00E97F8F"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 xml:space="preserve">Pollution Prevention Plan will be established prior to commencement. </w:t>
            </w:r>
          </w:p>
          <w:p w14:paraId="677FD573" w14:textId="77777777" w:rsidR="00E97F8F" w:rsidRPr="00843134" w:rsidRDefault="00E97F8F"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Use of biodegradable hydraulic oil where feasible and prohibiting refuelling activities at the work site.</w:t>
            </w:r>
          </w:p>
          <w:p w14:paraId="2E2C90EB" w14:textId="77777777" w:rsidR="00E97F8F" w:rsidRPr="00843134" w:rsidRDefault="00E97F8F"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Concrete pours will be timed to coincide with low tide conditions.</w:t>
            </w:r>
          </w:p>
          <w:p w14:paraId="3D2AFF3A" w14:textId="77777777" w:rsidR="00E97F8F" w:rsidRPr="00843134" w:rsidRDefault="00E97F8F"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Marine-grade concrete will be used</w:t>
            </w:r>
            <w:r w:rsidR="006744F7" w:rsidRPr="00843134">
              <w:rPr>
                <w:rFonts w:asciiTheme="minorHAnsi" w:hAnsiTheme="minorHAnsi" w:cstheme="minorHAnsi"/>
              </w:rPr>
              <w:t>.</w:t>
            </w:r>
          </w:p>
          <w:p w14:paraId="7EC04FAC" w14:textId="6106E086" w:rsidR="006744F7" w:rsidRPr="00843134" w:rsidRDefault="006744F7"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1418" w:type="dxa"/>
            <w:shd w:val="clear" w:color="auto" w:fill="FFFFFF" w:themeFill="background1"/>
          </w:tcPr>
          <w:p w14:paraId="32BD848D" w14:textId="77777777" w:rsidR="00E97F8F" w:rsidRPr="00843134" w:rsidRDefault="00E97F8F"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Low</w:t>
            </w:r>
          </w:p>
        </w:tc>
        <w:tc>
          <w:tcPr>
            <w:tcW w:w="1417" w:type="dxa"/>
            <w:shd w:val="clear" w:color="auto" w:fill="FFFFFF" w:themeFill="background1"/>
          </w:tcPr>
          <w:p w14:paraId="2B92F3DC" w14:textId="7C8085AB" w:rsidR="00E97F8F" w:rsidRPr="00843134" w:rsidRDefault="00176674"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L</w:t>
            </w:r>
            <w:r w:rsidR="00E97F8F" w:rsidRPr="00843134">
              <w:rPr>
                <w:rFonts w:asciiTheme="minorHAnsi" w:hAnsiTheme="minorHAnsi" w:cstheme="minorHAnsi"/>
              </w:rPr>
              <w:t>ow</w:t>
            </w:r>
          </w:p>
        </w:tc>
        <w:tc>
          <w:tcPr>
            <w:tcW w:w="1418" w:type="dxa"/>
            <w:shd w:val="clear" w:color="auto" w:fill="FFFFFF" w:themeFill="background1"/>
          </w:tcPr>
          <w:p w14:paraId="3FA20235" w14:textId="6083692E" w:rsidR="00E97F8F" w:rsidRPr="00843134" w:rsidRDefault="00176674"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Negligible</w:t>
            </w:r>
            <w:r w:rsidR="00E97F8F" w:rsidRPr="00843134">
              <w:rPr>
                <w:rFonts w:asciiTheme="minorHAnsi" w:hAnsiTheme="minorHAnsi" w:cstheme="minorHAnsi"/>
              </w:rPr>
              <w:t xml:space="preserve"> (not significant)</w:t>
            </w:r>
          </w:p>
        </w:tc>
        <w:tc>
          <w:tcPr>
            <w:tcW w:w="2409" w:type="dxa"/>
            <w:shd w:val="clear" w:color="auto" w:fill="FFFFFF" w:themeFill="background1"/>
          </w:tcPr>
          <w:p w14:paraId="453B8970" w14:textId="77777777" w:rsidR="00E97F8F" w:rsidRPr="00843134" w:rsidRDefault="00E97F8F"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None</w:t>
            </w:r>
          </w:p>
        </w:tc>
        <w:tc>
          <w:tcPr>
            <w:tcW w:w="2268" w:type="dxa"/>
            <w:shd w:val="clear" w:color="auto" w:fill="FFFFFF" w:themeFill="background1"/>
          </w:tcPr>
          <w:p w14:paraId="181473E4" w14:textId="50BF9D85" w:rsidR="00E97F8F" w:rsidRPr="00843134" w:rsidRDefault="00176674" w:rsidP="006C626C">
            <w:pPr>
              <w:pStyle w:val="Reporttext"/>
              <w:ind w:lef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43134">
              <w:rPr>
                <w:rFonts w:asciiTheme="minorHAnsi" w:hAnsiTheme="minorHAnsi" w:cstheme="minorHAnsi"/>
              </w:rPr>
              <w:t xml:space="preserve">Negligible </w:t>
            </w:r>
            <w:r w:rsidR="00E97F8F" w:rsidRPr="00843134">
              <w:rPr>
                <w:rFonts w:asciiTheme="minorHAnsi" w:hAnsiTheme="minorHAnsi" w:cstheme="minorHAnsi"/>
              </w:rPr>
              <w:t>(not significant)</w:t>
            </w:r>
          </w:p>
        </w:tc>
      </w:tr>
    </w:tbl>
    <w:p w14:paraId="6FAB850B" w14:textId="77777777" w:rsidR="006744F7" w:rsidRPr="00C04681" w:rsidRDefault="006744F7" w:rsidP="00E273BE">
      <w:pPr>
        <w:tabs>
          <w:tab w:val="left" w:pos="720"/>
          <w:tab w:val="left" w:pos="1440"/>
          <w:tab w:val="left" w:pos="2160"/>
          <w:tab w:val="left" w:pos="2880"/>
          <w:tab w:val="left" w:pos="3600"/>
          <w:tab w:val="left" w:pos="4320"/>
        </w:tabs>
        <w:spacing w:before="240" w:beforeAutospacing="0" w:after="0" w:afterAutospacing="0"/>
        <w:ind w:left="720"/>
        <w:jc w:val="both"/>
        <w:rPr>
          <w:rFonts w:asciiTheme="minorHAnsi" w:eastAsia="Times New Roman" w:hAnsiTheme="minorHAnsi" w:cstheme="minorHAnsi"/>
          <w:sz w:val="20"/>
          <w:szCs w:val="20"/>
          <w:lang w:eastAsia="en-GB"/>
        </w:rPr>
        <w:sectPr w:rsidR="006744F7" w:rsidRPr="00C04681" w:rsidSect="006744F7">
          <w:pgSz w:w="16838" w:h="11906" w:orient="landscape"/>
          <w:pgMar w:top="1440" w:right="1440" w:bottom="1440" w:left="1440" w:header="708" w:footer="0" w:gutter="0"/>
          <w:cols w:space="708"/>
          <w:docGrid w:linePitch="360"/>
        </w:sectPr>
      </w:pPr>
    </w:p>
    <w:p w14:paraId="3F44410D" w14:textId="77777777" w:rsidR="00E273BE" w:rsidRPr="00C04681" w:rsidRDefault="00E273BE" w:rsidP="00E273BE">
      <w:pPr>
        <w:pStyle w:val="Heading1"/>
        <w:rPr>
          <w:rFonts w:asciiTheme="minorHAnsi" w:hAnsiTheme="minorHAnsi" w:cstheme="minorHAnsi"/>
          <w:lang w:eastAsia="en-GB"/>
        </w:rPr>
      </w:pPr>
      <w:bookmarkStart w:id="100" w:name="_Toc212810538"/>
      <w:bookmarkStart w:id="101" w:name="_Toc212810559"/>
      <w:bookmarkStart w:id="102" w:name="_Toc212810614"/>
      <w:bookmarkStart w:id="103" w:name="_Toc212981958"/>
      <w:bookmarkEnd w:id="4"/>
      <w:r w:rsidRPr="00C04681">
        <w:rPr>
          <w:rFonts w:asciiTheme="minorHAnsi" w:hAnsiTheme="minorHAnsi" w:cstheme="minorHAnsi"/>
          <w:lang w:eastAsia="en-GB"/>
        </w:rPr>
        <w:lastRenderedPageBreak/>
        <w:t>References</w:t>
      </w:r>
      <w:bookmarkEnd w:id="100"/>
      <w:bookmarkEnd w:id="101"/>
      <w:bookmarkEnd w:id="102"/>
      <w:bookmarkEnd w:id="103"/>
    </w:p>
    <w:p w14:paraId="07A15AEB"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Aldvén, D. and Davidsen, J.G. 2017. Marine migrations of sea trout (Salmo trutta). In Sea trout: Science &amp; management: Proceedings of the 2nd international sea trout symposium (pp. 288-297). Dundalk: Troubador Publishing Ltd. Vancouver</w:t>
      </w:r>
    </w:p>
    <w:p w14:paraId="5AF76810"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Barnes, M.K.S. 2008a. Chelon labrosus Grey thick-lipped mullet. In Tyler-Walters H. and Hiscock K. Marine Life Information Network: Biology and Sensitivity Key Information Reviews, [on-line]. Plymouth: Marine Biological Association of the United Kingdom. [cited 24-10-2025]. Available from: https://www.marlin.ac.uk/species/detail/155 </w:t>
      </w:r>
    </w:p>
    <w:p w14:paraId="60601EF4"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Barnes, M.K.S. 2008b. Pomatoschistus pictus Painted goby. In Tyler-Walters H. and Hiscock K. Marine Life Information Network: Biology and Sensitivity Key Information Reviews, [on-line]. Plymouth: Marine Biological Association of the United Kingdom. [cited 24-10-2025]. Available from: https://www.marlin.ac.uk/species/detail/161 </w:t>
      </w:r>
    </w:p>
    <w:p w14:paraId="62905B1E"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Beaumont, W.R.C. and Mann, R.H.K. 1984. The age, growth and diet of a freshwater population of the flounder, Platichthys flesus (L.), in southern England. J. Fish Biol. 25, 607–616. </w:t>
      </w:r>
    </w:p>
    <w:p w14:paraId="3AA5D41B" w14:textId="056DF29D" w:rsidR="002B1148" w:rsidRPr="00843134" w:rsidRDefault="002B1148"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Binnies</w:t>
      </w:r>
      <w:r w:rsidR="006744F7" w:rsidRPr="00843134">
        <w:rPr>
          <w:rFonts w:asciiTheme="minorHAnsi" w:eastAsia="Times New Roman" w:hAnsiTheme="minorHAnsi" w:cstheme="minorHAnsi"/>
          <w:lang w:eastAsia="en-GB"/>
        </w:rPr>
        <w:t>.</w:t>
      </w:r>
      <w:r w:rsidRPr="00843134">
        <w:rPr>
          <w:rFonts w:asciiTheme="minorHAnsi" w:eastAsia="Times New Roman" w:hAnsiTheme="minorHAnsi" w:cstheme="minorHAnsi"/>
          <w:lang w:eastAsia="en-GB"/>
        </w:rPr>
        <w:t xml:space="preserve"> 2023. Geomorphology Technical Note</w:t>
      </w:r>
    </w:p>
    <w:p w14:paraId="57047DFD"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Bos, A.R. 2000. Aspects of the life history of the European flounder (Pleuronectes flesus L. 1758) in the tidal River Elbe. Dissertation.de – Verlag im Internet GmbH, Berlin 3- 89825-082-2 (129 pp., published as a book).</w:t>
      </w:r>
    </w:p>
    <w:p w14:paraId="626248EC"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Bull, L.J. 1997. Relative velocities of discharge and sediment waves for the River Severn, UK. Hydrological sciences journal, 42(5), 649-660. </w:t>
      </w:r>
    </w:p>
    <w:p w14:paraId="6769BD67" w14:textId="113963F8" w:rsidR="00FC3E01" w:rsidRPr="00843134" w:rsidRDefault="00FC3E01"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Chartered Institute of Ecology and Environmental Management (CIEEM) (2022). Guidelines for Ecological Impact Assessment in the UK and Ireland: Terrestrial, Freshwater, Coastal and Marine. Version 1.3. Winchester: CIEEM.</w:t>
      </w:r>
    </w:p>
    <w:p w14:paraId="2A770DF4" w14:textId="524E40E4" w:rsidR="00FE51BC" w:rsidRPr="00843134" w:rsidRDefault="00FE51BC"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CSTP. 2016. (Milner, N., McGinnity, P. &amp; Roche, W. Eds) Celtic Sea Trout Project – Technical Report to Ireland Wales Territorial Co-operation Programme 2007-2013 (INTERREG 4A). [Online] Dublin, Inland Fisheries Ireland. Available: </w:t>
      </w:r>
      <w:hyperlink r:id="rId23" w:history="1">
        <w:r w:rsidRPr="00843134">
          <w:rPr>
            <w:rStyle w:val="Hyperlink"/>
            <w:rFonts w:asciiTheme="minorHAnsi" w:eastAsia="Times New Roman" w:hAnsiTheme="minorHAnsi" w:cstheme="minorHAnsi"/>
            <w:lang w:eastAsia="en-GB"/>
          </w:rPr>
          <w:t>http://celticseatrout.com/downloads/technical-report/</w:t>
        </w:r>
      </w:hyperlink>
      <w:r w:rsidRPr="00843134">
        <w:rPr>
          <w:rFonts w:asciiTheme="minorHAnsi" w:eastAsia="Times New Roman" w:hAnsiTheme="minorHAnsi" w:cstheme="minorHAnsi"/>
          <w:lang w:eastAsia="en-GB"/>
        </w:rPr>
        <w:t xml:space="preserve">. </w:t>
      </w:r>
    </w:p>
    <w:p w14:paraId="2A9EF684"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Eldøy S.H., Davidsen, J.G., Thorstad, E.B,, Whoriskey, F., Aarestrup, K., Næsje, T.F., Rønning, L., Sjursen, A.D., Rikardsen, A.H. &amp; Arnekleiv, J.V. 2015. Marine migration and habitat use of anadromous brown trout (Salmo trutta). Canadian Journal of Fisheries and Aquatic Sciences, 72, 1366– 1378. </w:t>
      </w:r>
    </w:p>
    <w:p w14:paraId="2F63E7AB"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Elliott, M., Whitfield, A.K., Potter, I.C., Blaber, S.J., Cyrus, D.P., Nordlie, F.G. and Harrison, T.D. 2007. The guild approach to categorizing estuarine fish assemblages: a global review. Fish and fisheries, 8(3), pp.241-268.</w:t>
      </w:r>
    </w:p>
    <w:p w14:paraId="26BB4A10"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lastRenderedPageBreak/>
        <w:t xml:space="preserve">Environment Agency (EA). 2025. Freshwater Fish Surveys. National Fish Populations Database. </w:t>
      </w:r>
    </w:p>
    <w:p w14:paraId="7A151177"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Ford, M. &amp; Munroe, T.A. 2024. Platichthys flesus. The IUCN Red List of Threatened Species 2024</w:t>
      </w:r>
    </w:p>
    <w:p w14:paraId="154BF147"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Froese, R. and D. Pauly. Editors. 2025. FishBase. World Wide Web electronic publication. www.fishbase.org, (04/2025) </w:t>
      </w:r>
    </w:p>
    <w:p w14:paraId="1D73EBC4"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Gargan, P. G., Poole, W. R. and Forde, G. 2006. A review of the status of Irish sea trout stocks. Sea trout: Biology, conservation and management, 25-44.</w:t>
      </w:r>
    </w:p>
    <w:p w14:paraId="03286FCF"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Gillson, J. P., Bašić, T., Davison, P. I., Riley, W. D., Talks, L., Walker, A. M. and Russell, I. C. 2022, ‘A review of marine stressors impacting Atlantic salmon Salmo salar, with an assessment of the major threats to English stocks’, Reviews in Fish Biology and Fisheries, 32(3): 879-919.</w:t>
      </w:r>
    </w:p>
    <w:p w14:paraId="1E74ED3B"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Henderson, P. 2015. Identification Guide to the Inshore Fish of the British Isles. Lymington: Pisces Conservation Ltd. ISBN: 978-1-904690-63-4.</w:t>
      </w:r>
    </w:p>
    <w:p w14:paraId="06BDA5F0"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IUCN. 2025. The IUCN Red List of Threatened Species. Version 2025-2. https://www.iucnredlist.org. Accessed October 2025.</w:t>
      </w:r>
    </w:p>
    <w:p w14:paraId="34938FD3"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Johnston, P.M. 1981. Studies on the distribution and migrations of the flounder (Platichthys flesus L.) in the River Dee, North WalesPh. D. Thesis University of Liverpool, Liverpool. </w:t>
      </w:r>
    </w:p>
    <w:p w14:paraId="1C016EDE"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Kottelat, M. 1997. European freshwater fishes. An heuristic checklist of the freshwater fishes of Europe (exclusive of former USSR), with an introduction for non-systematists and comments on nomenclature and conservation. Biologia, Bratislava, 52/Suppl. 5:1-271.</w:t>
      </w:r>
    </w:p>
    <w:p w14:paraId="7E06EC9F"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Le Pichon, C., Trancart, T., Lambert, P., Daverat, F. and Rochard, E. 2014. Summer habitat use and movements of late juvenile European flounder (Platichthys flesus) in tidal freshwaters: results from an acoustic telemetry study. Journal of experimental marine biology and ecology, 461, pp.441-448.</w:t>
      </w:r>
    </w:p>
    <w:p w14:paraId="6AB095E2"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Lowe, R. H. 1952. The Influence of Light and Other Factors on the Seaward Migration of the Silver Eel (Anguilla anguilla L.). Journal of Animal Ecology, 21(2), 275–309.</w:t>
      </w:r>
    </w:p>
    <w:p w14:paraId="38C85DE9" w14:textId="6BC1F9C0"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Mann, R. H. K. and Welton, S. J. 1995. Eel stock assessment in the UK. </w:t>
      </w:r>
      <w:r w:rsidR="00624B6B" w:rsidRPr="00843134">
        <w:rPr>
          <w:rFonts w:asciiTheme="minorHAnsi" w:eastAsia="Times New Roman" w:hAnsiTheme="minorHAnsi" w:cstheme="minorHAnsi"/>
          <w:lang w:eastAsia="en-GB"/>
        </w:rPr>
        <w:t xml:space="preserve">Available from: </w:t>
      </w:r>
      <w:hyperlink r:id="rId24" w:history="1">
        <w:r w:rsidRPr="00843134">
          <w:rPr>
            <w:rFonts w:asciiTheme="minorHAnsi" w:eastAsia="Times New Roman" w:hAnsiTheme="minorHAnsi" w:cstheme="minorHAnsi"/>
            <w:color w:val="0000FF"/>
            <w:u w:val="single"/>
            <w:lang w:eastAsia="en-GB"/>
          </w:rPr>
          <w:t>https://nora.nerc.ac.uk/id/eprint/509628/1/N509628CR.pdf</w:t>
        </w:r>
      </w:hyperlink>
      <w:r w:rsidRPr="00843134">
        <w:rPr>
          <w:rFonts w:asciiTheme="minorHAnsi" w:eastAsia="Times New Roman" w:hAnsiTheme="minorHAnsi" w:cstheme="minorHAnsi"/>
          <w:lang w:eastAsia="en-GB"/>
        </w:rPr>
        <w:t xml:space="preserve">. </w:t>
      </w:r>
    </w:p>
    <w:p w14:paraId="234EBFFE" w14:textId="77777777" w:rsidR="000D1B95" w:rsidRPr="00843134" w:rsidRDefault="000D1B95"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NBN (2025). The National Biodiversity Network (NBN) Atlas. Fish records provided by Natural Resources Wales, accessed through the NBN Atlas </w:t>
      </w:r>
      <w:hyperlink r:id="rId25" w:anchor="tab_overview" w:history="1">
        <w:r w:rsidRPr="00843134">
          <w:rPr>
            <w:rStyle w:val="Hyperlink"/>
            <w:rFonts w:asciiTheme="minorHAnsi" w:hAnsiTheme="minorHAnsi" w:cstheme="minorHAnsi"/>
            <w:lang w:eastAsia="en-GB"/>
          </w:rPr>
          <w:t>website</w:t>
        </w:r>
      </w:hyperlink>
      <w:r w:rsidRPr="00843134">
        <w:rPr>
          <w:rFonts w:asciiTheme="minorHAnsi" w:eastAsia="Times New Roman" w:hAnsiTheme="minorHAnsi" w:cstheme="minorHAnsi"/>
          <w:lang w:eastAsia="en-GB"/>
        </w:rPr>
        <w:t xml:space="preserve">. </w:t>
      </w:r>
    </w:p>
    <w:p w14:paraId="7081DE67" w14:textId="7BAFAEC2" w:rsidR="002E4FF6" w:rsidRPr="00843134" w:rsidRDefault="002E4FF6"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Natural Resources Wales (NRW)</w:t>
      </w:r>
      <w:r w:rsidR="00B76362" w:rsidRPr="00843134">
        <w:rPr>
          <w:rFonts w:asciiTheme="minorHAnsi" w:eastAsia="Times New Roman" w:hAnsiTheme="minorHAnsi" w:cstheme="minorHAnsi"/>
          <w:lang w:eastAsia="en-GB"/>
        </w:rPr>
        <w:t>. 2025</w:t>
      </w:r>
      <w:r w:rsidRPr="00843134">
        <w:rPr>
          <w:rFonts w:asciiTheme="minorHAnsi" w:eastAsia="Times New Roman" w:hAnsiTheme="minorHAnsi" w:cstheme="minorHAnsi"/>
          <w:lang w:eastAsia="en-GB"/>
        </w:rPr>
        <w:t xml:space="preserve">. </w:t>
      </w:r>
      <w:r w:rsidR="00B76362" w:rsidRPr="00843134">
        <w:rPr>
          <w:rFonts w:asciiTheme="minorHAnsi" w:eastAsia="Times New Roman" w:hAnsiTheme="minorHAnsi" w:cstheme="minorHAnsi"/>
          <w:lang w:eastAsia="en-GB"/>
        </w:rPr>
        <w:t>NRW Freshwater Fish Surveys</w:t>
      </w:r>
      <w:r w:rsidRPr="00843134">
        <w:rPr>
          <w:rFonts w:asciiTheme="minorHAnsi" w:eastAsia="Times New Roman" w:hAnsiTheme="minorHAnsi" w:cstheme="minorHAnsi"/>
          <w:lang w:eastAsia="en-GB"/>
        </w:rPr>
        <w:t xml:space="preserve">, [on-line] [cited </w:t>
      </w:r>
      <w:r w:rsidR="00C050A1" w:rsidRPr="00843134">
        <w:rPr>
          <w:rFonts w:asciiTheme="minorHAnsi" w:eastAsia="Times New Roman" w:hAnsiTheme="minorHAnsi" w:cstheme="minorHAnsi"/>
          <w:lang w:eastAsia="en-GB"/>
        </w:rPr>
        <w:t xml:space="preserve">October </w:t>
      </w:r>
      <w:r w:rsidRPr="00843134">
        <w:rPr>
          <w:rFonts w:asciiTheme="minorHAnsi" w:eastAsia="Times New Roman" w:hAnsiTheme="minorHAnsi" w:cstheme="minorHAnsi"/>
          <w:lang w:eastAsia="en-GB"/>
        </w:rPr>
        <w:t xml:space="preserve">2025]. Available from: </w:t>
      </w:r>
      <w:hyperlink r:id="rId26" w:history="1">
        <w:r w:rsidR="0062088B" w:rsidRPr="00843134">
          <w:rPr>
            <w:rStyle w:val="Hyperlink"/>
            <w:rFonts w:asciiTheme="minorHAnsi" w:eastAsia="Times New Roman" w:hAnsiTheme="minorHAnsi" w:cstheme="minorHAnsi"/>
            <w:lang w:eastAsia="en-GB"/>
          </w:rPr>
          <w:t>https://datamap.gov.wales/layergroups/geonode:nrw_freshwater_fish_surveys</w:t>
        </w:r>
      </w:hyperlink>
      <w:r w:rsidR="0062088B" w:rsidRPr="00843134">
        <w:rPr>
          <w:rFonts w:asciiTheme="minorHAnsi" w:eastAsia="Times New Roman" w:hAnsiTheme="minorHAnsi" w:cstheme="minorHAnsi"/>
          <w:lang w:eastAsia="en-GB"/>
        </w:rPr>
        <w:t xml:space="preserve">. </w:t>
      </w:r>
    </w:p>
    <w:p w14:paraId="79C79739"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lastRenderedPageBreak/>
        <w:t>Ordeix, M. and Casals, F., 2024. Why and when do freshwater fish migrate? Observations of migration patterns of the native fishes from the Iberian Peninsula (SW Europe). Limnetica, 43(1), p.1.</w:t>
      </w:r>
    </w:p>
    <w:p w14:paraId="79014EE7"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Pena, H. Handegard, N. O. and Ona, E. 2013, Feeding herring schools do not react to seismic air gun surveys, ICES Journal of Marine Science, 70(6): 1174-1180.</w:t>
      </w:r>
    </w:p>
    <w:p w14:paraId="423CF505"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Pereira, E., Quintella, B.R., Lança, M.J., Alexandre, C.M., Mateus, C.S., Pedro, S., Belo, A.F., Rato, A.S., Quadrado, M.F., Telhado, A. and Batista, C. 2021. Temporal patterns of the catadromous thinlip grey mullet migration in freshwater. Ecohydrology, 14(8), p.e2345. </w:t>
      </w:r>
    </w:p>
    <w:p w14:paraId="37909975"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Pickett, G.D. and Pawson, M.G. 1994. Sea Bass: Biology, Exploitation and Conservation. London: Chapman &amp; Hall. ISBN: 978-0412493705.</w:t>
      </w:r>
    </w:p>
    <w:p w14:paraId="415BF2C6"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Popper, A.N., Hawkins, A.D., Fay, R.R., Mann, D.A., Bartol, S., Carlson, T.J., Coombs, S., Ellison, W.T., Gentry, R.L., Halvorsen, M.B. and Løkkeborg, S. 2014. Sound exposure guidelines (pp. 33-51). Springer International Publishing.</w:t>
      </w:r>
    </w:p>
    <w:p w14:paraId="7F7D6487"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Rijnsdorp, A.D., Van Stralen, M. and Van Der Veer, H.W. 1985. Selective tidal transport of North Sea plaice larvae Pleuronectes platessa in coastal nursery areas. Transactions of the American Fisheries Society, 114(4), 461-470. </w:t>
      </w:r>
    </w:p>
    <w:p w14:paraId="08867DA4"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Riley, K. 2007. Pomatoschistus minutus Sand goby. In Tyler-Walters H. and Hiscock K. Marine Life Information Network: Biology and Sensitivity Key Information Reviews, [on-line]. Plymouth: Marine Biological Association of the United Kingdom. [cited 24-10-2025]. Available from: https://www.marlin.ac.uk/species/detail/1204 </w:t>
      </w:r>
    </w:p>
    <w:p w14:paraId="2A8EB3F4"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 xml:space="preserve">Riley, K. 2003. Pomatoschistus microps Common goby. In Tyler-Walters H. and Hiscock K. Marine Life Information Network: Biology and Sensitivity Key Information Reviews, [on-line]. Plymouth: Marine Biological Association of the United Kingdom. [cited 24-10-2025]. Available from: </w:t>
      </w:r>
      <w:hyperlink r:id="rId27" w:history="1">
        <w:r w:rsidRPr="00843134">
          <w:rPr>
            <w:rFonts w:asciiTheme="minorHAnsi" w:eastAsia="Times New Roman" w:hAnsiTheme="minorHAnsi" w:cstheme="minorHAnsi"/>
            <w:color w:val="0000FF"/>
            <w:u w:val="single"/>
            <w:lang w:eastAsia="en-GB"/>
          </w:rPr>
          <w:t>https://www.marlin.ac.uk/species/detail/1202</w:t>
        </w:r>
      </w:hyperlink>
    </w:p>
    <w:p w14:paraId="06703254" w14:textId="27695FE2" w:rsidR="00B310C6" w:rsidRPr="00843134" w:rsidRDefault="00B310C6"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Sirri, R., Bianco, C., Zuccaro, G., Turba, M.E. and Mandrioli, L., 2016. Hernia of the swim bladder (aerocystocele) with concurrent mycotic granulomatous inflammation and swim bladder carcinoma in a wild mullet (Mugil cephalus). Journal of Veterinary Diagnostic Investigation, 28(6), pp.739-743.</w:t>
      </w:r>
    </w:p>
    <w:p w14:paraId="3F9A5408"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Skaret, G., Axelsen, B. E., Nøttestad, L., Fernö, A., and Johannessen, A. 2005. The behaviour of spawning herring in relation to a survey vessel, ICES Journal of Marine Science, 62/6: 1061-1064.</w:t>
      </w:r>
    </w:p>
    <w:p w14:paraId="1E96A02F"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Smith, C.L. 1990. Moronidae. In: Quero, J.C., Hureau, J.C., Karrer, C., Post, A. and Saldanha, L. (eds.) Check-list of the Fishes of the Eastern Tropical Atlantic (CLOFETA). Vol. 2. Lisbon: JNICT; Paris: SEI and UNESCO, pp. 692–694.</w:t>
      </w:r>
    </w:p>
    <w:p w14:paraId="0D2E3BFB" w14:textId="7486478E" w:rsidR="00F3727F" w:rsidRPr="00E70EB0" w:rsidRDefault="00A628A7" w:rsidP="00DF07E9">
      <w:pPr>
        <w:tabs>
          <w:tab w:val="left" w:pos="720"/>
          <w:tab w:val="left" w:pos="1440"/>
          <w:tab w:val="left" w:pos="2160"/>
          <w:tab w:val="left" w:pos="2880"/>
          <w:tab w:val="left" w:pos="3600"/>
          <w:tab w:val="left" w:pos="4320"/>
        </w:tabs>
        <w:spacing w:before="240" w:beforeAutospacing="0" w:after="0" w:afterAutospacing="0"/>
        <w:jc w:val="both"/>
        <w:rPr>
          <w:rFonts w:asciiTheme="minorHAnsi" w:eastAsia="Times New Roman" w:hAnsiTheme="minorHAnsi" w:cstheme="minorHAnsi"/>
          <w:lang w:eastAsia="en-GB"/>
        </w:rPr>
      </w:pPr>
      <w:r w:rsidRPr="00E70EB0">
        <w:rPr>
          <w:rFonts w:asciiTheme="minorHAnsi" w:eastAsia="Times New Roman" w:hAnsiTheme="minorHAnsi" w:cstheme="minorHAnsi"/>
          <w:lang w:eastAsia="en-GB"/>
        </w:rPr>
        <w:t xml:space="preserve">NRW (2021) </w:t>
      </w:r>
      <w:r w:rsidR="00F3727F" w:rsidRPr="00E70EB0">
        <w:rPr>
          <w:rFonts w:asciiTheme="minorHAnsi" w:eastAsia="Times New Roman" w:hAnsiTheme="minorHAnsi" w:cstheme="minorHAnsi"/>
          <w:lang w:eastAsia="en-GB"/>
        </w:rPr>
        <w:t xml:space="preserve">Teifi </w:t>
      </w:r>
      <w:r w:rsidR="005E6174" w:rsidRPr="00E70EB0">
        <w:rPr>
          <w:rFonts w:asciiTheme="minorHAnsi" w:eastAsia="Times New Roman" w:hAnsiTheme="minorHAnsi" w:cstheme="minorHAnsi"/>
          <w:lang w:eastAsia="en-GB"/>
        </w:rPr>
        <w:t>Fish Survey Data.</w:t>
      </w:r>
    </w:p>
    <w:p w14:paraId="138BE66C"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t>Thorstad, E. B., Todd, C. D., Uglem, I., Bjørn, P. A., Gargan, P. G., Vollset, K. W. &amp; Finstad, B. 2016. Marine life of the sea trout. Marine Biology, 163, 1-19.</w:t>
      </w:r>
    </w:p>
    <w:p w14:paraId="79136B50" w14:textId="77777777" w:rsidR="00E273BE" w:rsidRPr="00843134" w:rsidRDefault="00E273BE" w:rsidP="00DF07E9">
      <w:pPr>
        <w:tabs>
          <w:tab w:val="left" w:pos="720"/>
          <w:tab w:val="left" w:pos="1440"/>
          <w:tab w:val="left" w:pos="2160"/>
          <w:tab w:val="left" w:pos="2880"/>
          <w:tab w:val="left" w:pos="3600"/>
          <w:tab w:val="left" w:pos="4320"/>
        </w:tabs>
        <w:spacing w:before="240" w:beforeAutospacing="0" w:after="0" w:afterAutospacing="0"/>
        <w:rPr>
          <w:rFonts w:asciiTheme="minorHAnsi" w:eastAsia="Times New Roman" w:hAnsiTheme="minorHAnsi" w:cstheme="minorHAnsi"/>
          <w:lang w:eastAsia="en-GB"/>
        </w:rPr>
      </w:pPr>
      <w:r w:rsidRPr="00843134">
        <w:rPr>
          <w:rFonts w:asciiTheme="minorHAnsi" w:eastAsia="Times New Roman" w:hAnsiTheme="minorHAnsi" w:cstheme="minorHAnsi"/>
          <w:lang w:eastAsia="en-GB"/>
        </w:rPr>
        <w:lastRenderedPageBreak/>
        <w:t>Wright, R.M. Piper, A.T. and Aarestrup, K. 2022. First direct evidence of adult European eels migrating to their breeding place in the Sargasso Sea. Scientific Reports, 12(1), 15362</w:t>
      </w:r>
    </w:p>
    <w:p w14:paraId="34DA8DCF" w14:textId="77777777" w:rsidR="006154D3" w:rsidRPr="00C04681" w:rsidRDefault="006154D3" w:rsidP="00F66118">
      <w:pPr>
        <w:pStyle w:val="Caption"/>
        <w:spacing w:before="100" w:after="100"/>
        <w:rPr>
          <w:rFonts w:asciiTheme="minorHAnsi" w:hAnsiTheme="minorHAnsi" w:cstheme="minorHAnsi"/>
          <w:color w:val="auto"/>
          <w:szCs w:val="20"/>
          <w:highlight w:val="yellow"/>
        </w:rPr>
      </w:pPr>
    </w:p>
    <w:sectPr w:rsidR="006154D3" w:rsidRPr="00C04681" w:rsidSect="00DF5793">
      <w:pgSz w:w="11906" w:h="16838"/>
      <w:pgMar w:top="1440" w:right="1440"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80037" w14:textId="77777777" w:rsidR="00D33BFA" w:rsidRDefault="00D33BFA" w:rsidP="00D86BF7">
      <w:pPr>
        <w:spacing w:before="0" w:after="0"/>
      </w:pPr>
      <w:r>
        <w:separator/>
      </w:r>
    </w:p>
    <w:p w14:paraId="221D03F7" w14:textId="77777777" w:rsidR="00D33BFA" w:rsidRDefault="00D33BFA"/>
  </w:endnote>
  <w:endnote w:type="continuationSeparator" w:id="0">
    <w:p w14:paraId="520CADBB" w14:textId="77777777" w:rsidR="00D33BFA" w:rsidRDefault="00D33BFA" w:rsidP="00D86BF7">
      <w:pPr>
        <w:spacing w:before="0" w:after="0"/>
      </w:pPr>
      <w:r>
        <w:continuationSeparator/>
      </w:r>
    </w:p>
    <w:p w14:paraId="4B71BCF8" w14:textId="77777777" w:rsidR="00D33BFA" w:rsidRDefault="00D33BFA"/>
  </w:endnote>
  <w:endnote w:type="continuationNotice" w:id="1">
    <w:p w14:paraId="60A9F836" w14:textId="77777777" w:rsidR="00D33BFA" w:rsidRDefault="00D33BF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Ebrima">
    <w:panose1 w:val="02000000000000000000"/>
    <w:charset w:val="00"/>
    <w:family w:val="auto"/>
    <w:pitch w:val="variable"/>
    <w:sig w:usb0="A000005F" w:usb1="02000041" w:usb2="00000800" w:usb3="00000000" w:csb0="00000093"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Orsted Sans Office">
    <w:altName w:val="Calibri"/>
    <w:panose1 w:val="00000000000000000000"/>
    <w:charset w:val="00"/>
    <w:family w:val="swiss"/>
    <w:notTrueType/>
    <w:pitch w:val="default"/>
    <w:sig w:usb0="00000003" w:usb1="00000000" w:usb2="00000000" w:usb3="00000000" w:csb0="00000001" w:csb1="00000000"/>
  </w:font>
  <w:font w:name="Calibri Bold">
    <w:panose1 w:val="00000000000000000000"/>
    <w:charset w:val="00"/>
    <w:family w:val="roman"/>
    <w:notTrueType/>
    <w:pitch w:val="default"/>
  </w:font>
  <w:font w:name="Bahnschrift SemiLight SemiConde">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F365C" w14:textId="77777777" w:rsidR="00023EDF" w:rsidRPr="003E499D" w:rsidRDefault="00023EDF" w:rsidP="003E499D">
    <w:pPr>
      <w:pStyle w:val="Footer"/>
      <w:jc w:val="both"/>
      <w:rPr>
        <w:rFonts w:ascii="Arial" w:hAnsi="Arial" w:cs="Arial"/>
        <w:sz w:val="16"/>
        <w:szCs w:val="16"/>
      </w:rPr>
    </w:pPr>
    <w:r w:rsidRPr="003E499D">
      <w:rPr>
        <w:rFonts w:ascii="Arial" w:hAnsi="Arial" w:cs="Arial"/>
        <w:sz w:val="16"/>
        <w:szCs w:val="16"/>
      </w:rPr>
      <w:t>Registered in England No. 2530851, Registered Address Riverview A17 Embankment Business Park, Heaton Mersey, Stockport, SK4 3GN</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6194117"/>
      <w:docPartObj>
        <w:docPartGallery w:val="Page Numbers (Bottom of Page)"/>
        <w:docPartUnique/>
      </w:docPartObj>
    </w:sdtPr>
    <w:sdtEndPr>
      <w:rPr>
        <w:noProof/>
      </w:rPr>
    </w:sdtEndPr>
    <w:sdtContent>
      <w:p w14:paraId="0DB8854D" w14:textId="77777777" w:rsidR="00023EDF" w:rsidRDefault="00023EDF">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7ADE9EA1" w14:textId="77777777" w:rsidR="00023EDF" w:rsidRDefault="00023E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DC9CF" w14:textId="7A156C8F" w:rsidR="006154D3" w:rsidRPr="00AD37C6" w:rsidRDefault="00301A9D" w:rsidP="00D86BF7">
    <w:pPr>
      <w:pStyle w:val="Footer"/>
      <w:rPr>
        <w:rFonts w:ascii="Arial" w:hAnsi="Arial" w:cs="Arial"/>
        <w:sz w:val="20"/>
      </w:rPr>
    </w:pPr>
    <w:r>
      <w:rPr>
        <w:noProof/>
        <w:lang w:eastAsia="en-GB"/>
      </w:rPr>
      <w:drawing>
        <wp:anchor distT="0" distB="0" distL="114300" distR="114300" simplePos="0" relativeHeight="251658241" behindDoc="0" locked="0" layoutInCell="1" allowOverlap="1" wp14:anchorId="5016788F" wp14:editId="0B7D8377">
          <wp:simplePos x="0" y="0"/>
          <wp:positionH relativeFrom="column">
            <wp:posOffset>4657725</wp:posOffset>
          </wp:positionH>
          <wp:positionV relativeFrom="paragraph">
            <wp:posOffset>-130175</wp:posOffset>
          </wp:positionV>
          <wp:extent cx="1162685" cy="532765"/>
          <wp:effectExtent l="0" t="0" r="0" b="635"/>
          <wp:wrapNone/>
          <wp:docPr id="1059997690" name="Picture 1059997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EM LOGO_2014_RGB_sm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62685" cy="532765"/>
                  </a:xfrm>
                  <a:prstGeom prst="rect">
                    <a:avLst/>
                  </a:prstGeom>
                </pic:spPr>
              </pic:pic>
            </a:graphicData>
          </a:graphic>
          <wp14:sizeRelH relativeFrom="margin">
            <wp14:pctWidth>0</wp14:pctWidth>
          </wp14:sizeRelH>
          <wp14:sizeRelV relativeFrom="margin">
            <wp14:pctHeight>0</wp14:pctHeight>
          </wp14:sizeRelV>
        </wp:anchor>
      </w:drawing>
    </w:r>
    <w:sdt>
      <w:sdtPr>
        <w:rPr>
          <w:rFonts w:ascii="Arial" w:hAnsi="Arial" w:cs="Arial"/>
          <w:sz w:val="20"/>
        </w:rPr>
        <w:id w:val="-85001424"/>
        <w:docPartObj>
          <w:docPartGallery w:val="Page Numbers (Bottom of Page)"/>
          <w:docPartUnique/>
        </w:docPartObj>
      </w:sdtPr>
      <w:sdtEndPr/>
      <w:sdtContent>
        <w:r w:rsidR="001A2BB2">
          <w:rPr>
            <w:rFonts w:ascii="Arial" w:hAnsi="Arial" w:cs="Arial"/>
            <w:sz w:val="20"/>
          </w:rPr>
          <w:fldChar w:fldCharType="begin"/>
        </w:r>
        <w:r w:rsidR="001A2BB2">
          <w:rPr>
            <w:rFonts w:ascii="Arial" w:hAnsi="Arial" w:cs="Arial"/>
            <w:sz w:val="20"/>
          </w:rPr>
          <w:instrText xml:space="preserve"> DATE  \@ "MMMM yyyy"  \* MERGEFORMAT </w:instrText>
        </w:r>
        <w:r w:rsidR="001A2BB2">
          <w:rPr>
            <w:rFonts w:ascii="Arial" w:hAnsi="Arial" w:cs="Arial"/>
            <w:sz w:val="20"/>
          </w:rPr>
          <w:fldChar w:fldCharType="separate"/>
        </w:r>
        <w:r w:rsidR="00CF378E">
          <w:rPr>
            <w:rFonts w:ascii="Arial" w:hAnsi="Arial" w:cs="Arial"/>
            <w:noProof/>
            <w:sz w:val="20"/>
          </w:rPr>
          <w:t>October 2026</w:t>
        </w:r>
        <w:r w:rsidR="001A2BB2">
          <w:rPr>
            <w:rFonts w:ascii="Arial" w:hAnsi="Arial" w:cs="Arial"/>
            <w:sz w:val="20"/>
          </w:rPr>
          <w:fldChar w:fldCharType="end"/>
        </w:r>
        <w:r w:rsidR="006154D3" w:rsidRPr="00AD37C6">
          <w:rPr>
            <w:rFonts w:ascii="Arial" w:hAnsi="Arial" w:cs="Arial"/>
            <w:sz w:val="20"/>
          </w:rPr>
          <w:tab/>
        </w:r>
        <w:r w:rsidR="006154D3" w:rsidRPr="00AD37C6">
          <w:rPr>
            <w:rFonts w:ascii="Arial" w:hAnsi="Arial" w:cs="Arial"/>
            <w:noProof/>
            <w:sz w:val="20"/>
          </w:rPr>
          <w:t xml:space="preserve">Page </w:t>
        </w:r>
        <w:r w:rsidR="006154D3" w:rsidRPr="00AD37C6">
          <w:rPr>
            <w:rFonts w:ascii="Arial" w:hAnsi="Arial" w:cs="Arial"/>
            <w:b/>
            <w:noProof/>
            <w:sz w:val="20"/>
          </w:rPr>
          <w:fldChar w:fldCharType="begin"/>
        </w:r>
        <w:r w:rsidR="006154D3" w:rsidRPr="00AD37C6">
          <w:rPr>
            <w:rFonts w:ascii="Arial" w:hAnsi="Arial" w:cs="Arial"/>
            <w:b/>
            <w:noProof/>
            <w:sz w:val="20"/>
          </w:rPr>
          <w:instrText xml:space="preserve"> PAGE  \* Arabic  \* MERGEFORMAT </w:instrText>
        </w:r>
        <w:r w:rsidR="006154D3" w:rsidRPr="00AD37C6">
          <w:rPr>
            <w:rFonts w:ascii="Arial" w:hAnsi="Arial" w:cs="Arial"/>
            <w:b/>
            <w:noProof/>
            <w:sz w:val="20"/>
          </w:rPr>
          <w:fldChar w:fldCharType="separate"/>
        </w:r>
        <w:r w:rsidR="00211001">
          <w:rPr>
            <w:rFonts w:ascii="Arial" w:hAnsi="Arial" w:cs="Arial"/>
            <w:b/>
            <w:noProof/>
            <w:sz w:val="20"/>
          </w:rPr>
          <w:t>2</w:t>
        </w:r>
        <w:r w:rsidR="006154D3" w:rsidRPr="00AD37C6">
          <w:rPr>
            <w:rFonts w:ascii="Arial" w:hAnsi="Arial" w:cs="Arial"/>
            <w:b/>
            <w:noProof/>
            <w:sz w:val="20"/>
          </w:rPr>
          <w:fldChar w:fldCharType="end"/>
        </w:r>
      </w:sdtContent>
    </w:sdt>
  </w:p>
  <w:p w14:paraId="102AAC08" w14:textId="77777777" w:rsidR="006F3FA6" w:rsidRDefault="006F3FA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526C3" w14:textId="77777777" w:rsidR="00D33BFA" w:rsidRDefault="00D33BFA" w:rsidP="00D86BF7">
      <w:pPr>
        <w:spacing w:before="0" w:after="0"/>
      </w:pPr>
      <w:r>
        <w:separator/>
      </w:r>
    </w:p>
    <w:p w14:paraId="75DCD86F" w14:textId="77777777" w:rsidR="00D33BFA" w:rsidRDefault="00D33BFA"/>
  </w:footnote>
  <w:footnote w:type="continuationSeparator" w:id="0">
    <w:p w14:paraId="17B1EB85" w14:textId="77777777" w:rsidR="00D33BFA" w:rsidRDefault="00D33BFA" w:rsidP="00D86BF7">
      <w:pPr>
        <w:spacing w:before="0" w:after="0"/>
      </w:pPr>
      <w:r>
        <w:continuationSeparator/>
      </w:r>
    </w:p>
    <w:p w14:paraId="1FA518B2" w14:textId="77777777" w:rsidR="00D33BFA" w:rsidRDefault="00D33BFA"/>
  </w:footnote>
  <w:footnote w:type="continuationNotice" w:id="1">
    <w:p w14:paraId="782AFE61" w14:textId="77777777" w:rsidR="00D33BFA" w:rsidRDefault="00D33BFA">
      <w:pPr>
        <w:spacing w:before="0" w:after="0"/>
      </w:pPr>
    </w:p>
  </w:footnote>
  <w:footnote w:id="2">
    <w:p w14:paraId="02EF2D25" w14:textId="77777777" w:rsidR="00FA5EE6" w:rsidRPr="00E6162D" w:rsidRDefault="00FA5EE6" w:rsidP="00FA5EE6">
      <w:pPr>
        <w:pStyle w:val="FootnoteText"/>
        <w:rPr>
          <w:lang w:val="en-US"/>
        </w:rPr>
      </w:pPr>
      <w:r>
        <w:rPr>
          <w:rStyle w:val="FootnoteReference"/>
        </w:rPr>
        <w:footnoteRef/>
      </w:r>
      <w:r>
        <w:t xml:space="preserve"> </w:t>
      </w:r>
      <w:r>
        <w:rPr>
          <w:lang w:val="en-US"/>
        </w:rPr>
        <w:t xml:space="preserve">Only records under the </w:t>
      </w:r>
      <w:r w:rsidRPr="00E6162D">
        <w:t xml:space="preserve">Creative Commons Attribution </w:t>
      </w:r>
      <w:r>
        <w:t xml:space="preserve">(CC-BY) </w:t>
      </w:r>
      <w:r w:rsidRPr="00E6162D">
        <w:t>license</w:t>
      </w:r>
      <w:r>
        <w:t xml:space="preserve"> have been referred to and used. In line with the license conditions, records in the NBN Atlas under the </w:t>
      </w:r>
      <w:r w:rsidRPr="00E6162D">
        <w:t>Creative Commons Attribution</w:t>
      </w:r>
      <w:r>
        <w:t xml:space="preserve"> </w:t>
      </w:r>
      <w:r w:rsidRPr="00E6162D">
        <w:t>Non</w:t>
      </w:r>
      <w:r>
        <w:t xml:space="preserve">-Commercial (CC-BY-NC) license have not been referred to or used. </w:t>
      </w:r>
    </w:p>
  </w:footnote>
  <w:footnote w:id="3">
    <w:p w14:paraId="67FBE54A" w14:textId="5DB4C28A" w:rsidR="00E273BE" w:rsidRPr="00471694" w:rsidRDefault="00E273BE" w:rsidP="00E273BE">
      <w:pPr>
        <w:pStyle w:val="FootnoteText"/>
        <w:rPr>
          <w:lang w:val="en-US"/>
        </w:rPr>
      </w:pPr>
      <w:r>
        <w:rPr>
          <w:rStyle w:val="FootnoteReference"/>
        </w:rPr>
        <w:footnoteRef/>
      </w:r>
      <w:r>
        <w:t xml:space="preserve"> </w:t>
      </w:r>
      <w:r>
        <w:rPr>
          <w:lang w:val="en-US"/>
        </w:rPr>
        <w:t xml:space="preserve">Sources used to inform the categorization of the fish species: Chapman and Sand (1974), Hawkins and Johnstone (1978), Maklad </w:t>
      </w:r>
      <w:r w:rsidR="005A58B6" w:rsidRPr="005A58B6">
        <w:rPr>
          <w:i/>
          <w:lang w:val="en-US"/>
        </w:rPr>
        <w:t>et al</w:t>
      </w:r>
      <w:r>
        <w:rPr>
          <w:lang w:val="en-US"/>
        </w:rPr>
        <w:t xml:space="preserve">. (2014), </w:t>
      </w:r>
      <w:r w:rsidR="008D5325">
        <w:rPr>
          <w:lang w:val="en-US"/>
        </w:rPr>
        <w:t xml:space="preserve">Sirri </w:t>
      </w:r>
      <w:r w:rsidR="008D5325" w:rsidRPr="001B0470">
        <w:rPr>
          <w:i/>
          <w:iCs/>
          <w:lang w:val="en-US"/>
        </w:rPr>
        <w:t>et al</w:t>
      </w:r>
      <w:r w:rsidR="008D5325">
        <w:rPr>
          <w:lang w:val="en-US"/>
        </w:rPr>
        <w:t>. (2</w:t>
      </w:r>
      <w:r w:rsidR="001B0470">
        <w:rPr>
          <w:lang w:val="en-US"/>
        </w:rPr>
        <w:t xml:space="preserve">016), </w:t>
      </w:r>
      <w:r>
        <w:rPr>
          <w:lang w:val="en-US"/>
        </w:rPr>
        <w:t xml:space="preserve">Ladich and Schulz-Mirbach (2016) and Gugele </w:t>
      </w:r>
      <w:r w:rsidR="005A58B6" w:rsidRPr="005A58B6">
        <w:rPr>
          <w:i/>
          <w:lang w:val="en-US"/>
        </w:rPr>
        <w:t>et al</w:t>
      </w:r>
      <w:r>
        <w:rPr>
          <w:lang w:val="en-US"/>
        </w:rPr>
        <w:t>.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9E4B9" w14:textId="77777777" w:rsidR="00023EDF" w:rsidRDefault="00023EDF" w:rsidP="00335EAF">
    <w:pPr>
      <w:pStyle w:val="Header"/>
      <w:jc w:val="right"/>
    </w:pPr>
    <w:r w:rsidRPr="0033042E">
      <w:rPr>
        <w:noProof/>
        <w:lang w:eastAsia="en-GB"/>
      </w:rPr>
      <w:drawing>
        <wp:inline distT="0" distB="0" distL="0" distR="0" wp14:anchorId="578AF55F" wp14:editId="08F430D4">
          <wp:extent cx="2434441" cy="605642"/>
          <wp:effectExtent l="0" t="0" r="4445" b="4445"/>
          <wp:docPr id="1461191467" name="Picture 146119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1">
                    <a:extLst>
                      <a:ext uri="{28A0092B-C50C-407E-A947-70E740481C1C}">
                        <a14:useLocalDpi xmlns:a14="http://schemas.microsoft.com/office/drawing/2010/main" val="0"/>
                      </a:ext>
                    </a:extLst>
                  </a:blip>
                  <a:srcRect t="89146" r="38307"/>
                  <a:stretch/>
                </pic:blipFill>
                <pic:spPr bwMode="auto">
                  <a:xfrm>
                    <a:off x="0" y="0"/>
                    <a:ext cx="2459998" cy="612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3FEB8" w14:textId="04EAD59E" w:rsidR="006154D3" w:rsidRDefault="00301A9D" w:rsidP="00AD37C6">
    <w:pPr>
      <w:jc w:val="right"/>
      <w:rPr>
        <w:sz w:val="20"/>
        <w:szCs w:val="20"/>
      </w:rPr>
    </w:pPr>
    <w:r w:rsidRPr="000E1EBF">
      <w:rPr>
        <w:b/>
        <w:noProof/>
        <w:color w:val="0073AE"/>
        <w:sz w:val="32"/>
        <w:szCs w:val="32"/>
        <w:lang w:eastAsia="en-GB"/>
      </w:rPr>
      <mc:AlternateContent>
        <mc:Choice Requires="wps">
          <w:drawing>
            <wp:anchor distT="0" distB="0" distL="114300" distR="114300" simplePos="0" relativeHeight="251658240" behindDoc="0" locked="0" layoutInCell="1" allowOverlap="1" wp14:anchorId="24FFC352" wp14:editId="02F4D88A">
              <wp:simplePos x="0" y="0"/>
              <wp:positionH relativeFrom="column">
                <wp:posOffset>-9525</wp:posOffset>
              </wp:positionH>
              <wp:positionV relativeFrom="paragraph">
                <wp:posOffset>245745</wp:posOffset>
              </wp:positionV>
              <wp:extent cx="6660000" cy="0"/>
              <wp:effectExtent l="0" t="19050" r="7620" b="19050"/>
              <wp:wrapNone/>
              <wp:docPr id="447486405" name="Straight Connector 447486405"/>
              <wp:cNvGraphicFramePr/>
              <a:graphic xmlns:a="http://schemas.openxmlformats.org/drawingml/2006/main">
                <a:graphicData uri="http://schemas.microsoft.com/office/word/2010/wordprocessingShape">
                  <wps:wsp>
                    <wps:cNvCnPr/>
                    <wps:spPr>
                      <a:xfrm>
                        <a:off x="0" y="0"/>
                        <a:ext cx="6660000" cy="0"/>
                      </a:xfrm>
                      <a:prstGeom prst="line">
                        <a:avLst/>
                      </a:prstGeom>
                      <a:noFill/>
                      <a:ln w="38100" cap="flat" cmpd="sng" algn="ctr">
                        <a:solidFill>
                          <a:srgbClr val="45B3E4"/>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3916CF7" id="Straight Connector 44748640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19.35pt" to="523.65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" strokecolor="#45b3e4" strokeweight="3pt"/>
          </w:pict>
        </mc:Fallback>
      </mc:AlternateContent>
    </w:r>
    <w:r w:rsidR="006154D3" w:rsidRPr="00AD37C6">
      <w:rPr>
        <w:sz w:val="20"/>
        <w:szCs w:val="20"/>
      </w:rPr>
      <w:t xml:space="preserve">APEM Scientific Report </w:t>
    </w:r>
    <w:r w:rsidR="001A2BB2" w:rsidRPr="001A2BB2">
      <w:rPr>
        <w:sz w:val="20"/>
        <w:szCs w:val="20"/>
      </w:rPr>
      <w:t>P000</w:t>
    </w:r>
    <w:r w:rsidR="005F04CF">
      <w:rPr>
        <w:sz w:val="20"/>
        <w:szCs w:val="20"/>
      </w:rPr>
      <w:t>16173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844D2"/>
    <w:multiLevelType w:val="hybridMultilevel"/>
    <w:tmpl w:val="26D8B422"/>
    <w:lvl w:ilvl="0" w:tplc="980C76EE">
      <w:start w:val="1"/>
      <w:numFmt w:val="decimal"/>
      <w:pStyle w:val="Reportlist1number"/>
      <w:lvlText w:val="%1."/>
      <w:lvlJc w:val="left"/>
      <w:pPr>
        <w:ind w:left="216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76425E1"/>
    <w:multiLevelType w:val="hybridMultilevel"/>
    <w:tmpl w:val="517099E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E46FAF"/>
    <w:multiLevelType w:val="hybridMultilevel"/>
    <w:tmpl w:val="52668C9E"/>
    <w:lvl w:ilvl="0" w:tplc="1380723C">
      <w:start w:val="1"/>
      <w:numFmt w:val="decimal"/>
      <w:pStyle w:val="Tablecaption"/>
      <w:lvlText w:val="Table %1"/>
      <w:lvlJc w:val="left"/>
      <w:pPr>
        <w:ind w:left="1224"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CBB082A"/>
    <w:multiLevelType w:val="hybridMultilevel"/>
    <w:tmpl w:val="B96A9688"/>
    <w:lvl w:ilvl="0" w:tplc="60CC067C">
      <w:start w:val="1"/>
      <w:numFmt w:val="lowerRoman"/>
      <w:pStyle w:val="Reportlist1roman"/>
      <w:lvlText w:val="(%1)"/>
      <w:lvlJc w:val="left"/>
      <w:pPr>
        <w:ind w:left="1440" w:hanging="720"/>
      </w:pPr>
      <w:rPr>
        <w:rFonts w:hint="default"/>
      </w:r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D687098"/>
    <w:multiLevelType w:val="hybridMultilevel"/>
    <w:tmpl w:val="9B34A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75033F"/>
    <w:multiLevelType w:val="hybridMultilevel"/>
    <w:tmpl w:val="496C0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9712EF"/>
    <w:multiLevelType w:val="hybridMultilevel"/>
    <w:tmpl w:val="407E6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370F48"/>
    <w:multiLevelType w:val="hybridMultilevel"/>
    <w:tmpl w:val="E92820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47A34A1"/>
    <w:multiLevelType w:val="hybridMultilevel"/>
    <w:tmpl w:val="15689E24"/>
    <w:lvl w:ilvl="0" w:tplc="6B78760E">
      <w:start w:val="1"/>
      <w:numFmt w:val="bullet"/>
      <w:pStyle w:val="StallingboroughTableList1"/>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CE3609D"/>
    <w:multiLevelType w:val="hybridMultilevel"/>
    <w:tmpl w:val="ECC4DA2E"/>
    <w:lvl w:ilvl="0" w:tplc="A8E6EF18">
      <w:start w:val="1"/>
      <w:numFmt w:val="lowerLetter"/>
      <w:pStyle w:val="Reportsublistletter"/>
      <w:lvlText w:val="(%1)"/>
      <w:lvlJc w:val="left"/>
      <w:pPr>
        <w:ind w:left="216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21B31654"/>
    <w:multiLevelType w:val="hybridMultilevel"/>
    <w:tmpl w:val="553EC792"/>
    <w:lvl w:ilvl="0" w:tplc="C19C2CC6">
      <w:start w:val="1"/>
      <w:numFmt w:val="upperLetter"/>
      <w:pStyle w:val="Heading9"/>
      <w:lvlText w:val="%1."/>
      <w:lvlJc w:val="left"/>
      <w:pPr>
        <w:ind w:left="2846" w:hanging="360"/>
      </w:pPr>
    </w:lvl>
    <w:lvl w:ilvl="1" w:tplc="08090019" w:tentative="1">
      <w:start w:val="1"/>
      <w:numFmt w:val="lowerLetter"/>
      <w:lvlText w:val="%2."/>
      <w:lvlJc w:val="left"/>
      <w:pPr>
        <w:ind w:left="3566" w:hanging="360"/>
      </w:pPr>
    </w:lvl>
    <w:lvl w:ilvl="2" w:tplc="0809001B" w:tentative="1">
      <w:start w:val="1"/>
      <w:numFmt w:val="lowerRoman"/>
      <w:lvlText w:val="%3."/>
      <w:lvlJc w:val="right"/>
      <w:pPr>
        <w:ind w:left="4286" w:hanging="180"/>
      </w:pPr>
    </w:lvl>
    <w:lvl w:ilvl="3" w:tplc="0809000F" w:tentative="1">
      <w:start w:val="1"/>
      <w:numFmt w:val="decimal"/>
      <w:lvlText w:val="%4."/>
      <w:lvlJc w:val="left"/>
      <w:pPr>
        <w:ind w:left="5006" w:hanging="360"/>
      </w:pPr>
    </w:lvl>
    <w:lvl w:ilvl="4" w:tplc="08090019" w:tentative="1">
      <w:start w:val="1"/>
      <w:numFmt w:val="lowerLetter"/>
      <w:lvlText w:val="%5."/>
      <w:lvlJc w:val="left"/>
      <w:pPr>
        <w:ind w:left="5726" w:hanging="360"/>
      </w:pPr>
    </w:lvl>
    <w:lvl w:ilvl="5" w:tplc="0809001B" w:tentative="1">
      <w:start w:val="1"/>
      <w:numFmt w:val="lowerRoman"/>
      <w:lvlText w:val="%6."/>
      <w:lvlJc w:val="right"/>
      <w:pPr>
        <w:ind w:left="6446" w:hanging="180"/>
      </w:pPr>
    </w:lvl>
    <w:lvl w:ilvl="6" w:tplc="0809000F" w:tentative="1">
      <w:start w:val="1"/>
      <w:numFmt w:val="decimal"/>
      <w:lvlText w:val="%7."/>
      <w:lvlJc w:val="left"/>
      <w:pPr>
        <w:ind w:left="7166" w:hanging="360"/>
      </w:pPr>
    </w:lvl>
    <w:lvl w:ilvl="7" w:tplc="08090019" w:tentative="1">
      <w:start w:val="1"/>
      <w:numFmt w:val="lowerLetter"/>
      <w:lvlText w:val="%8."/>
      <w:lvlJc w:val="left"/>
      <w:pPr>
        <w:ind w:left="7886" w:hanging="360"/>
      </w:pPr>
    </w:lvl>
    <w:lvl w:ilvl="8" w:tplc="0809001B" w:tentative="1">
      <w:start w:val="1"/>
      <w:numFmt w:val="lowerRoman"/>
      <w:lvlText w:val="%9."/>
      <w:lvlJc w:val="right"/>
      <w:pPr>
        <w:ind w:left="8606" w:hanging="180"/>
      </w:pPr>
    </w:lvl>
  </w:abstractNum>
  <w:abstractNum w:abstractNumId="11" w15:restartNumberingAfterBreak="0">
    <w:nsid w:val="22D04480"/>
    <w:multiLevelType w:val="hybridMultilevel"/>
    <w:tmpl w:val="4FAC05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51C670F"/>
    <w:multiLevelType w:val="hybridMultilevel"/>
    <w:tmpl w:val="180CC9CE"/>
    <w:lvl w:ilvl="0" w:tplc="165C1B22">
      <w:start w:val="1"/>
      <w:numFmt w:val="decimal"/>
      <w:pStyle w:val="Figurecaption"/>
      <w:lvlText w:val="Figure %1"/>
      <w:lvlJc w:val="left"/>
      <w:pPr>
        <w:ind w:left="1080" w:hanging="360"/>
      </w:pPr>
      <w:rPr>
        <w:rFonts w:hint="default"/>
      </w:rPr>
    </w:lvl>
    <w:lvl w:ilvl="1" w:tplc="08090019" w:tentative="1">
      <w:start w:val="1"/>
      <w:numFmt w:val="lowerLetter"/>
      <w:lvlText w:val="%2."/>
      <w:lvlJc w:val="left"/>
      <w:pPr>
        <w:ind w:left="2304" w:hanging="360"/>
      </w:pPr>
    </w:lvl>
    <w:lvl w:ilvl="2" w:tplc="0809001B" w:tentative="1">
      <w:start w:val="1"/>
      <w:numFmt w:val="lowerRoman"/>
      <w:lvlText w:val="%3."/>
      <w:lvlJc w:val="right"/>
      <w:pPr>
        <w:ind w:left="3024" w:hanging="180"/>
      </w:pPr>
    </w:lvl>
    <w:lvl w:ilvl="3" w:tplc="0809000F" w:tentative="1">
      <w:start w:val="1"/>
      <w:numFmt w:val="decimal"/>
      <w:lvlText w:val="%4."/>
      <w:lvlJc w:val="left"/>
      <w:pPr>
        <w:ind w:left="3744" w:hanging="360"/>
      </w:pPr>
    </w:lvl>
    <w:lvl w:ilvl="4" w:tplc="08090019" w:tentative="1">
      <w:start w:val="1"/>
      <w:numFmt w:val="lowerLetter"/>
      <w:lvlText w:val="%5."/>
      <w:lvlJc w:val="left"/>
      <w:pPr>
        <w:ind w:left="4464" w:hanging="360"/>
      </w:pPr>
    </w:lvl>
    <w:lvl w:ilvl="5" w:tplc="0809001B" w:tentative="1">
      <w:start w:val="1"/>
      <w:numFmt w:val="lowerRoman"/>
      <w:lvlText w:val="%6."/>
      <w:lvlJc w:val="right"/>
      <w:pPr>
        <w:ind w:left="5184" w:hanging="180"/>
      </w:pPr>
    </w:lvl>
    <w:lvl w:ilvl="6" w:tplc="0809000F" w:tentative="1">
      <w:start w:val="1"/>
      <w:numFmt w:val="decimal"/>
      <w:lvlText w:val="%7."/>
      <w:lvlJc w:val="left"/>
      <w:pPr>
        <w:ind w:left="5904" w:hanging="360"/>
      </w:pPr>
    </w:lvl>
    <w:lvl w:ilvl="7" w:tplc="08090019" w:tentative="1">
      <w:start w:val="1"/>
      <w:numFmt w:val="lowerLetter"/>
      <w:lvlText w:val="%8."/>
      <w:lvlJc w:val="left"/>
      <w:pPr>
        <w:ind w:left="6624" w:hanging="360"/>
      </w:pPr>
    </w:lvl>
    <w:lvl w:ilvl="8" w:tplc="0809001B" w:tentative="1">
      <w:start w:val="1"/>
      <w:numFmt w:val="lowerRoman"/>
      <w:lvlText w:val="%9."/>
      <w:lvlJc w:val="right"/>
      <w:pPr>
        <w:ind w:left="7344" w:hanging="180"/>
      </w:pPr>
    </w:lvl>
  </w:abstractNum>
  <w:abstractNum w:abstractNumId="13" w15:restartNumberingAfterBreak="0">
    <w:nsid w:val="281A37B9"/>
    <w:multiLevelType w:val="hybridMultilevel"/>
    <w:tmpl w:val="E6E47B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97C36C5"/>
    <w:multiLevelType w:val="hybridMultilevel"/>
    <w:tmpl w:val="E61C8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AB0F97"/>
    <w:multiLevelType w:val="hybridMultilevel"/>
    <w:tmpl w:val="988810A4"/>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3B5B11"/>
    <w:multiLevelType w:val="hybridMultilevel"/>
    <w:tmpl w:val="E25C8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E404E7"/>
    <w:multiLevelType w:val="hybridMultilevel"/>
    <w:tmpl w:val="678283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49D2997"/>
    <w:multiLevelType w:val="hybridMultilevel"/>
    <w:tmpl w:val="8EEC8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751851"/>
    <w:multiLevelType w:val="multilevel"/>
    <w:tmpl w:val="DA7A2DEE"/>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80" w:hanging="720"/>
      </w:pPr>
      <w:rPr>
        <w:rFonts w:hint="default"/>
      </w:rPr>
    </w:lvl>
    <w:lvl w:ilvl="2">
      <w:start w:val="1"/>
      <w:numFmt w:val="decimal"/>
      <w:pStyle w:val="Heading3"/>
      <w:isLgl/>
      <w:lvlText w:val="%1.%2.%3"/>
      <w:lvlJc w:val="left"/>
      <w:pPr>
        <w:ind w:left="1080" w:hanging="720"/>
      </w:pPr>
      <w:rPr>
        <w:rFonts w:hint="default"/>
      </w:rPr>
    </w:lvl>
    <w:lvl w:ilvl="3">
      <w:start w:val="1"/>
      <w:numFmt w:val="decimal"/>
      <w:pStyle w:val="Title4"/>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6646404"/>
    <w:multiLevelType w:val="hybridMultilevel"/>
    <w:tmpl w:val="3E0A98F8"/>
    <w:lvl w:ilvl="0" w:tplc="2938A1BC">
      <w:start w:val="1"/>
      <w:numFmt w:val="bullet"/>
      <w:pStyle w:val="Reportlist1dash"/>
      <w:lvlText w:val="—"/>
      <w:lvlJc w:val="left"/>
      <w:pPr>
        <w:ind w:left="1440" w:hanging="720"/>
      </w:pPr>
      <w:rPr>
        <w:rFonts w:ascii="Calibri" w:hAnsi="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6687B75"/>
    <w:multiLevelType w:val="hybridMultilevel"/>
    <w:tmpl w:val="24727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E474A8"/>
    <w:multiLevelType w:val="hybridMultilevel"/>
    <w:tmpl w:val="601EC7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48611C"/>
    <w:multiLevelType w:val="hybridMultilevel"/>
    <w:tmpl w:val="8C8C825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F8177B8"/>
    <w:multiLevelType w:val="hybridMultilevel"/>
    <w:tmpl w:val="3050B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9033BD"/>
    <w:multiLevelType w:val="hybridMultilevel"/>
    <w:tmpl w:val="288C08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1BB5DF5"/>
    <w:multiLevelType w:val="hybridMultilevel"/>
    <w:tmpl w:val="E1B803CA"/>
    <w:lvl w:ilvl="0" w:tplc="E8629D1C">
      <w:start w:val="1"/>
      <w:numFmt w:val="decimal"/>
      <w:pStyle w:val="Reportsublistnumber"/>
      <w:lvlText w:val="%1."/>
      <w:lvlJc w:val="left"/>
      <w:pPr>
        <w:ind w:left="216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7" w15:restartNumberingAfterBreak="0">
    <w:nsid w:val="425E46AE"/>
    <w:multiLevelType w:val="hybridMultilevel"/>
    <w:tmpl w:val="DDBAAA0A"/>
    <w:lvl w:ilvl="0" w:tplc="EF3EC79E">
      <w:start w:val="1"/>
      <w:numFmt w:val="upperLetter"/>
      <w:pStyle w:val="Heading6"/>
      <w:lvlText w:val="Appendix %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43264262"/>
    <w:multiLevelType w:val="hybridMultilevel"/>
    <w:tmpl w:val="B1DA88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43567DFF"/>
    <w:multiLevelType w:val="hybridMultilevel"/>
    <w:tmpl w:val="32600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2F7AFF"/>
    <w:multiLevelType w:val="hybridMultilevel"/>
    <w:tmpl w:val="CA64E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3A6959"/>
    <w:multiLevelType w:val="hybridMultilevel"/>
    <w:tmpl w:val="95928E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4D49385D"/>
    <w:multiLevelType w:val="hybridMultilevel"/>
    <w:tmpl w:val="FF3C3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2D5056"/>
    <w:multiLevelType w:val="hybridMultilevel"/>
    <w:tmpl w:val="1DE65EB0"/>
    <w:lvl w:ilvl="0" w:tplc="FAC2A6BA">
      <w:start w:val="1"/>
      <w:numFmt w:val="lowerRoman"/>
      <w:pStyle w:val="Reportsublistroman"/>
      <w:lvlText w:val="(%1)"/>
      <w:lvlJc w:val="left"/>
      <w:pPr>
        <w:ind w:left="216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4" w15:restartNumberingAfterBreak="0">
    <w:nsid w:val="56344A9E"/>
    <w:multiLevelType w:val="hybridMultilevel"/>
    <w:tmpl w:val="CAC2EEAA"/>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5" w15:restartNumberingAfterBreak="0">
    <w:nsid w:val="564D09DB"/>
    <w:multiLevelType w:val="hybridMultilevel"/>
    <w:tmpl w:val="8648E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7937201"/>
    <w:multiLevelType w:val="hybridMultilevel"/>
    <w:tmpl w:val="AE50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BD587A"/>
    <w:multiLevelType w:val="hybridMultilevel"/>
    <w:tmpl w:val="9D80C41C"/>
    <w:lvl w:ilvl="0" w:tplc="67B28C36">
      <w:start w:val="1"/>
      <w:numFmt w:val="bullet"/>
      <w:pStyle w:val="Reportsublistdash"/>
      <w:lvlText w:val="—"/>
      <w:lvlJc w:val="left"/>
      <w:pPr>
        <w:ind w:left="2160" w:hanging="720"/>
      </w:pPr>
      <w:rPr>
        <w:rFonts w:ascii="Calibri" w:hAnsi="Calibr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8" w15:restartNumberingAfterBreak="0">
    <w:nsid w:val="70007C06"/>
    <w:multiLevelType w:val="hybridMultilevel"/>
    <w:tmpl w:val="8CAC249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4AD685F"/>
    <w:multiLevelType w:val="hybridMultilevel"/>
    <w:tmpl w:val="AAECCD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5214E7A"/>
    <w:multiLevelType w:val="hybridMultilevel"/>
    <w:tmpl w:val="C36ED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B729FA"/>
    <w:multiLevelType w:val="hybridMultilevel"/>
    <w:tmpl w:val="3B7C4DCE"/>
    <w:lvl w:ilvl="0" w:tplc="FFFFFFFF">
      <w:start w:val="1"/>
      <w:numFmt w:val="bullet"/>
      <w:lvlText w:val="-"/>
      <w:lvlJc w:val="left"/>
      <w:pPr>
        <w:ind w:left="2160" w:hanging="360"/>
      </w:pPr>
      <w:rPr>
        <w:rFonts w:ascii="Calibri" w:hAnsi="Calibri"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2" w15:restartNumberingAfterBreak="0">
    <w:nsid w:val="7A542FE1"/>
    <w:multiLevelType w:val="hybridMultilevel"/>
    <w:tmpl w:val="4858DAB2"/>
    <w:lvl w:ilvl="0" w:tplc="45D2F170">
      <w:start w:val="1"/>
      <w:numFmt w:val="lowerLetter"/>
      <w:pStyle w:val="Reportlist1letter"/>
      <w:lvlText w:val="(%1)"/>
      <w:lvlJc w:val="left"/>
      <w:pPr>
        <w:ind w:left="144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3" w15:restartNumberingAfterBreak="0">
    <w:nsid w:val="7B93155B"/>
    <w:multiLevelType w:val="hybridMultilevel"/>
    <w:tmpl w:val="13D29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B354B8"/>
    <w:multiLevelType w:val="multilevel"/>
    <w:tmpl w:val="0F4046AC"/>
    <w:lvl w:ilvl="0">
      <w:start w:val="1"/>
      <w:numFmt w:val="bullet"/>
      <w:pStyle w:val="ListBullet"/>
      <w:lvlText w:val=""/>
      <w:lvlJc w:val="left"/>
      <w:pPr>
        <w:ind w:left="1267" w:hanging="360"/>
      </w:pPr>
      <w:rPr>
        <w:rFonts w:ascii="Symbol" w:hAnsi="Symbol" w:hint="default"/>
        <w:color w:val="333972"/>
      </w:rPr>
    </w:lvl>
    <w:lvl w:ilvl="1">
      <w:start w:val="1"/>
      <w:numFmt w:val="bullet"/>
      <w:pStyle w:val="ListBullet2"/>
      <w:lvlText w:val="–"/>
      <w:lvlJc w:val="left"/>
      <w:pPr>
        <w:tabs>
          <w:tab w:val="num" w:pos="425"/>
        </w:tabs>
        <w:ind w:left="1758" w:hanging="426"/>
      </w:pPr>
      <w:rPr>
        <w:rFonts w:ascii="Arial" w:hAnsi="Arial" w:hint="default"/>
        <w:color w:val="1F497D" w:themeColor="text2"/>
      </w:rPr>
    </w:lvl>
    <w:lvl w:ilvl="2">
      <w:start w:val="1"/>
      <w:numFmt w:val="bullet"/>
      <w:pStyle w:val="ListBullet3"/>
      <w:lvlText w:val="○"/>
      <w:lvlJc w:val="left"/>
      <w:pPr>
        <w:tabs>
          <w:tab w:val="num" w:pos="425"/>
        </w:tabs>
        <w:ind w:left="2183" w:hanging="425"/>
      </w:pPr>
      <w:rPr>
        <w:rFonts w:ascii="Arial" w:hAnsi="Arial" w:hint="default"/>
        <w:color w:val="1F497D" w:themeColor="text2"/>
      </w:rPr>
    </w:lvl>
    <w:lvl w:ilvl="3">
      <w:start w:val="1"/>
      <w:numFmt w:val="bullet"/>
      <w:pStyle w:val="ListBullet4"/>
      <w:lvlText w:val=""/>
      <w:lvlJc w:val="left"/>
      <w:pPr>
        <w:tabs>
          <w:tab w:val="num" w:pos="425"/>
        </w:tabs>
        <w:ind w:left="2608" w:hanging="425"/>
      </w:pPr>
      <w:rPr>
        <w:rFonts w:ascii="Symbol" w:hAnsi="Symbol" w:hint="default"/>
        <w:color w:val="auto"/>
      </w:rPr>
    </w:lvl>
    <w:lvl w:ilvl="4">
      <w:start w:val="1"/>
      <w:numFmt w:val="bullet"/>
      <w:lvlText w:val="–"/>
      <w:lvlJc w:val="left"/>
      <w:pPr>
        <w:ind w:left="2125" w:hanging="425"/>
      </w:pPr>
      <w:rPr>
        <w:rFonts w:ascii="Arial" w:hAnsi="Arial" w:hint="default"/>
        <w:color w:val="1F497D" w:themeColor="text2"/>
      </w:rPr>
    </w:lvl>
    <w:lvl w:ilvl="5">
      <w:start w:val="1"/>
      <w:numFmt w:val="bullet"/>
      <w:lvlText w:val="–"/>
      <w:lvlJc w:val="left"/>
      <w:pPr>
        <w:ind w:left="2550" w:hanging="425"/>
      </w:pPr>
      <w:rPr>
        <w:rFonts w:ascii="Arial" w:hAnsi="Arial" w:hint="default"/>
        <w:color w:val="1F497D" w:themeColor="text2"/>
      </w:rPr>
    </w:lvl>
    <w:lvl w:ilvl="6">
      <w:start w:val="1"/>
      <w:numFmt w:val="bullet"/>
      <w:lvlText w:val="–"/>
      <w:lvlJc w:val="left"/>
      <w:pPr>
        <w:ind w:left="2975" w:hanging="425"/>
      </w:pPr>
      <w:rPr>
        <w:rFonts w:ascii="Arial" w:hAnsi="Arial" w:hint="default"/>
        <w:color w:val="1F497D" w:themeColor="text2"/>
      </w:rPr>
    </w:lvl>
    <w:lvl w:ilvl="7">
      <w:start w:val="1"/>
      <w:numFmt w:val="bullet"/>
      <w:lvlText w:val="–"/>
      <w:lvlJc w:val="left"/>
      <w:pPr>
        <w:ind w:left="3400" w:hanging="425"/>
      </w:pPr>
      <w:rPr>
        <w:rFonts w:ascii="Arial" w:hAnsi="Arial" w:hint="default"/>
        <w:color w:val="1F497D" w:themeColor="text2"/>
      </w:rPr>
    </w:lvl>
    <w:lvl w:ilvl="8">
      <w:start w:val="1"/>
      <w:numFmt w:val="bullet"/>
      <w:lvlText w:val="–"/>
      <w:lvlJc w:val="left"/>
      <w:pPr>
        <w:ind w:left="3825" w:hanging="425"/>
      </w:pPr>
      <w:rPr>
        <w:rFonts w:ascii="Arial" w:hAnsi="Arial" w:hint="default"/>
        <w:color w:val="1F497D" w:themeColor="text2"/>
      </w:rPr>
    </w:lvl>
  </w:abstractNum>
  <w:num w:numId="1" w16cid:durableId="1079711619">
    <w:abstractNumId w:val="10"/>
  </w:num>
  <w:num w:numId="2" w16cid:durableId="248583894">
    <w:abstractNumId w:val="19"/>
  </w:num>
  <w:num w:numId="3" w16cid:durableId="109783490">
    <w:abstractNumId w:val="44"/>
  </w:num>
  <w:num w:numId="4" w16cid:durableId="894973254">
    <w:abstractNumId w:val="20"/>
  </w:num>
  <w:num w:numId="5" w16cid:durableId="1189300212">
    <w:abstractNumId w:val="3"/>
  </w:num>
  <w:num w:numId="6" w16cid:durableId="1980067557">
    <w:abstractNumId w:val="42"/>
  </w:num>
  <w:num w:numId="7" w16cid:durableId="787315541">
    <w:abstractNumId w:val="0"/>
  </w:num>
  <w:num w:numId="8" w16cid:durableId="310866938">
    <w:abstractNumId w:val="37"/>
  </w:num>
  <w:num w:numId="9" w16cid:durableId="789937011">
    <w:abstractNumId w:val="33"/>
  </w:num>
  <w:num w:numId="10" w16cid:durableId="18513036">
    <w:abstractNumId w:val="9"/>
  </w:num>
  <w:num w:numId="11" w16cid:durableId="322853498">
    <w:abstractNumId w:val="26"/>
  </w:num>
  <w:num w:numId="12" w16cid:durableId="191263027">
    <w:abstractNumId w:val="2"/>
  </w:num>
  <w:num w:numId="13" w16cid:durableId="1277567426">
    <w:abstractNumId w:val="27"/>
  </w:num>
  <w:num w:numId="14" w16cid:durableId="1952932704">
    <w:abstractNumId w:val="12"/>
  </w:num>
  <w:num w:numId="15" w16cid:durableId="1334337212">
    <w:abstractNumId w:val="17"/>
  </w:num>
  <w:num w:numId="16" w16cid:durableId="1696223452">
    <w:abstractNumId w:val="25"/>
  </w:num>
  <w:num w:numId="17" w16cid:durableId="493184994">
    <w:abstractNumId w:val="7"/>
  </w:num>
  <w:num w:numId="18" w16cid:durableId="930163811">
    <w:abstractNumId w:val="1"/>
  </w:num>
  <w:num w:numId="19" w16cid:durableId="500775653">
    <w:abstractNumId w:val="41"/>
  </w:num>
  <w:num w:numId="20" w16cid:durableId="1232696219">
    <w:abstractNumId w:val="31"/>
  </w:num>
  <w:num w:numId="21" w16cid:durableId="1819494045">
    <w:abstractNumId w:val="28"/>
  </w:num>
  <w:num w:numId="22" w16cid:durableId="101387571">
    <w:abstractNumId w:val="8"/>
  </w:num>
  <w:num w:numId="23" w16cid:durableId="1456217570">
    <w:abstractNumId w:val="13"/>
  </w:num>
  <w:num w:numId="24" w16cid:durableId="771899652">
    <w:abstractNumId w:val="39"/>
  </w:num>
  <w:num w:numId="25" w16cid:durableId="620839220">
    <w:abstractNumId w:val="11"/>
  </w:num>
  <w:num w:numId="26" w16cid:durableId="120346372">
    <w:abstractNumId w:val="40"/>
  </w:num>
  <w:num w:numId="27" w16cid:durableId="1452285151">
    <w:abstractNumId w:val="36"/>
  </w:num>
  <w:num w:numId="28" w16cid:durableId="404228237">
    <w:abstractNumId w:val="21"/>
  </w:num>
  <w:num w:numId="29" w16cid:durableId="1821462921">
    <w:abstractNumId w:val="24"/>
  </w:num>
  <w:num w:numId="30" w16cid:durableId="1530218542">
    <w:abstractNumId w:val="30"/>
  </w:num>
  <w:num w:numId="31" w16cid:durableId="1909343163">
    <w:abstractNumId w:val="5"/>
  </w:num>
  <w:num w:numId="32" w16cid:durableId="1593783177">
    <w:abstractNumId w:val="35"/>
  </w:num>
  <w:num w:numId="33" w16cid:durableId="127020323">
    <w:abstractNumId w:val="32"/>
  </w:num>
  <w:num w:numId="34" w16cid:durableId="420152143">
    <w:abstractNumId w:val="16"/>
  </w:num>
  <w:num w:numId="35" w16cid:durableId="1829325809">
    <w:abstractNumId w:val="6"/>
  </w:num>
  <w:num w:numId="36" w16cid:durableId="774596514">
    <w:abstractNumId w:val="43"/>
  </w:num>
  <w:num w:numId="37" w16cid:durableId="218442085">
    <w:abstractNumId w:val="29"/>
  </w:num>
  <w:num w:numId="38" w16cid:durableId="964116431">
    <w:abstractNumId w:val="15"/>
  </w:num>
  <w:num w:numId="39" w16cid:durableId="693729642">
    <w:abstractNumId w:val="22"/>
  </w:num>
  <w:num w:numId="40" w16cid:durableId="425880554">
    <w:abstractNumId w:val="23"/>
  </w:num>
  <w:num w:numId="41" w16cid:durableId="606625190">
    <w:abstractNumId w:val="38"/>
  </w:num>
  <w:num w:numId="42" w16cid:durableId="2129548654">
    <w:abstractNumId w:val="14"/>
  </w:num>
  <w:num w:numId="43" w16cid:durableId="1315449330">
    <w:abstractNumId w:val="34"/>
  </w:num>
  <w:num w:numId="44" w16cid:durableId="308705816">
    <w:abstractNumId w:val="18"/>
  </w:num>
  <w:num w:numId="45" w16cid:durableId="1797017458">
    <w:abstractNumId w:val="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193"/>
    <w:rsid w:val="00000A49"/>
    <w:rsid w:val="00000B94"/>
    <w:rsid w:val="00002D6B"/>
    <w:rsid w:val="00002D8B"/>
    <w:rsid w:val="0000307D"/>
    <w:rsid w:val="0000312D"/>
    <w:rsid w:val="00003253"/>
    <w:rsid w:val="00003328"/>
    <w:rsid w:val="0000357A"/>
    <w:rsid w:val="00004003"/>
    <w:rsid w:val="0000403E"/>
    <w:rsid w:val="00004771"/>
    <w:rsid w:val="000049D3"/>
    <w:rsid w:val="00004D4B"/>
    <w:rsid w:val="00005599"/>
    <w:rsid w:val="00005C22"/>
    <w:rsid w:val="00006019"/>
    <w:rsid w:val="0000664D"/>
    <w:rsid w:val="00006B9E"/>
    <w:rsid w:val="00006BA8"/>
    <w:rsid w:val="000078DD"/>
    <w:rsid w:val="000105BB"/>
    <w:rsid w:val="000105CB"/>
    <w:rsid w:val="00010A68"/>
    <w:rsid w:val="00010AF1"/>
    <w:rsid w:val="00011D57"/>
    <w:rsid w:val="0001213F"/>
    <w:rsid w:val="0001243E"/>
    <w:rsid w:val="00012519"/>
    <w:rsid w:val="000131CE"/>
    <w:rsid w:val="00013591"/>
    <w:rsid w:val="00013CA2"/>
    <w:rsid w:val="000140B4"/>
    <w:rsid w:val="00014144"/>
    <w:rsid w:val="000141AA"/>
    <w:rsid w:val="000141CC"/>
    <w:rsid w:val="00014804"/>
    <w:rsid w:val="0001518E"/>
    <w:rsid w:val="000152C3"/>
    <w:rsid w:val="00015557"/>
    <w:rsid w:val="00015981"/>
    <w:rsid w:val="00015FAC"/>
    <w:rsid w:val="000165F0"/>
    <w:rsid w:val="000165FD"/>
    <w:rsid w:val="000167B0"/>
    <w:rsid w:val="000167F0"/>
    <w:rsid w:val="00020064"/>
    <w:rsid w:val="0002009F"/>
    <w:rsid w:val="00020325"/>
    <w:rsid w:val="000203BD"/>
    <w:rsid w:val="000205E4"/>
    <w:rsid w:val="00020EF1"/>
    <w:rsid w:val="00020F36"/>
    <w:rsid w:val="0002179F"/>
    <w:rsid w:val="000219F2"/>
    <w:rsid w:val="00022384"/>
    <w:rsid w:val="000224A5"/>
    <w:rsid w:val="00022691"/>
    <w:rsid w:val="00022B22"/>
    <w:rsid w:val="00022EAE"/>
    <w:rsid w:val="000237B1"/>
    <w:rsid w:val="00023B5B"/>
    <w:rsid w:val="00023EDF"/>
    <w:rsid w:val="00024226"/>
    <w:rsid w:val="0002436A"/>
    <w:rsid w:val="00024BD4"/>
    <w:rsid w:val="00025408"/>
    <w:rsid w:val="00025635"/>
    <w:rsid w:val="00025B18"/>
    <w:rsid w:val="0002666A"/>
    <w:rsid w:val="00026BCC"/>
    <w:rsid w:val="000276F0"/>
    <w:rsid w:val="00027AF2"/>
    <w:rsid w:val="00030036"/>
    <w:rsid w:val="000307DC"/>
    <w:rsid w:val="00031791"/>
    <w:rsid w:val="00031C24"/>
    <w:rsid w:val="000320E4"/>
    <w:rsid w:val="000328A1"/>
    <w:rsid w:val="000328E1"/>
    <w:rsid w:val="00032DB0"/>
    <w:rsid w:val="000331C3"/>
    <w:rsid w:val="000334AF"/>
    <w:rsid w:val="00033855"/>
    <w:rsid w:val="00033B84"/>
    <w:rsid w:val="00033CD6"/>
    <w:rsid w:val="00034000"/>
    <w:rsid w:val="000340F4"/>
    <w:rsid w:val="000341CA"/>
    <w:rsid w:val="00034312"/>
    <w:rsid w:val="000343D9"/>
    <w:rsid w:val="000347E9"/>
    <w:rsid w:val="00034D04"/>
    <w:rsid w:val="00035080"/>
    <w:rsid w:val="000352EC"/>
    <w:rsid w:val="00035370"/>
    <w:rsid w:val="0003558D"/>
    <w:rsid w:val="00035CBF"/>
    <w:rsid w:val="000360B0"/>
    <w:rsid w:val="000365B6"/>
    <w:rsid w:val="000367BC"/>
    <w:rsid w:val="000370B9"/>
    <w:rsid w:val="0003768C"/>
    <w:rsid w:val="00037D5D"/>
    <w:rsid w:val="00037E17"/>
    <w:rsid w:val="00040065"/>
    <w:rsid w:val="0004025E"/>
    <w:rsid w:val="00041627"/>
    <w:rsid w:val="00041978"/>
    <w:rsid w:val="00041C52"/>
    <w:rsid w:val="00041C6D"/>
    <w:rsid w:val="00041EC3"/>
    <w:rsid w:val="0004213E"/>
    <w:rsid w:val="000421B4"/>
    <w:rsid w:val="00042541"/>
    <w:rsid w:val="000426EB"/>
    <w:rsid w:val="000427CC"/>
    <w:rsid w:val="00042905"/>
    <w:rsid w:val="00042E20"/>
    <w:rsid w:val="00042F5B"/>
    <w:rsid w:val="00043188"/>
    <w:rsid w:val="000433D1"/>
    <w:rsid w:val="000443E3"/>
    <w:rsid w:val="0004496B"/>
    <w:rsid w:val="00044C89"/>
    <w:rsid w:val="000452DC"/>
    <w:rsid w:val="000457A5"/>
    <w:rsid w:val="00045BF5"/>
    <w:rsid w:val="00045DE1"/>
    <w:rsid w:val="00045E8B"/>
    <w:rsid w:val="00045FCD"/>
    <w:rsid w:val="00045FE2"/>
    <w:rsid w:val="00046112"/>
    <w:rsid w:val="00046352"/>
    <w:rsid w:val="00046679"/>
    <w:rsid w:val="000468C8"/>
    <w:rsid w:val="00046E39"/>
    <w:rsid w:val="000473F0"/>
    <w:rsid w:val="0004760D"/>
    <w:rsid w:val="00047CE2"/>
    <w:rsid w:val="00050B58"/>
    <w:rsid w:val="00050D8A"/>
    <w:rsid w:val="000510A2"/>
    <w:rsid w:val="000510B7"/>
    <w:rsid w:val="000513C7"/>
    <w:rsid w:val="00051D52"/>
    <w:rsid w:val="00051DDF"/>
    <w:rsid w:val="000529C1"/>
    <w:rsid w:val="000530A0"/>
    <w:rsid w:val="00053363"/>
    <w:rsid w:val="0005362B"/>
    <w:rsid w:val="0005381D"/>
    <w:rsid w:val="00053E00"/>
    <w:rsid w:val="00053F8D"/>
    <w:rsid w:val="000542A0"/>
    <w:rsid w:val="0005448B"/>
    <w:rsid w:val="000548A5"/>
    <w:rsid w:val="000548A6"/>
    <w:rsid w:val="00054A3C"/>
    <w:rsid w:val="000553EF"/>
    <w:rsid w:val="00055CD0"/>
    <w:rsid w:val="00055E9A"/>
    <w:rsid w:val="00056706"/>
    <w:rsid w:val="00056C27"/>
    <w:rsid w:val="00056D15"/>
    <w:rsid w:val="00056D7C"/>
    <w:rsid w:val="00056EBC"/>
    <w:rsid w:val="0005781B"/>
    <w:rsid w:val="00057BF2"/>
    <w:rsid w:val="00057D0E"/>
    <w:rsid w:val="000607C3"/>
    <w:rsid w:val="00060F48"/>
    <w:rsid w:val="00062176"/>
    <w:rsid w:val="00062238"/>
    <w:rsid w:val="00062350"/>
    <w:rsid w:val="000628EE"/>
    <w:rsid w:val="00062944"/>
    <w:rsid w:val="00062978"/>
    <w:rsid w:val="000640F7"/>
    <w:rsid w:val="0006424A"/>
    <w:rsid w:val="00064AC6"/>
    <w:rsid w:val="00064E49"/>
    <w:rsid w:val="000650C9"/>
    <w:rsid w:val="0006518F"/>
    <w:rsid w:val="000656B9"/>
    <w:rsid w:val="00065926"/>
    <w:rsid w:val="00065F5C"/>
    <w:rsid w:val="0006601B"/>
    <w:rsid w:val="000663D2"/>
    <w:rsid w:val="00067315"/>
    <w:rsid w:val="00067F8B"/>
    <w:rsid w:val="00071203"/>
    <w:rsid w:val="00071AFE"/>
    <w:rsid w:val="00071BC1"/>
    <w:rsid w:val="00071ECF"/>
    <w:rsid w:val="00072835"/>
    <w:rsid w:val="00072D34"/>
    <w:rsid w:val="000735C5"/>
    <w:rsid w:val="00073677"/>
    <w:rsid w:val="00073BD4"/>
    <w:rsid w:val="00073C58"/>
    <w:rsid w:val="00073D30"/>
    <w:rsid w:val="00073EE0"/>
    <w:rsid w:val="000741A2"/>
    <w:rsid w:val="00074225"/>
    <w:rsid w:val="0007497B"/>
    <w:rsid w:val="00074C0C"/>
    <w:rsid w:val="00074EC3"/>
    <w:rsid w:val="000756C5"/>
    <w:rsid w:val="00075707"/>
    <w:rsid w:val="000759E0"/>
    <w:rsid w:val="00075CA7"/>
    <w:rsid w:val="00075E61"/>
    <w:rsid w:val="000767A5"/>
    <w:rsid w:val="000769F3"/>
    <w:rsid w:val="00076C52"/>
    <w:rsid w:val="000770F7"/>
    <w:rsid w:val="000774F3"/>
    <w:rsid w:val="00077648"/>
    <w:rsid w:val="0008009D"/>
    <w:rsid w:val="0008010F"/>
    <w:rsid w:val="000805F7"/>
    <w:rsid w:val="00080A0F"/>
    <w:rsid w:val="00082D6F"/>
    <w:rsid w:val="00083007"/>
    <w:rsid w:val="00083188"/>
    <w:rsid w:val="000834B1"/>
    <w:rsid w:val="000838E8"/>
    <w:rsid w:val="00083A84"/>
    <w:rsid w:val="0008439F"/>
    <w:rsid w:val="00084AF8"/>
    <w:rsid w:val="00084EC5"/>
    <w:rsid w:val="000852A2"/>
    <w:rsid w:val="000852BA"/>
    <w:rsid w:val="000854C7"/>
    <w:rsid w:val="00085582"/>
    <w:rsid w:val="00085746"/>
    <w:rsid w:val="00086382"/>
    <w:rsid w:val="00087736"/>
    <w:rsid w:val="0008780C"/>
    <w:rsid w:val="00087CD4"/>
    <w:rsid w:val="00087D07"/>
    <w:rsid w:val="00087DFC"/>
    <w:rsid w:val="00087E7D"/>
    <w:rsid w:val="000900B9"/>
    <w:rsid w:val="00090215"/>
    <w:rsid w:val="00090356"/>
    <w:rsid w:val="00090408"/>
    <w:rsid w:val="000907C6"/>
    <w:rsid w:val="0009081E"/>
    <w:rsid w:val="00090ADB"/>
    <w:rsid w:val="00090E54"/>
    <w:rsid w:val="000915DB"/>
    <w:rsid w:val="0009216A"/>
    <w:rsid w:val="000922BC"/>
    <w:rsid w:val="00092866"/>
    <w:rsid w:val="00092958"/>
    <w:rsid w:val="00092C9B"/>
    <w:rsid w:val="00092E6C"/>
    <w:rsid w:val="0009354F"/>
    <w:rsid w:val="00093F37"/>
    <w:rsid w:val="000948AC"/>
    <w:rsid w:val="000949E8"/>
    <w:rsid w:val="0009530C"/>
    <w:rsid w:val="0009552B"/>
    <w:rsid w:val="000955F2"/>
    <w:rsid w:val="000956CF"/>
    <w:rsid w:val="000958CF"/>
    <w:rsid w:val="00095C9F"/>
    <w:rsid w:val="00095F35"/>
    <w:rsid w:val="000972E2"/>
    <w:rsid w:val="00097CA5"/>
    <w:rsid w:val="000A0A2C"/>
    <w:rsid w:val="000A0EF9"/>
    <w:rsid w:val="000A1441"/>
    <w:rsid w:val="000A1B9B"/>
    <w:rsid w:val="000A1EF3"/>
    <w:rsid w:val="000A1FC6"/>
    <w:rsid w:val="000A200A"/>
    <w:rsid w:val="000A2307"/>
    <w:rsid w:val="000A29D7"/>
    <w:rsid w:val="000A3527"/>
    <w:rsid w:val="000A35A2"/>
    <w:rsid w:val="000A3D0A"/>
    <w:rsid w:val="000A3E26"/>
    <w:rsid w:val="000A3E8C"/>
    <w:rsid w:val="000A3FFF"/>
    <w:rsid w:val="000A4059"/>
    <w:rsid w:val="000A4473"/>
    <w:rsid w:val="000A4D5C"/>
    <w:rsid w:val="000A5016"/>
    <w:rsid w:val="000A5281"/>
    <w:rsid w:val="000A5740"/>
    <w:rsid w:val="000A5998"/>
    <w:rsid w:val="000A6511"/>
    <w:rsid w:val="000A65F9"/>
    <w:rsid w:val="000A66C6"/>
    <w:rsid w:val="000A67F3"/>
    <w:rsid w:val="000A708F"/>
    <w:rsid w:val="000A73F2"/>
    <w:rsid w:val="000A753D"/>
    <w:rsid w:val="000A76F9"/>
    <w:rsid w:val="000A77A1"/>
    <w:rsid w:val="000B07C7"/>
    <w:rsid w:val="000B0982"/>
    <w:rsid w:val="000B0E7B"/>
    <w:rsid w:val="000B0E9F"/>
    <w:rsid w:val="000B14E2"/>
    <w:rsid w:val="000B1684"/>
    <w:rsid w:val="000B2580"/>
    <w:rsid w:val="000B3969"/>
    <w:rsid w:val="000B3FF7"/>
    <w:rsid w:val="000B3FF9"/>
    <w:rsid w:val="000B4123"/>
    <w:rsid w:val="000B4662"/>
    <w:rsid w:val="000B485A"/>
    <w:rsid w:val="000B5361"/>
    <w:rsid w:val="000B5389"/>
    <w:rsid w:val="000B5567"/>
    <w:rsid w:val="000B57EC"/>
    <w:rsid w:val="000B6086"/>
    <w:rsid w:val="000B68B2"/>
    <w:rsid w:val="000B6979"/>
    <w:rsid w:val="000B6D08"/>
    <w:rsid w:val="000B6DC2"/>
    <w:rsid w:val="000B6FBF"/>
    <w:rsid w:val="000B73A9"/>
    <w:rsid w:val="000B7CAC"/>
    <w:rsid w:val="000C091F"/>
    <w:rsid w:val="000C0CFD"/>
    <w:rsid w:val="000C0E63"/>
    <w:rsid w:val="000C0EFF"/>
    <w:rsid w:val="000C1459"/>
    <w:rsid w:val="000C1DEE"/>
    <w:rsid w:val="000C2277"/>
    <w:rsid w:val="000C22B3"/>
    <w:rsid w:val="000C23D3"/>
    <w:rsid w:val="000C2607"/>
    <w:rsid w:val="000C264B"/>
    <w:rsid w:val="000C34EC"/>
    <w:rsid w:val="000C35CC"/>
    <w:rsid w:val="000C39F2"/>
    <w:rsid w:val="000C3C4F"/>
    <w:rsid w:val="000C3DD6"/>
    <w:rsid w:val="000C49C0"/>
    <w:rsid w:val="000C4A72"/>
    <w:rsid w:val="000C5391"/>
    <w:rsid w:val="000C5FF2"/>
    <w:rsid w:val="000C6668"/>
    <w:rsid w:val="000C678D"/>
    <w:rsid w:val="000C7221"/>
    <w:rsid w:val="000C7E1D"/>
    <w:rsid w:val="000C7FBF"/>
    <w:rsid w:val="000C7FE7"/>
    <w:rsid w:val="000D0043"/>
    <w:rsid w:val="000D0310"/>
    <w:rsid w:val="000D0497"/>
    <w:rsid w:val="000D055A"/>
    <w:rsid w:val="000D0D14"/>
    <w:rsid w:val="000D15EE"/>
    <w:rsid w:val="000D1B4E"/>
    <w:rsid w:val="000D1B95"/>
    <w:rsid w:val="000D25ED"/>
    <w:rsid w:val="000D26CE"/>
    <w:rsid w:val="000D272E"/>
    <w:rsid w:val="000D2B84"/>
    <w:rsid w:val="000D33DC"/>
    <w:rsid w:val="000D350D"/>
    <w:rsid w:val="000D41CB"/>
    <w:rsid w:val="000D43F5"/>
    <w:rsid w:val="000D4D62"/>
    <w:rsid w:val="000D4E68"/>
    <w:rsid w:val="000D5C98"/>
    <w:rsid w:val="000D626D"/>
    <w:rsid w:val="000D62CC"/>
    <w:rsid w:val="000D6566"/>
    <w:rsid w:val="000D6A66"/>
    <w:rsid w:val="000D6CCF"/>
    <w:rsid w:val="000D72A5"/>
    <w:rsid w:val="000D7D90"/>
    <w:rsid w:val="000E0535"/>
    <w:rsid w:val="000E0EEE"/>
    <w:rsid w:val="000E12F4"/>
    <w:rsid w:val="000E1332"/>
    <w:rsid w:val="000E145D"/>
    <w:rsid w:val="000E1D81"/>
    <w:rsid w:val="000E28DF"/>
    <w:rsid w:val="000E2B0A"/>
    <w:rsid w:val="000E3246"/>
    <w:rsid w:val="000E340F"/>
    <w:rsid w:val="000E38EA"/>
    <w:rsid w:val="000E4135"/>
    <w:rsid w:val="000E49C6"/>
    <w:rsid w:val="000E4B28"/>
    <w:rsid w:val="000E4E68"/>
    <w:rsid w:val="000E4E78"/>
    <w:rsid w:val="000E5A17"/>
    <w:rsid w:val="000E5A3C"/>
    <w:rsid w:val="000E5A6E"/>
    <w:rsid w:val="000E7031"/>
    <w:rsid w:val="000E717E"/>
    <w:rsid w:val="000E758D"/>
    <w:rsid w:val="000E7593"/>
    <w:rsid w:val="000E76C3"/>
    <w:rsid w:val="000E78A3"/>
    <w:rsid w:val="000E7D38"/>
    <w:rsid w:val="000F02D8"/>
    <w:rsid w:val="000F0E55"/>
    <w:rsid w:val="000F1169"/>
    <w:rsid w:val="000F12CA"/>
    <w:rsid w:val="000F1323"/>
    <w:rsid w:val="000F14F8"/>
    <w:rsid w:val="000F1D4F"/>
    <w:rsid w:val="000F2236"/>
    <w:rsid w:val="000F2398"/>
    <w:rsid w:val="000F2D3F"/>
    <w:rsid w:val="000F310C"/>
    <w:rsid w:val="000F32D7"/>
    <w:rsid w:val="000F36A3"/>
    <w:rsid w:val="000F39A8"/>
    <w:rsid w:val="000F3FC4"/>
    <w:rsid w:val="000F5427"/>
    <w:rsid w:val="000F5441"/>
    <w:rsid w:val="000F5475"/>
    <w:rsid w:val="000F58ED"/>
    <w:rsid w:val="000F59AC"/>
    <w:rsid w:val="000F5ACB"/>
    <w:rsid w:val="000F5BD9"/>
    <w:rsid w:val="000F5D3E"/>
    <w:rsid w:val="000F5E00"/>
    <w:rsid w:val="000F62BD"/>
    <w:rsid w:val="000F6551"/>
    <w:rsid w:val="000F65E4"/>
    <w:rsid w:val="000F6AA2"/>
    <w:rsid w:val="000F6F9B"/>
    <w:rsid w:val="000F71D4"/>
    <w:rsid w:val="001013B8"/>
    <w:rsid w:val="00101424"/>
    <w:rsid w:val="001015F0"/>
    <w:rsid w:val="00101DC3"/>
    <w:rsid w:val="0010301A"/>
    <w:rsid w:val="00103144"/>
    <w:rsid w:val="00103694"/>
    <w:rsid w:val="00103E8B"/>
    <w:rsid w:val="001045CB"/>
    <w:rsid w:val="001046BF"/>
    <w:rsid w:val="0010488A"/>
    <w:rsid w:val="00104B88"/>
    <w:rsid w:val="0010512C"/>
    <w:rsid w:val="00105361"/>
    <w:rsid w:val="0010581A"/>
    <w:rsid w:val="00106345"/>
    <w:rsid w:val="001063EC"/>
    <w:rsid w:val="0010750A"/>
    <w:rsid w:val="00107524"/>
    <w:rsid w:val="0010782A"/>
    <w:rsid w:val="00107BFB"/>
    <w:rsid w:val="00107CCF"/>
    <w:rsid w:val="001103FA"/>
    <w:rsid w:val="0011089A"/>
    <w:rsid w:val="00110C5B"/>
    <w:rsid w:val="001110E3"/>
    <w:rsid w:val="001117F6"/>
    <w:rsid w:val="0011276C"/>
    <w:rsid w:val="00112956"/>
    <w:rsid w:val="00112D03"/>
    <w:rsid w:val="00112D4C"/>
    <w:rsid w:val="001139D5"/>
    <w:rsid w:val="001139D7"/>
    <w:rsid w:val="00113A20"/>
    <w:rsid w:val="00113C68"/>
    <w:rsid w:val="00114794"/>
    <w:rsid w:val="00114D2E"/>
    <w:rsid w:val="00114DEF"/>
    <w:rsid w:val="001155AF"/>
    <w:rsid w:val="001159FA"/>
    <w:rsid w:val="00116088"/>
    <w:rsid w:val="0011617E"/>
    <w:rsid w:val="00116215"/>
    <w:rsid w:val="001162AD"/>
    <w:rsid w:val="00116709"/>
    <w:rsid w:val="00116B83"/>
    <w:rsid w:val="001176FF"/>
    <w:rsid w:val="00117B1B"/>
    <w:rsid w:val="00117C3C"/>
    <w:rsid w:val="00117E4A"/>
    <w:rsid w:val="00120319"/>
    <w:rsid w:val="001207E8"/>
    <w:rsid w:val="00120F2A"/>
    <w:rsid w:val="00121BDC"/>
    <w:rsid w:val="00122259"/>
    <w:rsid w:val="00122385"/>
    <w:rsid w:val="00122637"/>
    <w:rsid w:val="00122A84"/>
    <w:rsid w:val="00122E05"/>
    <w:rsid w:val="00122E74"/>
    <w:rsid w:val="001235EF"/>
    <w:rsid w:val="00123BEC"/>
    <w:rsid w:val="00124058"/>
    <w:rsid w:val="001246FD"/>
    <w:rsid w:val="00124781"/>
    <w:rsid w:val="00124FE7"/>
    <w:rsid w:val="00125F98"/>
    <w:rsid w:val="001260D6"/>
    <w:rsid w:val="0012658F"/>
    <w:rsid w:val="00126FD7"/>
    <w:rsid w:val="001276F3"/>
    <w:rsid w:val="00127A47"/>
    <w:rsid w:val="00127B8E"/>
    <w:rsid w:val="00127F84"/>
    <w:rsid w:val="00127FC1"/>
    <w:rsid w:val="00130327"/>
    <w:rsid w:val="0013127D"/>
    <w:rsid w:val="00131C3A"/>
    <w:rsid w:val="00133622"/>
    <w:rsid w:val="00133FBB"/>
    <w:rsid w:val="00134012"/>
    <w:rsid w:val="001346C7"/>
    <w:rsid w:val="00134AD6"/>
    <w:rsid w:val="00134BA9"/>
    <w:rsid w:val="00134D36"/>
    <w:rsid w:val="00134D37"/>
    <w:rsid w:val="00134E2E"/>
    <w:rsid w:val="00135597"/>
    <w:rsid w:val="001356E5"/>
    <w:rsid w:val="001357F1"/>
    <w:rsid w:val="001358B9"/>
    <w:rsid w:val="00136723"/>
    <w:rsid w:val="00136739"/>
    <w:rsid w:val="00136763"/>
    <w:rsid w:val="001367DB"/>
    <w:rsid w:val="00136F94"/>
    <w:rsid w:val="00137193"/>
    <w:rsid w:val="00137394"/>
    <w:rsid w:val="00137C07"/>
    <w:rsid w:val="00137E33"/>
    <w:rsid w:val="001402D2"/>
    <w:rsid w:val="001408F8"/>
    <w:rsid w:val="00140C8D"/>
    <w:rsid w:val="00140EFA"/>
    <w:rsid w:val="00141515"/>
    <w:rsid w:val="001415AC"/>
    <w:rsid w:val="00141646"/>
    <w:rsid w:val="00141A43"/>
    <w:rsid w:val="00141AF0"/>
    <w:rsid w:val="00141D40"/>
    <w:rsid w:val="0014211B"/>
    <w:rsid w:val="00142172"/>
    <w:rsid w:val="0014220F"/>
    <w:rsid w:val="00142AE3"/>
    <w:rsid w:val="00143190"/>
    <w:rsid w:val="0014341A"/>
    <w:rsid w:val="00143426"/>
    <w:rsid w:val="0014378B"/>
    <w:rsid w:val="0014396B"/>
    <w:rsid w:val="0014444F"/>
    <w:rsid w:val="001445F0"/>
    <w:rsid w:val="0014483F"/>
    <w:rsid w:val="001449B0"/>
    <w:rsid w:val="00144A0B"/>
    <w:rsid w:val="00144AA8"/>
    <w:rsid w:val="00144CE8"/>
    <w:rsid w:val="001452E4"/>
    <w:rsid w:val="00145429"/>
    <w:rsid w:val="001457AC"/>
    <w:rsid w:val="00145C51"/>
    <w:rsid w:val="00145E23"/>
    <w:rsid w:val="00146050"/>
    <w:rsid w:val="001466EF"/>
    <w:rsid w:val="00146C13"/>
    <w:rsid w:val="001470E3"/>
    <w:rsid w:val="001471E2"/>
    <w:rsid w:val="001472C5"/>
    <w:rsid w:val="001478E3"/>
    <w:rsid w:val="00147B97"/>
    <w:rsid w:val="00150897"/>
    <w:rsid w:val="001510EF"/>
    <w:rsid w:val="001511CE"/>
    <w:rsid w:val="001511FD"/>
    <w:rsid w:val="001526B4"/>
    <w:rsid w:val="00152887"/>
    <w:rsid w:val="00152CE0"/>
    <w:rsid w:val="0015317E"/>
    <w:rsid w:val="00153725"/>
    <w:rsid w:val="001537AB"/>
    <w:rsid w:val="00153ABA"/>
    <w:rsid w:val="00153B15"/>
    <w:rsid w:val="00153CBE"/>
    <w:rsid w:val="00154712"/>
    <w:rsid w:val="0015503E"/>
    <w:rsid w:val="001551AE"/>
    <w:rsid w:val="001554C7"/>
    <w:rsid w:val="00155A6C"/>
    <w:rsid w:val="00156276"/>
    <w:rsid w:val="001568A9"/>
    <w:rsid w:val="00156FB2"/>
    <w:rsid w:val="00157609"/>
    <w:rsid w:val="0016003F"/>
    <w:rsid w:val="00160A22"/>
    <w:rsid w:val="00160D30"/>
    <w:rsid w:val="00161A2C"/>
    <w:rsid w:val="00161BB6"/>
    <w:rsid w:val="0016235D"/>
    <w:rsid w:val="0016241D"/>
    <w:rsid w:val="0016299C"/>
    <w:rsid w:val="00162F2E"/>
    <w:rsid w:val="00163004"/>
    <w:rsid w:val="0016304B"/>
    <w:rsid w:val="0016310D"/>
    <w:rsid w:val="00163657"/>
    <w:rsid w:val="00163CE4"/>
    <w:rsid w:val="00163E98"/>
    <w:rsid w:val="001641DA"/>
    <w:rsid w:val="001642AA"/>
    <w:rsid w:val="00165085"/>
    <w:rsid w:val="001656AC"/>
    <w:rsid w:val="00165BF1"/>
    <w:rsid w:val="00166065"/>
    <w:rsid w:val="0016643C"/>
    <w:rsid w:val="001664F0"/>
    <w:rsid w:val="00166AB8"/>
    <w:rsid w:val="00166F1E"/>
    <w:rsid w:val="001679B2"/>
    <w:rsid w:val="001703C4"/>
    <w:rsid w:val="00170441"/>
    <w:rsid w:val="00170B7E"/>
    <w:rsid w:val="00172824"/>
    <w:rsid w:val="00172965"/>
    <w:rsid w:val="00172CDF"/>
    <w:rsid w:val="00172FD0"/>
    <w:rsid w:val="00173758"/>
    <w:rsid w:val="00173763"/>
    <w:rsid w:val="00173A29"/>
    <w:rsid w:val="00173A72"/>
    <w:rsid w:val="00173DE4"/>
    <w:rsid w:val="00174027"/>
    <w:rsid w:val="00174747"/>
    <w:rsid w:val="00174867"/>
    <w:rsid w:val="0017561F"/>
    <w:rsid w:val="00175B11"/>
    <w:rsid w:val="00176557"/>
    <w:rsid w:val="00176674"/>
    <w:rsid w:val="0017699F"/>
    <w:rsid w:val="00176D8C"/>
    <w:rsid w:val="00176E7D"/>
    <w:rsid w:val="00177DB7"/>
    <w:rsid w:val="001804D2"/>
    <w:rsid w:val="00180D3B"/>
    <w:rsid w:val="001813A0"/>
    <w:rsid w:val="00181EE6"/>
    <w:rsid w:val="001821B4"/>
    <w:rsid w:val="001821BE"/>
    <w:rsid w:val="0018380B"/>
    <w:rsid w:val="00183E6C"/>
    <w:rsid w:val="00184429"/>
    <w:rsid w:val="0018449A"/>
    <w:rsid w:val="0018485A"/>
    <w:rsid w:val="00184F79"/>
    <w:rsid w:val="00185FEC"/>
    <w:rsid w:val="00186825"/>
    <w:rsid w:val="0018691B"/>
    <w:rsid w:val="00186B01"/>
    <w:rsid w:val="00186C6D"/>
    <w:rsid w:val="00186F1F"/>
    <w:rsid w:val="001877F9"/>
    <w:rsid w:val="00187F93"/>
    <w:rsid w:val="0019020F"/>
    <w:rsid w:val="00190452"/>
    <w:rsid w:val="0019045D"/>
    <w:rsid w:val="0019046A"/>
    <w:rsid w:val="0019054B"/>
    <w:rsid w:val="001906E9"/>
    <w:rsid w:val="00191688"/>
    <w:rsid w:val="0019196A"/>
    <w:rsid w:val="001919CD"/>
    <w:rsid w:val="00191FEF"/>
    <w:rsid w:val="001922A3"/>
    <w:rsid w:val="0019278E"/>
    <w:rsid w:val="001929A7"/>
    <w:rsid w:val="00192D98"/>
    <w:rsid w:val="00192FFA"/>
    <w:rsid w:val="001932E7"/>
    <w:rsid w:val="00193AFA"/>
    <w:rsid w:val="00194044"/>
    <w:rsid w:val="0019431B"/>
    <w:rsid w:val="00194F34"/>
    <w:rsid w:val="00195379"/>
    <w:rsid w:val="00195678"/>
    <w:rsid w:val="0019608A"/>
    <w:rsid w:val="00196259"/>
    <w:rsid w:val="00197723"/>
    <w:rsid w:val="00197911"/>
    <w:rsid w:val="001979F1"/>
    <w:rsid w:val="00197D83"/>
    <w:rsid w:val="00197DCB"/>
    <w:rsid w:val="001A04E1"/>
    <w:rsid w:val="001A1202"/>
    <w:rsid w:val="001A12D0"/>
    <w:rsid w:val="001A23A7"/>
    <w:rsid w:val="001A26C7"/>
    <w:rsid w:val="001A28E5"/>
    <w:rsid w:val="001A28F6"/>
    <w:rsid w:val="001A2BB2"/>
    <w:rsid w:val="001A2CB3"/>
    <w:rsid w:val="001A327F"/>
    <w:rsid w:val="001A32CC"/>
    <w:rsid w:val="001A36BD"/>
    <w:rsid w:val="001A40E5"/>
    <w:rsid w:val="001A48E3"/>
    <w:rsid w:val="001A4923"/>
    <w:rsid w:val="001A5146"/>
    <w:rsid w:val="001A51E5"/>
    <w:rsid w:val="001A55B5"/>
    <w:rsid w:val="001A59CC"/>
    <w:rsid w:val="001A674C"/>
    <w:rsid w:val="001A68DA"/>
    <w:rsid w:val="001A6A66"/>
    <w:rsid w:val="001A6DB5"/>
    <w:rsid w:val="001A70FF"/>
    <w:rsid w:val="001A77EB"/>
    <w:rsid w:val="001A7BAB"/>
    <w:rsid w:val="001A7EE6"/>
    <w:rsid w:val="001B00A7"/>
    <w:rsid w:val="001B0470"/>
    <w:rsid w:val="001B068B"/>
    <w:rsid w:val="001B0FDA"/>
    <w:rsid w:val="001B1215"/>
    <w:rsid w:val="001B1507"/>
    <w:rsid w:val="001B1ABD"/>
    <w:rsid w:val="001B1BA5"/>
    <w:rsid w:val="001B23E5"/>
    <w:rsid w:val="001B277A"/>
    <w:rsid w:val="001B28B0"/>
    <w:rsid w:val="001B2FBF"/>
    <w:rsid w:val="001B361A"/>
    <w:rsid w:val="001B404E"/>
    <w:rsid w:val="001B41F1"/>
    <w:rsid w:val="001B42DA"/>
    <w:rsid w:val="001B44FC"/>
    <w:rsid w:val="001B4CCD"/>
    <w:rsid w:val="001B4E4E"/>
    <w:rsid w:val="001B51BB"/>
    <w:rsid w:val="001B51E2"/>
    <w:rsid w:val="001B563E"/>
    <w:rsid w:val="001B65EC"/>
    <w:rsid w:val="001B662B"/>
    <w:rsid w:val="001B6BBA"/>
    <w:rsid w:val="001B771C"/>
    <w:rsid w:val="001B7A71"/>
    <w:rsid w:val="001B7B38"/>
    <w:rsid w:val="001C0836"/>
    <w:rsid w:val="001C0893"/>
    <w:rsid w:val="001C0EA5"/>
    <w:rsid w:val="001C0F0E"/>
    <w:rsid w:val="001C148A"/>
    <w:rsid w:val="001C1CF2"/>
    <w:rsid w:val="001C1DC8"/>
    <w:rsid w:val="001C2117"/>
    <w:rsid w:val="001C21CD"/>
    <w:rsid w:val="001C23AC"/>
    <w:rsid w:val="001C2687"/>
    <w:rsid w:val="001C2A47"/>
    <w:rsid w:val="001C3007"/>
    <w:rsid w:val="001C33B4"/>
    <w:rsid w:val="001C3734"/>
    <w:rsid w:val="001C3ED6"/>
    <w:rsid w:val="001C3F91"/>
    <w:rsid w:val="001C41EC"/>
    <w:rsid w:val="001C4624"/>
    <w:rsid w:val="001C46F4"/>
    <w:rsid w:val="001C4B36"/>
    <w:rsid w:val="001C50DE"/>
    <w:rsid w:val="001C5871"/>
    <w:rsid w:val="001C5C16"/>
    <w:rsid w:val="001C663D"/>
    <w:rsid w:val="001C6728"/>
    <w:rsid w:val="001C67A8"/>
    <w:rsid w:val="001C6E08"/>
    <w:rsid w:val="001C7677"/>
    <w:rsid w:val="001C7EC3"/>
    <w:rsid w:val="001D0022"/>
    <w:rsid w:val="001D0114"/>
    <w:rsid w:val="001D011D"/>
    <w:rsid w:val="001D026C"/>
    <w:rsid w:val="001D0402"/>
    <w:rsid w:val="001D080A"/>
    <w:rsid w:val="001D092F"/>
    <w:rsid w:val="001D14A7"/>
    <w:rsid w:val="001D17DD"/>
    <w:rsid w:val="001D19DF"/>
    <w:rsid w:val="001D19F2"/>
    <w:rsid w:val="001D1BCC"/>
    <w:rsid w:val="001D1D31"/>
    <w:rsid w:val="001D28F8"/>
    <w:rsid w:val="001D2AC3"/>
    <w:rsid w:val="001D2E76"/>
    <w:rsid w:val="001D2ECC"/>
    <w:rsid w:val="001D3091"/>
    <w:rsid w:val="001D48D5"/>
    <w:rsid w:val="001D4A74"/>
    <w:rsid w:val="001D5015"/>
    <w:rsid w:val="001D517A"/>
    <w:rsid w:val="001D56EB"/>
    <w:rsid w:val="001D5BDC"/>
    <w:rsid w:val="001D5C82"/>
    <w:rsid w:val="001D613A"/>
    <w:rsid w:val="001D6664"/>
    <w:rsid w:val="001D6A3A"/>
    <w:rsid w:val="001D6A5A"/>
    <w:rsid w:val="001D7362"/>
    <w:rsid w:val="001D75C8"/>
    <w:rsid w:val="001D7641"/>
    <w:rsid w:val="001E042B"/>
    <w:rsid w:val="001E0D36"/>
    <w:rsid w:val="001E1355"/>
    <w:rsid w:val="001E141D"/>
    <w:rsid w:val="001E1D99"/>
    <w:rsid w:val="001E1F99"/>
    <w:rsid w:val="001E23C3"/>
    <w:rsid w:val="001E2441"/>
    <w:rsid w:val="001E253A"/>
    <w:rsid w:val="001E2DA7"/>
    <w:rsid w:val="001E2DC1"/>
    <w:rsid w:val="001E3192"/>
    <w:rsid w:val="001E334D"/>
    <w:rsid w:val="001E37C3"/>
    <w:rsid w:val="001E37DF"/>
    <w:rsid w:val="001E3A23"/>
    <w:rsid w:val="001E3EF1"/>
    <w:rsid w:val="001E481D"/>
    <w:rsid w:val="001E4956"/>
    <w:rsid w:val="001E49A7"/>
    <w:rsid w:val="001E4A37"/>
    <w:rsid w:val="001E4D11"/>
    <w:rsid w:val="001E5393"/>
    <w:rsid w:val="001E546B"/>
    <w:rsid w:val="001E5553"/>
    <w:rsid w:val="001E56BB"/>
    <w:rsid w:val="001E57F6"/>
    <w:rsid w:val="001E592F"/>
    <w:rsid w:val="001E65F2"/>
    <w:rsid w:val="001E6A47"/>
    <w:rsid w:val="001E6C3C"/>
    <w:rsid w:val="001E7141"/>
    <w:rsid w:val="001E7207"/>
    <w:rsid w:val="001E743D"/>
    <w:rsid w:val="001E79F2"/>
    <w:rsid w:val="001E7DDE"/>
    <w:rsid w:val="001F07AF"/>
    <w:rsid w:val="001F1306"/>
    <w:rsid w:val="001F1607"/>
    <w:rsid w:val="001F2055"/>
    <w:rsid w:val="001F28CB"/>
    <w:rsid w:val="001F2A31"/>
    <w:rsid w:val="001F3091"/>
    <w:rsid w:val="001F3243"/>
    <w:rsid w:val="001F341F"/>
    <w:rsid w:val="001F345F"/>
    <w:rsid w:val="001F389D"/>
    <w:rsid w:val="001F3934"/>
    <w:rsid w:val="001F3C3A"/>
    <w:rsid w:val="001F43F8"/>
    <w:rsid w:val="001F5238"/>
    <w:rsid w:val="001F54F5"/>
    <w:rsid w:val="001F5F73"/>
    <w:rsid w:val="001F61F5"/>
    <w:rsid w:val="001F6495"/>
    <w:rsid w:val="001F6D2E"/>
    <w:rsid w:val="001F7C91"/>
    <w:rsid w:val="00200475"/>
    <w:rsid w:val="0020105F"/>
    <w:rsid w:val="002011A5"/>
    <w:rsid w:val="0020129E"/>
    <w:rsid w:val="00201DEF"/>
    <w:rsid w:val="00201E6F"/>
    <w:rsid w:val="0020222F"/>
    <w:rsid w:val="00202250"/>
    <w:rsid w:val="00202408"/>
    <w:rsid w:val="002026E3"/>
    <w:rsid w:val="002029FB"/>
    <w:rsid w:val="00202F50"/>
    <w:rsid w:val="002033E7"/>
    <w:rsid w:val="002039C6"/>
    <w:rsid w:val="00203C9E"/>
    <w:rsid w:val="00203EBD"/>
    <w:rsid w:val="0020403A"/>
    <w:rsid w:val="002042EF"/>
    <w:rsid w:val="0020498D"/>
    <w:rsid w:val="00205027"/>
    <w:rsid w:val="0020563C"/>
    <w:rsid w:val="00205E36"/>
    <w:rsid w:val="00205EA2"/>
    <w:rsid w:val="002062B6"/>
    <w:rsid w:val="00206504"/>
    <w:rsid w:val="00206907"/>
    <w:rsid w:val="00206938"/>
    <w:rsid w:val="00207116"/>
    <w:rsid w:val="00207121"/>
    <w:rsid w:val="00207299"/>
    <w:rsid w:val="00207E09"/>
    <w:rsid w:val="0021059E"/>
    <w:rsid w:val="00210603"/>
    <w:rsid w:val="002108E9"/>
    <w:rsid w:val="002108EA"/>
    <w:rsid w:val="00210A3F"/>
    <w:rsid w:val="00210A6E"/>
    <w:rsid w:val="00210BD5"/>
    <w:rsid w:val="00210EC3"/>
    <w:rsid w:val="00211001"/>
    <w:rsid w:val="0021187A"/>
    <w:rsid w:val="00211BEE"/>
    <w:rsid w:val="002123F3"/>
    <w:rsid w:val="00212677"/>
    <w:rsid w:val="0021285E"/>
    <w:rsid w:val="00212CD4"/>
    <w:rsid w:val="0021352E"/>
    <w:rsid w:val="00213B0F"/>
    <w:rsid w:val="0021411A"/>
    <w:rsid w:val="00214F81"/>
    <w:rsid w:val="00215549"/>
    <w:rsid w:val="00215600"/>
    <w:rsid w:val="00216895"/>
    <w:rsid w:val="00216BD8"/>
    <w:rsid w:val="00216C6F"/>
    <w:rsid w:val="0021711B"/>
    <w:rsid w:val="002171DB"/>
    <w:rsid w:val="00220021"/>
    <w:rsid w:val="0022074A"/>
    <w:rsid w:val="00220BAD"/>
    <w:rsid w:val="00220D8A"/>
    <w:rsid w:val="0022132B"/>
    <w:rsid w:val="00221345"/>
    <w:rsid w:val="00221419"/>
    <w:rsid w:val="00221423"/>
    <w:rsid w:val="00221830"/>
    <w:rsid w:val="002218A8"/>
    <w:rsid w:val="00221DC6"/>
    <w:rsid w:val="002223C4"/>
    <w:rsid w:val="002224BB"/>
    <w:rsid w:val="0022264E"/>
    <w:rsid w:val="002227FC"/>
    <w:rsid w:val="0022291A"/>
    <w:rsid w:val="002229ED"/>
    <w:rsid w:val="00222DDA"/>
    <w:rsid w:val="00223280"/>
    <w:rsid w:val="002235F1"/>
    <w:rsid w:val="0022361D"/>
    <w:rsid w:val="00223B37"/>
    <w:rsid w:val="00224232"/>
    <w:rsid w:val="0022447F"/>
    <w:rsid w:val="00224574"/>
    <w:rsid w:val="00224648"/>
    <w:rsid w:val="002247BB"/>
    <w:rsid w:val="002250D1"/>
    <w:rsid w:val="002251CF"/>
    <w:rsid w:val="00225B14"/>
    <w:rsid w:val="00226200"/>
    <w:rsid w:val="0022699D"/>
    <w:rsid w:val="00226FFC"/>
    <w:rsid w:val="00227BE3"/>
    <w:rsid w:val="00230855"/>
    <w:rsid w:val="00230C59"/>
    <w:rsid w:val="00231CEE"/>
    <w:rsid w:val="00231DDB"/>
    <w:rsid w:val="00232404"/>
    <w:rsid w:val="00232638"/>
    <w:rsid w:val="00232D88"/>
    <w:rsid w:val="00232DD8"/>
    <w:rsid w:val="00232E96"/>
    <w:rsid w:val="00233186"/>
    <w:rsid w:val="0023319F"/>
    <w:rsid w:val="002332D1"/>
    <w:rsid w:val="00233B54"/>
    <w:rsid w:val="00233BBA"/>
    <w:rsid w:val="00233EE5"/>
    <w:rsid w:val="00233F98"/>
    <w:rsid w:val="00234370"/>
    <w:rsid w:val="002346E9"/>
    <w:rsid w:val="0023488D"/>
    <w:rsid w:val="00234C05"/>
    <w:rsid w:val="00234E7C"/>
    <w:rsid w:val="002357F9"/>
    <w:rsid w:val="00235CA2"/>
    <w:rsid w:val="00235D5B"/>
    <w:rsid w:val="00235E58"/>
    <w:rsid w:val="00236083"/>
    <w:rsid w:val="0023629A"/>
    <w:rsid w:val="002366B6"/>
    <w:rsid w:val="00236C5E"/>
    <w:rsid w:val="00236DDC"/>
    <w:rsid w:val="0023702F"/>
    <w:rsid w:val="00237133"/>
    <w:rsid w:val="0023755C"/>
    <w:rsid w:val="002376FB"/>
    <w:rsid w:val="002377A0"/>
    <w:rsid w:val="00240299"/>
    <w:rsid w:val="00240416"/>
    <w:rsid w:val="00240C9C"/>
    <w:rsid w:val="00240D07"/>
    <w:rsid w:val="002413C7"/>
    <w:rsid w:val="0024221E"/>
    <w:rsid w:val="002422F1"/>
    <w:rsid w:val="00243168"/>
    <w:rsid w:val="002432FD"/>
    <w:rsid w:val="0024367E"/>
    <w:rsid w:val="00243A28"/>
    <w:rsid w:val="00243B35"/>
    <w:rsid w:val="00245A0B"/>
    <w:rsid w:val="00245A58"/>
    <w:rsid w:val="002461C4"/>
    <w:rsid w:val="002464D2"/>
    <w:rsid w:val="00246ABF"/>
    <w:rsid w:val="00246EDE"/>
    <w:rsid w:val="002477AF"/>
    <w:rsid w:val="00247904"/>
    <w:rsid w:val="00247B48"/>
    <w:rsid w:val="00247C4A"/>
    <w:rsid w:val="00247D47"/>
    <w:rsid w:val="0025003B"/>
    <w:rsid w:val="0025005D"/>
    <w:rsid w:val="002505A0"/>
    <w:rsid w:val="0025085F"/>
    <w:rsid w:val="00250A72"/>
    <w:rsid w:val="00250A82"/>
    <w:rsid w:val="00250B74"/>
    <w:rsid w:val="002511D1"/>
    <w:rsid w:val="00251799"/>
    <w:rsid w:val="00251BCA"/>
    <w:rsid w:val="00251F1F"/>
    <w:rsid w:val="00251F3A"/>
    <w:rsid w:val="00252082"/>
    <w:rsid w:val="0025221C"/>
    <w:rsid w:val="00252612"/>
    <w:rsid w:val="002528DC"/>
    <w:rsid w:val="002529A0"/>
    <w:rsid w:val="00253A8A"/>
    <w:rsid w:val="00253B76"/>
    <w:rsid w:val="00253F87"/>
    <w:rsid w:val="0025662B"/>
    <w:rsid w:val="002571EA"/>
    <w:rsid w:val="00257BF1"/>
    <w:rsid w:val="00260851"/>
    <w:rsid w:val="0026091C"/>
    <w:rsid w:val="00260C4F"/>
    <w:rsid w:val="00260D8C"/>
    <w:rsid w:val="00260E77"/>
    <w:rsid w:val="00260EA9"/>
    <w:rsid w:val="00261587"/>
    <w:rsid w:val="00261F66"/>
    <w:rsid w:val="00261FDC"/>
    <w:rsid w:val="002627A7"/>
    <w:rsid w:val="00263316"/>
    <w:rsid w:val="0026348F"/>
    <w:rsid w:val="0026394A"/>
    <w:rsid w:val="00263C11"/>
    <w:rsid w:val="00264915"/>
    <w:rsid w:val="00264FC4"/>
    <w:rsid w:val="002653AC"/>
    <w:rsid w:val="002656B7"/>
    <w:rsid w:val="002656E0"/>
    <w:rsid w:val="00265E81"/>
    <w:rsid w:val="0026614E"/>
    <w:rsid w:val="002664D8"/>
    <w:rsid w:val="00266A1C"/>
    <w:rsid w:val="002670B2"/>
    <w:rsid w:val="002671BC"/>
    <w:rsid w:val="00267211"/>
    <w:rsid w:val="0026730B"/>
    <w:rsid w:val="0026771B"/>
    <w:rsid w:val="00267914"/>
    <w:rsid w:val="002679AA"/>
    <w:rsid w:val="002700FB"/>
    <w:rsid w:val="002709AD"/>
    <w:rsid w:val="002709FE"/>
    <w:rsid w:val="00270A58"/>
    <w:rsid w:val="00270A5B"/>
    <w:rsid w:val="00270C2E"/>
    <w:rsid w:val="00270CF4"/>
    <w:rsid w:val="0027111D"/>
    <w:rsid w:val="002717ED"/>
    <w:rsid w:val="00271DDC"/>
    <w:rsid w:val="0027324E"/>
    <w:rsid w:val="0027391A"/>
    <w:rsid w:val="0027506A"/>
    <w:rsid w:val="00275843"/>
    <w:rsid w:val="00275854"/>
    <w:rsid w:val="00275B47"/>
    <w:rsid w:val="0027625F"/>
    <w:rsid w:val="00276F11"/>
    <w:rsid w:val="00276F3E"/>
    <w:rsid w:val="002775A8"/>
    <w:rsid w:val="00277CDE"/>
    <w:rsid w:val="00277F0E"/>
    <w:rsid w:val="00280183"/>
    <w:rsid w:val="002808A4"/>
    <w:rsid w:val="00280B8B"/>
    <w:rsid w:val="002812FD"/>
    <w:rsid w:val="002815BD"/>
    <w:rsid w:val="0028176F"/>
    <w:rsid w:val="00281A3C"/>
    <w:rsid w:val="00281F99"/>
    <w:rsid w:val="0028218D"/>
    <w:rsid w:val="002825E1"/>
    <w:rsid w:val="002827EB"/>
    <w:rsid w:val="002849D0"/>
    <w:rsid w:val="00284FDD"/>
    <w:rsid w:val="00284FEC"/>
    <w:rsid w:val="002855B2"/>
    <w:rsid w:val="00285BBC"/>
    <w:rsid w:val="00285E6B"/>
    <w:rsid w:val="00285FF8"/>
    <w:rsid w:val="00286743"/>
    <w:rsid w:val="0028679F"/>
    <w:rsid w:val="00287208"/>
    <w:rsid w:val="002872F3"/>
    <w:rsid w:val="00290A17"/>
    <w:rsid w:val="00290EA2"/>
    <w:rsid w:val="00291303"/>
    <w:rsid w:val="002913E9"/>
    <w:rsid w:val="00291C07"/>
    <w:rsid w:val="00291F0C"/>
    <w:rsid w:val="00292044"/>
    <w:rsid w:val="00292A7A"/>
    <w:rsid w:val="00292FC7"/>
    <w:rsid w:val="0029324F"/>
    <w:rsid w:val="00294719"/>
    <w:rsid w:val="00294768"/>
    <w:rsid w:val="00294B94"/>
    <w:rsid w:val="00294C85"/>
    <w:rsid w:val="00294D94"/>
    <w:rsid w:val="00295497"/>
    <w:rsid w:val="002956A3"/>
    <w:rsid w:val="002961DF"/>
    <w:rsid w:val="00296433"/>
    <w:rsid w:val="002969A0"/>
    <w:rsid w:val="00296B56"/>
    <w:rsid w:val="002974AB"/>
    <w:rsid w:val="00297DD0"/>
    <w:rsid w:val="002A0199"/>
    <w:rsid w:val="002A0216"/>
    <w:rsid w:val="002A098E"/>
    <w:rsid w:val="002A0AA6"/>
    <w:rsid w:val="002A0E69"/>
    <w:rsid w:val="002A1200"/>
    <w:rsid w:val="002A1252"/>
    <w:rsid w:val="002A12D4"/>
    <w:rsid w:val="002A161E"/>
    <w:rsid w:val="002A1FB7"/>
    <w:rsid w:val="002A20EB"/>
    <w:rsid w:val="002A2450"/>
    <w:rsid w:val="002A247D"/>
    <w:rsid w:val="002A252E"/>
    <w:rsid w:val="002A2A58"/>
    <w:rsid w:val="002A3BB0"/>
    <w:rsid w:val="002A3D98"/>
    <w:rsid w:val="002A4076"/>
    <w:rsid w:val="002A427B"/>
    <w:rsid w:val="002A4F15"/>
    <w:rsid w:val="002A4FE5"/>
    <w:rsid w:val="002A50BD"/>
    <w:rsid w:val="002A5D17"/>
    <w:rsid w:val="002A5E29"/>
    <w:rsid w:val="002A5FD0"/>
    <w:rsid w:val="002A61B3"/>
    <w:rsid w:val="002A75A7"/>
    <w:rsid w:val="002A7A87"/>
    <w:rsid w:val="002A7B8B"/>
    <w:rsid w:val="002A7C46"/>
    <w:rsid w:val="002A7CA2"/>
    <w:rsid w:val="002A7F86"/>
    <w:rsid w:val="002B0245"/>
    <w:rsid w:val="002B0388"/>
    <w:rsid w:val="002B047D"/>
    <w:rsid w:val="002B05ED"/>
    <w:rsid w:val="002B0D15"/>
    <w:rsid w:val="002B110E"/>
    <w:rsid w:val="002B1148"/>
    <w:rsid w:val="002B1BF4"/>
    <w:rsid w:val="002B1D55"/>
    <w:rsid w:val="002B1EE0"/>
    <w:rsid w:val="002B1F9D"/>
    <w:rsid w:val="002B266D"/>
    <w:rsid w:val="002B2D66"/>
    <w:rsid w:val="002B3A5B"/>
    <w:rsid w:val="002B40DD"/>
    <w:rsid w:val="002B42CC"/>
    <w:rsid w:val="002B537B"/>
    <w:rsid w:val="002B537E"/>
    <w:rsid w:val="002B54A0"/>
    <w:rsid w:val="002B5BE7"/>
    <w:rsid w:val="002B6154"/>
    <w:rsid w:val="002B61EB"/>
    <w:rsid w:val="002B62B5"/>
    <w:rsid w:val="002B631D"/>
    <w:rsid w:val="002B633D"/>
    <w:rsid w:val="002B6F5D"/>
    <w:rsid w:val="002B6F7D"/>
    <w:rsid w:val="002B7047"/>
    <w:rsid w:val="002B706B"/>
    <w:rsid w:val="002B7564"/>
    <w:rsid w:val="002B76AF"/>
    <w:rsid w:val="002B7ADC"/>
    <w:rsid w:val="002C0AB5"/>
    <w:rsid w:val="002C0B93"/>
    <w:rsid w:val="002C0D16"/>
    <w:rsid w:val="002C0D7B"/>
    <w:rsid w:val="002C1A10"/>
    <w:rsid w:val="002C1F11"/>
    <w:rsid w:val="002C2DAD"/>
    <w:rsid w:val="002C2F39"/>
    <w:rsid w:val="002C3270"/>
    <w:rsid w:val="002C3317"/>
    <w:rsid w:val="002C3D6D"/>
    <w:rsid w:val="002C40D8"/>
    <w:rsid w:val="002C4194"/>
    <w:rsid w:val="002C4608"/>
    <w:rsid w:val="002C4B44"/>
    <w:rsid w:val="002C50EE"/>
    <w:rsid w:val="002C519C"/>
    <w:rsid w:val="002C6250"/>
    <w:rsid w:val="002C72AF"/>
    <w:rsid w:val="002C72DD"/>
    <w:rsid w:val="002C7643"/>
    <w:rsid w:val="002C7AAB"/>
    <w:rsid w:val="002D0433"/>
    <w:rsid w:val="002D07DB"/>
    <w:rsid w:val="002D11E1"/>
    <w:rsid w:val="002D12D2"/>
    <w:rsid w:val="002D224E"/>
    <w:rsid w:val="002D25F8"/>
    <w:rsid w:val="002D289A"/>
    <w:rsid w:val="002D2F06"/>
    <w:rsid w:val="002D389A"/>
    <w:rsid w:val="002D39BF"/>
    <w:rsid w:val="002D3EE2"/>
    <w:rsid w:val="002D41F3"/>
    <w:rsid w:val="002D439B"/>
    <w:rsid w:val="002D4840"/>
    <w:rsid w:val="002D5664"/>
    <w:rsid w:val="002D5A75"/>
    <w:rsid w:val="002D5D15"/>
    <w:rsid w:val="002D62DB"/>
    <w:rsid w:val="002D637E"/>
    <w:rsid w:val="002D6655"/>
    <w:rsid w:val="002E0417"/>
    <w:rsid w:val="002E077E"/>
    <w:rsid w:val="002E0A50"/>
    <w:rsid w:val="002E0D8A"/>
    <w:rsid w:val="002E1017"/>
    <w:rsid w:val="002E1B87"/>
    <w:rsid w:val="002E25C2"/>
    <w:rsid w:val="002E2663"/>
    <w:rsid w:val="002E2FBC"/>
    <w:rsid w:val="002E3108"/>
    <w:rsid w:val="002E3377"/>
    <w:rsid w:val="002E37FC"/>
    <w:rsid w:val="002E3DB1"/>
    <w:rsid w:val="002E3E5B"/>
    <w:rsid w:val="002E41E0"/>
    <w:rsid w:val="002E43F7"/>
    <w:rsid w:val="002E44DF"/>
    <w:rsid w:val="002E4620"/>
    <w:rsid w:val="002E4890"/>
    <w:rsid w:val="002E494D"/>
    <w:rsid w:val="002E4E17"/>
    <w:rsid w:val="002E4FF6"/>
    <w:rsid w:val="002E5280"/>
    <w:rsid w:val="002E6699"/>
    <w:rsid w:val="002E66DE"/>
    <w:rsid w:val="002E6B70"/>
    <w:rsid w:val="002E6ED0"/>
    <w:rsid w:val="002E7168"/>
    <w:rsid w:val="002E751C"/>
    <w:rsid w:val="002E7ADE"/>
    <w:rsid w:val="002E7C74"/>
    <w:rsid w:val="002F026C"/>
    <w:rsid w:val="002F0653"/>
    <w:rsid w:val="002F0C53"/>
    <w:rsid w:val="002F0F4C"/>
    <w:rsid w:val="002F1ECC"/>
    <w:rsid w:val="002F21AA"/>
    <w:rsid w:val="002F252E"/>
    <w:rsid w:val="002F2591"/>
    <w:rsid w:val="002F263B"/>
    <w:rsid w:val="002F26A4"/>
    <w:rsid w:val="002F26A5"/>
    <w:rsid w:val="002F2BC6"/>
    <w:rsid w:val="002F2DBE"/>
    <w:rsid w:val="002F3E29"/>
    <w:rsid w:val="002F406F"/>
    <w:rsid w:val="002F455D"/>
    <w:rsid w:val="002F4C28"/>
    <w:rsid w:val="002F50F6"/>
    <w:rsid w:val="002F51E3"/>
    <w:rsid w:val="002F5457"/>
    <w:rsid w:val="002F59DA"/>
    <w:rsid w:val="002F5A0A"/>
    <w:rsid w:val="002F5E69"/>
    <w:rsid w:val="002F5EFE"/>
    <w:rsid w:val="002F6672"/>
    <w:rsid w:val="002F6A14"/>
    <w:rsid w:val="002F718E"/>
    <w:rsid w:val="002F770B"/>
    <w:rsid w:val="002F77CE"/>
    <w:rsid w:val="002F78D2"/>
    <w:rsid w:val="002F7A62"/>
    <w:rsid w:val="002F7E4A"/>
    <w:rsid w:val="002F7FA2"/>
    <w:rsid w:val="0030043D"/>
    <w:rsid w:val="003011B5"/>
    <w:rsid w:val="00301904"/>
    <w:rsid w:val="00301A9D"/>
    <w:rsid w:val="00301E4C"/>
    <w:rsid w:val="00301FA4"/>
    <w:rsid w:val="003023B6"/>
    <w:rsid w:val="003030AC"/>
    <w:rsid w:val="00303251"/>
    <w:rsid w:val="003035BC"/>
    <w:rsid w:val="00303637"/>
    <w:rsid w:val="00303CEC"/>
    <w:rsid w:val="00303EC9"/>
    <w:rsid w:val="0030487C"/>
    <w:rsid w:val="00304C3C"/>
    <w:rsid w:val="003051F4"/>
    <w:rsid w:val="00305AA3"/>
    <w:rsid w:val="00305B7F"/>
    <w:rsid w:val="00305DD3"/>
    <w:rsid w:val="0030634D"/>
    <w:rsid w:val="003068E2"/>
    <w:rsid w:val="00306A33"/>
    <w:rsid w:val="00307753"/>
    <w:rsid w:val="00310CAC"/>
    <w:rsid w:val="00310EFA"/>
    <w:rsid w:val="0031131F"/>
    <w:rsid w:val="00311594"/>
    <w:rsid w:val="0031171B"/>
    <w:rsid w:val="00311DDC"/>
    <w:rsid w:val="00312B71"/>
    <w:rsid w:val="00312EEA"/>
    <w:rsid w:val="00312F38"/>
    <w:rsid w:val="00313217"/>
    <w:rsid w:val="00313320"/>
    <w:rsid w:val="003133AB"/>
    <w:rsid w:val="00313821"/>
    <w:rsid w:val="00313B1A"/>
    <w:rsid w:val="00314281"/>
    <w:rsid w:val="003146CB"/>
    <w:rsid w:val="003148E2"/>
    <w:rsid w:val="00314C89"/>
    <w:rsid w:val="00314FEC"/>
    <w:rsid w:val="003150C3"/>
    <w:rsid w:val="00315199"/>
    <w:rsid w:val="00315284"/>
    <w:rsid w:val="00315332"/>
    <w:rsid w:val="00315C28"/>
    <w:rsid w:val="00315DF8"/>
    <w:rsid w:val="00316804"/>
    <w:rsid w:val="00316A76"/>
    <w:rsid w:val="00316F05"/>
    <w:rsid w:val="00317307"/>
    <w:rsid w:val="00320035"/>
    <w:rsid w:val="00320167"/>
    <w:rsid w:val="00320A0C"/>
    <w:rsid w:val="00320D21"/>
    <w:rsid w:val="00321065"/>
    <w:rsid w:val="00321316"/>
    <w:rsid w:val="0032269B"/>
    <w:rsid w:val="00322C80"/>
    <w:rsid w:val="003232C3"/>
    <w:rsid w:val="003246FE"/>
    <w:rsid w:val="003249C1"/>
    <w:rsid w:val="00324A3B"/>
    <w:rsid w:val="003251AE"/>
    <w:rsid w:val="00325253"/>
    <w:rsid w:val="003253BC"/>
    <w:rsid w:val="00325710"/>
    <w:rsid w:val="003259A1"/>
    <w:rsid w:val="003260BB"/>
    <w:rsid w:val="003262EC"/>
    <w:rsid w:val="003264CF"/>
    <w:rsid w:val="00326E84"/>
    <w:rsid w:val="00326EB4"/>
    <w:rsid w:val="00327105"/>
    <w:rsid w:val="00327B84"/>
    <w:rsid w:val="00330250"/>
    <w:rsid w:val="0033108F"/>
    <w:rsid w:val="00331457"/>
    <w:rsid w:val="003316C8"/>
    <w:rsid w:val="00331F57"/>
    <w:rsid w:val="0033202E"/>
    <w:rsid w:val="003328F1"/>
    <w:rsid w:val="00333A3E"/>
    <w:rsid w:val="003344AA"/>
    <w:rsid w:val="003348A6"/>
    <w:rsid w:val="00335854"/>
    <w:rsid w:val="00335EAF"/>
    <w:rsid w:val="00336CA4"/>
    <w:rsid w:val="00336FAD"/>
    <w:rsid w:val="0034064D"/>
    <w:rsid w:val="00340CFF"/>
    <w:rsid w:val="00340D57"/>
    <w:rsid w:val="0034129F"/>
    <w:rsid w:val="003414A7"/>
    <w:rsid w:val="00341666"/>
    <w:rsid w:val="003419D8"/>
    <w:rsid w:val="00341AF5"/>
    <w:rsid w:val="00342985"/>
    <w:rsid w:val="00342D07"/>
    <w:rsid w:val="00342E0E"/>
    <w:rsid w:val="003431F1"/>
    <w:rsid w:val="00343AEB"/>
    <w:rsid w:val="00344537"/>
    <w:rsid w:val="003448D3"/>
    <w:rsid w:val="003448EA"/>
    <w:rsid w:val="003448EB"/>
    <w:rsid w:val="00344A43"/>
    <w:rsid w:val="00345085"/>
    <w:rsid w:val="003450CA"/>
    <w:rsid w:val="00345307"/>
    <w:rsid w:val="003453D5"/>
    <w:rsid w:val="00345AD0"/>
    <w:rsid w:val="00346AA6"/>
    <w:rsid w:val="0034795D"/>
    <w:rsid w:val="00347B33"/>
    <w:rsid w:val="0035034C"/>
    <w:rsid w:val="00350B85"/>
    <w:rsid w:val="00350F88"/>
    <w:rsid w:val="00350FB0"/>
    <w:rsid w:val="0035116E"/>
    <w:rsid w:val="003512D0"/>
    <w:rsid w:val="00351315"/>
    <w:rsid w:val="00352638"/>
    <w:rsid w:val="00352768"/>
    <w:rsid w:val="00352ABD"/>
    <w:rsid w:val="00352B0F"/>
    <w:rsid w:val="00352FFB"/>
    <w:rsid w:val="003535CB"/>
    <w:rsid w:val="00353BF8"/>
    <w:rsid w:val="0035419C"/>
    <w:rsid w:val="00354484"/>
    <w:rsid w:val="0035461A"/>
    <w:rsid w:val="0035522C"/>
    <w:rsid w:val="00355BC0"/>
    <w:rsid w:val="00356459"/>
    <w:rsid w:val="003567FA"/>
    <w:rsid w:val="00356A36"/>
    <w:rsid w:val="00356B32"/>
    <w:rsid w:val="00356FAB"/>
    <w:rsid w:val="00357BED"/>
    <w:rsid w:val="00357D73"/>
    <w:rsid w:val="003600E7"/>
    <w:rsid w:val="00360737"/>
    <w:rsid w:val="00360846"/>
    <w:rsid w:val="00360BC3"/>
    <w:rsid w:val="00360EEF"/>
    <w:rsid w:val="00360FA5"/>
    <w:rsid w:val="00361062"/>
    <w:rsid w:val="00361794"/>
    <w:rsid w:val="00361B2A"/>
    <w:rsid w:val="00361DB1"/>
    <w:rsid w:val="00362381"/>
    <w:rsid w:val="00362453"/>
    <w:rsid w:val="003626BE"/>
    <w:rsid w:val="003628DB"/>
    <w:rsid w:val="00362B7B"/>
    <w:rsid w:val="003635B5"/>
    <w:rsid w:val="0036365B"/>
    <w:rsid w:val="00363B7E"/>
    <w:rsid w:val="00363BD5"/>
    <w:rsid w:val="00363E81"/>
    <w:rsid w:val="003644AB"/>
    <w:rsid w:val="00364D7D"/>
    <w:rsid w:val="00364DEF"/>
    <w:rsid w:val="0036531A"/>
    <w:rsid w:val="00365377"/>
    <w:rsid w:val="003656AB"/>
    <w:rsid w:val="0036615C"/>
    <w:rsid w:val="003661B4"/>
    <w:rsid w:val="00366674"/>
    <w:rsid w:val="00366BC3"/>
    <w:rsid w:val="00366C0A"/>
    <w:rsid w:val="003679F3"/>
    <w:rsid w:val="00367D84"/>
    <w:rsid w:val="00367EBA"/>
    <w:rsid w:val="00370BF2"/>
    <w:rsid w:val="00370EB0"/>
    <w:rsid w:val="003723D2"/>
    <w:rsid w:val="003728D2"/>
    <w:rsid w:val="00372A18"/>
    <w:rsid w:val="00372B84"/>
    <w:rsid w:val="00372BC6"/>
    <w:rsid w:val="0037329D"/>
    <w:rsid w:val="00373748"/>
    <w:rsid w:val="00373CA2"/>
    <w:rsid w:val="00374052"/>
    <w:rsid w:val="0037486E"/>
    <w:rsid w:val="00374D27"/>
    <w:rsid w:val="00375026"/>
    <w:rsid w:val="00375415"/>
    <w:rsid w:val="0037551A"/>
    <w:rsid w:val="00375639"/>
    <w:rsid w:val="0037587E"/>
    <w:rsid w:val="003758D6"/>
    <w:rsid w:val="003759E3"/>
    <w:rsid w:val="00375F25"/>
    <w:rsid w:val="00375FF5"/>
    <w:rsid w:val="00376256"/>
    <w:rsid w:val="003764F7"/>
    <w:rsid w:val="003765AA"/>
    <w:rsid w:val="003766DF"/>
    <w:rsid w:val="003769C2"/>
    <w:rsid w:val="00376E81"/>
    <w:rsid w:val="00376FFA"/>
    <w:rsid w:val="0037714B"/>
    <w:rsid w:val="0037799F"/>
    <w:rsid w:val="00380FDF"/>
    <w:rsid w:val="0038164E"/>
    <w:rsid w:val="00381B30"/>
    <w:rsid w:val="00381BC8"/>
    <w:rsid w:val="00381C23"/>
    <w:rsid w:val="00381CAB"/>
    <w:rsid w:val="00381D82"/>
    <w:rsid w:val="00381E33"/>
    <w:rsid w:val="00382306"/>
    <w:rsid w:val="00382922"/>
    <w:rsid w:val="00382A37"/>
    <w:rsid w:val="00382DC7"/>
    <w:rsid w:val="00382EE0"/>
    <w:rsid w:val="00383129"/>
    <w:rsid w:val="0038324A"/>
    <w:rsid w:val="003832BD"/>
    <w:rsid w:val="00383D5F"/>
    <w:rsid w:val="00383E01"/>
    <w:rsid w:val="00384AB8"/>
    <w:rsid w:val="00384D2E"/>
    <w:rsid w:val="00384DC6"/>
    <w:rsid w:val="003854B2"/>
    <w:rsid w:val="00385C0F"/>
    <w:rsid w:val="00385C80"/>
    <w:rsid w:val="00385DB1"/>
    <w:rsid w:val="00385FE3"/>
    <w:rsid w:val="003860CA"/>
    <w:rsid w:val="0038627B"/>
    <w:rsid w:val="00390C2A"/>
    <w:rsid w:val="00390E5A"/>
    <w:rsid w:val="0039179F"/>
    <w:rsid w:val="003918A2"/>
    <w:rsid w:val="00391969"/>
    <w:rsid w:val="003919B7"/>
    <w:rsid w:val="00391CA2"/>
    <w:rsid w:val="003925AE"/>
    <w:rsid w:val="0039279B"/>
    <w:rsid w:val="00392A82"/>
    <w:rsid w:val="00392ED3"/>
    <w:rsid w:val="003932E5"/>
    <w:rsid w:val="0039360B"/>
    <w:rsid w:val="00394425"/>
    <w:rsid w:val="00394A83"/>
    <w:rsid w:val="0039590E"/>
    <w:rsid w:val="00395CEC"/>
    <w:rsid w:val="00395D94"/>
    <w:rsid w:val="00396420"/>
    <w:rsid w:val="003964E9"/>
    <w:rsid w:val="003966EB"/>
    <w:rsid w:val="003967D8"/>
    <w:rsid w:val="003967F5"/>
    <w:rsid w:val="0039681B"/>
    <w:rsid w:val="003968C3"/>
    <w:rsid w:val="00396EA2"/>
    <w:rsid w:val="00397688"/>
    <w:rsid w:val="00397A29"/>
    <w:rsid w:val="00397C1C"/>
    <w:rsid w:val="003A0511"/>
    <w:rsid w:val="003A0EFE"/>
    <w:rsid w:val="003A1585"/>
    <w:rsid w:val="003A1795"/>
    <w:rsid w:val="003A1BAB"/>
    <w:rsid w:val="003A1EAB"/>
    <w:rsid w:val="003A21D1"/>
    <w:rsid w:val="003A237C"/>
    <w:rsid w:val="003A24AB"/>
    <w:rsid w:val="003A2C08"/>
    <w:rsid w:val="003A3085"/>
    <w:rsid w:val="003A3210"/>
    <w:rsid w:val="003A33D8"/>
    <w:rsid w:val="003A350F"/>
    <w:rsid w:val="003A35AD"/>
    <w:rsid w:val="003A364C"/>
    <w:rsid w:val="003A3AD7"/>
    <w:rsid w:val="003A40C7"/>
    <w:rsid w:val="003A4F8F"/>
    <w:rsid w:val="003A500A"/>
    <w:rsid w:val="003A522C"/>
    <w:rsid w:val="003A553D"/>
    <w:rsid w:val="003A578B"/>
    <w:rsid w:val="003A5D0E"/>
    <w:rsid w:val="003A6078"/>
    <w:rsid w:val="003A68E0"/>
    <w:rsid w:val="003A6EB5"/>
    <w:rsid w:val="003A6F55"/>
    <w:rsid w:val="003A7207"/>
    <w:rsid w:val="003A76A3"/>
    <w:rsid w:val="003A7E4C"/>
    <w:rsid w:val="003A7F11"/>
    <w:rsid w:val="003B02C4"/>
    <w:rsid w:val="003B0388"/>
    <w:rsid w:val="003B08D1"/>
    <w:rsid w:val="003B0E50"/>
    <w:rsid w:val="003B1191"/>
    <w:rsid w:val="003B142D"/>
    <w:rsid w:val="003B1749"/>
    <w:rsid w:val="003B1AB1"/>
    <w:rsid w:val="003B1B3A"/>
    <w:rsid w:val="003B2726"/>
    <w:rsid w:val="003B2C79"/>
    <w:rsid w:val="003B303D"/>
    <w:rsid w:val="003B3485"/>
    <w:rsid w:val="003B3508"/>
    <w:rsid w:val="003B3BF7"/>
    <w:rsid w:val="003B3F2F"/>
    <w:rsid w:val="003B4020"/>
    <w:rsid w:val="003B416D"/>
    <w:rsid w:val="003B4915"/>
    <w:rsid w:val="003B4F10"/>
    <w:rsid w:val="003B5F5A"/>
    <w:rsid w:val="003B6C3B"/>
    <w:rsid w:val="003B7C12"/>
    <w:rsid w:val="003C0068"/>
    <w:rsid w:val="003C0F10"/>
    <w:rsid w:val="003C2AE2"/>
    <w:rsid w:val="003C3035"/>
    <w:rsid w:val="003C3602"/>
    <w:rsid w:val="003C39F6"/>
    <w:rsid w:val="003C3A57"/>
    <w:rsid w:val="003C3EC6"/>
    <w:rsid w:val="003C411E"/>
    <w:rsid w:val="003C4BCE"/>
    <w:rsid w:val="003C4ED3"/>
    <w:rsid w:val="003C5B4B"/>
    <w:rsid w:val="003C5E5F"/>
    <w:rsid w:val="003C6000"/>
    <w:rsid w:val="003C6603"/>
    <w:rsid w:val="003C6B16"/>
    <w:rsid w:val="003C6D07"/>
    <w:rsid w:val="003C7628"/>
    <w:rsid w:val="003D0B35"/>
    <w:rsid w:val="003D0B7A"/>
    <w:rsid w:val="003D1364"/>
    <w:rsid w:val="003D1560"/>
    <w:rsid w:val="003D317A"/>
    <w:rsid w:val="003D3376"/>
    <w:rsid w:val="003D3384"/>
    <w:rsid w:val="003D39A4"/>
    <w:rsid w:val="003D3D7D"/>
    <w:rsid w:val="003D4378"/>
    <w:rsid w:val="003D469D"/>
    <w:rsid w:val="003D488F"/>
    <w:rsid w:val="003D4BB2"/>
    <w:rsid w:val="003D4DE1"/>
    <w:rsid w:val="003D4FE8"/>
    <w:rsid w:val="003D5719"/>
    <w:rsid w:val="003D5F8E"/>
    <w:rsid w:val="003D6476"/>
    <w:rsid w:val="003D6730"/>
    <w:rsid w:val="003D6963"/>
    <w:rsid w:val="003D6F8B"/>
    <w:rsid w:val="003E04AF"/>
    <w:rsid w:val="003E1066"/>
    <w:rsid w:val="003E16EC"/>
    <w:rsid w:val="003E16F0"/>
    <w:rsid w:val="003E1BB7"/>
    <w:rsid w:val="003E3429"/>
    <w:rsid w:val="003E3446"/>
    <w:rsid w:val="003E37F1"/>
    <w:rsid w:val="003E3856"/>
    <w:rsid w:val="003E3B0F"/>
    <w:rsid w:val="003E4129"/>
    <w:rsid w:val="003E499D"/>
    <w:rsid w:val="003E4C95"/>
    <w:rsid w:val="003E4D82"/>
    <w:rsid w:val="003E5664"/>
    <w:rsid w:val="003E5915"/>
    <w:rsid w:val="003E5981"/>
    <w:rsid w:val="003E5B2E"/>
    <w:rsid w:val="003E5E74"/>
    <w:rsid w:val="003E68B0"/>
    <w:rsid w:val="003E6A7F"/>
    <w:rsid w:val="003E6F3B"/>
    <w:rsid w:val="003E70C5"/>
    <w:rsid w:val="003E7244"/>
    <w:rsid w:val="003E7ADA"/>
    <w:rsid w:val="003E7BA6"/>
    <w:rsid w:val="003E7D06"/>
    <w:rsid w:val="003F0223"/>
    <w:rsid w:val="003F05EE"/>
    <w:rsid w:val="003F0717"/>
    <w:rsid w:val="003F106A"/>
    <w:rsid w:val="003F1876"/>
    <w:rsid w:val="003F1B60"/>
    <w:rsid w:val="003F22A5"/>
    <w:rsid w:val="003F2396"/>
    <w:rsid w:val="003F24DB"/>
    <w:rsid w:val="003F2EFD"/>
    <w:rsid w:val="003F36A4"/>
    <w:rsid w:val="003F3787"/>
    <w:rsid w:val="003F4088"/>
    <w:rsid w:val="003F42CB"/>
    <w:rsid w:val="003F4752"/>
    <w:rsid w:val="003F4A1D"/>
    <w:rsid w:val="003F55D1"/>
    <w:rsid w:val="003F58FD"/>
    <w:rsid w:val="003F5977"/>
    <w:rsid w:val="003F5C06"/>
    <w:rsid w:val="003F5CCA"/>
    <w:rsid w:val="003F5DDD"/>
    <w:rsid w:val="003F5F06"/>
    <w:rsid w:val="003F619D"/>
    <w:rsid w:val="003F6833"/>
    <w:rsid w:val="003F718C"/>
    <w:rsid w:val="003F73FB"/>
    <w:rsid w:val="003F780D"/>
    <w:rsid w:val="003F79DD"/>
    <w:rsid w:val="003F7A8A"/>
    <w:rsid w:val="003F7C34"/>
    <w:rsid w:val="003F7C5F"/>
    <w:rsid w:val="003F7E99"/>
    <w:rsid w:val="004008BF"/>
    <w:rsid w:val="004009F2"/>
    <w:rsid w:val="00400D8C"/>
    <w:rsid w:val="00400FF8"/>
    <w:rsid w:val="004018F4"/>
    <w:rsid w:val="00402300"/>
    <w:rsid w:val="00402321"/>
    <w:rsid w:val="0040236E"/>
    <w:rsid w:val="00402B92"/>
    <w:rsid w:val="004033B9"/>
    <w:rsid w:val="00403AD3"/>
    <w:rsid w:val="004044E7"/>
    <w:rsid w:val="004049EA"/>
    <w:rsid w:val="00404B44"/>
    <w:rsid w:val="00404D05"/>
    <w:rsid w:val="00404D44"/>
    <w:rsid w:val="004052FD"/>
    <w:rsid w:val="004062CF"/>
    <w:rsid w:val="00406C92"/>
    <w:rsid w:val="004070DB"/>
    <w:rsid w:val="00407698"/>
    <w:rsid w:val="00410948"/>
    <w:rsid w:val="00410F40"/>
    <w:rsid w:val="004116A5"/>
    <w:rsid w:val="004119E7"/>
    <w:rsid w:val="00411B29"/>
    <w:rsid w:val="004129D4"/>
    <w:rsid w:val="004130E1"/>
    <w:rsid w:val="00413A80"/>
    <w:rsid w:val="00413B4D"/>
    <w:rsid w:val="00413EDD"/>
    <w:rsid w:val="00414859"/>
    <w:rsid w:val="00414CB7"/>
    <w:rsid w:val="00415ECB"/>
    <w:rsid w:val="004163C8"/>
    <w:rsid w:val="00416419"/>
    <w:rsid w:val="0041656E"/>
    <w:rsid w:val="00416F6B"/>
    <w:rsid w:val="00417DE4"/>
    <w:rsid w:val="00417E3F"/>
    <w:rsid w:val="00417EAC"/>
    <w:rsid w:val="004203FA"/>
    <w:rsid w:val="0042237C"/>
    <w:rsid w:val="00422462"/>
    <w:rsid w:val="004228EE"/>
    <w:rsid w:val="00422D2F"/>
    <w:rsid w:val="0042370F"/>
    <w:rsid w:val="004238BC"/>
    <w:rsid w:val="004239BA"/>
    <w:rsid w:val="00423C5D"/>
    <w:rsid w:val="00425331"/>
    <w:rsid w:val="00425585"/>
    <w:rsid w:val="0042560F"/>
    <w:rsid w:val="004267ED"/>
    <w:rsid w:val="00426E1F"/>
    <w:rsid w:val="00427638"/>
    <w:rsid w:val="004279B6"/>
    <w:rsid w:val="00427D35"/>
    <w:rsid w:val="00427DD3"/>
    <w:rsid w:val="0043013C"/>
    <w:rsid w:val="00430B69"/>
    <w:rsid w:val="00430E44"/>
    <w:rsid w:val="00431457"/>
    <w:rsid w:val="00431FA9"/>
    <w:rsid w:val="00432A35"/>
    <w:rsid w:val="00432A88"/>
    <w:rsid w:val="00432F7A"/>
    <w:rsid w:val="00432F86"/>
    <w:rsid w:val="00433285"/>
    <w:rsid w:val="004339F3"/>
    <w:rsid w:val="00434BEA"/>
    <w:rsid w:val="00434C16"/>
    <w:rsid w:val="00434EA7"/>
    <w:rsid w:val="00435CCB"/>
    <w:rsid w:val="00436A20"/>
    <w:rsid w:val="004373EB"/>
    <w:rsid w:val="004374F8"/>
    <w:rsid w:val="00437515"/>
    <w:rsid w:val="0043780A"/>
    <w:rsid w:val="00437A81"/>
    <w:rsid w:val="00437B4A"/>
    <w:rsid w:val="00437F2A"/>
    <w:rsid w:val="00440400"/>
    <w:rsid w:val="00440AD5"/>
    <w:rsid w:val="004419E3"/>
    <w:rsid w:val="00441BA1"/>
    <w:rsid w:val="00442CBA"/>
    <w:rsid w:val="00442EA7"/>
    <w:rsid w:val="004430FF"/>
    <w:rsid w:val="0044429B"/>
    <w:rsid w:val="004445D3"/>
    <w:rsid w:val="0044467A"/>
    <w:rsid w:val="00444DA9"/>
    <w:rsid w:val="00445F7F"/>
    <w:rsid w:val="00447EA7"/>
    <w:rsid w:val="00450288"/>
    <w:rsid w:val="004503F9"/>
    <w:rsid w:val="00450E9A"/>
    <w:rsid w:val="00451068"/>
    <w:rsid w:val="00451C77"/>
    <w:rsid w:val="00451DE1"/>
    <w:rsid w:val="00451F2B"/>
    <w:rsid w:val="00451FDE"/>
    <w:rsid w:val="004521C4"/>
    <w:rsid w:val="004522E8"/>
    <w:rsid w:val="00452821"/>
    <w:rsid w:val="00453184"/>
    <w:rsid w:val="0045347E"/>
    <w:rsid w:val="004536B0"/>
    <w:rsid w:val="00453F6A"/>
    <w:rsid w:val="00454D50"/>
    <w:rsid w:val="004558C1"/>
    <w:rsid w:val="00455913"/>
    <w:rsid w:val="00455A2B"/>
    <w:rsid w:val="00455DE9"/>
    <w:rsid w:val="0045666F"/>
    <w:rsid w:val="00456A53"/>
    <w:rsid w:val="00456C4A"/>
    <w:rsid w:val="004573CC"/>
    <w:rsid w:val="00457488"/>
    <w:rsid w:val="0045759E"/>
    <w:rsid w:val="004578D8"/>
    <w:rsid w:val="00457B19"/>
    <w:rsid w:val="00457D15"/>
    <w:rsid w:val="00460227"/>
    <w:rsid w:val="00460840"/>
    <w:rsid w:val="00460B54"/>
    <w:rsid w:val="004610FF"/>
    <w:rsid w:val="00461826"/>
    <w:rsid w:val="0046287A"/>
    <w:rsid w:val="00462FCC"/>
    <w:rsid w:val="0046304E"/>
    <w:rsid w:val="004642FB"/>
    <w:rsid w:val="004644F0"/>
    <w:rsid w:val="00464D1F"/>
    <w:rsid w:val="00464E97"/>
    <w:rsid w:val="00464E9F"/>
    <w:rsid w:val="00466355"/>
    <w:rsid w:val="00466401"/>
    <w:rsid w:val="004668ED"/>
    <w:rsid w:val="00466B00"/>
    <w:rsid w:val="00466FEF"/>
    <w:rsid w:val="00467045"/>
    <w:rsid w:val="004674AC"/>
    <w:rsid w:val="004676F6"/>
    <w:rsid w:val="004678C1"/>
    <w:rsid w:val="00467F09"/>
    <w:rsid w:val="00470124"/>
    <w:rsid w:val="0047017F"/>
    <w:rsid w:val="0047092B"/>
    <w:rsid w:val="0047106B"/>
    <w:rsid w:val="00471113"/>
    <w:rsid w:val="0047117C"/>
    <w:rsid w:val="00471C2C"/>
    <w:rsid w:val="00472274"/>
    <w:rsid w:val="00472338"/>
    <w:rsid w:val="00472612"/>
    <w:rsid w:val="004732CD"/>
    <w:rsid w:val="00473621"/>
    <w:rsid w:val="0047392F"/>
    <w:rsid w:val="004739E6"/>
    <w:rsid w:val="004747B4"/>
    <w:rsid w:val="00474B8B"/>
    <w:rsid w:val="004751A1"/>
    <w:rsid w:val="00475A8E"/>
    <w:rsid w:val="00475AB8"/>
    <w:rsid w:val="00476099"/>
    <w:rsid w:val="00481370"/>
    <w:rsid w:val="00481810"/>
    <w:rsid w:val="004820C2"/>
    <w:rsid w:val="0048225F"/>
    <w:rsid w:val="00482785"/>
    <w:rsid w:val="00482B25"/>
    <w:rsid w:val="00482BD8"/>
    <w:rsid w:val="00482E20"/>
    <w:rsid w:val="004832F9"/>
    <w:rsid w:val="004837F4"/>
    <w:rsid w:val="00483D6E"/>
    <w:rsid w:val="004844B0"/>
    <w:rsid w:val="00484758"/>
    <w:rsid w:val="00484884"/>
    <w:rsid w:val="004849C9"/>
    <w:rsid w:val="00484DC0"/>
    <w:rsid w:val="0048524D"/>
    <w:rsid w:val="0048525E"/>
    <w:rsid w:val="00485494"/>
    <w:rsid w:val="0048596C"/>
    <w:rsid w:val="00485A6A"/>
    <w:rsid w:val="00485A9D"/>
    <w:rsid w:val="00485F5C"/>
    <w:rsid w:val="0048609A"/>
    <w:rsid w:val="004863F2"/>
    <w:rsid w:val="00486798"/>
    <w:rsid w:val="00486B14"/>
    <w:rsid w:val="00486BA8"/>
    <w:rsid w:val="00486F9A"/>
    <w:rsid w:val="00487586"/>
    <w:rsid w:val="004876B5"/>
    <w:rsid w:val="004879ED"/>
    <w:rsid w:val="00490198"/>
    <w:rsid w:val="00490326"/>
    <w:rsid w:val="00490BCC"/>
    <w:rsid w:val="00490EDB"/>
    <w:rsid w:val="00491F9B"/>
    <w:rsid w:val="00492A0A"/>
    <w:rsid w:val="00493251"/>
    <w:rsid w:val="00493561"/>
    <w:rsid w:val="00493CD8"/>
    <w:rsid w:val="00494011"/>
    <w:rsid w:val="00494264"/>
    <w:rsid w:val="00494C83"/>
    <w:rsid w:val="00495202"/>
    <w:rsid w:val="00495513"/>
    <w:rsid w:val="004956DE"/>
    <w:rsid w:val="004958F0"/>
    <w:rsid w:val="00495F9E"/>
    <w:rsid w:val="004961A8"/>
    <w:rsid w:val="00496881"/>
    <w:rsid w:val="00496BB2"/>
    <w:rsid w:val="00496F4E"/>
    <w:rsid w:val="004977D1"/>
    <w:rsid w:val="00497B41"/>
    <w:rsid w:val="00497CBD"/>
    <w:rsid w:val="004A0473"/>
    <w:rsid w:val="004A06B3"/>
    <w:rsid w:val="004A0739"/>
    <w:rsid w:val="004A07F5"/>
    <w:rsid w:val="004A173F"/>
    <w:rsid w:val="004A1F96"/>
    <w:rsid w:val="004A2046"/>
    <w:rsid w:val="004A24EC"/>
    <w:rsid w:val="004A2964"/>
    <w:rsid w:val="004A3121"/>
    <w:rsid w:val="004A4180"/>
    <w:rsid w:val="004A49FA"/>
    <w:rsid w:val="004A4AB3"/>
    <w:rsid w:val="004A4DDA"/>
    <w:rsid w:val="004A4F4D"/>
    <w:rsid w:val="004A57CD"/>
    <w:rsid w:val="004A6462"/>
    <w:rsid w:val="004A6740"/>
    <w:rsid w:val="004A6D01"/>
    <w:rsid w:val="004A6FDA"/>
    <w:rsid w:val="004A7447"/>
    <w:rsid w:val="004A756F"/>
    <w:rsid w:val="004A7E04"/>
    <w:rsid w:val="004B01E8"/>
    <w:rsid w:val="004B01EF"/>
    <w:rsid w:val="004B0785"/>
    <w:rsid w:val="004B2043"/>
    <w:rsid w:val="004B222E"/>
    <w:rsid w:val="004B226E"/>
    <w:rsid w:val="004B2378"/>
    <w:rsid w:val="004B23C0"/>
    <w:rsid w:val="004B252C"/>
    <w:rsid w:val="004B315E"/>
    <w:rsid w:val="004B378E"/>
    <w:rsid w:val="004B3A56"/>
    <w:rsid w:val="004B3C37"/>
    <w:rsid w:val="004B4240"/>
    <w:rsid w:val="004B458B"/>
    <w:rsid w:val="004B537D"/>
    <w:rsid w:val="004B561B"/>
    <w:rsid w:val="004B5741"/>
    <w:rsid w:val="004B6456"/>
    <w:rsid w:val="004B6563"/>
    <w:rsid w:val="004B6A95"/>
    <w:rsid w:val="004B7120"/>
    <w:rsid w:val="004B7D74"/>
    <w:rsid w:val="004C0036"/>
    <w:rsid w:val="004C102B"/>
    <w:rsid w:val="004C1A7E"/>
    <w:rsid w:val="004C2200"/>
    <w:rsid w:val="004C2A5F"/>
    <w:rsid w:val="004C3892"/>
    <w:rsid w:val="004C398D"/>
    <w:rsid w:val="004C3FB9"/>
    <w:rsid w:val="004C4CD9"/>
    <w:rsid w:val="004C4DA5"/>
    <w:rsid w:val="004C55C5"/>
    <w:rsid w:val="004C6033"/>
    <w:rsid w:val="004C762C"/>
    <w:rsid w:val="004C7F3B"/>
    <w:rsid w:val="004D0232"/>
    <w:rsid w:val="004D0A38"/>
    <w:rsid w:val="004D0CEA"/>
    <w:rsid w:val="004D0F07"/>
    <w:rsid w:val="004D1063"/>
    <w:rsid w:val="004D1371"/>
    <w:rsid w:val="004D198A"/>
    <w:rsid w:val="004D1E11"/>
    <w:rsid w:val="004D204A"/>
    <w:rsid w:val="004D2052"/>
    <w:rsid w:val="004D2148"/>
    <w:rsid w:val="004D2EBE"/>
    <w:rsid w:val="004D30F4"/>
    <w:rsid w:val="004D3A35"/>
    <w:rsid w:val="004D3A74"/>
    <w:rsid w:val="004D3FE3"/>
    <w:rsid w:val="004D4268"/>
    <w:rsid w:val="004D4349"/>
    <w:rsid w:val="004D45C0"/>
    <w:rsid w:val="004D4835"/>
    <w:rsid w:val="004D486C"/>
    <w:rsid w:val="004D5275"/>
    <w:rsid w:val="004D5C24"/>
    <w:rsid w:val="004D5F41"/>
    <w:rsid w:val="004D5F5B"/>
    <w:rsid w:val="004D79DE"/>
    <w:rsid w:val="004D7C56"/>
    <w:rsid w:val="004D7F64"/>
    <w:rsid w:val="004E06D3"/>
    <w:rsid w:val="004E09A9"/>
    <w:rsid w:val="004E18A6"/>
    <w:rsid w:val="004E1E55"/>
    <w:rsid w:val="004E2393"/>
    <w:rsid w:val="004E2445"/>
    <w:rsid w:val="004E279D"/>
    <w:rsid w:val="004E27A2"/>
    <w:rsid w:val="004E2949"/>
    <w:rsid w:val="004E3508"/>
    <w:rsid w:val="004E4842"/>
    <w:rsid w:val="004E4B8A"/>
    <w:rsid w:val="004E4BD7"/>
    <w:rsid w:val="004E4DEF"/>
    <w:rsid w:val="004E500B"/>
    <w:rsid w:val="004E552B"/>
    <w:rsid w:val="004E562A"/>
    <w:rsid w:val="004E60D2"/>
    <w:rsid w:val="004E660E"/>
    <w:rsid w:val="004E66E3"/>
    <w:rsid w:val="004E770D"/>
    <w:rsid w:val="004E78DB"/>
    <w:rsid w:val="004E79A6"/>
    <w:rsid w:val="004E7F50"/>
    <w:rsid w:val="004F03F7"/>
    <w:rsid w:val="004F0D07"/>
    <w:rsid w:val="004F1072"/>
    <w:rsid w:val="004F13AD"/>
    <w:rsid w:val="004F1BEC"/>
    <w:rsid w:val="004F1C6B"/>
    <w:rsid w:val="004F1C75"/>
    <w:rsid w:val="004F1D19"/>
    <w:rsid w:val="004F2688"/>
    <w:rsid w:val="004F26BA"/>
    <w:rsid w:val="004F2770"/>
    <w:rsid w:val="004F2885"/>
    <w:rsid w:val="004F2968"/>
    <w:rsid w:val="004F3B34"/>
    <w:rsid w:val="004F3C09"/>
    <w:rsid w:val="004F3CFE"/>
    <w:rsid w:val="004F4745"/>
    <w:rsid w:val="004F510C"/>
    <w:rsid w:val="004F59C0"/>
    <w:rsid w:val="004F5DD4"/>
    <w:rsid w:val="004F6164"/>
    <w:rsid w:val="004F6681"/>
    <w:rsid w:val="004F6CD7"/>
    <w:rsid w:val="004F7080"/>
    <w:rsid w:val="004F78BD"/>
    <w:rsid w:val="004F78E5"/>
    <w:rsid w:val="0050042B"/>
    <w:rsid w:val="00500804"/>
    <w:rsid w:val="00500B16"/>
    <w:rsid w:val="005010BF"/>
    <w:rsid w:val="00501453"/>
    <w:rsid w:val="005016DA"/>
    <w:rsid w:val="00501A64"/>
    <w:rsid w:val="005020D1"/>
    <w:rsid w:val="00502312"/>
    <w:rsid w:val="00502398"/>
    <w:rsid w:val="005028BA"/>
    <w:rsid w:val="00502EA1"/>
    <w:rsid w:val="005031A3"/>
    <w:rsid w:val="0050332A"/>
    <w:rsid w:val="0050380F"/>
    <w:rsid w:val="005044D1"/>
    <w:rsid w:val="005049B4"/>
    <w:rsid w:val="00504B48"/>
    <w:rsid w:val="00504C0C"/>
    <w:rsid w:val="00505197"/>
    <w:rsid w:val="00505F58"/>
    <w:rsid w:val="00506522"/>
    <w:rsid w:val="00506600"/>
    <w:rsid w:val="005069E3"/>
    <w:rsid w:val="00506B05"/>
    <w:rsid w:val="0050784D"/>
    <w:rsid w:val="005078F1"/>
    <w:rsid w:val="0051037D"/>
    <w:rsid w:val="00510625"/>
    <w:rsid w:val="00510813"/>
    <w:rsid w:val="00510A20"/>
    <w:rsid w:val="00510CF1"/>
    <w:rsid w:val="00510D60"/>
    <w:rsid w:val="00511369"/>
    <w:rsid w:val="00511543"/>
    <w:rsid w:val="005117EE"/>
    <w:rsid w:val="00512AAF"/>
    <w:rsid w:val="00512C68"/>
    <w:rsid w:val="00513024"/>
    <w:rsid w:val="00513083"/>
    <w:rsid w:val="00513233"/>
    <w:rsid w:val="0051323C"/>
    <w:rsid w:val="0051329B"/>
    <w:rsid w:val="005135D8"/>
    <w:rsid w:val="00513CBF"/>
    <w:rsid w:val="00514162"/>
    <w:rsid w:val="00514A86"/>
    <w:rsid w:val="00514C45"/>
    <w:rsid w:val="00515412"/>
    <w:rsid w:val="00516512"/>
    <w:rsid w:val="005168C1"/>
    <w:rsid w:val="00516A50"/>
    <w:rsid w:val="00516FF3"/>
    <w:rsid w:val="00517EEB"/>
    <w:rsid w:val="0052011F"/>
    <w:rsid w:val="00520149"/>
    <w:rsid w:val="00520386"/>
    <w:rsid w:val="00520871"/>
    <w:rsid w:val="00521071"/>
    <w:rsid w:val="005214E4"/>
    <w:rsid w:val="00521FA5"/>
    <w:rsid w:val="00522038"/>
    <w:rsid w:val="005226F1"/>
    <w:rsid w:val="005236BC"/>
    <w:rsid w:val="00524057"/>
    <w:rsid w:val="005246D8"/>
    <w:rsid w:val="00524A03"/>
    <w:rsid w:val="00524D6A"/>
    <w:rsid w:val="00525023"/>
    <w:rsid w:val="0052518A"/>
    <w:rsid w:val="00525D71"/>
    <w:rsid w:val="00526240"/>
    <w:rsid w:val="005264A9"/>
    <w:rsid w:val="00526715"/>
    <w:rsid w:val="005269EB"/>
    <w:rsid w:val="00526B7D"/>
    <w:rsid w:val="005270CB"/>
    <w:rsid w:val="005271D9"/>
    <w:rsid w:val="00527579"/>
    <w:rsid w:val="00527CF8"/>
    <w:rsid w:val="005300D3"/>
    <w:rsid w:val="005301CF"/>
    <w:rsid w:val="00531348"/>
    <w:rsid w:val="00531819"/>
    <w:rsid w:val="0053181D"/>
    <w:rsid w:val="00532096"/>
    <w:rsid w:val="0053242D"/>
    <w:rsid w:val="0053254E"/>
    <w:rsid w:val="00532F11"/>
    <w:rsid w:val="0053389E"/>
    <w:rsid w:val="00533C6D"/>
    <w:rsid w:val="005346D5"/>
    <w:rsid w:val="0053547C"/>
    <w:rsid w:val="005354EA"/>
    <w:rsid w:val="0053592A"/>
    <w:rsid w:val="005365F3"/>
    <w:rsid w:val="0053669A"/>
    <w:rsid w:val="0053691B"/>
    <w:rsid w:val="00537245"/>
    <w:rsid w:val="005378AF"/>
    <w:rsid w:val="00537CF5"/>
    <w:rsid w:val="00540C1F"/>
    <w:rsid w:val="00540C9A"/>
    <w:rsid w:val="00540C9F"/>
    <w:rsid w:val="00540E48"/>
    <w:rsid w:val="00540EB2"/>
    <w:rsid w:val="00541998"/>
    <w:rsid w:val="00541C10"/>
    <w:rsid w:val="00541F53"/>
    <w:rsid w:val="00542553"/>
    <w:rsid w:val="00543351"/>
    <w:rsid w:val="00543560"/>
    <w:rsid w:val="0054454E"/>
    <w:rsid w:val="005445D0"/>
    <w:rsid w:val="00544632"/>
    <w:rsid w:val="005446C1"/>
    <w:rsid w:val="00545275"/>
    <w:rsid w:val="005456C3"/>
    <w:rsid w:val="00545BF0"/>
    <w:rsid w:val="00545C62"/>
    <w:rsid w:val="00547245"/>
    <w:rsid w:val="00547587"/>
    <w:rsid w:val="0055081C"/>
    <w:rsid w:val="005509F8"/>
    <w:rsid w:val="00550BCB"/>
    <w:rsid w:val="00551001"/>
    <w:rsid w:val="00551120"/>
    <w:rsid w:val="0055137A"/>
    <w:rsid w:val="005519B3"/>
    <w:rsid w:val="00551E65"/>
    <w:rsid w:val="00552096"/>
    <w:rsid w:val="0055247F"/>
    <w:rsid w:val="00552527"/>
    <w:rsid w:val="00552E45"/>
    <w:rsid w:val="0055392C"/>
    <w:rsid w:val="005539A6"/>
    <w:rsid w:val="0055431C"/>
    <w:rsid w:val="005549A6"/>
    <w:rsid w:val="00555DD9"/>
    <w:rsid w:val="00555DE8"/>
    <w:rsid w:val="0055644F"/>
    <w:rsid w:val="005566C8"/>
    <w:rsid w:val="0055691A"/>
    <w:rsid w:val="00556D0D"/>
    <w:rsid w:val="0055701F"/>
    <w:rsid w:val="005573E9"/>
    <w:rsid w:val="0055747A"/>
    <w:rsid w:val="0055774A"/>
    <w:rsid w:val="00560193"/>
    <w:rsid w:val="005605D3"/>
    <w:rsid w:val="005611AF"/>
    <w:rsid w:val="005611E2"/>
    <w:rsid w:val="00561592"/>
    <w:rsid w:val="00561AFF"/>
    <w:rsid w:val="00562108"/>
    <w:rsid w:val="00562758"/>
    <w:rsid w:val="00562770"/>
    <w:rsid w:val="00562914"/>
    <w:rsid w:val="00562D11"/>
    <w:rsid w:val="005631E0"/>
    <w:rsid w:val="005632F0"/>
    <w:rsid w:val="00563FAD"/>
    <w:rsid w:val="00564836"/>
    <w:rsid w:val="005648AA"/>
    <w:rsid w:val="005655CD"/>
    <w:rsid w:val="0056571F"/>
    <w:rsid w:val="005657E8"/>
    <w:rsid w:val="00565CA8"/>
    <w:rsid w:val="00566370"/>
    <w:rsid w:val="00566FAE"/>
    <w:rsid w:val="005673CE"/>
    <w:rsid w:val="00567438"/>
    <w:rsid w:val="005678B4"/>
    <w:rsid w:val="0057065D"/>
    <w:rsid w:val="00570A0A"/>
    <w:rsid w:val="00570A0E"/>
    <w:rsid w:val="00570AC4"/>
    <w:rsid w:val="00570B87"/>
    <w:rsid w:val="00571B30"/>
    <w:rsid w:val="00571E1B"/>
    <w:rsid w:val="00572A9D"/>
    <w:rsid w:val="00572D7B"/>
    <w:rsid w:val="00573587"/>
    <w:rsid w:val="00573FB6"/>
    <w:rsid w:val="0057424B"/>
    <w:rsid w:val="00574772"/>
    <w:rsid w:val="00574943"/>
    <w:rsid w:val="00574B38"/>
    <w:rsid w:val="00574D55"/>
    <w:rsid w:val="00575053"/>
    <w:rsid w:val="005751E8"/>
    <w:rsid w:val="005752E3"/>
    <w:rsid w:val="00575B92"/>
    <w:rsid w:val="00575BDD"/>
    <w:rsid w:val="005762BE"/>
    <w:rsid w:val="00576C45"/>
    <w:rsid w:val="00576CD1"/>
    <w:rsid w:val="00576E87"/>
    <w:rsid w:val="00577478"/>
    <w:rsid w:val="00580477"/>
    <w:rsid w:val="00580881"/>
    <w:rsid w:val="00580AC8"/>
    <w:rsid w:val="00580E32"/>
    <w:rsid w:val="00581380"/>
    <w:rsid w:val="00581806"/>
    <w:rsid w:val="00582250"/>
    <w:rsid w:val="005825E9"/>
    <w:rsid w:val="0058296E"/>
    <w:rsid w:val="00583A31"/>
    <w:rsid w:val="00583EEB"/>
    <w:rsid w:val="005844B7"/>
    <w:rsid w:val="00584628"/>
    <w:rsid w:val="0058466C"/>
    <w:rsid w:val="00584709"/>
    <w:rsid w:val="00584747"/>
    <w:rsid w:val="0058480A"/>
    <w:rsid w:val="00584B7E"/>
    <w:rsid w:val="00584F9B"/>
    <w:rsid w:val="0058511B"/>
    <w:rsid w:val="005853CD"/>
    <w:rsid w:val="00585C09"/>
    <w:rsid w:val="005864E1"/>
    <w:rsid w:val="0058650E"/>
    <w:rsid w:val="00586BB1"/>
    <w:rsid w:val="00586FD4"/>
    <w:rsid w:val="005874BC"/>
    <w:rsid w:val="00587CA2"/>
    <w:rsid w:val="00587DA1"/>
    <w:rsid w:val="00590462"/>
    <w:rsid w:val="005909AE"/>
    <w:rsid w:val="00590B04"/>
    <w:rsid w:val="0059115E"/>
    <w:rsid w:val="00591BE1"/>
    <w:rsid w:val="00591EB6"/>
    <w:rsid w:val="005936C1"/>
    <w:rsid w:val="00593F42"/>
    <w:rsid w:val="00594466"/>
    <w:rsid w:val="00595AC0"/>
    <w:rsid w:val="00595D85"/>
    <w:rsid w:val="0059661A"/>
    <w:rsid w:val="005968ED"/>
    <w:rsid w:val="005969E9"/>
    <w:rsid w:val="00596CBD"/>
    <w:rsid w:val="00597836"/>
    <w:rsid w:val="005A0570"/>
    <w:rsid w:val="005A08CA"/>
    <w:rsid w:val="005A0ACF"/>
    <w:rsid w:val="005A0C27"/>
    <w:rsid w:val="005A0FE1"/>
    <w:rsid w:val="005A0FFC"/>
    <w:rsid w:val="005A1285"/>
    <w:rsid w:val="005A14CE"/>
    <w:rsid w:val="005A16B7"/>
    <w:rsid w:val="005A18B8"/>
    <w:rsid w:val="005A2094"/>
    <w:rsid w:val="005A24BE"/>
    <w:rsid w:val="005A2B4F"/>
    <w:rsid w:val="005A2E3E"/>
    <w:rsid w:val="005A30B1"/>
    <w:rsid w:val="005A3644"/>
    <w:rsid w:val="005A3BC9"/>
    <w:rsid w:val="005A3F15"/>
    <w:rsid w:val="005A4CE9"/>
    <w:rsid w:val="005A5448"/>
    <w:rsid w:val="005A58B6"/>
    <w:rsid w:val="005A593C"/>
    <w:rsid w:val="005A627A"/>
    <w:rsid w:val="005A6632"/>
    <w:rsid w:val="005A6A1B"/>
    <w:rsid w:val="005A6D57"/>
    <w:rsid w:val="005A715F"/>
    <w:rsid w:val="005A7172"/>
    <w:rsid w:val="005A7C8C"/>
    <w:rsid w:val="005A7DA9"/>
    <w:rsid w:val="005B02E9"/>
    <w:rsid w:val="005B058E"/>
    <w:rsid w:val="005B05CC"/>
    <w:rsid w:val="005B073D"/>
    <w:rsid w:val="005B07C6"/>
    <w:rsid w:val="005B0CE8"/>
    <w:rsid w:val="005B117A"/>
    <w:rsid w:val="005B1BC1"/>
    <w:rsid w:val="005B2057"/>
    <w:rsid w:val="005B2C43"/>
    <w:rsid w:val="005B32C0"/>
    <w:rsid w:val="005B4320"/>
    <w:rsid w:val="005B4459"/>
    <w:rsid w:val="005B44F8"/>
    <w:rsid w:val="005B4BA7"/>
    <w:rsid w:val="005B4F1F"/>
    <w:rsid w:val="005B55F7"/>
    <w:rsid w:val="005B56BD"/>
    <w:rsid w:val="005B6270"/>
    <w:rsid w:val="005B6B41"/>
    <w:rsid w:val="005B75C7"/>
    <w:rsid w:val="005C013B"/>
    <w:rsid w:val="005C02EC"/>
    <w:rsid w:val="005C0563"/>
    <w:rsid w:val="005C1740"/>
    <w:rsid w:val="005C1EB7"/>
    <w:rsid w:val="005C2E97"/>
    <w:rsid w:val="005C3137"/>
    <w:rsid w:val="005C315F"/>
    <w:rsid w:val="005C35E1"/>
    <w:rsid w:val="005C3B70"/>
    <w:rsid w:val="005C4907"/>
    <w:rsid w:val="005C4C58"/>
    <w:rsid w:val="005C4E86"/>
    <w:rsid w:val="005C5075"/>
    <w:rsid w:val="005C5439"/>
    <w:rsid w:val="005C5458"/>
    <w:rsid w:val="005C54D9"/>
    <w:rsid w:val="005C59FB"/>
    <w:rsid w:val="005C5E83"/>
    <w:rsid w:val="005C61F4"/>
    <w:rsid w:val="005C6464"/>
    <w:rsid w:val="005C6995"/>
    <w:rsid w:val="005C6BC9"/>
    <w:rsid w:val="005C6FFE"/>
    <w:rsid w:val="005C758E"/>
    <w:rsid w:val="005C7757"/>
    <w:rsid w:val="005C7B76"/>
    <w:rsid w:val="005C7F54"/>
    <w:rsid w:val="005D0474"/>
    <w:rsid w:val="005D0555"/>
    <w:rsid w:val="005D1244"/>
    <w:rsid w:val="005D1530"/>
    <w:rsid w:val="005D1818"/>
    <w:rsid w:val="005D1B63"/>
    <w:rsid w:val="005D212A"/>
    <w:rsid w:val="005D28D2"/>
    <w:rsid w:val="005D2B8D"/>
    <w:rsid w:val="005D3120"/>
    <w:rsid w:val="005D3542"/>
    <w:rsid w:val="005D42EF"/>
    <w:rsid w:val="005D43B6"/>
    <w:rsid w:val="005D4C3A"/>
    <w:rsid w:val="005D4DDC"/>
    <w:rsid w:val="005D52AD"/>
    <w:rsid w:val="005D57AD"/>
    <w:rsid w:val="005D6A26"/>
    <w:rsid w:val="005D6C7D"/>
    <w:rsid w:val="005D6F53"/>
    <w:rsid w:val="005D7590"/>
    <w:rsid w:val="005D7CD8"/>
    <w:rsid w:val="005E0313"/>
    <w:rsid w:val="005E0C02"/>
    <w:rsid w:val="005E0C6F"/>
    <w:rsid w:val="005E10E5"/>
    <w:rsid w:val="005E131E"/>
    <w:rsid w:val="005E25A4"/>
    <w:rsid w:val="005E2F55"/>
    <w:rsid w:val="005E3429"/>
    <w:rsid w:val="005E3B86"/>
    <w:rsid w:val="005E4049"/>
    <w:rsid w:val="005E4435"/>
    <w:rsid w:val="005E5258"/>
    <w:rsid w:val="005E538C"/>
    <w:rsid w:val="005E585D"/>
    <w:rsid w:val="005E5CD7"/>
    <w:rsid w:val="005E615A"/>
    <w:rsid w:val="005E6174"/>
    <w:rsid w:val="005E7338"/>
    <w:rsid w:val="005E7630"/>
    <w:rsid w:val="005E7B12"/>
    <w:rsid w:val="005E7CBB"/>
    <w:rsid w:val="005F03FC"/>
    <w:rsid w:val="005F04CF"/>
    <w:rsid w:val="005F0913"/>
    <w:rsid w:val="005F0B30"/>
    <w:rsid w:val="005F0F7D"/>
    <w:rsid w:val="005F1307"/>
    <w:rsid w:val="005F1535"/>
    <w:rsid w:val="005F16C2"/>
    <w:rsid w:val="005F1D88"/>
    <w:rsid w:val="005F2060"/>
    <w:rsid w:val="005F2299"/>
    <w:rsid w:val="005F2468"/>
    <w:rsid w:val="005F2CF0"/>
    <w:rsid w:val="005F3737"/>
    <w:rsid w:val="005F4195"/>
    <w:rsid w:val="005F4592"/>
    <w:rsid w:val="005F4A2C"/>
    <w:rsid w:val="005F52C8"/>
    <w:rsid w:val="005F5A7D"/>
    <w:rsid w:val="005F6747"/>
    <w:rsid w:val="005F6814"/>
    <w:rsid w:val="005F7047"/>
    <w:rsid w:val="005F74D1"/>
    <w:rsid w:val="005F7686"/>
    <w:rsid w:val="0060025B"/>
    <w:rsid w:val="0060085D"/>
    <w:rsid w:val="0060153B"/>
    <w:rsid w:val="006015BC"/>
    <w:rsid w:val="0060160E"/>
    <w:rsid w:val="00601637"/>
    <w:rsid w:val="006016D3"/>
    <w:rsid w:val="00601F1E"/>
    <w:rsid w:val="006024A0"/>
    <w:rsid w:val="006028CA"/>
    <w:rsid w:val="00602CCF"/>
    <w:rsid w:val="0060388D"/>
    <w:rsid w:val="00603A3F"/>
    <w:rsid w:val="00603FDD"/>
    <w:rsid w:val="00604345"/>
    <w:rsid w:val="00604603"/>
    <w:rsid w:val="00604A75"/>
    <w:rsid w:val="00604F88"/>
    <w:rsid w:val="00604FB7"/>
    <w:rsid w:val="00605193"/>
    <w:rsid w:val="00605AFA"/>
    <w:rsid w:val="00605E16"/>
    <w:rsid w:val="00605FA3"/>
    <w:rsid w:val="0060665C"/>
    <w:rsid w:val="0060693D"/>
    <w:rsid w:val="00606943"/>
    <w:rsid w:val="00606D75"/>
    <w:rsid w:val="00606F08"/>
    <w:rsid w:val="00607174"/>
    <w:rsid w:val="0060720B"/>
    <w:rsid w:val="00607356"/>
    <w:rsid w:val="00607A4F"/>
    <w:rsid w:val="00607FA2"/>
    <w:rsid w:val="0061003D"/>
    <w:rsid w:val="006102F4"/>
    <w:rsid w:val="00610BD6"/>
    <w:rsid w:val="00610E11"/>
    <w:rsid w:val="006112AC"/>
    <w:rsid w:val="00611737"/>
    <w:rsid w:val="0061313D"/>
    <w:rsid w:val="006133AE"/>
    <w:rsid w:val="006133DB"/>
    <w:rsid w:val="006133FD"/>
    <w:rsid w:val="006144F0"/>
    <w:rsid w:val="00614669"/>
    <w:rsid w:val="006148E9"/>
    <w:rsid w:val="00614B98"/>
    <w:rsid w:val="00614CB2"/>
    <w:rsid w:val="00615175"/>
    <w:rsid w:val="00615468"/>
    <w:rsid w:val="006154D3"/>
    <w:rsid w:val="00615EFF"/>
    <w:rsid w:val="006160F0"/>
    <w:rsid w:val="00616B1D"/>
    <w:rsid w:val="00616DB4"/>
    <w:rsid w:val="00616F46"/>
    <w:rsid w:val="00616F63"/>
    <w:rsid w:val="00617BB0"/>
    <w:rsid w:val="00617C06"/>
    <w:rsid w:val="00617D94"/>
    <w:rsid w:val="0062088B"/>
    <w:rsid w:val="00620A43"/>
    <w:rsid w:val="0062118E"/>
    <w:rsid w:val="006218C0"/>
    <w:rsid w:val="00621DCA"/>
    <w:rsid w:val="00622252"/>
    <w:rsid w:val="00622593"/>
    <w:rsid w:val="0062261C"/>
    <w:rsid w:val="0062349E"/>
    <w:rsid w:val="00623A2E"/>
    <w:rsid w:val="00623B7E"/>
    <w:rsid w:val="00623C1C"/>
    <w:rsid w:val="00624A93"/>
    <w:rsid w:val="00624B6B"/>
    <w:rsid w:val="00624CF6"/>
    <w:rsid w:val="006250F8"/>
    <w:rsid w:val="00625763"/>
    <w:rsid w:val="00625837"/>
    <w:rsid w:val="00626E39"/>
    <w:rsid w:val="00627645"/>
    <w:rsid w:val="00627D2B"/>
    <w:rsid w:val="00627D56"/>
    <w:rsid w:val="0063091F"/>
    <w:rsid w:val="00630D54"/>
    <w:rsid w:val="00630FAA"/>
    <w:rsid w:val="00630FD3"/>
    <w:rsid w:val="00631DA6"/>
    <w:rsid w:val="00631F1E"/>
    <w:rsid w:val="00631F20"/>
    <w:rsid w:val="0063259E"/>
    <w:rsid w:val="0063281F"/>
    <w:rsid w:val="00632887"/>
    <w:rsid w:val="00632A74"/>
    <w:rsid w:val="00632D16"/>
    <w:rsid w:val="00633603"/>
    <w:rsid w:val="00633707"/>
    <w:rsid w:val="00633C85"/>
    <w:rsid w:val="0063443B"/>
    <w:rsid w:val="0063456E"/>
    <w:rsid w:val="00634DB1"/>
    <w:rsid w:val="006352E7"/>
    <w:rsid w:val="00635948"/>
    <w:rsid w:val="00635ED6"/>
    <w:rsid w:val="00635F58"/>
    <w:rsid w:val="006360D8"/>
    <w:rsid w:val="006369FC"/>
    <w:rsid w:val="0063705C"/>
    <w:rsid w:val="0063733C"/>
    <w:rsid w:val="00637C63"/>
    <w:rsid w:val="00640ADB"/>
    <w:rsid w:val="00640EDB"/>
    <w:rsid w:val="006419E5"/>
    <w:rsid w:val="00641A47"/>
    <w:rsid w:val="00641AC2"/>
    <w:rsid w:val="00641D03"/>
    <w:rsid w:val="00641D5D"/>
    <w:rsid w:val="00642407"/>
    <w:rsid w:val="00642585"/>
    <w:rsid w:val="00643DF1"/>
    <w:rsid w:val="006443AA"/>
    <w:rsid w:val="00644F92"/>
    <w:rsid w:val="006451CA"/>
    <w:rsid w:val="006452F4"/>
    <w:rsid w:val="006453B5"/>
    <w:rsid w:val="006458D7"/>
    <w:rsid w:val="0064592E"/>
    <w:rsid w:val="00645C5E"/>
    <w:rsid w:val="00645C95"/>
    <w:rsid w:val="006469A6"/>
    <w:rsid w:val="00646EE9"/>
    <w:rsid w:val="00647321"/>
    <w:rsid w:val="00647CAC"/>
    <w:rsid w:val="006514BE"/>
    <w:rsid w:val="006515F3"/>
    <w:rsid w:val="00651A27"/>
    <w:rsid w:val="00651BD5"/>
    <w:rsid w:val="00651FF8"/>
    <w:rsid w:val="0065212C"/>
    <w:rsid w:val="00652547"/>
    <w:rsid w:val="0065272A"/>
    <w:rsid w:val="0065276D"/>
    <w:rsid w:val="00652B95"/>
    <w:rsid w:val="00652FE3"/>
    <w:rsid w:val="00653021"/>
    <w:rsid w:val="0065323F"/>
    <w:rsid w:val="0065380A"/>
    <w:rsid w:val="006538DB"/>
    <w:rsid w:val="00653D51"/>
    <w:rsid w:val="006540BE"/>
    <w:rsid w:val="0065427F"/>
    <w:rsid w:val="00654934"/>
    <w:rsid w:val="006553E6"/>
    <w:rsid w:val="00655ACF"/>
    <w:rsid w:val="00656118"/>
    <w:rsid w:val="00656B46"/>
    <w:rsid w:val="00656BBB"/>
    <w:rsid w:val="00657005"/>
    <w:rsid w:val="006576A9"/>
    <w:rsid w:val="00657E95"/>
    <w:rsid w:val="006601A2"/>
    <w:rsid w:val="00660A3D"/>
    <w:rsid w:val="006610ED"/>
    <w:rsid w:val="006611E4"/>
    <w:rsid w:val="00661A27"/>
    <w:rsid w:val="00661AE5"/>
    <w:rsid w:val="00661AF4"/>
    <w:rsid w:val="00661E64"/>
    <w:rsid w:val="00661F24"/>
    <w:rsid w:val="00662126"/>
    <w:rsid w:val="0066298F"/>
    <w:rsid w:val="00662E69"/>
    <w:rsid w:val="0066330B"/>
    <w:rsid w:val="0066338B"/>
    <w:rsid w:val="0066368A"/>
    <w:rsid w:val="006637FC"/>
    <w:rsid w:val="006638A7"/>
    <w:rsid w:val="00663B67"/>
    <w:rsid w:val="0066433E"/>
    <w:rsid w:val="00665888"/>
    <w:rsid w:val="006661A7"/>
    <w:rsid w:val="0066636C"/>
    <w:rsid w:val="00666A89"/>
    <w:rsid w:val="00667115"/>
    <w:rsid w:val="006673E7"/>
    <w:rsid w:val="00667B2A"/>
    <w:rsid w:val="00667FDF"/>
    <w:rsid w:val="00670259"/>
    <w:rsid w:val="00670A11"/>
    <w:rsid w:val="00671284"/>
    <w:rsid w:val="00671D8D"/>
    <w:rsid w:val="00671E0C"/>
    <w:rsid w:val="00672170"/>
    <w:rsid w:val="006723B8"/>
    <w:rsid w:val="00672DB5"/>
    <w:rsid w:val="00673007"/>
    <w:rsid w:val="00673981"/>
    <w:rsid w:val="00673B63"/>
    <w:rsid w:val="00673F79"/>
    <w:rsid w:val="0067400A"/>
    <w:rsid w:val="0067434D"/>
    <w:rsid w:val="006744F7"/>
    <w:rsid w:val="006747E8"/>
    <w:rsid w:val="00674E89"/>
    <w:rsid w:val="00674FF4"/>
    <w:rsid w:val="00675136"/>
    <w:rsid w:val="00675368"/>
    <w:rsid w:val="006759E6"/>
    <w:rsid w:val="00675F6F"/>
    <w:rsid w:val="00676039"/>
    <w:rsid w:val="006760A5"/>
    <w:rsid w:val="00676638"/>
    <w:rsid w:val="006768F3"/>
    <w:rsid w:val="00676972"/>
    <w:rsid w:val="00676BBF"/>
    <w:rsid w:val="00676C9E"/>
    <w:rsid w:val="006770D2"/>
    <w:rsid w:val="006771ED"/>
    <w:rsid w:val="00680156"/>
    <w:rsid w:val="006808A2"/>
    <w:rsid w:val="00681068"/>
    <w:rsid w:val="00681F1D"/>
    <w:rsid w:val="0068263D"/>
    <w:rsid w:val="0068273F"/>
    <w:rsid w:val="00682D0B"/>
    <w:rsid w:val="00682D5E"/>
    <w:rsid w:val="00683146"/>
    <w:rsid w:val="006845F4"/>
    <w:rsid w:val="00684724"/>
    <w:rsid w:val="00685618"/>
    <w:rsid w:val="006860D4"/>
    <w:rsid w:val="00686456"/>
    <w:rsid w:val="00686520"/>
    <w:rsid w:val="006865DB"/>
    <w:rsid w:val="00686A1B"/>
    <w:rsid w:val="006900E8"/>
    <w:rsid w:val="006904D3"/>
    <w:rsid w:val="0069067A"/>
    <w:rsid w:val="00690D86"/>
    <w:rsid w:val="00690DA5"/>
    <w:rsid w:val="006914CC"/>
    <w:rsid w:val="0069197C"/>
    <w:rsid w:val="00691A21"/>
    <w:rsid w:val="00691BF1"/>
    <w:rsid w:val="00691D56"/>
    <w:rsid w:val="006924B4"/>
    <w:rsid w:val="0069253C"/>
    <w:rsid w:val="00692BBE"/>
    <w:rsid w:val="00692CB6"/>
    <w:rsid w:val="00692F8B"/>
    <w:rsid w:val="00693713"/>
    <w:rsid w:val="00693E3E"/>
    <w:rsid w:val="006947F2"/>
    <w:rsid w:val="00694BFE"/>
    <w:rsid w:val="00694F8C"/>
    <w:rsid w:val="00695292"/>
    <w:rsid w:val="0069546E"/>
    <w:rsid w:val="00695E40"/>
    <w:rsid w:val="00695F00"/>
    <w:rsid w:val="0069766A"/>
    <w:rsid w:val="006978F3"/>
    <w:rsid w:val="00697E16"/>
    <w:rsid w:val="006A03DB"/>
    <w:rsid w:val="006A04E4"/>
    <w:rsid w:val="006A0652"/>
    <w:rsid w:val="006A0BB9"/>
    <w:rsid w:val="006A191D"/>
    <w:rsid w:val="006A1A5A"/>
    <w:rsid w:val="006A1D8A"/>
    <w:rsid w:val="006A1DE7"/>
    <w:rsid w:val="006A25E5"/>
    <w:rsid w:val="006A2CCF"/>
    <w:rsid w:val="006A2FD6"/>
    <w:rsid w:val="006A3719"/>
    <w:rsid w:val="006A399A"/>
    <w:rsid w:val="006A3F1C"/>
    <w:rsid w:val="006A4832"/>
    <w:rsid w:val="006A560B"/>
    <w:rsid w:val="006A57BD"/>
    <w:rsid w:val="006A5968"/>
    <w:rsid w:val="006A5D58"/>
    <w:rsid w:val="006A602B"/>
    <w:rsid w:val="006A6ABF"/>
    <w:rsid w:val="006A6FA1"/>
    <w:rsid w:val="006A7150"/>
    <w:rsid w:val="006A7512"/>
    <w:rsid w:val="006A75D0"/>
    <w:rsid w:val="006A77FA"/>
    <w:rsid w:val="006A7AA7"/>
    <w:rsid w:val="006A7FDA"/>
    <w:rsid w:val="006B06EA"/>
    <w:rsid w:val="006B0BCB"/>
    <w:rsid w:val="006B1246"/>
    <w:rsid w:val="006B19A1"/>
    <w:rsid w:val="006B24B2"/>
    <w:rsid w:val="006B2C65"/>
    <w:rsid w:val="006B2D3D"/>
    <w:rsid w:val="006B2F15"/>
    <w:rsid w:val="006B3951"/>
    <w:rsid w:val="006B3AAD"/>
    <w:rsid w:val="006B3EC9"/>
    <w:rsid w:val="006B44D6"/>
    <w:rsid w:val="006B44E2"/>
    <w:rsid w:val="006B46CE"/>
    <w:rsid w:val="006B4F63"/>
    <w:rsid w:val="006B5473"/>
    <w:rsid w:val="006B5487"/>
    <w:rsid w:val="006B570C"/>
    <w:rsid w:val="006B5C19"/>
    <w:rsid w:val="006B5E8A"/>
    <w:rsid w:val="006B6E0B"/>
    <w:rsid w:val="006B6F0B"/>
    <w:rsid w:val="006B6F6B"/>
    <w:rsid w:val="006B7B24"/>
    <w:rsid w:val="006B7DE8"/>
    <w:rsid w:val="006C0341"/>
    <w:rsid w:val="006C034E"/>
    <w:rsid w:val="006C0538"/>
    <w:rsid w:val="006C09F7"/>
    <w:rsid w:val="006C0E58"/>
    <w:rsid w:val="006C149A"/>
    <w:rsid w:val="006C2335"/>
    <w:rsid w:val="006C40F0"/>
    <w:rsid w:val="006C4120"/>
    <w:rsid w:val="006C4726"/>
    <w:rsid w:val="006C494A"/>
    <w:rsid w:val="006C4C84"/>
    <w:rsid w:val="006C557F"/>
    <w:rsid w:val="006C59CA"/>
    <w:rsid w:val="006C620A"/>
    <w:rsid w:val="006C626C"/>
    <w:rsid w:val="006C6432"/>
    <w:rsid w:val="006C6754"/>
    <w:rsid w:val="006C6DB7"/>
    <w:rsid w:val="006C7274"/>
    <w:rsid w:val="006C7502"/>
    <w:rsid w:val="006C792E"/>
    <w:rsid w:val="006C7D2A"/>
    <w:rsid w:val="006D016F"/>
    <w:rsid w:val="006D0D8A"/>
    <w:rsid w:val="006D11BD"/>
    <w:rsid w:val="006D2336"/>
    <w:rsid w:val="006D29D9"/>
    <w:rsid w:val="006D2C3F"/>
    <w:rsid w:val="006D37E7"/>
    <w:rsid w:val="006D381E"/>
    <w:rsid w:val="006D3E4A"/>
    <w:rsid w:val="006D402D"/>
    <w:rsid w:val="006D53A8"/>
    <w:rsid w:val="006D56D4"/>
    <w:rsid w:val="006D5DFE"/>
    <w:rsid w:val="006D634A"/>
    <w:rsid w:val="006D650B"/>
    <w:rsid w:val="006D6539"/>
    <w:rsid w:val="006D6C89"/>
    <w:rsid w:val="006D6D63"/>
    <w:rsid w:val="006D6E23"/>
    <w:rsid w:val="006D70BB"/>
    <w:rsid w:val="006D71C8"/>
    <w:rsid w:val="006D7A4F"/>
    <w:rsid w:val="006D7E5A"/>
    <w:rsid w:val="006D7F3B"/>
    <w:rsid w:val="006E129E"/>
    <w:rsid w:val="006E15B5"/>
    <w:rsid w:val="006E1782"/>
    <w:rsid w:val="006E1DFA"/>
    <w:rsid w:val="006E1F70"/>
    <w:rsid w:val="006E235E"/>
    <w:rsid w:val="006E3162"/>
    <w:rsid w:val="006E3263"/>
    <w:rsid w:val="006E34F5"/>
    <w:rsid w:val="006E3FC6"/>
    <w:rsid w:val="006E48DD"/>
    <w:rsid w:val="006E552C"/>
    <w:rsid w:val="006E5DEF"/>
    <w:rsid w:val="006E64B3"/>
    <w:rsid w:val="006E6D37"/>
    <w:rsid w:val="006E70F3"/>
    <w:rsid w:val="006E7B8B"/>
    <w:rsid w:val="006F0C62"/>
    <w:rsid w:val="006F0FE4"/>
    <w:rsid w:val="006F13A0"/>
    <w:rsid w:val="006F1B44"/>
    <w:rsid w:val="006F1B98"/>
    <w:rsid w:val="006F222A"/>
    <w:rsid w:val="006F2C8F"/>
    <w:rsid w:val="006F33BF"/>
    <w:rsid w:val="006F364A"/>
    <w:rsid w:val="006F380D"/>
    <w:rsid w:val="006F3FA6"/>
    <w:rsid w:val="006F40A2"/>
    <w:rsid w:val="006F4BB1"/>
    <w:rsid w:val="006F4F99"/>
    <w:rsid w:val="006F4FAB"/>
    <w:rsid w:val="006F50F0"/>
    <w:rsid w:val="006F57A1"/>
    <w:rsid w:val="006F5862"/>
    <w:rsid w:val="006F5969"/>
    <w:rsid w:val="006F5EBD"/>
    <w:rsid w:val="006F6B11"/>
    <w:rsid w:val="006F6D3C"/>
    <w:rsid w:val="006F7676"/>
    <w:rsid w:val="006F7C7D"/>
    <w:rsid w:val="00700885"/>
    <w:rsid w:val="0070099C"/>
    <w:rsid w:val="00701A36"/>
    <w:rsid w:val="007023C2"/>
    <w:rsid w:val="007026A1"/>
    <w:rsid w:val="00702776"/>
    <w:rsid w:val="007031BA"/>
    <w:rsid w:val="00703302"/>
    <w:rsid w:val="00703C9A"/>
    <w:rsid w:val="00703D11"/>
    <w:rsid w:val="0070466B"/>
    <w:rsid w:val="00705505"/>
    <w:rsid w:val="007058DD"/>
    <w:rsid w:val="00705C8F"/>
    <w:rsid w:val="00706662"/>
    <w:rsid w:val="00706861"/>
    <w:rsid w:val="00706D7E"/>
    <w:rsid w:val="00706DC0"/>
    <w:rsid w:val="00707230"/>
    <w:rsid w:val="0070729F"/>
    <w:rsid w:val="00707415"/>
    <w:rsid w:val="0070757D"/>
    <w:rsid w:val="00710E6C"/>
    <w:rsid w:val="0071141B"/>
    <w:rsid w:val="0071191B"/>
    <w:rsid w:val="00711D54"/>
    <w:rsid w:val="00711FF4"/>
    <w:rsid w:val="00712164"/>
    <w:rsid w:val="007121A0"/>
    <w:rsid w:val="0071296F"/>
    <w:rsid w:val="00713001"/>
    <w:rsid w:val="007133AD"/>
    <w:rsid w:val="007139FA"/>
    <w:rsid w:val="0071406C"/>
    <w:rsid w:val="007145B0"/>
    <w:rsid w:val="0071467A"/>
    <w:rsid w:val="007157B3"/>
    <w:rsid w:val="0071682B"/>
    <w:rsid w:val="00716ECA"/>
    <w:rsid w:val="00717CDB"/>
    <w:rsid w:val="00720178"/>
    <w:rsid w:val="00720BBD"/>
    <w:rsid w:val="00721151"/>
    <w:rsid w:val="00721826"/>
    <w:rsid w:val="00721843"/>
    <w:rsid w:val="00721B15"/>
    <w:rsid w:val="00721F9B"/>
    <w:rsid w:val="00722096"/>
    <w:rsid w:val="007220F1"/>
    <w:rsid w:val="007222B7"/>
    <w:rsid w:val="00723235"/>
    <w:rsid w:val="00723470"/>
    <w:rsid w:val="00723821"/>
    <w:rsid w:val="00723B6D"/>
    <w:rsid w:val="00723FFD"/>
    <w:rsid w:val="0072409D"/>
    <w:rsid w:val="0072480E"/>
    <w:rsid w:val="0072491D"/>
    <w:rsid w:val="00724BF4"/>
    <w:rsid w:val="00724F24"/>
    <w:rsid w:val="0072622B"/>
    <w:rsid w:val="00727CFD"/>
    <w:rsid w:val="0073041C"/>
    <w:rsid w:val="00730620"/>
    <w:rsid w:val="00730D44"/>
    <w:rsid w:val="00730E8A"/>
    <w:rsid w:val="00730FD0"/>
    <w:rsid w:val="007315B2"/>
    <w:rsid w:val="007315F1"/>
    <w:rsid w:val="00731BE1"/>
    <w:rsid w:val="007320AD"/>
    <w:rsid w:val="00732131"/>
    <w:rsid w:val="0073233D"/>
    <w:rsid w:val="007323FF"/>
    <w:rsid w:val="007326DF"/>
    <w:rsid w:val="007332DB"/>
    <w:rsid w:val="00733F6F"/>
    <w:rsid w:val="00734169"/>
    <w:rsid w:val="007341A7"/>
    <w:rsid w:val="007348B5"/>
    <w:rsid w:val="00735019"/>
    <w:rsid w:val="00735393"/>
    <w:rsid w:val="007355E6"/>
    <w:rsid w:val="00735A79"/>
    <w:rsid w:val="00735A7F"/>
    <w:rsid w:val="00735D9B"/>
    <w:rsid w:val="0073673F"/>
    <w:rsid w:val="007368B2"/>
    <w:rsid w:val="00736F46"/>
    <w:rsid w:val="00736FB9"/>
    <w:rsid w:val="00737101"/>
    <w:rsid w:val="007375A8"/>
    <w:rsid w:val="007378E2"/>
    <w:rsid w:val="00737F7D"/>
    <w:rsid w:val="0074040C"/>
    <w:rsid w:val="0074074C"/>
    <w:rsid w:val="00740C62"/>
    <w:rsid w:val="00741028"/>
    <w:rsid w:val="007412E8"/>
    <w:rsid w:val="007413FE"/>
    <w:rsid w:val="0074150C"/>
    <w:rsid w:val="007417A1"/>
    <w:rsid w:val="00741BDA"/>
    <w:rsid w:val="007422E7"/>
    <w:rsid w:val="007424CD"/>
    <w:rsid w:val="007435AF"/>
    <w:rsid w:val="0074365B"/>
    <w:rsid w:val="00743A9B"/>
    <w:rsid w:val="00743CE6"/>
    <w:rsid w:val="00743E2B"/>
    <w:rsid w:val="00744705"/>
    <w:rsid w:val="007449F1"/>
    <w:rsid w:val="00744C4E"/>
    <w:rsid w:val="00744FDE"/>
    <w:rsid w:val="007459F7"/>
    <w:rsid w:val="007460E9"/>
    <w:rsid w:val="0074630E"/>
    <w:rsid w:val="0074695D"/>
    <w:rsid w:val="00746ACC"/>
    <w:rsid w:val="00746F40"/>
    <w:rsid w:val="007472E2"/>
    <w:rsid w:val="0074761A"/>
    <w:rsid w:val="007506D5"/>
    <w:rsid w:val="00750B02"/>
    <w:rsid w:val="007517E1"/>
    <w:rsid w:val="00752FCA"/>
    <w:rsid w:val="0075344E"/>
    <w:rsid w:val="0075448A"/>
    <w:rsid w:val="00755BE1"/>
    <w:rsid w:val="00755F9B"/>
    <w:rsid w:val="00755FC8"/>
    <w:rsid w:val="00756C0A"/>
    <w:rsid w:val="00756D01"/>
    <w:rsid w:val="007570FC"/>
    <w:rsid w:val="00757195"/>
    <w:rsid w:val="007571EA"/>
    <w:rsid w:val="00757315"/>
    <w:rsid w:val="00757829"/>
    <w:rsid w:val="00757AB3"/>
    <w:rsid w:val="00757E99"/>
    <w:rsid w:val="00757F4C"/>
    <w:rsid w:val="00761DB6"/>
    <w:rsid w:val="0076223B"/>
    <w:rsid w:val="007624B3"/>
    <w:rsid w:val="0076281D"/>
    <w:rsid w:val="0076315B"/>
    <w:rsid w:val="00763387"/>
    <w:rsid w:val="00763486"/>
    <w:rsid w:val="007639F2"/>
    <w:rsid w:val="0076429D"/>
    <w:rsid w:val="0076587E"/>
    <w:rsid w:val="00765889"/>
    <w:rsid w:val="00765A37"/>
    <w:rsid w:val="00765B3F"/>
    <w:rsid w:val="007661AE"/>
    <w:rsid w:val="00766282"/>
    <w:rsid w:val="00766A48"/>
    <w:rsid w:val="00766CC4"/>
    <w:rsid w:val="00766EB9"/>
    <w:rsid w:val="00766EC9"/>
    <w:rsid w:val="0076749E"/>
    <w:rsid w:val="00767944"/>
    <w:rsid w:val="00767994"/>
    <w:rsid w:val="00767A2D"/>
    <w:rsid w:val="00770506"/>
    <w:rsid w:val="00770A6A"/>
    <w:rsid w:val="00770B8C"/>
    <w:rsid w:val="00770DCD"/>
    <w:rsid w:val="00770ED7"/>
    <w:rsid w:val="00770FDF"/>
    <w:rsid w:val="00771433"/>
    <w:rsid w:val="00771A50"/>
    <w:rsid w:val="007720B7"/>
    <w:rsid w:val="00772463"/>
    <w:rsid w:val="00772E13"/>
    <w:rsid w:val="00773002"/>
    <w:rsid w:val="00773266"/>
    <w:rsid w:val="0077399C"/>
    <w:rsid w:val="00773CCA"/>
    <w:rsid w:val="007742C9"/>
    <w:rsid w:val="007743D5"/>
    <w:rsid w:val="00774D0A"/>
    <w:rsid w:val="00774D7E"/>
    <w:rsid w:val="00774E5C"/>
    <w:rsid w:val="00774F82"/>
    <w:rsid w:val="00775067"/>
    <w:rsid w:val="007752CC"/>
    <w:rsid w:val="0077566B"/>
    <w:rsid w:val="0077571B"/>
    <w:rsid w:val="00775C16"/>
    <w:rsid w:val="00775E17"/>
    <w:rsid w:val="00775E82"/>
    <w:rsid w:val="007765D7"/>
    <w:rsid w:val="00776D36"/>
    <w:rsid w:val="00776E51"/>
    <w:rsid w:val="00777353"/>
    <w:rsid w:val="00777506"/>
    <w:rsid w:val="007775E6"/>
    <w:rsid w:val="007777F2"/>
    <w:rsid w:val="007778FF"/>
    <w:rsid w:val="00777941"/>
    <w:rsid w:val="00777A3B"/>
    <w:rsid w:val="0078012D"/>
    <w:rsid w:val="00780153"/>
    <w:rsid w:val="00780299"/>
    <w:rsid w:val="007804DC"/>
    <w:rsid w:val="00780B13"/>
    <w:rsid w:val="00780C9B"/>
    <w:rsid w:val="00780F82"/>
    <w:rsid w:val="00781679"/>
    <w:rsid w:val="00781A7B"/>
    <w:rsid w:val="00781D2C"/>
    <w:rsid w:val="00781E8E"/>
    <w:rsid w:val="007820EA"/>
    <w:rsid w:val="00782369"/>
    <w:rsid w:val="00782447"/>
    <w:rsid w:val="00783038"/>
    <w:rsid w:val="007831B9"/>
    <w:rsid w:val="007838AF"/>
    <w:rsid w:val="00783939"/>
    <w:rsid w:val="00783A58"/>
    <w:rsid w:val="00783C4F"/>
    <w:rsid w:val="00783FB2"/>
    <w:rsid w:val="00784453"/>
    <w:rsid w:val="00784951"/>
    <w:rsid w:val="00784A40"/>
    <w:rsid w:val="00784B8F"/>
    <w:rsid w:val="00784C64"/>
    <w:rsid w:val="007857B5"/>
    <w:rsid w:val="00785A19"/>
    <w:rsid w:val="00785AEC"/>
    <w:rsid w:val="00786002"/>
    <w:rsid w:val="00786017"/>
    <w:rsid w:val="007866C7"/>
    <w:rsid w:val="00786735"/>
    <w:rsid w:val="00786966"/>
    <w:rsid w:val="00786C37"/>
    <w:rsid w:val="00787075"/>
    <w:rsid w:val="00787617"/>
    <w:rsid w:val="00787BF8"/>
    <w:rsid w:val="00790408"/>
    <w:rsid w:val="00791048"/>
    <w:rsid w:val="0079113E"/>
    <w:rsid w:val="007912DC"/>
    <w:rsid w:val="00791BFB"/>
    <w:rsid w:val="00792AFC"/>
    <w:rsid w:val="00794896"/>
    <w:rsid w:val="007964B4"/>
    <w:rsid w:val="007964B7"/>
    <w:rsid w:val="007972EB"/>
    <w:rsid w:val="00797425"/>
    <w:rsid w:val="00797FC4"/>
    <w:rsid w:val="007A03F9"/>
    <w:rsid w:val="007A068F"/>
    <w:rsid w:val="007A06B7"/>
    <w:rsid w:val="007A08AE"/>
    <w:rsid w:val="007A0A23"/>
    <w:rsid w:val="007A0E2C"/>
    <w:rsid w:val="007A11EE"/>
    <w:rsid w:val="007A2124"/>
    <w:rsid w:val="007A21F2"/>
    <w:rsid w:val="007A21F3"/>
    <w:rsid w:val="007A3A83"/>
    <w:rsid w:val="007A3E67"/>
    <w:rsid w:val="007A472D"/>
    <w:rsid w:val="007A4849"/>
    <w:rsid w:val="007A4F23"/>
    <w:rsid w:val="007A5278"/>
    <w:rsid w:val="007A5C25"/>
    <w:rsid w:val="007A5CC8"/>
    <w:rsid w:val="007A6DE1"/>
    <w:rsid w:val="007A7190"/>
    <w:rsid w:val="007A78A3"/>
    <w:rsid w:val="007A7A79"/>
    <w:rsid w:val="007A7D66"/>
    <w:rsid w:val="007B04B4"/>
    <w:rsid w:val="007B06A8"/>
    <w:rsid w:val="007B0B66"/>
    <w:rsid w:val="007B0DC7"/>
    <w:rsid w:val="007B172F"/>
    <w:rsid w:val="007B1C71"/>
    <w:rsid w:val="007B1FB4"/>
    <w:rsid w:val="007B2EB6"/>
    <w:rsid w:val="007B3F52"/>
    <w:rsid w:val="007B411D"/>
    <w:rsid w:val="007B4387"/>
    <w:rsid w:val="007B4912"/>
    <w:rsid w:val="007B4A47"/>
    <w:rsid w:val="007B51EB"/>
    <w:rsid w:val="007B539E"/>
    <w:rsid w:val="007B5E36"/>
    <w:rsid w:val="007B61BE"/>
    <w:rsid w:val="007B6517"/>
    <w:rsid w:val="007B6B53"/>
    <w:rsid w:val="007B7174"/>
    <w:rsid w:val="007B7592"/>
    <w:rsid w:val="007B760F"/>
    <w:rsid w:val="007B7CA6"/>
    <w:rsid w:val="007C03AC"/>
    <w:rsid w:val="007C0A3C"/>
    <w:rsid w:val="007C0E26"/>
    <w:rsid w:val="007C1260"/>
    <w:rsid w:val="007C147C"/>
    <w:rsid w:val="007C1B14"/>
    <w:rsid w:val="007C1DB8"/>
    <w:rsid w:val="007C266C"/>
    <w:rsid w:val="007C26C9"/>
    <w:rsid w:val="007C2802"/>
    <w:rsid w:val="007C2A21"/>
    <w:rsid w:val="007C3F90"/>
    <w:rsid w:val="007C4607"/>
    <w:rsid w:val="007C47FA"/>
    <w:rsid w:val="007C4840"/>
    <w:rsid w:val="007C4931"/>
    <w:rsid w:val="007C4E3F"/>
    <w:rsid w:val="007C55BE"/>
    <w:rsid w:val="007C56FD"/>
    <w:rsid w:val="007C5E7E"/>
    <w:rsid w:val="007C63C5"/>
    <w:rsid w:val="007C6CB3"/>
    <w:rsid w:val="007C789B"/>
    <w:rsid w:val="007C7D1A"/>
    <w:rsid w:val="007C7E38"/>
    <w:rsid w:val="007D00E6"/>
    <w:rsid w:val="007D03DA"/>
    <w:rsid w:val="007D0AE4"/>
    <w:rsid w:val="007D140F"/>
    <w:rsid w:val="007D1B46"/>
    <w:rsid w:val="007D1B8E"/>
    <w:rsid w:val="007D1E33"/>
    <w:rsid w:val="007D1EDB"/>
    <w:rsid w:val="007D1FF7"/>
    <w:rsid w:val="007D2D5E"/>
    <w:rsid w:val="007D317A"/>
    <w:rsid w:val="007D322F"/>
    <w:rsid w:val="007D43CB"/>
    <w:rsid w:val="007D4493"/>
    <w:rsid w:val="007D53F1"/>
    <w:rsid w:val="007D5442"/>
    <w:rsid w:val="007D5E0E"/>
    <w:rsid w:val="007D61DA"/>
    <w:rsid w:val="007D6766"/>
    <w:rsid w:val="007D7673"/>
    <w:rsid w:val="007D7C42"/>
    <w:rsid w:val="007D7DAE"/>
    <w:rsid w:val="007E0797"/>
    <w:rsid w:val="007E0870"/>
    <w:rsid w:val="007E0904"/>
    <w:rsid w:val="007E0B19"/>
    <w:rsid w:val="007E0C62"/>
    <w:rsid w:val="007E0E8F"/>
    <w:rsid w:val="007E1A81"/>
    <w:rsid w:val="007E1B47"/>
    <w:rsid w:val="007E2370"/>
    <w:rsid w:val="007E278D"/>
    <w:rsid w:val="007E2844"/>
    <w:rsid w:val="007E2B13"/>
    <w:rsid w:val="007E3111"/>
    <w:rsid w:val="007E32BA"/>
    <w:rsid w:val="007E33B5"/>
    <w:rsid w:val="007E3517"/>
    <w:rsid w:val="007E3868"/>
    <w:rsid w:val="007E3881"/>
    <w:rsid w:val="007E4789"/>
    <w:rsid w:val="007E5532"/>
    <w:rsid w:val="007E5AB1"/>
    <w:rsid w:val="007E609D"/>
    <w:rsid w:val="007E60C3"/>
    <w:rsid w:val="007E60DC"/>
    <w:rsid w:val="007E6472"/>
    <w:rsid w:val="007E6A1B"/>
    <w:rsid w:val="007E6DCD"/>
    <w:rsid w:val="007E7ABD"/>
    <w:rsid w:val="007E7BDC"/>
    <w:rsid w:val="007F0312"/>
    <w:rsid w:val="007F0F1C"/>
    <w:rsid w:val="007F0F30"/>
    <w:rsid w:val="007F12B7"/>
    <w:rsid w:val="007F12D5"/>
    <w:rsid w:val="007F13A9"/>
    <w:rsid w:val="007F17FE"/>
    <w:rsid w:val="007F19B4"/>
    <w:rsid w:val="007F1B55"/>
    <w:rsid w:val="007F1B9D"/>
    <w:rsid w:val="007F2119"/>
    <w:rsid w:val="007F2A09"/>
    <w:rsid w:val="007F3085"/>
    <w:rsid w:val="007F3104"/>
    <w:rsid w:val="007F34EA"/>
    <w:rsid w:val="007F4692"/>
    <w:rsid w:val="007F485D"/>
    <w:rsid w:val="007F5DE6"/>
    <w:rsid w:val="007F63FB"/>
    <w:rsid w:val="007F6DC7"/>
    <w:rsid w:val="007F6FC3"/>
    <w:rsid w:val="007F729A"/>
    <w:rsid w:val="007F7CB5"/>
    <w:rsid w:val="00800291"/>
    <w:rsid w:val="008006CD"/>
    <w:rsid w:val="00800790"/>
    <w:rsid w:val="00800B11"/>
    <w:rsid w:val="00801116"/>
    <w:rsid w:val="00801313"/>
    <w:rsid w:val="008013B1"/>
    <w:rsid w:val="00801954"/>
    <w:rsid w:val="00801C86"/>
    <w:rsid w:val="00801D4A"/>
    <w:rsid w:val="008021E4"/>
    <w:rsid w:val="0080279A"/>
    <w:rsid w:val="00802891"/>
    <w:rsid w:val="0080328C"/>
    <w:rsid w:val="00803937"/>
    <w:rsid w:val="00803B45"/>
    <w:rsid w:val="00803CAC"/>
    <w:rsid w:val="00803D48"/>
    <w:rsid w:val="00803EAA"/>
    <w:rsid w:val="0080435A"/>
    <w:rsid w:val="00804607"/>
    <w:rsid w:val="0080465A"/>
    <w:rsid w:val="00804798"/>
    <w:rsid w:val="00804CD3"/>
    <w:rsid w:val="00804EB4"/>
    <w:rsid w:val="008057B6"/>
    <w:rsid w:val="00805C34"/>
    <w:rsid w:val="008067A1"/>
    <w:rsid w:val="00806FDE"/>
    <w:rsid w:val="008078A9"/>
    <w:rsid w:val="00807AC2"/>
    <w:rsid w:val="00807D0F"/>
    <w:rsid w:val="00810081"/>
    <w:rsid w:val="008102C7"/>
    <w:rsid w:val="00810A07"/>
    <w:rsid w:val="00810D60"/>
    <w:rsid w:val="008112E3"/>
    <w:rsid w:val="00812671"/>
    <w:rsid w:val="00813027"/>
    <w:rsid w:val="00813ABD"/>
    <w:rsid w:val="00813AC5"/>
    <w:rsid w:val="008157D3"/>
    <w:rsid w:val="00815FA9"/>
    <w:rsid w:val="008160FE"/>
    <w:rsid w:val="0081611E"/>
    <w:rsid w:val="00816375"/>
    <w:rsid w:val="00816A12"/>
    <w:rsid w:val="00816AFA"/>
    <w:rsid w:val="0081776C"/>
    <w:rsid w:val="0082031B"/>
    <w:rsid w:val="0082049D"/>
    <w:rsid w:val="0082108F"/>
    <w:rsid w:val="008217C4"/>
    <w:rsid w:val="00821BCA"/>
    <w:rsid w:val="00821BF7"/>
    <w:rsid w:val="00822C18"/>
    <w:rsid w:val="0082315C"/>
    <w:rsid w:val="00823678"/>
    <w:rsid w:val="008236CA"/>
    <w:rsid w:val="00824552"/>
    <w:rsid w:val="00824569"/>
    <w:rsid w:val="00825D22"/>
    <w:rsid w:val="00825DCE"/>
    <w:rsid w:val="00825EB0"/>
    <w:rsid w:val="0082649E"/>
    <w:rsid w:val="00826FAD"/>
    <w:rsid w:val="008270DF"/>
    <w:rsid w:val="008274A7"/>
    <w:rsid w:val="00827534"/>
    <w:rsid w:val="00827747"/>
    <w:rsid w:val="00830416"/>
    <w:rsid w:val="00830622"/>
    <w:rsid w:val="008306A4"/>
    <w:rsid w:val="00830769"/>
    <w:rsid w:val="00830843"/>
    <w:rsid w:val="008310FA"/>
    <w:rsid w:val="00831243"/>
    <w:rsid w:val="00831906"/>
    <w:rsid w:val="00831978"/>
    <w:rsid w:val="0083197A"/>
    <w:rsid w:val="0083211D"/>
    <w:rsid w:val="008325A0"/>
    <w:rsid w:val="00832638"/>
    <w:rsid w:val="008328BD"/>
    <w:rsid w:val="008330E3"/>
    <w:rsid w:val="00833565"/>
    <w:rsid w:val="00833639"/>
    <w:rsid w:val="00833728"/>
    <w:rsid w:val="0083404E"/>
    <w:rsid w:val="008345A6"/>
    <w:rsid w:val="00834A38"/>
    <w:rsid w:val="00834FE7"/>
    <w:rsid w:val="0083506E"/>
    <w:rsid w:val="0083534C"/>
    <w:rsid w:val="0083578C"/>
    <w:rsid w:val="00835B20"/>
    <w:rsid w:val="00835DE7"/>
    <w:rsid w:val="00835F4C"/>
    <w:rsid w:val="008361C7"/>
    <w:rsid w:val="00836987"/>
    <w:rsid w:val="00836E18"/>
    <w:rsid w:val="00837ABF"/>
    <w:rsid w:val="00837BF4"/>
    <w:rsid w:val="00840F12"/>
    <w:rsid w:val="00841088"/>
    <w:rsid w:val="00841397"/>
    <w:rsid w:val="008414B9"/>
    <w:rsid w:val="00841CCE"/>
    <w:rsid w:val="00841D1B"/>
    <w:rsid w:val="0084229F"/>
    <w:rsid w:val="008424D1"/>
    <w:rsid w:val="008425CE"/>
    <w:rsid w:val="00842942"/>
    <w:rsid w:val="00842DE2"/>
    <w:rsid w:val="00843134"/>
    <w:rsid w:val="00843184"/>
    <w:rsid w:val="0084395F"/>
    <w:rsid w:val="008445AB"/>
    <w:rsid w:val="0084465D"/>
    <w:rsid w:val="008448A3"/>
    <w:rsid w:val="0084540E"/>
    <w:rsid w:val="008455E4"/>
    <w:rsid w:val="0084578A"/>
    <w:rsid w:val="00845B39"/>
    <w:rsid w:val="00846334"/>
    <w:rsid w:val="00846FC3"/>
    <w:rsid w:val="008471E1"/>
    <w:rsid w:val="00847296"/>
    <w:rsid w:val="008472B9"/>
    <w:rsid w:val="008474F5"/>
    <w:rsid w:val="00847833"/>
    <w:rsid w:val="0084799E"/>
    <w:rsid w:val="00847C50"/>
    <w:rsid w:val="00850432"/>
    <w:rsid w:val="008504EA"/>
    <w:rsid w:val="008504F5"/>
    <w:rsid w:val="0085083A"/>
    <w:rsid w:val="00850FE3"/>
    <w:rsid w:val="008517B5"/>
    <w:rsid w:val="00851DDA"/>
    <w:rsid w:val="008525D4"/>
    <w:rsid w:val="0085266A"/>
    <w:rsid w:val="00852672"/>
    <w:rsid w:val="00852CFC"/>
    <w:rsid w:val="00853296"/>
    <w:rsid w:val="008533CF"/>
    <w:rsid w:val="00853530"/>
    <w:rsid w:val="00853612"/>
    <w:rsid w:val="00853AC7"/>
    <w:rsid w:val="00853BD4"/>
    <w:rsid w:val="00853DB0"/>
    <w:rsid w:val="00853E31"/>
    <w:rsid w:val="0085405B"/>
    <w:rsid w:val="008541AC"/>
    <w:rsid w:val="00854378"/>
    <w:rsid w:val="0085491F"/>
    <w:rsid w:val="00854C05"/>
    <w:rsid w:val="00854C5C"/>
    <w:rsid w:val="00855168"/>
    <w:rsid w:val="00855372"/>
    <w:rsid w:val="00855A9C"/>
    <w:rsid w:val="00855D4B"/>
    <w:rsid w:val="00855FC8"/>
    <w:rsid w:val="0085640C"/>
    <w:rsid w:val="00856695"/>
    <w:rsid w:val="0085751F"/>
    <w:rsid w:val="008579AB"/>
    <w:rsid w:val="00857E02"/>
    <w:rsid w:val="008600F5"/>
    <w:rsid w:val="008608B4"/>
    <w:rsid w:val="00860970"/>
    <w:rsid w:val="00860992"/>
    <w:rsid w:val="00860DEE"/>
    <w:rsid w:val="00860EEF"/>
    <w:rsid w:val="00860F6A"/>
    <w:rsid w:val="00861482"/>
    <w:rsid w:val="0086150D"/>
    <w:rsid w:val="00861593"/>
    <w:rsid w:val="0086170B"/>
    <w:rsid w:val="00861738"/>
    <w:rsid w:val="008619C8"/>
    <w:rsid w:val="008625E5"/>
    <w:rsid w:val="00862D88"/>
    <w:rsid w:val="00862EF9"/>
    <w:rsid w:val="008632A8"/>
    <w:rsid w:val="00863641"/>
    <w:rsid w:val="00863FF3"/>
    <w:rsid w:val="008640B7"/>
    <w:rsid w:val="008640EB"/>
    <w:rsid w:val="00864984"/>
    <w:rsid w:val="008651A4"/>
    <w:rsid w:val="00865880"/>
    <w:rsid w:val="00865CFA"/>
    <w:rsid w:val="00866076"/>
    <w:rsid w:val="00866408"/>
    <w:rsid w:val="0086654F"/>
    <w:rsid w:val="00866F98"/>
    <w:rsid w:val="008671C8"/>
    <w:rsid w:val="0086756E"/>
    <w:rsid w:val="00867CA8"/>
    <w:rsid w:val="00867ECE"/>
    <w:rsid w:val="00867FE4"/>
    <w:rsid w:val="00870FD4"/>
    <w:rsid w:val="00871667"/>
    <w:rsid w:val="008719A8"/>
    <w:rsid w:val="00871A82"/>
    <w:rsid w:val="008728D2"/>
    <w:rsid w:val="00872AE1"/>
    <w:rsid w:val="00873253"/>
    <w:rsid w:val="00873E6C"/>
    <w:rsid w:val="00874871"/>
    <w:rsid w:val="00874D82"/>
    <w:rsid w:val="00874F01"/>
    <w:rsid w:val="00875434"/>
    <w:rsid w:val="008754BC"/>
    <w:rsid w:val="0087557D"/>
    <w:rsid w:val="0087573A"/>
    <w:rsid w:val="0087582F"/>
    <w:rsid w:val="00875B34"/>
    <w:rsid w:val="008761AA"/>
    <w:rsid w:val="0087674F"/>
    <w:rsid w:val="00876922"/>
    <w:rsid w:val="00876D18"/>
    <w:rsid w:val="0088059E"/>
    <w:rsid w:val="00880618"/>
    <w:rsid w:val="00880C1B"/>
    <w:rsid w:val="00880CCB"/>
    <w:rsid w:val="00880E39"/>
    <w:rsid w:val="0088114E"/>
    <w:rsid w:val="008815D7"/>
    <w:rsid w:val="00881841"/>
    <w:rsid w:val="00881A9B"/>
    <w:rsid w:val="0088315E"/>
    <w:rsid w:val="008832C3"/>
    <w:rsid w:val="0088346C"/>
    <w:rsid w:val="008838B7"/>
    <w:rsid w:val="00883AD3"/>
    <w:rsid w:val="008843B1"/>
    <w:rsid w:val="0088453C"/>
    <w:rsid w:val="00884ADF"/>
    <w:rsid w:val="00884D8E"/>
    <w:rsid w:val="008857FF"/>
    <w:rsid w:val="00885914"/>
    <w:rsid w:val="00885DB4"/>
    <w:rsid w:val="0088612B"/>
    <w:rsid w:val="00886704"/>
    <w:rsid w:val="0088693B"/>
    <w:rsid w:val="00886BD6"/>
    <w:rsid w:val="00886E01"/>
    <w:rsid w:val="00886F7B"/>
    <w:rsid w:val="008873D7"/>
    <w:rsid w:val="0089030E"/>
    <w:rsid w:val="008906B6"/>
    <w:rsid w:val="00890F17"/>
    <w:rsid w:val="00891625"/>
    <w:rsid w:val="0089165E"/>
    <w:rsid w:val="00891688"/>
    <w:rsid w:val="00891B71"/>
    <w:rsid w:val="008927CE"/>
    <w:rsid w:val="00892C74"/>
    <w:rsid w:val="00893280"/>
    <w:rsid w:val="00893383"/>
    <w:rsid w:val="008937CD"/>
    <w:rsid w:val="00893EEA"/>
    <w:rsid w:val="00893FB8"/>
    <w:rsid w:val="00894332"/>
    <w:rsid w:val="008948DC"/>
    <w:rsid w:val="00894ECF"/>
    <w:rsid w:val="008953CA"/>
    <w:rsid w:val="00895495"/>
    <w:rsid w:val="0089576D"/>
    <w:rsid w:val="008958C5"/>
    <w:rsid w:val="00895914"/>
    <w:rsid w:val="0089593C"/>
    <w:rsid w:val="00896880"/>
    <w:rsid w:val="00896B62"/>
    <w:rsid w:val="00896D3B"/>
    <w:rsid w:val="00896D53"/>
    <w:rsid w:val="00896FAA"/>
    <w:rsid w:val="008977DA"/>
    <w:rsid w:val="008978FA"/>
    <w:rsid w:val="00897C38"/>
    <w:rsid w:val="00897E7D"/>
    <w:rsid w:val="008A0485"/>
    <w:rsid w:val="008A07E7"/>
    <w:rsid w:val="008A0960"/>
    <w:rsid w:val="008A0AE4"/>
    <w:rsid w:val="008A0F9E"/>
    <w:rsid w:val="008A163C"/>
    <w:rsid w:val="008A1AB7"/>
    <w:rsid w:val="008A1C48"/>
    <w:rsid w:val="008A1E4E"/>
    <w:rsid w:val="008A1F28"/>
    <w:rsid w:val="008A23D9"/>
    <w:rsid w:val="008A2860"/>
    <w:rsid w:val="008A2BAA"/>
    <w:rsid w:val="008A373C"/>
    <w:rsid w:val="008A4095"/>
    <w:rsid w:val="008A4480"/>
    <w:rsid w:val="008A46C8"/>
    <w:rsid w:val="008A501B"/>
    <w:rsid w:val="008A5301"/>
    <w:rsid w:val="008A59E8"/>
    <w:rsid w:val="008A5C56"/>
    <w:rsid w:val="008A5E9F"/>
    <w:rsid w:val="008A602D"/>
    <w:rsid w:val="008A682A"/>
    <w:rsid w:val="008A69D6"/>
    <w:rsid w:val="008B165E"/>
    <w:rsid w:val="008B198A"/>
    <w:rsid w:val="008B1CBA"/>
    <w:rsid w:val="008B201F"/>
    <w:rsid w:val="008B248C"/>
    <w:rsid w:val="008B285A"/>
    <w:rsid w:val="008B28D2"/>
    <w:rsid w:val="008B2A52"/>
    <w:rsid w:val="008B2EC3"/>
    <w:rsid w:val="008B309C"/>
    <w:rsid w:val="008B3275"/>
    <w:rsid w:val="008B3525"/>
    <w:rsid w:val="008B3A55"/>
    <w:rsid w:val="008B3C53"/>
    <w:rsid w:val="008B4BA4"/>
    <w:rsid w:val="008B4E53"/>
    <w:rsid w:val="008B5142"/>
    <w:rsid w:val="008B5238"/>
    <w:rsid w:val="008B54CD"/>
    <w:rsid w:val="008B552B"/>
    <w:rsid w:val="008B5B64"/>
    <w:rsid w:val="008B5CA9"/>
    <w:rsid w:val="008B6F8E"/>
    <w:rsid w:val="008B73F7"/>
    <w:rsid w:val="008B76BC"/>
    <w:rsid w:val="008B77BD"/>
    <w:rsid w:val="008C1157"/>
    <w:rsid w:val="008C11D7"/>
    <w:rsid w:val="008C134C"/>
    <w:rsid w:val="008C15E6"/>
    <w:rsid w:val="008C172D"/>
    <w:rsid w:val="008C22A1"/>
    <w:rsid w:val="008C265F"/>
    <w:rsid w:val="008C279F"/>
    <w:rsid w:val="008C2E14"/>
    <w:rsid w:val="008C3086"/>
    <w:rsid w:val="008C30A6"/>
    <w:rsid w:val="008C31ED"/>
    <w:rsid w:val="008C372C"/>
    <w:rsid w:val="008C390C"/>
    <w:rsid w:val="008C3A3E"/>
    <w:rsid w:val="008C3BF8"/>
    <w:rsid w:val="008C41E6"/>
    <w:rsid w:val="008C49EA"/>
    <w:rsid w:val="008C4CD0"/>
    <w:rsid w:val="008C51FE"/>
    <w:rsid w:val="008C5DD7"/>
    <w:rsid w:val="008C679C"/>
    <w:rsid w:val="008C7431"/>
    <w:rsid w:val="008C7560"/>
    <w:rsid w:val="008C76F3"/>
    <w:rsid w:val="008D028C"/>
    <w:rsid w:val="008D05BA"/>
    <w:rsid w:val="008D06A3"/>
    <w:rsid w:val="008D06A5"/>
    <w:rsid w:val="008D0721"/>
    <w:rsid w:val="008D0CAA"/>
    <w:rsid w:val="008D1CB1"/>
    <w:rsid w:val="008D225E"/>
    <w:rsid w:val="008D2822"/>
    <w:rsid w:val="008D28DA"/>
    <w:rsid w:val="008D388F"/>
    <w:rsid w:val="008D38D3"/>
    <w:rsid w:val="008D38D7"/>
    <w:rsid w:val="008D3BFB"/>
    <w:rsid w:val="008D3E76"/>
    <w:rsid w:val="008D4D84"/>
    <w:rsid w:val="008D4E24"/>
    <w:rsid w:val="008D504B"/>
    <w:rsid w:val="008D52EC"/>
    <w:rsid w:val="008D5325"/>
    <w:rsid w:val="008D5490"/>
    <w:rsid w:val="008D54EA"/>
    <w:rsid w:val="008D66DB"/>
    <w:rsid w:val="008D6773"/>
    <w:rsid w:val="008D6940"/>
    <w:rsid w:val="008D6A06"/>
    <w:rsid w:val="008D7148"/>
    <w:rsid w:val="008D72C4"/>
    <w:rsid w:val="008D72CD"/>
    <w:rsid w:val="008D73DE"/>
    <w:rsid w:val="008D73F5"/>
    <w:rsid w:val="008D75FE"/>
    <w:rsid w:val="008D781E"/>
    <w:rsid w:val="008D7C20"/>
    <w:rsid w:val="008D7C96"/>
    <w:rsid w:val="008E0179"/>
    <w:rsid w:val="008E0AB6"/>
    <w:rsid w:val="008E1CD7"/>
    <w:rsid w:val="008E1E38"/>
    <w:rsid w:val="008E2270"/>
    <w:rsid w:val="008E287A"/>
    <w:rsid w:val="008E2BCC"/>
    <w:rsid w:val="008E2D6E"/>
    <w:rsid w:val="008E2E35"/>
    <w:rsid w:val="008E30A6"/>
    <w:rsid w:val="008E329A"/>
    <w:rsid w:val="008E3764"/>
    <w:rsid w:val="008E3D11"/>
    <w:rsid w:val="008E4201"/>
    <w:rsid w:val="008E42D3"/>
    <w:rsid w:val="008E53BC"/>
    <w:rsid w:val="008E545A"/>
    <w:rsid w:val="008E5C21"/>
    <w:rsid w:val="008E6C0F"/>
    <w:rsid w:val="008E6C44"/>
    <w:rsid w:val="008E6CC7"/>
    <w:rsid w:val="008E6F08"/>
    <w:rsid w:val="008F02F9"/>
    <w:rsid w:val="008F08C2"/>
    <w:rsid w:val="008F0B2F"/>
    <w:rsid w:val="008F0E73"/>
    <w:rsid w:val="008F0F6B"/>
    <w:rsid w:val="008F130A"/>
    <w:rsid w:val="008F15F5"/>
    <w:rsid w:val="008F1BD7"/>
    <w:rsid w:val="008F290B"/>
    <w:rsid w:val="008F2A4F"/>
    <w:rsid w:val="008F320C"/>
    <w:rsid w:val="008F3737"/>
    <w:rsid w:val="008F37D5"/>
    <w:rsid w:val="008F3F3E"/>
    <w:rsid w:val="008F3FC0"/>
    <w:rsid w:val="008F40AF"/>
    <w:rsid w:val="008F4690"/>
    <w:rsid w:val="008F4895"/>
    <w:rsid w:val="008F4A24"/>
    <w:rsid w:val="008F56D3"/>
    <w:rsid w:val="008F5B44"/>
    <w:rsid w:val="008F5FE1"/>
    <w:rsid w:val="008F63E6"/>
    <w:rsid w:val="008F6D2F"/>
    <w:rsid w:val="008F780C"/>
    <w:rsid w:val="008F79CB"/>
    <w:rsid w:val="008F7C3E"/>
    <w:rsid w:val="00900D33"/>
    <w:rsid w:val="0090128D"/>
    <w:rsid w:val="009015B4"/>
    <w:rsid w:val="00901899"/>
    <w:rsid w:val="0090194C"/>
    <w:rsid w:val="009021CC"/>
    <w:rsid w:val="009022D0"/>
    <w:rsid w:val="00902625"/>
    <w:rsid w:val="009027F4"/>
    <w:rsid w:val="0090280F"/>
    <w:rsid w:val="009028F8"/>
    <w:rsid w:val="00902BF5"/>
    <w:rsid w:val="00902E2E"/>
    <w:rsid w:val="009030D2"/>
    <w:rsid w:val="009032E4"/>
    <w:rsid w:val="00903FCB"/>
    <w:rsid w:val="0090400F"/>
    <w:rsid w:val="00904585"/>
    <w:rsid w:val="009047B4"/>
    <w:rsid w:val="00904A2C"/>
    <w:rsid w:val="00904DD8"/>
    <w:rsid w:val="0090537F"/>
    <w:rsid w:val="00905782"/>
    <w:rsid w:val="00905918"/>
    <w:rsid w:val="00905ACC"/>
    <w:rsid w:val="00905D38"/>
    <w:rsid w:val="00905FE3"/>
    <w:rsid w:val="0090646D"/>
    <w:rsid w:val="009068C6"/>
    <w:rsid w:val="00906925"/>
    <w:rsid w:val="00906CD9"/>
    <w:rsid w:val="00907008"/>
    <w:rsid w:val="00907099"/>
    <w:rsid w:val="009073CE"/>
    <w:rsid w:val="00907605"/>
    <w:rsid w:val="00907681"/>
    <w:rsid w:val="00910042"/>
    <w:rsid w:val="0091061E"/>
    <w:rsid w:val="0091098F"/>
    <w:rsid w:val="00910B73"/>
    <w:rsid w:val="009114B4"/>
    <w:rsid w:val="009114BB"/>
    <w:rsid w:val="00911896"/>
    <w:rsid w:val="00911DCF"/>
    <w:rsid w:val="00912590"/>
    <w:rsid w:val="00912A88"/>
    <w:rsid w:val="00912BE8"/>
    <w:rsid w:val="00912FC2"/>
    <w:rsid w:val="00913A88"/>
    <w:rsid w:val="00913CAC"/>
    <w:rsid w:val="0091402B"/>
    <w:rsid w:val="009143E9"/>
    <w:rsid w:val="009145C5"/>
    <w:rsid w:val="00914D12"/>
    <w:rsid w:val="009152D8"/>
    <w:rsid w:val="00915357"/>
    <w:rsid w:val="00915407"/>
    <w:rsid w:val="00915C92"/>
    <w:rsid w:val="00915CC5"/>
    <w:rsid w:val="009165F5"/>
    <w:rsid w:val="00916727"/>
    <w:rsid w:val="00916893"/>
    <w:rsid w:val="00916E0E"/>
    <w:rsid w:val="00917290"/>
    <w:rsid w:val="0091737C"/>
    <w:rsid w:val="0091742B"/>
    <w:rsid w:val="009175A4"/>
    <w:rsid w:val="00917BA9"/>
    <w:rsid w:val="00917D63"/>
    <w:rsid w:val="00920B25"/>
    <w:rsid w:val="0092135E"/>
    <w:rsid w:val="00922278"/>
    <w:rsid w:val="00923DDC"/>
    <w:rsid w:val="009242AB"/>
    <w:rsid w:val="009249F7"/>
    <w:rsid w:val="00924AE5"/>
    <w:rsid w:val="00924D0D"/>
    <w:rsid w:val="009251C0"/>
    <w:rsid w:val="00925266"/>
    <w:rsid w:val="00925A6B"/>
    <w:rsid w:val="00925CAD"/>
    <w:rsid w:val="009269DA"/>
    <w:rsid w:val="00926C72"/>
    <w:rsid w:val="009273B0"/>
    <w:rsid w:val="0092743F"/>
    <w:rsid w:val="009279EC"/>
    <w:rsid w:val="00930176"/>
    <w:rsid w:val="009306B2"/>
    <w:rsid w:val="00930880"/>
    <w:rsid w:val="00930ABB"/>
    <w:rsid w:val="00931A2C"/>
    <w:rsid w:val="00931AF4"/>
    <w:rsid w:val="00932959"/>
    <w:rsid w:val="00932A9C"/>
    <w:rsid w:val="00932E11"/>
    <w:rsid w:val="00932E30"/>
    <w:rsid w:val="00933231"/>
    <w:rsid w:val="00933521"/>
    <w:rsid w:val="0093362A"/>
    <w:rsid w:val="00934551"/>
    <w:rsid w:val="00935242"/>
    <w:rsid w:val="00935B18"/>
    <w:rsid w:val="00936073"/>
    <w:rsid w:val="00936693"/>
    <w:rsid w:val="00937675"/>
    <w:rsid w:val="00937C48"/>
    <w:rsid w:val="0094025D"/>
    <w:rsid w:val="009406EF"/>
    <w:rsid w:val="00941562"/>
    <w:rsid w:val="00941AF7"/>
    <w:rsid w:val="00941D71"/>
    <w:rsid w:val="0094221F"/>
    <w:rsid w:val="00942305"/>
    <w:rsid w:val="00942822"/>
    <w:rsid w:val="0094287E"/>
    <w:rsid w:val="00942A1A"/>
    <w:rsid w:val="00942A8A"/>
    <w:rsid w:val="00943001"/>
    <w:rsid w:val="009430F3"/>
    <w:rsid w:val="009432A4"/>
    <w:rsid w:val="00943CE3"/>
    <w:rsid w:val="00943DBC"/>
    <w:rsid w:val="009445AF"/>
    <w:rsid w:val="00944683"/>
    <w:rsid w:val="009446B2"/>
    <w:rsid w:val="009453C2"/>
    <w:rsid w:val="0094560E"/>
    <w:rsid w:val="00945869"/>
    <w:rsid w:val="00945D16"/>
    <w:rsid w:val="009460C4"/>
    <w:rsid w:val="009466D2"/>
    <w:rsid w:val="00946E80"/>
    <w:rsid w:val="00946E84"/>
    <w:rsid w:val="00947D52"/>
    <w:rsid w:val="00950267"/>
    <w:rsid w:val="009504B5"/>
    <w:rsid w:val="0095064C"/>
    <w:rsid w:val="00950AEB"/>
    <w:rsid w:val="00950C10"/>
    <w:rsid w:val="00950D8C"/>
    <w:rsid w:val="00950F5C"/>
    <w:rsid w:val="009518B1"/>
    <w:rsid w:val="00952037"/>
    <w:rsid w:val="00952217"/>
    <w:rsid w:val="0095233A"/>
    <w:rsid w:val="009526B8"/>
    <w:rsid w:val="00952C0E"/>
    <w:rsid w:val="00952CA8"/>
    <w:rsid w:val="00952D0E"/>
    <w:rsid w:val="00953398"/>
    <w:rsid w:val="00953B2C"/>
    <w:rsid w:val="00953DCF"/>
    <w:rsid w:val="00953EE5"/>
    <w:rsid w:val="009546FF"/>
    <w:rsid w:val="0095485D"/>
    <w:rsid w:val="009549C7"/>
    <w:rsid w:val="00954E2C"/>
    <w:rsid w:val="00955034"/>
    <w:rsid w:val="00955887"/>
    <w:rsid w:val="00955F8B"/>
    <w:rsid w:val="00956256"/>
    <w:rsid w:val="00956A2B"/>
    <w:rsid w:val="00956AA6"/>
    <w:rsid w:val="009573A2"/>
    <w:rsid w:val="00957A36"/>
    <w:rsid w:val="00960134"/>
    <w:rsid w:val="0096057B"/>
    <w:rsid w:val="00960C1B"/>
    <w:rsid w:val="009611BC"/>
    <w:rsid w:val="0096194D"/>
    <w:rsid w:val="00961F1A"/>
    <w:rsid w:val="009622A3"/>
    <w:rsid w:val="009627A4"/>
    <w:rsid w:val="00963097"/>
    <w:rsid w:val="009630E5"/>
    <w:rsid w:val="00963135"/>
    <w:rsid w:val="0096339A"/>
    <w:rsid w:val="00963A87"/>
    <w:rsid w:val="009640C9"/>
    <w:rsid w:val="009643F6"/>
    <w:rsid w:val="0096452B"/>
    <w:rsid w:val="00964A09"/>
    <w:rsid w:val="00964BAA"/>
    <w:rsid w:val="00965269"/>
    <w:rsid w:val="00965578"/>
    <w:rsid w:val="00965602"/>
    <w:rsid w:val="00965B24"/>
    <w:rsid w:val="00965CD3"/>
    <w:rsid w:val="0096601E"/>
    <w:rsid w:val="0096657D"/>
    <w:rsid w:val="009669BE"/>
    <w:rsid w:val="00966A8D"/>
    <w:rsid w:val="00967244"/>
    <w:rsid w:val="0096740A"/>
    <w:rsid w:val="0096758F"/>
    <w:rsid w:val="00967B5B"/>
    <w:rsid w:val="009700FE"/>
    <w:rsid w:val="009707B3"/>
    <w:rsid w:val="009708E7"/>
    <w:rsid w:val="0097095F"/>
    <w:rsid w:val="009710BD"/>
    <w:rsid w:val="00971DB2"/>
    <w:rsid w:val="009728F0"/>
    <w:rsid w:val="00972CAD"/>
    <w:rsid w:val="0097334E"/>
    <w:rsid w:val="00973770"/>
    <w:rsid w:val="009741B3"/>
    <w:rsid w:val="009744EF"/>
    <w:rsid w:val="009757C3"/>
    <w:rsid w:val="00975BCC"/>
    <w:rsid w:val="00975E55"/>
    <w:rsid w:val="0097745D"/>
    <w:rsid w:val="00980536"/>
    <w:rsid w:val="00980975"/>
    <w:rsid w:val="00980F7A"/>
    <w:rsid w:val="00981495"/>
    <w:rsid w:val="009817D5"/>
    <w:rsid w:val="009818B0"/>
    <w:rsid w:val="00981D45"/>
    <w:rsid w:val="009831F1"/>
    <w:rsid w:val="0098348E"/>
    <w:rsid w:val="0098356E"/>
    <w:rsid w:val="0098365A"/>
    <w:rsid w:val="0098366D"/>
    <w:rsid w:val="00983809"/>
    <w:rsid w:val="009852C4"/>
    <w:rsid w:val="009861FA"/>
    <w:rsid w:val="009869FD"/>
    <w:rsid w:val="00986D22"/>
    <w:rsid w:val="00986EA8"/>
    <w:rsid w:val="00987299"/>
    <w:rsid w:val="00987A82"/>
    <w:rsid w:val="00987C0B"/>
    <w:rsid w:val="0099032A"/>
    <w:rsid w:val="00990AE9"/>
    <w:rsid w:val="00990ECF"/>
    <w:rsid w:val="0099116F"/>
    <w:rsid w:val="00991265"/>
    <w:rsid w:val="009912A1"/>
    <w:rsid w:val="00991339"/>
    <w:rsid w:val="009925E3"/>
    <w:rsid w:val="00992609"/>
    <w:rsid w:val="00992F50"/>
    <w:rsid w:val="00993028"/>
    <w:rsid w:val="0099365E"/>
    <w:rsid w:val="0099378A"/>
    <w:rsid w:val="00993D55"/>
    <w:rsid w:val="00993FDB"/>
    <w:rsid w:val="00994C62"/>
    <w:rsid w:val="00995670"/>
    <w:rsid w:val="009956DD"/>
    <w:rsid w:val="00995B78"/>
    <w:rsid w:val="00995F8E"/>
    <w:rsid w:val="00996419"/>
    <w:rsid w:val="00996918"/>
    <w:rsid w:val="00996DDB"/>
    <w:rsid w:val="00996ED5"/>
    <w:rsid w:val="00996EF5"/>
    <w:rsid w:val="00997A5E"/>
    <w:rsid w:val="00997B03"/>
    <w:rsid w:val="009A122F"/>
    <w:rsid w:val="009A1827"/>
    <w:rsid w:val="009A1D20"/>
    <w:rsid w:val="009A1EBA"/>
    <w:rsid w:val="009A2116"/>
    <w:rsid w:val="009A2ED7"/>
    <w:rsid w:val="009A32FD"/>
    <w:rsid w:val="009A35F5"/>
    <w:rsid w:val="009A3739"/>
    <w:rsid w:val="009A37AE"/>
    <w:rsid w:val="009A4367"/>
    <w:rsid w:val="009A43B9"/>
    <w:rsid w:val="009A5193"/>
    <w:rsid w:val="009A539E"/>
    <w:rsid w:val="009A57FB"/>
    <w:rsid w:val="009A591D"/>
    <w:rsid w:val="009A6536"/>
    <w:rsid w:val="009A65D6"/>
    <w:rsid w:val="009A69C5"/>
    <w:rsid w:val="009A6A49"/>
    <w:rsid w:val="009A6C24"/>
    <w:rsid w:val="009A705A"/>
    <w:rsid w:val="009A7181"/>
    <w:rsid w:val="009A7FF5"/>
    <w:rsid w:val="009B05BF"/>
    <w:rsid w:val="009B0896"/>
    <w:rsid w:val="009B0E92"/>
    <w:rsid w:val="009B16A7"/>
    <w:rsid w:val="009B1A9B"/>
    <w:rsid w:val="009B1B77"/>
    <w:rsid w:val="009B1D16"/>
    <w:rsid w:val="009B230A"/>
    <w:rsid w:val="009B2EBB"/>
    <w:rsid w:val="009B2F93"/>
    <w:rsid w:val="009B3504"/>
    <w:rsid w:val="009B3725"/>
    <w:rsid w:val="009B3CFD"/>
    <w:rsid w:val="009B3D04"/>
    <w:rsid w:val="009B3D17"/>
    <w:rsid w:val="009B4E0B"/>
    <w:rsid w:val="009B5200"/>
    <w:rsid w:val="009B79A2"/>
    <w:rsid w:val="009B7A34"/>
    <w:rsid w:val="009C02EC"/>
    <w:rsid w:val="009C0451"/>
    <w:rsid w:val="009C064E"/>
    <w:rsid w:val="009C1136"/>
    <w:rsid w:val="009C173F"/>
    <w:rsid w:val="009C2D8E"/>
    <w:rsid w:val="009C3395"/>
    <w:rsid w:val="009C33BD"/>
    <w:rsid w:val="009C3859"/>
    <w:rsid w:val="009C391E"/>
    <w:rsid w:val="009C3B62"/>
    <w:rsid w:val="009C3FD1"/>
    <w:rsid w:val="009C44B5"/>
    <w:rsid w:val="009C4766"/>
    <w:rsid w:val="009C4B6A"/>
    <w:rsid w:val="009C4BC9"/>
    <w:rsid w:val="009C5A17"/>
    <w:rsid w:val="009C5A9E"/>
    <w:rsid w:val="009C6052"/>
    <w:rsid w:val="009C7EB1"/>
    <w:rsid w:val="009D0047"/>
    <w:rsid w:val="009D0659"/>
    <w:rsid w:val="009D0EB7"/>
    <w:rsid w:val="009D0F9B"/>
    <w:rsid w:val="009D1871"/>
    <w:rsid w:val="009D1CCE"/>
    <w:rsid w:val="009D1E94"/>
    <w:rsid w:val="009D241C"/>
    <w:rsid w:val="009D2513"/>
    <w:rsid w:val="009D2A34"/>
    <w:rsid w:val="009D2C43"/>
    <w:rsid w:val="009D2DE1"/>
    <w:rsid w:val="009D2F09"/>
    <w:rsid w:val="009D3A24"/>
    <w:rsid w:val="009D3B07"/>
    <w:rsid w:val="009D3CE9"/>
    <w:rsid w:val="009D3CEC"/>
    <w:rsid w:val="009D3D92"/>
    <w:rsid w:val="009D4184"/>
    <w:rsid w:val="009D419B"/>
    <w:rsid w:val="009D439C"/>
    <w:rsid w:val="009D4557"/>
    <w:rsid w:val="009D47AA"/>
    <w:rsid w:val="009D4AD7"/>
    <w:rsid w:val="009D4D65"/>
    <w:rsid w:val="009D56C6"/>
    <w:rsid w:val="009D5815"/>
    <w:rsid w:val="009D592F"/>
    <w:rsid w:val="009D5BE6"/>
    <w:rsid w:val="009D5DC9"/>
    <w:rsid w:val="009D657F"/>
    <w:rsid w:val="009D6602"/>
    <w:rsid w:val="009D6E7F"/>
    <w:rsid w:val="009D7058"/>
    <w:rsid w:val="009E0342"/>
    <w:rsid w:val="009E0B0F"/>
    <w:rsid w:val="009E0F31"/>
    <w:rsid w:val="009E10D6"/>
    <w:rsid w:val="009E16C5"/>
    <w:rsid w:val="009E24F7"/>
    <w:rsid w:val="009E2611"/>
    <w:rsid w:val="009E2EB4"/>
    <w:rsid w:val="009E3170"/>
    <w:rsid w:val="009E33AD"/>
    <w:rsid w:val="009E36A2"/>
    <w:rsid w:val="009E36DF"/>
    <w:rsid w:val="009E42A4"/>
    <w:rsid w:val="009E449E"/>
    <w:rsid w:val="009E4798"/>
    <w:rsid w:val="009E4FC3"/>
    <w:rsid w:val="009E5982"/>
    <w:rsid w:val="009E5BFA"/>
    <w:rsid w:val="009E5CBE"/>
    <w:rsid w:val="009E5F40"/>
    <w:rsid w:val="009E6479"/>
    <w:rsid w:val="009E6EF5"/>
    <w:rsid w:val="009E71DE"/>
    <w:rsid w:val="009E7399"/>
    <w:rsid w:val="009E76D4"/>
    <w:rsid w:val="009E7EB5"/>
    <w:rsid w:val="009F09D8"/>
    <w:rsid w:val="009F0A45"/>
    <w:rsid w:val="009F13DD"/>
    <w:rsid w:val="009F1A5F"/>
    <w:rsid w:val="009F1BBB"/>
    <w:rsid w:val="009F1F39"/>
    <w:rsid w:val="009F2191"/>
    <w:rsid w:val="009F3B0B"/>
    <w:rsid w:val="009F3E7D"/>
    <w:rsid w:val="009F3EEF"/>
    <w:rsid w:val="009F461E"/>
    <w:rsid w:val="009F469F"/>
    <w:rsid w:val="009F5C69"/>
    <w:rsid w:val="009F64FF"/>
    <w:rsid w:val="009F66C8"/>
    <w:rsid w:val="009F72A3"/>
    <w:rsid w:val="009F737F"/>
    <w:rsid w:val="009F745B"/>
    <w:rsid w:val="009F780A"/>
    <w:rsid w:val="009F7CFD"/>
    <w:rsid w:val="00A002C6"/>
    <w:rsid w:val="00A0040E"/>
    <w:rsid w:val="00A00EDF"/>
    <w:rsid w:val="00A00FC5"/>
    <w:rsid w:val="00A01379"/>
    <w:rsid w:val="00A014C9"/>
    <w:rsid w:val="00A017E8"/>
    <w:rsid w:val="00A01ED1"/>
    <w:rsid w:val="00A02102"/>
    <w:rsid w:val="00A02CB4"/>
    <w:rsid w:val="00A02D09"/>
    <w:rsid w:val="00A0332C"/>
    <w:rsid w:val="00A037B7"/>
    <w:rsid w:val="00A037B9"/>
    <w:rsid w:val="00A04370"/>
    <w:rsid w:val="00A043BB"/>
    <w:rsid w:val="00A044C4"/>
    <w:rsid w:val="00A049C8"/>
    <w:rsid w:val="00A04EA5"/>
    <w:rsid w:val="00A0575A"/>
    <w:rsid w:val="00A05D0B"/>
    <w:rsid w:val="00A06328"/>
    <w:rsid w:val="00A06816"/>
    <w:rsid w:val="00A06A5F"/>
    <w:rsid w:val="00A06DD7"/>
    <w:rsid w:val="00A07A76"/>
    <w:rsid w:val="00A07B17"/>
    <w:rsid w:val="00A07C4F"/>
    <w:rsid w:val="00A103CE"/>
    <w:rsid w:val="00A103D6"/>
    <w:rsid w:val="00A105AC"/>
    <w:rsid w:val="00A1111F"/>
    <w:rsid w:val="00A111D5"/>
    <w:rsid w:val="00A1139E"/>
    <w:rsid w:val="00A113FB"/>
    <w:rsid w:val="00A11492"/>
    <w:rsid w:val="00A11500"/>
    <w:rsid w:val="00A115D3"/>
    <w:rsid w:val="00A11605"/>
    <w:rsid w:val="00A11DBD"/>
    <w:rsid w:val="00A1243A"/>
    <w:rsid w:val="00A1319E"/>
    <w:rsid w:val="00A13F38"/>
    <w:rsid w:val="00A147B1"/>
    <w:rsid w:val="00A14A7A"/>
    <w:rsid w:val="00A15911"/>
    <w:rsid w:val="00A173B4"/>
    <w:rsid w:val="00A174DD"/>
    <w:rsid w:val="00A17791"/>
    <w:rsid w:val="00A1798A"/>
    <w:rsid w:val="00A17DBA"/>
    <w:rsid w:val="00A17F25"/>
    <w:rsid w:val="00A2016F"/>
    <w:rsid w:val="00A2137E"/>
    <w:rsid w:val="00A21B05"/>
    <w:rsid w:val="00A21E59"/>
    <w:rsid w:val="00A21EAF"/>
    <w:rsid w:val="00A23183"/>
    <w:rsid w:val="00A23427"/>
    <w:rsid w:val="00A23761"/>
    <w:rsid w:val="00A239A7"/>
    <w:rsid w:val="00A24785"/>
    <w:rsid w:val="00A24FD2"/>
    <w:rsid w:val="00A25019"/>
    <w:rsid w:val="00A25113"/>
    <w:rsid w:val="00A2517E"/>
    <w:rsid w:val="00A252C5"/>
    <w:rsid w:val="00A253A8"/>
    <w:rsid w:val="00A25564"/>
    <w:rsid w:val="00A25EE3"/>
    <w:rsid w:val="00A2643F"/>
    <w:rsid w:val="00A26C77"/>
    <w:rsid w:val="00A26DC1"/>
    <w:rsid w:val="00A26F92"/>
    <w:rsid w:val="00A27175"/>
    <w:rsid w:val="00A277D2"/>
    <w:rsid w:val="00A27873"/>
    <w:rsid w:val="00A27A17"/>
    <w:rsid w:val="00A27A71"/>
    <w:rsid w:val="00A302A1"/>
    <w:rsid w:val="00A30506"/>
    <w:rsid w:val="00A30524"/>
    <w:rsid w:val="00A305F6"/>
    <w:rsid w:val="00A30A0A"/>
    <w:rsid w:val="00A30AAB"/>
    <w:rsid w:val="00A30CDD"/>
    <w:rsid w:val="00A32451"/>
    <w:rsid w:val="00A324CA"/>
    <w:rsid w:val="00A328B6"/>
    <w:rsid w:val="00A32957"/>
    <w:rsid w:val="00A33413"/>
    <w:rsid w:val="00A342A7"/>
    <w:rsid w:val="00A342F6"/>
    <w:rsid w:val="00A34627"/>
    <w:rsid w:val="00A3466E"/>
    <w:rsid w:val="00A34752"/>
    <w:rsid w:val="00A34AD8"/>
    <w:rsid w:val="00A34BB4"/>
    <w:rsid w:val="00A34C02"/>
    <w:rsid w:val="00A35DCE"/>
    <w:rsid w:val="00A35E2B"/>
    <w:rsid w:val="00A35EC9"/>
    <w:rsid w:val="00A36C80"/>
    <w:rsid w:val="00A404DB"/>
    <w:rsid w:val="00A4065D"/>
    <w:rsid w:val="00A4094F"/>
    <w:rsid w:val="00A40AB1"/>
    <w:rsid w:val="00A41003"/>
    <w:rsid w:val="00A41D5B"/>
    <w:rsid w:val="00A41F08"/>
    <w:rsid w:val="00A42406"/>
    <w:rsid w:val="00A42C8E"/>
    <w:rsid w:val="00A4358F"/>
    <w:rsid w:val="00A43945"/>
    <w:rsid w:val="00A43A74"/>
    <w:rsid w:val="00A43C3D"/>
    <w:rsid w:val="00A43D18"/>
    <w:rsid w:val="00A448C2"/>
    <w:rsid w:val="00A4491C"/>
    <w:rsid w:val="00A44C33"/>
    <w:rsid w:val="00A45854"/>
    <w:rsid w:val="00A45C22"/>
    <w:rsid w:val="00A45C37"/>
    <w:rsid w:val="00A45F2B"/>
    <w:rsid w:val="00A45F81"/>
    <w:rsid w:val="00A4619A"/>
    <w:rsid w:val="00A46E0F"/>
    <w:rsid w:val="00A473E0"/>
    <w:rsid w:val="00A476EA"/>
    <w:rsid w:val="00A50133"/>
    <w:rsid w:val="00A50675"/>
    <w:rsid w:val="00A5116D"/>
    <w:rsid w:val="00A51C59"/>
    <w:rsid w:val="00A52204"/>
    <w:rsid w:val="00A529A8"/>
    <w:rsid w:val="00A52BCB"/>
    <w:rsid w:val="00A52E2B"/>
    <w:rsid w:val="00A537EC"/>
    <w:rsid w:val="00A53E74"/>
    <w:rsid w:val="00A54384"/>
    <w:rsid w:val="00A54CBE"/>
    <w:rsid w:val="00A54DA6"/>
    <w:rsid w:val="00A54E48"/>
    <w:rsid w:val="00A54FAF"/>
    <w:rsid w:val="00A5506E"/>
    <w:rsid w:val="00A5550C"/>
    <w:rsid w:val="00A5588A"/>
    <w:rsid w:val="00A55EA4"/>
    <w:rsid w:val="00A562D9"/>
    <w:rsid w:val="00A56561"/>
    <w:rsid w:val="00A567FF"/>
    <w:rsid w:val="00A56C5C"/>
    <w:rsid w:val="00A575DE"/>
    <w:rsid w:val="00A57650"/>
    <w:rsid w:val="00A57C26"/>
    <w:rsid w:val="00A604E3"/>
    <w:rsid w:val="00A609A3"/>
    <w:rsid w:val="00A61430"/>
    <w:rsid w:val="00A61613"/>
    <w:rsid w:val="00A61924"/>
    <w:rsid w:val="00A61E65"/>
    <w:rsid w:val="00A61F63"/>
    <w:rsid w:val="00A62008"/>
    <w:rsid w:val="00A62462"/>
    <w:rsid w:val="00A628A7"/>
    <w:rsid w:val="00A62F17"/>
    <w:rsid w:val="00A6315C"/>
    <w:rsid w:val="00A63AB8"/>
    <w:rsid w:val="00A63B30"/>
    <w:rsid w:val="00A63B4F"/>
    <w:rsid w:val="00A64330"/>
    <w:rsid w:val="00A645C7"/>
    <w:rsid w:val="00A647BA"/>
    <w:rsid w:val="00A64EB5"/>
    <w:rsid w:val="00A657ED"/>
    <w:rsid w:val="00A65879"/>
    <w:rsid w:val="00A66332"/>
    <w:rsid w:val="00A667C0"/>
    <w:rsid w:val="00A66FD3"/>
    <w:rsid w:val="00A6708F"/>
    <w:rsid w:val="00A67202"/>
    <w:rsid w:val="00A673A3"/>
    <w:rsid w:val="00A67861"/>
    <w:rsid w:val="00A67A73"/>
    <w:rsid w:val="00A67B4C"/>
    <w:rsid w:val="00A67DCC"/>
    <w:rsid w:val="00A70432"/>
    <w:rsid w:val="00A7048C"/>
    <w:rsid w:val="00A7049B"/>
    <w:rsid w:val="00A70585"/>
    <w:rsid w:val="00A70690"/>
    <w:rsid w:val="00A709CF"/>
    <w:rsid w:val="00A70AA9"/>
    <w:rsid w:val="00A70D15"/>
    <w:rsid w:val="00A70E65"/>
    <w:rsid w:val="00A71113"/>
    <w:rsid w:val="00A71213"/>
    <w:rsid w:val="00A71279"/>
    <w:rsid w:val="00A71756"/>
    <w:rsid w:val="00A71DE3"/>
    <w:rsid w:val="00A71F6A"/>
    <w:rsid w:val="00A72077"/>
    <w:rsid w:val="00A72324"/>
    <w:rsid w:val="00A72927"/>
    <w:rsid w:val="00A72E18"/>
    <w:rsid w:val="00A73022"/>
    <w:rsid w:val="00A746F3"/>
    <w:rsid w:val="00A74C9C"/>
    <w:rsid w:val="00A753CA"/>
    <w:rsid w:val="00A75B20"/>
    <w:rsid w:val="00A75C15"/>
    <w:rsid w:val="00A75E3B"/>
    <w:rsid w:val="00A75F1B"/>
    <w:rsid w:val="00A7619D"/>
    <w:rsid w:val="00A766E4"/>
    <w:rsid w:val="00A809AA"/>
    <w:rsid w:val="00A8145C"/>
    <w:rsid w:val="00A814A9"/>
    <w:rsid w:val="00A816E8"/>
    <w:rsid w:val="00A8181A"/>
    <w:rsid w:val="00A818FA"/>
    <w:rsid w:val="00A81EEB"/>
    <w:rsid w:val="00A82F23"/>
    <w:rsid w:val="00A8310B"/>
    <w:rsid w:val="00A83D19"/>
    <w:rsid w:val="00A83F1F"/>
    <w:rsid w:val="00A84442"/>
    <w:rsid w:val="00A8603B"/>
    <w:rsid w:val="00A861A3"/>
    <w:rsid w:val="00A862D9"/>
    <w:rsid w:val="00A863D9"/>
    <w:rsid w:val="00A86551"/>
    <w:rsid w:val="00A865F2"/>
    <w:rsid w:val="00A8661A"/>
    <w:rsid w:val="00A86DDA"/>
    <w:rsid w:val="00A87054"/>
    <w:rsid w:val="00A87DDF"/>
    <w:rsid w:val="00A9037E"/>
    <w:rsid w:val="00A90398"/>
    <w:rsid w:val="00A905E1"/>
    <w:rsid w:val="00A9067E"/>
    <w:rsid w:val="00A90898"/>
    <w:rsid w:val="00A91C16"/>
    <w:rsid w:val="00A91C4C"/>
    <w:rsid w:val="00A92762"/>
    <w:rsid w:val="00A9277A"/>
    <w:rsid w:val="00A929DA"/>
    <w:rsid w:val="00A92B19"/>
    <w:rsid w:val="00A92CFC"/>
    <w:rsid w:val="00A934B4"/>
    <w:rsid w:val="00A93524"/>
    <w:rsid w:val="00A9388E"/>
    <w:rsid w:val="00A9397F"/>
    <w:rsid w:val="00A93BFC"/>
    <w:rsid w:val="00A94276"/>
    <w:rsid w:val="00A94369"/>
    <w:rsid w:val="00A94663"/>
    <w:rsid w:val="00A9492F"/>
    <w:rsid w:val="00A94C59"/>
    <w:rsid w:val="00A9540F"/>
    <w:rsid w:val="00A95A24"/>
    <w:rsid w:val="00A95D21"/>
    <w:rsid w:val="00A95D22"/>
    <w:rsid w:val="00A960CD"/>
    <w:rsid w:val="00A9629C"/>
    <w:rsid w:val="00A968E3"/>
    <w:rsid w:val="00A96C84"/>
    <w:rsid w:val="00A97570"/>
    <w:rsid w:val="00A976D6"/>
    <w:rsid w:val="00A97A29"/>
    <w:rsid w:val="00AA03B6"/>
    <w:rsid w:val="00AA09A0"/>
    <w:rsid w:val="00AA0F04"/>
    <w:rsid w:val="00AA0FC7"/>
    <w:rsid w:val="00AA10D4"/>
    <w:rsid w:val="00AA11AB"/>
    <w:rsid w:val="00AA1254"/>
    <w:rsid w:val="00AA128B"/>
    <w:rsid w:val="00AA1378"/>
    <w:rsid w:val="00AA13B9"/>
    <w:rsid w:val="00AA16EC"/>
    <w:rsid w:val="00AA19A2"/>
    <w:rsid w:val="00AA1C0C"/>
    <w:rsid w:val="00AA2CDE"/>
    <w:rsid w:val="00AA2D40"/>
    <w:rsid w:val="00AA2DE2"/>
    <w:rsid w:val="00AA2FFB"/>
    <w:rsid w:val="00AA389C"/>
    <w:rsid w:val="00AA3ABD"/>
    <w:rsid w:val="00AA3B24"/>
    <w:rsid w:val="00AA3C09"/>
    <w:rsid w:val="00AA3E48"/>
    <w:rsid w:val="00AA4141"/>
    <w:rsid w:val="00AA433D"/>
    <w:rsid w:val="00AA4FE7"/>
    <w:rsid w:val="00AA574F"/>
    <w:rsid w:val="00AA587E"/>
    <w:rsid w:val="00AA58A1"/>
    <w:rsid w:val="00AA5CFE"/>
    <w:rsid w:val="00AA5D65"/>
    <w:rsid w:val="00AA5DDC"/>
    <w:rsid w:val="00AA5E0E"/>
    <w:rsid w:val="00AA6486"/>
    <w:rsid w:val="00AA65F9"/>
    <w:rsid w:val="00AA6F11"/>
    <w:rsid w:val="00AA6FD0"/>
    <w:rsid w:val="00AA73CB"/>
    <w:rsid w:val="00AA75DB"/>
    <w:rsid w:val="00AB043F"/>
    <w:rsid w:val="00AB07D3"/>
    <w:rsid w:val="00AB0B74"/>
    <w:rsid w:val="00AB1933"/>
    <w:rsid w:val="00AB1D41"/>
    <w:rsid w:val="00AB3041"/>
    <w:rsid w:val="00AB3722"/>
    <w:rsid w:val="00AB3BAD"/>
    <w:rsid w:val="00AB481B"/>
    <w:rsid w:val="00AB4E61"/>
    <w:rsid w:val="00AB5AF4"/>
    <w:rsid w:val="00AB5C48"/>
    <w:rsid w:val="00AB60C9"/>
    <w:rsid w:val="00AB6859"/>
    <w:rsid w:val="00AB690F"/>
    <w:rsid w:val="00AB6F5E"/>
    <w:rsid w:val="00AB7902"/>
    <w:rsid w:val="00AB7A08"/>
    <w:rsid w:val="00AB7C7D"/>
    <w:rsid w:val="00AC00A7"/>
    <w:rsid w:val="00AC0557"/>
    <w:rsid w:val="00AC0B16"/>
    <w:rsid w:val="00AC0ECE"/>
    <w:rsid w:val="00AC10D9"/>
    <w:rsid w:val="00AC1237"/>
    <w:rsid w:val="00AC189C"/>
    <w:rsid w:val="00AC1CA1"/>
    <w:rsid w:val="00AC2F38"/>
    <w:rsid w:val="00AC312C"/>
    <w:rsid w:val="00AC35C1"/>
    <w:rsid w:val="00AC384C"/>
    <w:rsid w:val="00AC3CEA"/>
    <w:rsid w:val="00AC3D0F"/>
    <w:rsid w:val="00AC3F55"/>
    <w:rsid w:val="00AC42A6"/>
    <w:rsid w:val="00AC4683"/>
    <w:rsid w:val="00AC4D8F"/>
    <w:rsid w:val="00AC5128"/>
    <w:rsid w:val="00AC52E2"/>
    <w:rsid w:val="00AC55CE"/>
    <w:rsid w:val="00AC5A55"/>
    <w:rsid w:val="00AC633E"/>
    <w:rsid w:val="00AC68CA"/>
    <w:rsid w:val="00AC6980"/>
    <w:rsid w:val="00AC6CA0"/>
    <w:rsid w:val="00AC6DBF"/>
    <w:rsid w:val="00AC6EB6"/>
    <w:rsid w:val="00AC722B"/>
    <w:rsid w:val="00AC7601"/>
    <w:rsid w:val="00AC77A7"/>
    <w:rsid w:val="00AD0E65"/>
    <w:rsid w:val="00AD109D"/>
    <w:rsid w:val="00AD134E"/>
    <w:rsid w:val="00AD16D5"/>
    <w:rsid w:val="00AD1786"/>
    <w:rsid w:val="00AD1AED"/>
    <w:rsid w:val="00AD2065"/>
    <w:rsid w:val="00AD2611"/>
    <w:rsid w:val="00AD29D3"/>
    <w:rsid w:val="00AD300D"/>
    <w:rsid w:val="00AD371C"/>
    <w:rsid w:val="00AD37C6"/>
    <w:rsid w:val="00AD394D"/>
    <w:rsid w:val="00AD434D"/>
    <w:rsid w:val="00AD50AB"/>
    <w:rsid w:val="00AD5431"/>
    <w:rsid w:val="00AD597B"/>
    <w:rsid w:val="00AD5F81"/>
    <w:rsid w:val="00AD67CA"/>
    <w:rsid w:val="00AD6884"/>
    <w:rsid w:val="00AD6D8B"/>
    <w:rsid w:val="00AD7456"/>
    <w:rsid w:val="00AD7C21"/>
    <w:rsid w:val="00AE00F0"/>
    <w:rsid w:val="00AE0D02"/>
    <w:rsid w:val="00AE2263"/>
    <w:rsid w:val="00AE2539"/>
    <w:rsid w:val="00AE2F04"/>
    <w:rsid w:val="00AE335B"/>
    <w:rsid w:val="00AE401B"/>
    <w:rsid w:val="00AE450D"/>
    <w:rsid w:val="00AE488C"/>
    <w:rsid w:val="00AE5C7D"/>
    <w:rsid w:val="00AE6A13"/>
    <w:rsid w:val="00AE6A3E"/>
    <w:rsid w:val="00AE6C90"/>
    <w:rsid w:val="00AE6F41"/>
    <w:rsid w:val="00AE718D"/>
    <w:rsid w:val="00AE71E2"/>
    <w:rsid w:val="00AE7263"/>
    <w:rsid w:val="00AF01BE"/>
    <w:rsid w:val="00AF0769"/>
    <w:rsid w:val="00AF0900"/>
    <w:rsid w:val="00AF095E"/>
    <w:rsid w:val="00AF1594"/>
    <w:rsid w:val="00AF1B50"/>
    <w:rsid w:val="00AF1C8A"/>
    <w:rsid w:val="00AF2042"/>
    <w:rsid w:val="00AF20F1"/>
    <w:rsid w:val="00AF2613"/>
    <w:rsid w:val="00AF2DEE"/>
    <w:rsid w:val="00AF3135"/>
    <w:rsid w:val="00AF3F2A"/>
    <w:rsid w:val="00AF40E5"/>
    <w:rsid w:val="00AF480D"/>
    <w:rsid w:val="00AF5025"/>
    <w:rsid w:val="00AF5214"/>
    <w:rsid w:val="00AF5471"/>
    <w:rsid w:val="00AF593F"/>
    <w:rsid w:val="00AF59C0"/>
    <w:rsid w:val="00AF5D97"/>
    <w:rsid w:val="00AF62EB"/>
    <w:rsid w:val="00AF6FE9"/>
    <w:rsid w:val="00AF7870"/>
    <w:rsid w:val="00AF7FF8"/>
    <w:rsid w:val="00B002FD"/>
    <w:rsid w:val="00B00B17"/>
    <w:rsid w:val="00B00B35"/>
    <w:rsid w:val="00B0148D"/>
    <w:rsid w:val="00B017FA"/>
    <w:rsid w:val="00B01ADA"/>
    <w:rsid w:val="00B02277"/>
    <w:rsid w:val="00B0251D"/>
    <w:rsid w:val="00B029F0"/>
    <w:rsid w:val="00B02FCF"/>
    <w:rsid w:val="00B0320B"/>
    <w:rsid w:val="00B0356A"/>
    <w:rsid w:val="00B03FE2"/>
    <w:rsid w:val="00B04275"/>
    <w:rsid w:val="00B04540"/>
    <w:rsid w:val="00B04860"/>
    <w:rsid w:val="00B04ACC"/>
    <w:rsid w:val="00B04B05"/>
    <w:rsid w:val="00B04BFD"/>
    <w:rsid w:val="00B05423"/>
    <w:rsid w:val="00B05858"/>
    <w:rsid w:val="00B05B82"/>
    <w:rsid w:val="00B05B86"/>
    <w:rsid w:val="00B05DBB"/>
    <w:rsid w:val="00B05E9E"/>
    <w:rsid w:val="00B06A58"/>
    <w:rsid w:val="00B06BEF"/>
    <w:rsid w:val="00B06CB7"/>
    <w:rsid w:val="00B078A3"/>
    <w:rsid w:val="00B07CEB"/>
    <w:rsid w:val="00B07E2D"/>
    <w:rsid w:val="00B07EAE"/>
    <w:rsid w:val="00B103D4"/>
    <w:rsid w:val="00B104A2"/>
    <w:rsid w:val="00B1066C"/>
    <w:rsid w:val="00B10840"/>
    <w:rsid w:val="00B1098D"/>
    <w:rsid w:val="00B10CB3"/>
    <w:rsid w:val="00B10D4B"/>
    <w:rsid w:val="00B110F4"/>
    <w:rsid w:val="00B11592"/>
    <w:rsid w:val="00B12714"/>
    <w:rsid w:val="00B12CBD"/>
    <w:rsid w:val="00B132BB"/>
    <w:rsid w:val="00B1349C"/>
    <w:rsid w:val="00B138CC"/>
    <w:rsid w:val="00B13A34"/>
    <w:rsid w:val="00B13ACB"/>
    <w:rsid w:val="00B13C8A"/>
    <w:rsid w:val="00B13C96"/>
    <w:rsid w:val="00B14606"/>
    <w:rsid w:val="00B14877"/>
    <w:rsid w:val="00B14A29"/>
    <w:rsid w:val="00B151FB"/>
    <w:rsid w:val="00B15325"/>
    <w:rsid w:val="00B15603"/>
    <w:rsid w:val="00B1565B"/>
    <w:rsid w:val="00B15965"/>
    <w:rsid w:val="00B1649E"/>
    <w:rsid w:val="00B16DF9"/>
    <w:rsid w:val="00B17AA6"/>
    <w:rsid w:val="00B17D49"/>
    <w:rsid w:val="00B200B0"/>
    <w:rsid w:val="00B2016F"/>
    <w:rsid w:val="00B213B2"/>
    <w:rsid w:val="00B21848"/>
    <w:rsid w:val="00B21A6D"/>
    <w:rsid w:val="00B21C32"/>
    <w:rsid w:val="00B21E94"/>
    <w:rsid w:val="00B2272A"/>
    <w:rsid w:val="00B22EAA"/>
    <w:rsid w:val="00B232C0"/>
    <w:rsid w:val="00B23D31"/>
    <w:rsid w:val="00B23F75"/>
    <w:rsid w:val="00B2414E"/>
    <w:rsid w:val="00B24A8E"/>
    <w:rsid w:val="00B24D49"/>
    <w:rsid w:val="00B256F9"/>
    <w:rsid w:val="00B2585D"/>
    <w:rsid w:val="00B26843"/>
    <w:rsid w:val="00B268EE"/>
    <w:rsid w:val="00B26B56"/>
    <w:rsid w:val="00B26D1E"/>
    <w:rsid w:val="00B2775B"/>
    <w:rsid w:val="00B277D6"/>
    <w:rsid w:val="00B27A06"/>
    <w:rsid w:val="00B27FE3"/>
    <w:rsid w:val="00B301D3"/>
    <w:rsid w:val="00B304FF"/>
    <w:rsid w:val="00B30815"/>
    <w:rsid w:val="00B310C6"/>
    <w:rsid w:val="00B311FB"/>
    <w:rsid w:val="00B31345"/>
    <w:rsid w:val="00B31367"/>
    <w:rsid w:val="00B32379"/>
    <w:rsid w:val="00B32766"/>
    <w:rsid w:val="00B32C50"/>
    <w:rsid w:val="00B33100"/>
    <w:rsid w:val="00B3447D"/>
    <w:rsid w:val="00B3476D"/>
    <w:rsid w:val="00B349B9"/>
    <w:rsid w:val="00B34E92"/>
    <w:rsid w:val="00B34F29"/>
    <w:rsid w:val="00B350A1"/>
    <w:rsid w:val="00B352B2"/>
    <w:rsid w:val="00B35491"/>
    <w:rsid w:val="00B356C3"/>
    <w:rsid w:val="00B358D2"/>
    <w:rsid w:val="00B35B8C"/>
    <w:rsid w:val="00B3614D"/>
    <w:rsid w:val="00B36A82"/>
    <w:rsid w:val="00B36DF9"/>
    <w:rsid w:val="00B371D6"/>
    <w:rsid w:val="00B3752F"/>
    <w:rsid w:val="00B37832"/>
    <w:rsid w:val="00B409CC"/>
    <w:rsid w:val="00B40F6A"/>
    <w:rsid w:val="00B41EE0"/>
    <w:rsid w:val="00B4232F"/>
    <w:rsid w:val="00B423E5"/>
    <w:rsid w:val="00B4254E"/>
    <w:rsid w:val="00B425F9"/>
    <w:rsid w:val="00B437B3"/>
    <w:rsid w:val="00B437C9"/>
    <w:rsid w:val="00B446BD"/>
    <w:rsid w:val="00B447D0"/>
    <w:rsid w:val="00B45A23"/>
    <w:rsid w:val="00B45B16"/>
    <w:rsid w:val="00B45C24"/>
    <w:rsid w:val="00B46A6C"/>
    <w:rsid w:val="00B46D93"/>
    <w:rsid w:val="00B47239"/>
    <w:rsid w:val="00B4765E"/>
    <w:rsid w:val="00B478FC"/>
    <w:rsid w:val="00B47A53"/>
    <w:rsid w:val="00B5031A"/>
    <w:rsid w:val="00B50804"/>
    <w:rsid w:val="00B50AC2"/>
    <w:rsid w:val="00B50E09"/>
    <w:rsid w:val="00B50F30"/>
    <w:rsid w:val="00B51863"/>
    <w:rsid w:val="00B51DDB"/>
    <w:rsid w:val="00B52125"/>
    <w:rsid w:val="00B5219C"/>
    <w:rsid w:val="00B52DED"/>
    <w:rsid w:val="00B533CE"/>
    <w:rsid w:val="00B53A46"/>
    <w:rsid w:val="00B53F89"/>
    <w:rsid w:val="00B54029"/>
    <w:rsid w:val="00B5473C"/>
    <w:rsid w:val="00B54746"/>
    <w:rsid w:val="00B554B4"/>
    <w:rsid w:val="00B559E1"/>
    <w:rsid w:val="00B571D9"/>
    <w:rsid w:val="00B578FD"/>
    <w:rsid w:val="00B5796C"/>
    <w:rsid w:val="00B57997"/>
    <w:rsid w:val="00B57A6D"/>
    <w:rsid w:val="00B600F7"/>
    <w:rsid w:val="00B6098C"/>
    <w:rsid w:val="00B60B7B"/>
    <w:rsid w:val="00B6134D"/>
    <w:rsid w:val="00B61788"/>
    <w:rsid w:val="00B618BE"/>
    <w:rsid w:val="00B61A23"/>
    <w:rsid w:val="00B61E16"/>
    <w:rsid w:val="00B62298"/>
    <w:rsid w:val="00B622E5"/>
    <w:rsid w:val="00B626FE"/>
    <w:rsid w:val="00B630E0"/>
    <w:rsid w:val="00B635A4"/>
    <w:rsid w:val="00B636CC"/>
    <w:rsid w:val="00B63A3A"/>
    <w:rsid w:val="00B6425D"/>
    <w:rsid w:val="00B643CA"/>
    <w:rsid w:val="00B658B1"/>
    <w:rsid w:val="00B6590B"/>
    <w:rsid w:val="00B65AB6"/>
    <w:rsid w:val="00B65F52"/>
    <w:rsid w:val="00B65F6A"/>
    <w:rsid w:val="00B6719F"/>
    <w:rsid w:val="00B67204"/>
    <w:rsid w:val="00B67308"/>
    <w:rsid w:val="00B67717"/>
    <w:rsid w:val="00B67818"/>
    <w:rsid w:val="00B67E64"/>
    <w:rsid w:val="00B7040A"/>
    <w:rsid w:val="00B706BB"/>
    <w:rsid w:val="00B70802"/>
    <w:rsid w:val="00B71564"/>
    <w:rsid w:val="00B7229E"/>
    <w:rsid w:val="00B73C52"/>
    <w:rsid w:val="00B745CC"/>
    <w:rsid w:val="00B74798"/>
    <w:rsid w:val="00B75037"/>
    <w:rsid w:val="00B75246"/>
    <w:rsid w:val="00B75309"/>
    <w:rsid w:val="00B75D4F"/>
    <w:rsid w:val="00B76362"/>
    <w:rsid w:val="00B765F3"/>
    <w:rsid w:val="00B768A9"/>
    <w:rsid w:val="00B76D0D"/>
    <w:rsid w:val="00B77377"/>
    <w:rsid w:val="00B77695"/>
    <w:rsid w:val="00B7779B"/>
    <w:rsid w:val="00B77D6C"/>
    <w:rsid w:val="00B77FAA"/>
    <w:rsid w:val="00B8059B"/>
    <w:rsid w:val="00B80695"/>
    <w:rsid w:val="00B80C15"/>
    <w:rsid w:val="00B815FB"/>
    <w:rsid w:val="00B8279C"/>
    <w:rsid w:val="00B82A66"/>
    <w:rsid w:val="00B82ABE"/>
    <w:rsid w:val="00B82CDF"/>
    <w:rsid w:val="00B83029"/>
    <w:rsid w:val="00B8396A"/>
    <w:rsid w:val="00B83D0C"/>
    <w:rsid w:val="00B8424B"/>
    <w:rsid w:val="00B84558"/>
    <w:rsid w:val="00B84E92"/>
    <w:rsid w:val="00B8545D"/>
    <w:rsid w:val="00B854D2"/>
    <w:rsid w:val="00B85601"/>
    <w:rsid w:val="00B85F81"/>
    <w:rsid w:val="00B86DC6"/>
    <w:rsid w:val="00B87C40"/>
    <w:rsid w:val="00B87C54"/>
    <w:rsid w:val="00B90532"/>
    <w:rsid w:val="00B906FB"/>
    <w:rsid w:val="00B91555"/>
    <w:rsid w:val="00B91BA5"/>
    <w:rsid w:val="00B91BDB"/>
    <w:rsid w:val="00B931D6"/>
    <w:rsid w:val="00B9322B"/>
    <w:rsid w:val="00B9360C"/>
    <w:rsid w:val="00B937D8"/>
    <w:rsid w:val="00B94060"/>
    <w:rsid w:val="00B943E7"/>
    <w:rsid w:val="00B946B8"/>
    <w:rsid w:val="00B94788"/>
    <w:rsid w:val="00B9483D"/>
    <w:rsid w:val="00B94F8A"/>
    <w:rsid w:val="00B95095"/>
    <w:rsid w:val="00B9514C"/>
    <w:rsid w:val="00B95180"/>
    <w:rsid w:val="00B9683C"/>
    <w:rsid w:val="00B96C36"/>
    <w:rsid w:val="00B96FCE"/>
    <w:rsid w:val="00B9724D"/>
    <w:rsid w:val="00B972CC"/>
    <w:rsid w:val="00B97400"/>
    <w:rsid w:val="00BA0887"/>
    <w:rsid w:val="00BA09C2"/>
    <w:rsid w:val="00BA1139"/>
    <w:rsid w:val="00BA1C90"/>
    <w:rsid w:val="00BA1D7C"/>
    <w:rsid w:val="00BA1E10"/>
    <w:rsid w:val="00BA21BA"/>
    <w:rsid w:val="00BA288A"/>
    <w:rsid w:val="00BA2D96"/>
    <w:rsid w:val="00BA2E25"/>
    <w:rsid w:val="00BA3BC4"/>
    <w:rsid w:val="00BA3F92"/>
    <w:rsid w:val="00BA49F1"/>
    <w:rsid w:val="00BA4C42"/>
    <w:rsid w:val="00BA4DFC"/>
    <w:rsid w:val="00BA56FA"/>
    <w:rsid w:val="00BA5D7E"/>
    <w:rsid w:val="00BA6447"/>
    <w:rsid w:val="00BA6685"/>
    <w:rsid w:val="00BA67F6"/>
    <w:rsid w:val="00BA6897"/>
    <w:rsid w:val="00BA7294"/>
    <w:rsid w:val="00BA74CD"/>
    <w:rsid w:val="00BA765E"/>
    <w:rsid w:val="00BB0816"/>
    <w:rsid w:val="00BB0AF2"/>
    <w:rsid w:val="00BB1A1B"/>
    <w:rsid w:val="00BB1BB5"/>
    <w:rsid w:val="00BB2797"/>
    <w:rsid w:val="00BB2CAC"/>
    <w:rsid w:val="00BB2D7C"/>
    <w:rsid w:val="00BB3379"/>
    <w:rsid w:val="00BB38A9"/>
    <w:rsid w:val="00BB3D2C"/>
    <w:rsid w:val="00BB419A"/>
    <w:rsid w:val="00BB42FB"/>
    <w:rsid w:val="00BB470F"/>
    <w:rsid w:val="00BB4807"/>
    <w:rsid w:val="00BB4B21"/>
    <w:rsid w:val="00BB50CE"/>
    <w:rsid w:val="00BB5588"/>
    <w:rsid w:val="00BB581D"/>
    <w:rsid w:val="00BB73C3"/>
    <w:rsid w:val="00BB7539"/>
    <w:rsid w:val="00BC081F"/>
    <w:rsid w:val="00BC102F"/>
    <w:rsid w:val="00BC13B5"/>
    <w:rsid w:val="00BC141E"/>
    <w:rsid w:val="00BC1A38"/>
    <w:rsid w:val="00BC1AA5"/>
    <w:rsid w:val="00BC2259"/>
    <w:rsid w:val="00BC23AC"/>
    <w:rsid w:val="00BC2B81"/>
    <w:rsid w:val="00BC3274"/>
    <w:rsid w:val="00BC33D3"/>
    <w:rsid w:val="00BC391D"/>
    <w:rsid w:val="00BC411A"/>
    <w:rsid w:val="00BC4518"/>
    <w:rsid w:val="00BC453C"/>
    <w:rsid w:val="00BC4643"/>
    <w:rsid w:val="00BC4B9A"/>
    <w:rsid w:val="00BC4F2D"/>
    <w:rsid w:val="00BC51C3"/>
    <w:rsid w:val="00BC56D9"/>
    <w:rsid w:val="00BC658E"/>
    <w:rsid w:val="00BC6788"/>
    <w:rsid w:val="00BC73FF"/>
    <w:rsid w:val="00BC77A0"/>
    <w:rsid w:val="00BC7B58"/>
    <w:rsid w:val="00BC7CB7"/>
    <w:rsid w:val="00BD0018"/>
    <w:rsid w:val="00BD0107"/>
    <w:rsid w:val="00BD091B"/>
    <w:rsid w:val="00BD09BF"/>
    <w:rsid w:val="00BD0B7B"/>
    <w:rsid w:val="00BD1721"/>
    <w:rsid w:val="00BD197A"/>
    <w:rsid w:val="00BD1DEC"/>
    <w:rsid w:val="00BD2203"/>
    <w:rsid w:val="00BD289C"/>
    <w:rsid w:val="00BD294B"/>
    <w:rsid w:val="00BD2A3B"/>
    <w:rsid w:val="00BD3502"/>
    <w:rsid w:val="00BD3B59"/>
    <w:rsid w:val="00BD3E0C"/>
    <w:rsid w:val="00BD3F85"/>
    <w:rsid w:val="00BD406F"/>
    <w:rsid w:val="00BD4BF7"/>
    <w:rsid w:val="00BD55F6"/>
    <w:rsid w:val="00BD5767"/>
    <w:rsid w:val="00BD57A4"/>
    <w:rsid w:val="00BD584E"/>
    <w:rsid w:val="00BD5892"/>
    <w:rsid w:val="00BD5B20"/>
    <w:rsid w:val="00BD7938"/>
    <w:rsid w:val="00BD7D88"/>
    <w:rsid w:val="00BD7FC8"/>
    <w:rsid w:val="00BE0B8E"/>
    <w:rsid w:val="00BE1195"/>
    <w:rsid w:val="00BE1ACE"/>
    <w:rsid w:val="00BE1D5C"/>
    <w:rsid w:val="00BE1EA0"/>
    <w:rsid w:val="00BE1ED6"/>
    <w:rsid w:val="00BE229E"/>
    <w:rsid w:val="00BE2568"/>
    <w:rsid w:val="00BE257A"/>
    <w:rsid w:val="00BE2583"/>
    <w:rsid w:val="00BE26B8"/>
    <w:rsid w:val="00BE2824"/>
    <w:rsid w:val="00BE28EF"/>
    <w:rsid w:val="00BE3372"/>
    <w:rsid w:val="00BE35EC"/>
    <w:rsid w:val="00BE3AE6"/>
    <w:rsid w:val="00BE43E8"/>
    <w:rsid w:val="00BE46A2"/>
    <w:rsid w:val="00BE46A8"/>
    <w:rsid w:val="00BE5230"/>
    <w:rsid w:val="00BE5D07"/>
    <w:rsid w:val="00BE5EC8"/>
    <w:rsid w:val="00BE6A56"/>
    <w:rsid w:val="00BE70C7"/>
    <w:rsid w:val="00BE7A6F"/>
    <w:rsid w:val="00BE7BD3"/>
    <w:rsid w:val="00BF0144"/>
    <w:rsid w:val="00BF0460"/>
    <w:rsid w:val="00BF0990"/>
    <w:rsid w:val="00BF0DA9"/>
    <w:rsid w:val="00BF0F6D"/>
    <w:rsid w:val="00BF131D"/>
    <w:rsid w:val="00BF18D0"/>
    <w:rsid w:val="00BF3722"/>
    <w:rsid w:val="00BF390C"/>
    <w:rsid w:val="00BF3ABC"/>
    <w:rsid w:val="00BF51B0"/>
    <w:rsid w:val="00BF52ED"/>
    <w:rsid w:val="00BF5633"/>
    <w:rsid w:val="00BF573B"/>
    <w:rsid w:val="00BF57E4"/>
    <w:rsid w:val="00BF6310"/>
    <w:rsid w:val="00BF651F"/>
    <w:rsid w:val="00BF6951"/>
    <w:rsid w:val="00BF6B14"/>
    <w:rsid w:val="00BF7AE3"/>
    <w:rsid w:val="00BF7B0F"/>
    <w:rsid w:val="00BF7CF2"/>
    <w:rsid w:val="00C0040D"/>
    <w:rsid w:val="00C00A9D"/>
    <w:rsid w:val="00C00CA9"/>
    <w:rsid w:val="00C0104D"/>
    <w:rsid w:val="00C011BA"/>
    <w:rsid w:val="00C01750"/>
    <w:rsid w:val="00C0176B"/>
    <w:rsid w:val="00C01A14"/>
    <w:rsid w:val="00C01A21"/>
    <w:rsid w:val="00C01B47"/>
    <w:rsid w:val="00C01E5A"/>
    <w:rsid w:val="00C020D1"/>
    <w:rsid w:val="00C02CA8"/>
    <w:rsid w:val="00C03B77"/>
    <w:rsid w:val="00C0417F"/>
    <w:rsid w:val="00C044EB"/>
    <w:rsid w:val="00C04681"/>
    <w:rsid w:val="00C047F8"/>
    <w:rsid w:val="00C04B8A"/>
    <w:rsid w:val="00C04F4B"/>
    <w:rsid w:val="00C050A1"/>
    <w:rsid w:val="00C051C8"/>
    <w:rsid w:val="00C058AA"/>
    <w:rsid w:val="00C06286"/>
    <w:rsid w:val="00C0724C"/>
    <w:rsid w:val="00C0774B"/>
    <w:rsid w:val="00C077D6"/>
    <w:rsid w:val="00C077F3"/>
    <w:rsid w:val="00C07B04"/>
    <w:rsid w:val="00C07C6D"/>
    <w:rsid w:val="00C07D8F"/>
    <w:rsid w:val="00C1075D"/>
    <w:rsid w:val="00C10ADE"/>
    <w:rsid w:val="00C110B6"/>
    <w:rsid w:val="00C11BFB"/>
    <w:rsid w:val="00C122D9"/>
    <w:rsid w:val="00C12734"/>
    <w:rsid w:val="00C12AFC"/>
    <w:rsid w:val="00C13357"/>
    <w:rsid w:val="00C13719"/>
    <w:rsid w:val="00C13856"/>
    <w:rsid w:val="00C13A48"/>
    <w:rsid w:val="00C13E30"/>
    <w:rsid w:val="00C1444C"/>
    <w:rsid w:val="00C14CA8"/>
    <w:rsid w:val="00C1537F"/>
    <w:rsid w:val="00C156E6"/>
    <w:rsid w:val="00C1629C"/>
    <w:rsid w:val="00C16607"/>
    <w:rsid w:val="00C177C2"/>
    <w:rsid w:val="00C2061A"/>
    <w:rsid w:val="00C20733"/>
    <w:rsid w:val="00C20CB9"/>
    <w:rsid w:val="00C20E93"/>
    <w:rsid w:val="00C2116F"/>
    <w:rsid w:val="00C21779"/>
    <w:rsid w:val="00C21809"/>
    <w:rsid w:val="00C21E38"/>
    <w:rsid w:val="00C22247"/>
    <w:rsid w:val="00C2299E"/>
    <w:rsid w:val="00C23213"/>
    <w:rsid w:val="00C23586"/>
    <w:rsid w:val="00C23676"/>
    <w:rsid w:val="00C23760"/>
    <w:rsid w:val="00C23A44"/>
    <w:rsid w:val="00C23FA0"/>
    <w:rsid w:val="00C24015"/>
    <w:rsid w:val="00C24A14"/>
    <w:rsid w:val="00C24A4E"/>
    <w:rsid w:val="00C24C96"/>
    <w:rsid w:val="00C250D8"/>
    <w:rsid w:val="00C254B0"/>
    <w:rsid w:val="00C265C1"/>
    <w:rsid w:val="00C2725F"/>
    <w:rsid w:val="00C274CE"/>
    <w:rsid w:val="00C27729"/>
    <w:rsid w:val="00C27A91"/>
    <w:rsid w:val="00C27C5D"/>
    <w:rsid w:val="00C31097"/>
    <w:rsid w:val="00C31B7A"/>
    <w:rsid w:val="00C32782"/>
    <w:rsid w:val="00C33B65"/>
    <w:rsid w:val="00C347B1"/>
    <w:rsid w:val="00C3484F"/>
    <w:rsid w:val="00C35178"/>
    <w:rsid w:val="00C35802"/>
    <w:rsid w:val="00C3584E"/>
    <w:rsid w:val="00C35E0C"/>
    <w:rsid w:val="00C3660A"/>
    <w:rsid w:val="00C36A0E"/>
    <w:rsid w:val="00C376E1"/>
    <w:rsid w:val="00C3776D"/>
    <w:rsid w:val="00C378E4"/>
    <w:rsid w:val="00C37AF3"/>
    <w:rsid w:val="00C37DB8"/>
    <w:rsid w:val="00C404E1"/>
    <w:rsid w:val="00C405B8"/>
    <w:rsid w:val="00C40721"/>
    <w:rsid w:val="00C40960"/>
    <w:rsid w:val="00C40AE2"/>
    <w:rsid w:val="00C40F81"/>
    <w:rsid w:val="00C4129F"/>
    <w:rsid w:val="00C41689"/>
    <w:rsid w:val="00C41B16"/>
    <w:rsid w:val="00C42C24"/>
    <w:rsid w:val="00C42EDD"/>
    <w:rsid w:val="00C43388"/>
    <w:rsid w:val="00C436EF"/>
    <w:rsid w:val="00C437E4"/>
    <w:rsid w:val="00C438C0"/>
    <w:rsid w:val="00C43AD1"/>
    <w:rsid w:val="00C43CA9"/>
    <w:rsid w:val="00C43F86"/>
    <w:rsid w:val="00C44A07"/>
    <w:rsid w:val="00C44B52"/>
    <w:rsid w:val="00C44F05"/>
    <w:rsid w:val="00C451A1"/>
    <w:rsid w:val="00C45394"/>
    <w:rsid w:val="00C45606"/>
    <w:rsid w:val="00C45771"/>
    <w:rsid w:val="00C477FB"/>
    <w:rsid w:val="00C47821"/>
    <w:rsid w:val="00C47C4C"/>
    <w:rsid w:val="00C47DEC"/>
    <w:rsid w:val="00C5047D"/>
    <w:rsid w:val="00C5085E"/>
    <w:rsid w:val="00C508E5"/>
    <w:rsid w:val="00C50B9D"/>
    <w:rsid w:val="00C511FD"/>
    <w:rsid w:val="00C51694"/>
    <w:rsid w:val="00C51BF9"/>
    <w:rsid w:val="00C51C75"/>
    <w:rsid w:val="00C52A62"/>
    <w:rsid w:val="00C52BBB"/>
    <w:rsid w:val="00C52F44"/>
    <w:rsid w:val="00C534C3"/>
    <w:rsid w:val="00C54ACE"/>
    <w:rsid w:val="00C54B0A"/>
    <w:rsid w:val="00C54BB4"/>
    <w:rsid w:val="00C553F9"/>
    <w:rsid w:val="00C56F9E"/>
    <w:rsid w:val="00C5717A"/>
    <w:rsid w:val="00C574E0"/>
    <w:rsid w:val="00C576B4"/>
    <w:rsid w:val="00C57FC6"/>
    <w:rsid w:val="00C60187"/>
    <w:rsid w:val="00C607B6"/>
    <w:rsid w:val="00C6091B"/>
    <w:rsid w:val="00C6109A"/>
    <w:rsid w:val="00C617D3"/>
    <w:rsid w:val="00C618C9"/>
    <w:rsid w:val="00C619EE"/>
    <w:rsid w:val="00C61AF0"/>
    <w:rsid w:val="00C61BAC"/>
    <w:rsid w:val="00C621E3"/>
    <w:rsid w:val="00C62801"/>
    <w:rsid w:val="00C62AC2"/>
    <w:rsid w:val="00C62B43"/>
    <w:rsid w:val="00C635E2"/>
    <w:rsid w:val="00C63B4E"/>
    <w:rsid w:val="00C63ED6"/>
    <w:rsid w:val="00C6453C"/>
    <w:rsid w:val="00C64CDC"/>
    <w:rsid w:val="00C64D96"/>
    <w:rsid w:val="00C64F3A"/>
    <w:rsid w:val="00C657AD"/>
    <w:rsid w:val="00C65875"/>
    <w:rsid w:val="00C66590"/>
    <w:rsid w:val="00C67502"/>
    <w:rsid w:val="00C67670"/>
    <w:rsid w:val="00C7007E"/>
    <w:rsid w:val="00C702FC"/>
    <w:rsid w:val="00C708BA"/>
    <w:rsid w:val="00C70A7A"/>
    <w:rsid w:val="00C70E29"/>
    <w:rsid w:val="00C7139B"/>
    <w:rsid w:val="00C72044"/>
    <w:rsid w:val="00C72402"/>
    <w:rsid w:val="00C72A56"/>
    <w:rsid w:val="00C73123"/>
    <w:rsid w:val="00C7342A"/>
    <w:rsid w:val="00C73984"/>
    <w:rsid w:val="00C741CF"/>
    <w:rsid w:val="00C7499A"/>
    <w:rsid w:val="00C74BCE"/>
    <w:rsid w:val="00C750EE"/>
    <w:rsid w:val="00C750FE"/>
    <w:rsid w:val="00C75303"/>
    <w:rsid w:val="00C75450"/>
    <w:rsid w:val="00C75C87"/>
    <w:rsid w:val="00C76082"/>
    <w:rsid w:val="00C7628D"/>
    <w:rsid w:val="00C762DC"/>
    <w:rsid w:val="00C76561"/>
    <w:rsid w:val="00C7660C"/>
    <w:rsid w:val="00C767A6"/>
    <w:rsid w:val="00C76E7D"/>
    <w:rsid w:val="00C77369"/>
    <w:rsid w:val="00C809AD"/>
    <w:rsid w:val="00C80D9A"/>
    <w:rsid w:val="00C812F1"/>
    <w:rsid w:val="00C81595"/>
    <w:rsid w:val="00C81619"/>
    <w:rsid w:val="00C81988"/>
    <w:rsid w:val="00C81A41"/>
    <w:rsid w:val="00C8246E"/>
    <w:rsid w:val="00C82837"/>
    <w:rsid w:val="00C830F9"/>
    <w:rsid w:val="00C83707"/>
    <w:rsid w:val="00C838BA"/>
    <w:rsid w:val="00C83AA2"/>
    <w:rsid w:val="00C83AD1"/>
    <w:rsid w:val="00C83AFE"/>
    <w:rsid w:val="00C83DD2"/>
    <w:rsid w:val="00C83EEA"/>
    <w:rsid w:val="00C8472F"/>
    <w:rsid w:val="00C84C43"/>
    <w:rsid w:val="00C8507D"/>
    <w:rsid w:val="00C85B71"/>
    <w:rsid w:val="00C8600E"/>
    <w:rsid w:val="00C868A3"/>
    <w:rsid w:val="00C87454"/>
    <w:rsid w:val="00C8750D"/>
    <w:rsid w:val="00C87521"/>
    <w:rsid w:val="00C87643"/>
    <w:rsid w:val="00C87973"/>
    <w:rsid w:val="00C90166"/>
    <w:rsid w:val="00C90817"/>
    <w:rsid w:val="00C90C8F"/>
    <w:rsid w:val="00C90E44"/>
    <w:rsid w:val="00C90EE6"/>
    <w:rsid w:val="00C91358"/>
    <w:rsid w:val="00C91419"/>
    <w:rsid w:val="00C91EE5"/>
    <w:rsid w:val="00C921DD"/>
    <w:rsid w:val="00C925A3"/>
    <w:rsid w:val="00C9265E"/>
    <w:rsid w:val="00C92666"/>
    <w:rsid w:val="00C9280B"/>
    <w:rsid w:val="00C92BE2"/>
    <w:rsid w:val="00C92FDB"/>
    <w:rsid w:val="00C93089"/>
    <w:rsid w:val="00C93EF0"/>
    <w:rsid w:val="00C94803"/>
    <w:rsid w:val="00C94DDF"/>
    <w:rsid w:val="00C951EB"/>
    <w:rsid w:val="00C957C8"/>
    <w:rsid w:val="00C95940"/>
    <w:rsid w:val="00C95F51"/>
    <w:rsid w:val="00C96192"/>
    <w:rsid w:val="00C96641"/>
    <w:rsid w:val="00C96A63"/>
    <w:rsid w:val="00C9781D"/>
    <w:rsid w:val="00CA01E1"/>
    <w:rsid w:val="00CA08CE"/>
    <w:rsid w:val="00CA141D"/>
    <w:rsid w:val="00CA1A80"/>
    <w:rsid w:val="00CA1B88"/>
    <w:rsid w:val="00CA25A6"/>
    <w:rsid w:val="00CA2793"/>
    <w:rsid w:val="00CA34F8"/>
    <w:rsid w:val="00CA39E5"/>
    <w:rsid w:val="00CA3AF5"/>
    <w:rsid w:val="00CA3E47"/>
    <w:rsid w:val="00CA3F69"/>
    <w:rsid w:val="00CA494F"/>
    <w:rsid w:val="00CA541D"/>
    <w:rsid w:val="00CA552D"/>
    <w:rsid w:val="00CA5FD2"/>
    <w:rsid w:val="00CA6041"/>
    <w:rsid w:val="00CA6463"/>
    <w:rsid w:val="00CA6797"/>
    <w:rsid w:val="00CA701A"/>
    <w:rsid w:val="00CA745C"/>
    <w:rsid w:val="00CA7481"/>
    <w:rsid w:val="00CA7942"/>
    <w:rsid w:val="00CB0192"/>
    <w:rsid w:val="00CB0627"/>
    <w:rsid w:val="00CB0871"/>
    <w:rsid w:val="00CB0A6D"/>
    <w:rsid w:val="00CB0B98"/>
    <w:rsid w:val="00CB0B9D"/>
    <w:rsid w:val="00CB1587"/>
    <w:rsid w:val="00CB17D3"/>
    <w:rsid w:val="00CB1BE8"/>
    <w:rsid w:val="00CB1EA5"/>
    <w:rsid w:val="00CB25B9"/>
    <w:rsid w:val="00CB2B11"/>
    <w:rsid w:val="00CB2EC8"/>
    <w:rsid w:val="00CB2F8A"/>
    <w:rsid w:val="00CB3B88"/>
    <w:rsid w:val="00CB4650"/>
    <w:rsid w:val="00CB473A"/>
    <w:rsid w:val="00CB5989"/>
    <w:rsid w:val="00CB6163"/>
    <w:rsid w:val="00CB62AB"/>
    <w:rsid w:val="00CB64EE"/>
    <w:rsid w:val="00CB66BC"/>
    <w:rsid w:val="00CB6ED1"/>
    <w:rsid w:val="00CB7521"/>
    <w:rsid w:val="00CB79EB"/>
    <w:rsid w:val="00CB7A9F"/>
    <w:rsid w:val="00CB7C29"/>
    <w:rsid w:val="00CB7FB9"/>
    <w:rsid w:val="00CC0A6E"/>
    <w:rsid w:val="00CC0D41"/>
    <w:rsid w:val="00CC1C4A"/>
    <w:rsid w:val="00CC1DB3"/>
    <w:rsid w:val="00CC1F2F"/>
    <w:rsid w:val="00CC218C"/>
    <w:rsid w:val="00CC21C5"/>
    <w:rsid w:val="00CC25E5"/>
    <w:rsid w:val="00CC2C47"/>
    <w:rsid w:val="00CC3434"/>
    <w:rsid w:val="00CC3C10"/>
    <w:rsid w:val="00CC3E88"/>
    <w:rsid w:val="00CC4070"/>
    <w:rsid w:val="00CC411A"/>
    <w:rsid w:val="00CC44A8"/>
    <w:rsid w:val="00CC4577"/>
    <w:rsid w:val="00CC45DB"/>
    <w:rsid w:val="00CC47BA"/>
    <w:rsid w:val="00CC4BA1"/>
    <w:rsid w:val="00CC4BDA"/>
    <w:rsid w:val="00CC4ED4"/>
    <w:rsid w:val="00CC516C"/>
    <w:rsid w:val="00CC5BB5"/>
    <w:rsid w:val="00CC5DD5"/>
    <w:rsid w:val="00CC5E8F"/>
    <w:rsid w:val="00CC6B11"/>
    <w:rsid w:val="00CC6B3C"/>
    <w:rsid w:val="00CC793B"/>
    <w:rsid w:val="00CD04C9"/>
    <w:rsid w:val="00CD04E4"/>
    <w:rsid w:val="00CD0F9A"/>
    <w:rsid w:val="00CD1864"/>
    <w:rsid w:val="00CD1E14"/>
    <w:rsid w:val="00CD1EF0"/>
    <w:rsid w:val="00CD1F6C"/>
    <w:rsid w:val="00CD23C4"/>
    <w:rsid w:val="00CD2403"/>
    <w:rsid w:val="00CD25C8"/>
    <w:rsid w:val="00CD2713"/>
    <w:rsid w:val="00CD2E2F"/>
    <w:rsid w:val="00CD2FC9"/>
    <w:rsid w:val="00CD3164"/>
    <w:rsid w:val="00CD3165"/>
    <w:rsid w:val="00CD4056"/>
    <w:rsid w:val="00CD4837"/>
    <w:rsid w:val="00CD4C90"/>
    <w:rsid w:val="00CD4FB5"/>
    <w:rsid w:val="00CD5035"/>
    <w:rsid w:val="00CD5231"/>
    <w:rsid w:val="00CD5716"/>
    <w:rsid w:val="00CD5818"/>
    <w:rsid w:val="00CD59E4"/>
    <w:rsid w:val="00CD5FE0"/>
    <w:rsid w:val="00CD6297"/>
    <w:rsid w:val="00CD62FF"/>
    <w:rsid w:val="00CD6F05"/>
    <w:rsid w:val="00CD75BC"/>
    <w:rsid w:val="00CE02F7"/>
    <w:rsid w:val="00CE031F"/>
    <w:rsid w:val="00CE09ED"/>
    <w:rsid w:val="00CE1617"/>
    <w:rsid w:val="00CE1AD6"/>
    <w:rsid w:val="00CE1B56"/>
    <w:rsid w:val="00CE1D69"/>
    <w:rsid w:val="00CE1E3C"/>
    <w:rsid w:val="00CE2263"/>
    <w:rsid w:val="00CE23B2"/>
    <w:rsid w:val="00CE269D"/>
    <w:rsid w:val="00CE2E70"/>
    <w:rsid w:val="00CE3289"/>
    <w:rsid w:val="00CE3A5A"/>
    <w:rsid w:val="00CE3EED"/>
    <w:rsid w:val="00CE470B"/>
    <w:rsid w:val="00CE4810"/>
    <w:rsid w:val="00CE4D9E"/>
    <w:rsid w:val="00CE53BE"/>
    <w:rsid w:val="00CE5A47"/>
    <w:rsid w:val="00CE663C"/>
    <w:rsid w:val="00CE663E"/>
    <w:rsid w:val="00CE7303"/>
    <w:rsid w:val="00CE76B1"/>
    <w:rsid w:val="00CE7A76"/>
    <w:rsid w:val="00CF0607"/>
    <w:rsid w:val="00CF0639"/>
    <w:rsid w:val="00CF0D1B"/>
    <w:rsid w:val="00CF0E71"/>
    <w:rsid w:val="00CF0F84"/>
    <w:rsid w:val="00CF122B"/>
    <w:rsid w:val="00CF1308"/>
    <w:rsid w:val="00CF191F"/>
    <w:rsid w:val="00CF1A69"/>
    <w:rsid w:val="00CF219F"/>
    <w:rsid w:val="00CF256F"/>
    <w:rsid w:val="00CF31A7"/>
    <w:rsid w:val="00CF359B"/>
    <w:rsid w:val="00CF374E"/>
    <w:rsid w:val="00CF378E"/>
    <w:rsid w:val="00CF399E"/>
    <w:rsid w:val="00CF39EA"/>
    <w:rsid w:val="00CF3DB3"/>
    <w:rsid w:val="00CF44E6"/>
    <w:rsid w:val="00CF466C"/>
    <w:rsid w:val="00CF5002"/>
    <w:rsid w:val="00CF514A"/>
    <w:rsid w:val="00CF5236"/>
    <w:rsid w:val="00CF53AD"/>
    <w:rsid w:val="00CF5A44"/>
    <w:rsid w:val="00CF5B20"/>
    <w:rsid w:val="00CF6408"/>
    <w:rsid w:val="00CF6BA8"/>
    <w:rsid w:val="00CF6C81"/>
    <w:rsid w:val="00CF6DF3"/>
    <w:rsid w:val="00CF6E1A"/>
    <w:rsid w:val="00CF7171"/>
    <w:rsid w:val="00CF7692"/>
    <w:rsid w:val="00CF7938"/>
    <w:rsid w:val="00CF7960"/>
    <w:rsid w:val="00CF7A58"/>
    <w:rsid w:val="00D00168"/>
    <w:rsid w:val="00D0074A"/>
    <w:rsid w:val="00D00794"/>
    <w:rsid w:val="00D00BE0"/>
    <w:rsid w:val="00D00DD2"/>
    <w:rsid w:val="00D00ECC"/>
    <w:rsid w:val="00D014A6"/>
    <w:rsid w:val="00D019C2"/>
    <w:rsid w:val="00D01C1C"/>
    <w:rsid w:val="00D01F3B"/>
    <w:rsid w:val="00D02347"/>
    <w:rsid w:val="00D0294B"/>
    <w:rsid w:val="00D03008"/>
    <w:rsid w:val="00D03171"/>
    <w:rsid w:val="00D037B4"/>
    <w:rsid w:val="00D03CAC"/>
    <w:rsid w:val="00D041F8"/>
    <w:rsid w:val="00D04694"/>
    <w:rsid w:val="00D04840"/>
    <w:rsid w:val="00D04F4B"/>
    <w:rsid w:val="00D050BF"/>
    <w:rsid w:val="00D052C5"/>
    <w:rsid w:val="00D058A4"/>
    <w:rsid w:val="00D05B3C"/>
    <w:rsid w:val="00D05DEF"/>
    <w:rsid w:val="00D062B0"/>
    <w:rsid w:val="00D062DF"/>
    <w:rsid w:val="00D06AD4"/>
    <w:rsid w:val="00D06B74"/>
    <w:rsid w:val="00D0730E"/>
    <w:rsid w:val="00D0780F"/>
    <w:rsid w:val="00D07AED"/>
    <w:rsid w:val="00D10028"/>
    <w:rsid w:val="00D103A6"/>
    <w:rsid w:val="00D10A12"/>
    <w:rsid w:val="00D10C3B"/>
    <w:rsid w:val="00D10CB3"/>
    <w:rsid w:val="00D110DD"/>
    <w:rsid w:val="00D1127D"/>
    <w:rsid w:val="00D11546"/>
    <w:rsid w:val="00D1193A"/>
    <w:rsid w:val="00D11E8A"/>
    <w:rsid w:val="00D12548"/>
    <w:rsid w:val="00D12C88"/>
    <w:rsid w:val="00D12C9F"/>
    <w:rsid w:val="00D12F06"/>
    <w:rsid w:val="00D13F60"/>
    <w:rsid w:val="00D14C40"/>
    <w:rsid w:val="00D14C6D"/>
    <w:rsid w:val="00D14F41"/>
    <w:rsid w:val="00D166EE"/>
    <w:rsid w:val="00D1772B"/>
    <w:rsid w:val="00D17B1A"/>
    <w:rsid w:val="00D204B4"/>
    <w:rsid w:val="00D20712"/>
    <w:rsid w:val="00D20BD1"/>
    <w:rsid w:val="00D20E46"/>
    <w:rsid w:val="00D20FA3"/>
    <w:rsid w:val="00D2126D"/>
    <w:rsid w:val="00D21732"/>
    <w:rsid w:val="00D21BE9"/>
    <w:rsid w:val="00D22218"/>
    <w:rsid w:val="00D228F3"/>
    <w:rsid w:val="00D2299E"/>
    <w:rsid w:val="00D229AF"/>
    <w:rsid w:val="00D2303C"/>
    <w:rsid w:val="00D23B4C"/>
    <w:rsid w:val="00D23DA8"/>
    <w:rsid w:val="00D23FEF"/>
    <w:rsid w:val="00D24228"/>
    <w:rsid w:val="00D244C5"/>
    <w:rsid w:val="00D24703"/>
    <w:rsid w:val="00D248CF"/>
    <w:rsid w:val="00D2497B"/>
    <w:rsid w:val="00D24A03"/>
    <w:rsid w:val="00D24A10"/>
    <w:rsid w:val="00D24AD7"/>
    <w:rsid w:val="00D24DEA"/>
    <w:rsid w:val="00D250C5"/>
    <w:rsid w:val="00D251D0"/>
    <w:rsid w:val="00D254A4"/>
    <w:rsid w:val="00D2594C"/>
    <w:rsid w:val="00D26A6F"/>
    <w:rsid w:val="00D26E2D"/>
    <w:rsid w:val="00D272C7"/>
    <w:rsid w:val="00D27B24"/>
    <w:rsid w:val="00D27ECB"/>
    <w:rsid w:val="00D300E6"/>
    <w:rsid w:val="00D31374"/>
    <w:rsid w:val="00D31491"/>
    <w:rsid w:val="00D316A6"/>
    <w:rsid w:val="00D317E6"/>
    <w:rsid w:val="00D319E9"/>
    <w:rsid w:val="00D322A5"/>
    <w:rsid w:val="00D3251A"/>
    <w:rsid w:val="00D32D6E"/>
    <w:rsid w:val="00D32E93"/>
    <w:rsid w:val="00D33BFA"/>
    <w:rsid w:val="00D33D9A"/>
    <w:rsid w:val="00D33E8E"/>
    <w:rsid w:val="00D33F00"/>
    <w:rsid w:val="00D3416B"/>
    <w:rsid w:val="00D34243"/>
    <w:rsid w:val="00D34651"/>
    <w:rsid w:val="00D34AA3"/>
    <w:rsid w:val="00D35837"/>
    <w:rsid w:val="00D35DF4"/>
    <w:rsid w:val="00D3665B"/>
    <w:rsid w:val="00D369CB"/>
    <w:rsid w:val="00D37188"/>
    <w:rsid w:val="00D372CA"/>
    <w:rsid w:val="00D37917"/>
    <w:rsid w:val="00D37A32"/>
    <w:rsid w:val="00D4066A"/>
    <w:rsid w:val="00D411FA"/>
    <w:rsid w:val="00D420C1"/>
    <w:rsid w:val="00D4225A"/>
    <w:rsid w:val="00D42644"/>
    <w:rsid w:val="00D42B24"/>
    <w:rsid w:val="00D438CA"/>
    <w:rsid w:val="00D43B55"/>
    <w:rsid w:val="00D4412C"/>
    <w:rsid w:val="00D44275"/>
    <w:rsid w:val="00D4495F"/>
    <w:rsid w:val="00D449D8"/>
    <w:rsid w:val="00D44BE0"/>
    <w:rsid w:val="00D44CA2"/>
    <w:rsid w:val="00D45273"/>
    <w:rsid w:val="00D457BA"/>
    <w:rsid w:val="00D45BB8"/>
    <w:rsid w:val="00D45D28"/>
    <w:rsid w:val="00D464D4"/>
    <w:rsid w:val="00D46DBD"/>
    <w:rsid w:val="00D47B01"/>
    <w:rsid w:val="00D47B2E"/>
    <w:rsid w:val="00D50043"/>
    <w:rsid w:val="00D5004A"/>
    <w:rsid w:val="00D50E6A"/>
    <w:rsid w:val="00D50E72"/>
    <w:rsid w:val="00D51B3C"/>
    <w:rsid w:val="00D5206A"/>
    <w:rsid w:val="00D520A3"/>
    <w:rsid w:val="00D52518"/>
    <w:rsid w:val="00D52782"/>
    <w:rsid w:val="00D53036"/>
    <w:rsid w:val="00D53C66"/>
    <w:rsid w:val="00D53E7F"/>
    <w:rsid w:val="00D5427E"/>
    <w:rsid w:val="00D54368"/>
    <w:rsid w:val="00D5454C"/>
    <w:rsid w:val="00D548E5"/>
    <w:rsid w:val="00D549F8"/>
    <w:rsid w:val="00D54BF4"/>
    <w:rsid w:val="00D55517"/>
    <w:rsid w:val="00D55957"/>
    <w:rsid w:val="00D55C2E"/>
    <w:rsid w:val="00D5673E"/>
    <w:rsid w:val="00D5675A"/>
    <w:rsid w:val="00D56A87"/>
    <w:rsid w:val="00D5733A"/>
    <w:rsid w:val="00D60192"/>
    <w:rsid w:val="00D60859"/>
    <w:rsid w:val="00D6087B"/>
    <w:rsid w:val="00D613CD"/>
    <w:rsid w:val="00D6143A"/>
    <w:rsid w:val="00D6148B"/>
    <w:rsid w:val="00D61532"/>
    <w:rsid w:val="00D617EB"/>
    <w:rsid w:val="00D618F4"/>
    <w:rsid w:val="00D620D9"/>
    <w:rsid w:val="00D620DC"/>
    <w:rsid w:val="00D622D1"/>
    <w:rsid w:val="00D62A3C"/>
    <w:rsid w:val="00D62DAB"/>
    <w:rsid w:val="00D62DFF"/>
    <w:rsid w:val="00D6347A"/>
    <w:rsid w:val="00D636D0"/>
    <w:rsid w:val="00D639BC"/>
    <w:rsid w:val="00D63D04"/>
    <w:rsid w:val="00D64001"/>
    <w:rsid w:val="00D64158"/>
    <w:rsid w:val="00D64858"/>
    <w:rsid w:val="00D64A4F"/>
    <w:rsid w:val="00D64D8A"/>
    <w:rsid w:val="00D64FC1"/>
    <w:rsid w:val="00D64FCC"/>
    <w:rsid w:val="00D6559E"/>
    <w:rsid w:val="00D655A8"/>
    <w:rsid w:val="00D6685E"/>
    <w:rsid w:val="00D66EB5"/>
    <w:rsid w:val="00D66FAB"/>
    <w:rsid w:val="00D67134"/>
    <w:rsid w:val="00D67D70"/>
    <w:rsid w:val="00D70B03"/>
    <w:rsid w:val="00D70C3E"/>
    <w:rsid w:val="00D70E52"/>
    <w:rsid w:val="00D71168"/>
    <w:rsid w:val="00D71626"/>
    <w:rsid w:val="00D71C56"/>
    <w:rsid w:val="00D71CC1"/>
    <w:rsid w:val="00D71DC8"/>
    <w:rsid w:val="00D729D2"/>
    <w:rsid w:val="00D72DD1"/>
    <w:rsid w:val="00D738B2"/>
    <w:rsid w:val="00D73CCE"/>
    <w:rsid w:val="00D73F5E"/>
    <w:rsid w:val="00D7464B"/>
    <w:rsid w:val="00D74D87"/>
    <w:rsid w:val="00D74F79"/>
    <w:rsid w:val="00D750D7"/>
    <w:rsid w:val="00D76295"/>
    <w:rsid w:val="00D775AB"/>
    <w:rsid w:val="00D77A17"/>
    <w:rsid w:val="00D77A44"/>
    <w:rsid w:val="00D77C99"/>
    <w:rsid w:val="00D77D0B"/>
    <w:rsid w:val="00D804E8"/>
    <w:rsid w:val="00D80673"/>
    <w:rsid w:val="00D80887"/>
    <w:rsid w:val="00D80CC0"/>
    <w:rsid w:val="00D81629"/>
    <w:rsid w:val="00D816B6"/>
    <w:rsid w:val="00D8195E"/>
    <w:rsid w:val="00D81F98"/>
    <w:rsid w:val="00D8289B"/>
    <w:rsid w:val="00D83841"/>
    <w:rsid w:val="00D83FDA"/>
    <w:rsid w:val="00D84052"/>
    <w:rsid w:val="00D84323"/>
    <w:rsid w:val="00D8445E"/>
    <w:rsid w:val="00D847DE"/>
    <w:rsid w:val="00D86153"/>
    <w:rsid w:val="00D861A0"/>
    <w:rsid w:val="00D86235"/>
    <w:rsid w:val="00D86688"/>
    <w:rsid w:val="00D86697"/>
    <w:rsid w:val="00D8671C"/>
    <w:rsid w:val="00D86806"/>
    <w:rsid w:val="00D86BF7"/>
    <w:rsid w:val="00D86CB4"/>
    <w:rsid w:val="00D86ED2"/>
    <w:rsid w:val="00D87091"/>
    <w:rsid w:val="00D870E9"/>
    <w:rsid w:val="00D874B9"/>
    <w:rsid w:val="00D87504"/>
    <w:rsid w:val="00D87707"/>
    <w:rsid w:val="00D879AD"/>
    <w:rsid w:val="00D879BB"/>
    <w:rsid w:val="00D87B21"/>
    <w:rsid w:val="00D87DF2"/>
    <w:rsid w:val="00D87E94"/>
    <w:rsid w:val="00D908A2"/>
    <w:rsid w:val="00D9103E"/>
    <w:rsid w:val="00D914E0"/>
    <w:rsid w:val="00D91761"/>
    <w:rsid w:val="00D91C56"/>
    <w:rsid w:val="00D91CCD"/>
    <w:rsid w:val="00D91FD7"/>
    <w:rsid w:val="00D925BC"/>
    <w:rsid w:val="00D9278B"/>
    <w:rsid w:val="00D92CAD"/>
    <w:rsid w:val="00D935A0"/>
    <w:rsid w:val="00D9367A"/>
    <w:rsid w:val="00D936BB"/>
    <w:rsid w:val="00D93918"/>
    <w:rsid w:val="00D93D05"/>
    <w:rsid w:val="00D94020"/>
    <w:rsid w:val="00D94BE7"/>
    <w:rsid w:val="00D9562B"/>
    <w:rsid w:val="00D95B66"/>
    <w:rsid w:val="00D9624F"/>
    <w:rsid w:val="00D96272"/>
    <w:rsid w:val="00D97A71"/>
    <w:rsid w:val="00D97B32"/>
    <w:rsid w:val="00D97DC6"/>
    <w:rsid w:val="00DA036D"/>
    <w:rsid w:val="00DA0415"/>
    <w:rsid w:val="00DA07E2"/>
    <w:rsid w:val="00DA09F9"/>
    <w:rsid w:val="00DA0D70"/>
    <w:rsid w:val="00DA0EED"/>
    <w:rsid w:val="00DA1074"/>
    <w:rsid w:val="00DA11D6"/>
    <w:rsid w:val="00DA1663"/>
    <w:rsid w:val="00DA1B55"/>
    <w:rsid w:val="00DA1EC1"/>
    <w:rsid w:val="00DA1F21"/>
    <w:rsid w:val="00DA23D3"/>
    <w:rsid w:val="00DA260E"/>
    <w:rsid w:val="00DA3574"/>
    <w:rsid w:val="00DA3B51"/>
    <w:rsid w:val="00DA40BC"/>
    <w:rsid w:val="00DA41ED"/>
    <w:rsid w:val="00DA46F4"/>
    <w:rsid w:val="00DA473F"/>
    <w:rsid w:val="00DA47B7"/>
    <w:rsid w:val="00DA4E37"/>
    <w:rsid w:val="00DA52D6"/>
    <w:rsid w:val="00DA56A9"/>
    <w:rsid w:val="00DA5C19"/>
    <w:rsid w:val="00DA615D"/>
    <w:rsid w:val="00DA6259"/>
    <w:rsid w:val="00DA64EE"/>
    <w:rsid w:val="00DA654E"/>
    <w:rsid w:val="00DA681A"/>
    <w:rsid w:val="00DA6EAF"/>
    <w:rsid w:val="00DA71EC"/>
    <w:rsid w:val="00DA782E"/>
    <w:rsid w:val="00DA796B"/>
    <w:rsid w:val="00DB0253"/>
    <w:rsid w:val="00DB04E3"/>
    <w:rsid w:val="00DB053B"/>
    <w:rsid w:val="00DB1361"/>
    <w:rsid w:val="00DB1578"/>
    <w:rsid w:val="00DB21EC"/>
    <w:rsid w:val="00DB231A"/>
    <w:rsid w:val="00DB26EC"/>
    <w:rsid w:val="00DB27B0"/>
    <w:rsid w:val="00DB28BD"/>
    <w:rsid w:val="00DB2B8B"/>
    <w:rsid w:val="00DB2FD5"/>
    <w:rsid w:val="00DB329A"/>
    <w:rsid w:val="00DB39E0"/>
    <w:rsid w:val="00DB41EE"/>
    <w:rsid w:val="00DB46BF"/>
    <w:rsid w:val="00DB4DA6"/>
    <w:rsid w:val="00DB4E33"/>
    <w:rsid w:val="00DB4ECC"/>
    <w:rsid w:val="00DB5914"/>
    <w:rsid w:val="00DB5CCE"/>
    <w:rsid w:val="00DB719D"/>
    <w:rsid w:val="00DC0220"/>
    <w:rsid w:val="00DC02BC"/>
    <w:rsid w:val="00DC03B7"/>
    <w:rsid w:val="00DC118F"/>
    <w:rsid w:val="00DC1470"/>
    <w:rsid w:val="00DC198A"/>
    <w:rsid w:val="00DC1BD2"/>
    <w:rsid w:val="00DC22B7"/>
    <w:rsid w:val="00DC25E5"/>
    <w:rsid w:val="00DC31BE"/>
    <w:rsid w:val="00DC388B"/>
    <w:rsid w:val="00DC38B1"/>
    <w:rsid w:val="00DC3A64"/>
    <w:rsid w:val="00DC3AB8"/>
    <w:rsid w:val="00DC4107"/>
    <w:rsid w:val="00DC4B5F"/>
    <w:rsid w:val="00DC4D7A"/>
    <w:rsid w:val="00DC5B31"/>
    <w:rsid w:val="00DC6C79"/>
    <w:rsid w:val="00DC6D96"/>
    <w:rsid w:val="00DC707D"/>
    <w:rsid w:val="00DC7349"/>
    <w:rsid w:val="00DC7381"/>
    <w:rsid w:val="00DD08F0"/>
    <w:rsid w:val="00DD1795"/>
    <w:rsid w:val="00DD17FA"/>
    <w:rsid w:val="00DD1D4B"/>
    <w:rsid w:val="00DD2127"/>
    <w:rsid w:val="00DD29FB"/>
    <w:rsid w:val="00DD2B1E"/>
    <w:rsid w:val="00DD348E"/>
    <w:rsid w:val="00DD36CD"/>
    <w:rsid w:val="00DD370F"/>
    <w:rsid w:val="00DD37A4"/>
    <w:rsid w:val="00DD39B7"/>
    <w:rsid w:val="00DD4AAA"/>
    <w:rsid w:val="00DD4E18"/>
    <w:rsid w:val="00DD592F"/>
    <w:rsid w:val="00DD6035"/>
    <w:rsid w:val="00DD6D57"/>
    <w:rsid w:val="00DD6D67"/>
    <w:rsid w:val="00DD71F1"/>
    <w:rsid w:val="00DD7CBD"/>
    <w:rsid w:val="00DD7EC4"/>
    <w:rsid w:val="00DE0110"/>
    <w:rsid w:val="00DE0484"/>
    <w:rsid w:val="00DE04AB"/>
    <w:rsid w:val="00DE04E9"/>
    <w:rsid w:val="00DE07EC"/>
    <w:rsid w:val="00DE0A53"/>
    <w:rsid w:val="00DE0CCE"/>
    <w:rsid w:val="00DE1D72"/>
    <w:rsid w:val="00DE20C6"/>
    <w:rsid w:val="00DE2B51"/>
    <w:rsid w:val="00DE2E68"/>
    <w:rsid w:val="00DE3429"/>
    <w:rsid w:val="00DE3CD8"/>
    <w:rsid w:val="00DE3D1B"/>
    <w:rsid w:val="00DE3D4D"/>
    <w:rsid w:val="00DE3FB5"/>
    <w:rsid w:val="00DE4C47"/>
    <w:rsid w:val="00DE578A"/>
    <w:rsid w:val="00DE5AE2"/>
    <w:rsid w:val="00DE5E9D"/>
    <w:rsid w:val="00DE61FB"/>
    <w:rsid w:val="00DE6780"/>
    <w:rsid w:val="00DE68F7"/>
    <w:rsid w:val="00DE6C2B"/>
    <w:rsid w:val="00DE6D51"/>
    <w:rsid w:val="00DE7092"/>
    <w:rsid w:val="00DE70E0"/>
    <w:rsid w:val="00DE7CC3"/>
    <w:rsid w:val="00DF07E9"/>
    <w:rsid w:val="00DF0833"/>
    <w:rsid w:val="00DF0D0C"/>
    <w:rsid w:val="00DF1171"/>
    <w:rsid w:val="00DF11BE"/>
    <w:rsid w:val="00DF1231"/>
    <w:rsid w:val="00DF1A19"/>
    <w:rsid w:val="00DF1BBF"/>
    <w:rsid w:val="00DF2964"/>
    <w:rsid w:val="00DF2AF0"/>
    <w:rsid w:val="00DF2D97"/>
    <w:rsid w:val="00DF2EFC"/>
    <w:rsid w:val="00DF307A"/>
    <w:rsid w:val="00DF3862"/>
    <w:rsid w:val="00DF3C3F"/>
    <w:rsid w:val="00DF3CB9"/>
    <w:rsid w:val="00DF4856"/>
    <w:rsid w:val="00DF5793"/>
    <w:rsid w:val="00DF5CAB"/>
    <w:rsid w:val="00DF5D26"/>
    <w:rsid w:val="00DF5E8E"/>
    <w:rsid w:val="00DF624A"/>
    <w:rsid w:val="00DF65F7"/>
    <w:rsid w:val="00DF695F"/>
    <w:rsid w:val="00DF6A85"/>
    <w:rsid w:val="00DF6BF7"/>
    <w:rsid w:val="00DF75BB"/>
    <w:rsid w:val="00DF78DE"/>
    <w:rsid w:val="00DF7BEF"/>
    <w:rsid w:val="00DF7C6E"/>
    <w:rsid w:val="00E000C3"/>
    <w:rsid w:val="00E00188"/>
    <w:rsid w:val="00E00636"/>
    <w:rsid w:val="00E0071D"/>
    <w:rsid w:val="00E0094F"/>
    <w:rsid w:val="00E01879"/>
    <w:rsid w:val="00E01DC4"/>
    <w:rsid w:val="00E01FB3"/>
    <w:rsid w:val="00E023B3"/>
    <w:rsid w:val="00E02784"/>
    <w:rsid w:val="00E02794"/>
    <w:rsid w:val="00E02A22"/>
    <w:rsid w:val="00E02DAB"/>
    <w:rsid w:val="00E031FC"/>
    <w:rsid w:val="00E03C61"/>
    <w:rsid w:val="00E03EE6"/>
    <w:rsid w:val="00E046B9"/>
    <w:rsid w:val="00E05107"/>
    <w:rsid w:val="00E051D2"/>
    <w:rsid w:val="00E05820"/>
    <w:rsid w:val="00E05A6A"/>
    <w:rsid w:val="00E05B3A"/>
    <w:rsid w:val="00E05D1E"/>
    <w:rsid w:val="00E05DC1"/>
    <w:rsid w:val="00E05EB6"/>
    <w:rsid w:val="00E069F3"/>
    <w:rsid w:val="00E06A70"/>
    <w:rsid w:val="00E06F49"/>
    <w:rsid w:val="00E0754E"/>
    <w:rsid w:val="00E07DAC"/>
    <w:rsid w:val="00E100FC"/>
    <w:rsid w:val="00E10453"/>
    <w:rsid w:val="00E1088F"/>
    <w:rsid w:val="00E10CEC"/>
    <w:rsid w:val="00E1133E"/>
    <w:rsid w:val="00E116AB"/>
    <w:rsid w:val="00E11BCA"/>
    <w:rsid w:val="00E12518"/>
    <w:rsid w:val="00E12FE8"/>
    <w:rsid w:val="00E136FE"/>
    <w:rsid w:val="00E1407D"/>
    <w:rsid w:val="00E15CB1"/>
    <w:rsid w:val="00E162EE"/>
    <w:rsid w:val="00E168F9"/>
    <w:rsid w:val="00E1729B"/>
    <w:rsid w:val="00E17743"/>
    <w:rsid w:val="00E1790B"/>
    <w:rsid w:val="00E17D4F"/>
    <w:rsid w:val="00E20623"/>
    <w:rsid w:val="00E20915"/>
    <w:rsid w:val="00E20A1A"/>
    <w:rsid w:val="00E20A42"/>
    <w:rsid w:val="00E20E20"/>
    <w:rsid w:val="00E211DC"/>
    <w:rsid w:val="00E21986"/>
    <w:rsid w:val="00E21E60"/>
    <w:rsid w:val="00E22446"/>
    <w:rsid w:val="00E2277F"/>
    <w:rsid w:val="00E22AC8"/>
    <w:rsid w:val="00E22ADD"/>
    <w:rsid w:val="00E22D9D"/>
    <w:rsid w:val="00E22ECA"/>
    <w:rsid w:val="00E22FFA"/>
    <w:rsid w:val="00E231E2"/>
    <w:rsid w:val="00E23230"/>
    <w:rsid w:val="00E23608"/>
    <w:rsid w:val="00E237CC"/>
    <w:rsid w:val="00E23954"/>
    <w:rsid w:val="00E23AD9"/>
    <w:rsid w:val="00E23BA5"/>
    <w:rsid w:val="00E23C62"/>
    <w:rsid w:val="00E241E7"/>
    <w:rsid w:val="00E242B2"/>
    <w:rsid w:val="00E24B2D"/>
    <w:rsid w:val="00E25083"/>
    <w:rsid w:val="00E2564F"/>
    <w:rsid w:val="00E25FA1"/>
    <w:rsid w:val="00E26820"/>
    <w:rsid w:val="00E27034"/>
    <w:rsid w:val="00E273BE"/>
    <w:rsid w:val="00E2785C"/>
    <w:rsid w:val="00E27A3B"/>
    <w:rsid w:val="00E27D15"/>
    <w:rsid w:val="00E27FBA"/>
    <w:rsid w:val="00E305F2"/>
    <w:rsid w:val="00E30643"/>
    <w:rsid w:val="00E30705"/>
    <w:rsid w:val="00E30733"/>
    <w:rsid w:val="00E30999"/>
    <w:rsid w:val="00E30BE6"/>
    <w:rsid w:val="00E31641"/>
    <w:rsid w:val="00E319BA"/>
    <w:rsid w:val="00E31B1E"/>
    <w:rsid w:val="00E3253E"/>
    <w:rsid w:val="00E32854"/>
    <w:rsid w:val="00E3297D"/>
    <w:rsid w:val="00E32D15"/>
    <w:rsid w:val="00E32D95"/>
    <w:rsid w:val="00E332D8"/>
    <w:rsid w:val="00E335F4"/>
    <w:rsid w:val="00E33BFD"/>
    <w:rsid w:val="00E343DC"/>
    <w:rsid w:val="00E344E5"/>
    <w:rsid w:val="00E345EA"/>
    <w:rsid w:val="00E34C8D"/>
    <w:rsid w:val="00E35E93"/>
    <w:rsid w:val="00E35ECD"/>
    <w:rsid w:val="00E35FD6"/>
    <w:rsid w:val="00E374BC"/>
    <w:rsid w:val="00E37599"/>
    <w:rsid w:val="00E376E1"/>
    <w:rsid w:val="00E378C4"/>
    <w:rsid w:val="00E37A00"/>
    <w:rsid w:val="00E41900"/>
    <w:rsid w:val="00E41AB3"/>
    <w:rsid w:val="00E41D9D"/>
    <w:rsid w:val="00E423B1"/>
    <w:rsid w:val="00E42A1E"/>
    <w:rsid w:val="00E436A7"/>
    <w:rsid w:val="00E43890"/>
    <w:rsid w:val="00E4398B"/>
    <w:rsid w:val="00E43AE9"/>
    <w:rsid w:val="00E43CC8"/>
    <w:rsid w:val="00E4406B"/>
    <w:rsid w:val="00E44C11"/>
    <w:rsid w:val="00E44EC2"/>
    <w:rsid w:val="00E44EF5"/>
    <w:rsid w:val="00E46049"/>
    <w:rsid w:val="00E46275"/>
    <w:rsid w:val="00E46A30"/>
    <w:rsid w:val="00E47370"/>
    <w:rsid w:val="00E47396"/>
    <w:rsid w:val="00E475E2"/>
    <w:rsid w:val="00E476F6"/>
    <w:rsid w:val="00E47730"/>
    <w:rsid w:val="00E47F48"/>
    <w:rsid w:val="00E50202"/>
    <w:rsid w:val="00E503F6"/>
    <w:rsid w:val="00E50918"/>
    <w:rsid w:val="00E50CEC"/>
    <w:rsid w:val="00E51245"/>
    <w:rsid w:val="00E5149C"/>
    <w:rsid w:val="00E51701"/>
    <w:rsid w:val="00E517B7"/>
    <w:rsid w:val="00E51EEF"/>
    <w:rsid w:val="00E52139"/>
    <w:rsid w:val="00E527E6"/>
    <w:rsid w:val="00E529BD"/>
    <w:rsid w:val="00E52AB2"/>
    <w:rsid w:val="00E5375D"/>
    <w:rsid w:val="00E53960"/>
    <w:rsid w:val="00E54084"/>
    <w:rsid w:val="00E5418F"/>
    <w:rsid w:val="00E54412"/>
    <w:rsid w:val="00E54553"/>
    <w:rsid w:val="00E54CBF"/>
    <w:rsid w:val="00E56108"/>
    <w:rsid w:val="00E5625C"/>
    <w:rsid w:val="00E5641D"/>
    <w:rsid w:val="00E56E15"/>
    <w:rsid w:val="00E56FCC"/>
    <w:rsid w:val="00E57302"/>
    <w:rsid w:val="00E57613"/>
    <w:rsid w:val="00E57BF2"/>
    <w:rsid w:val="00E603EC"/>
    <w:rsid w:val="00E60465"/>
    <w:rsid w:val="00E60948"/>
    <w:rsid w:val="00E609EC"/>
    <w:rsid w:val="00E60AA9"/>
    <w:rsid w:val="00E60C2B"/>
    <w:rsid w:val="00E60FC3"/>
    <w:rsid w:val="00E612CE"/>
    <w:rsid w:val="00E61B36"/>
    <w:rsid w:val="00E61DEE"/>
    <w:rsid w:val="00E621DB"/>
    <w:rsid w:val="00E626BD"/>
    <w:rsid w:val="00E62BFC"/>
    <w:rsid w:val="00E63293"/>
    <w:rsid w:val="00E63465"/>
    <w:rsid w:val="00E635C5"/>
    <w:rsid w:val="00E635D6"/>
    <w:rsid w:val="00E64049"/>
    <w:rsid w:val="00E6430E"/>
    <w:rsid w:val="00E6433F"/>
    <w:rsid w:val="00E64507"/>
    <w:rsid w:val="00E649B4"/>
    <w:rsid w:val="00E64C89"/>
    <w:rsid w:val="00E65238"/>
    <w:rsid w:val="00E65456"/>
    <w:rsid w:val="00E66B29"/>
    <w:rsid w:val="00E66D70"/>
    <w:rsid w:val="00E67530"/>
    <w:rsid w:val="00E67D63"/>
    <w:rsid w:val="00E67E22"/>
    <w:rsid w:val="00E67E6A"/>
    <w:rsid w:val="00E70175"/>
    <w:rsid w:val="00E701B2"/>
    <w:rsid w:val="00E7042F"/>
    <w:rsid w:val="00E70B91"/>
    <w:rsid w:val="00E70D80"/>
    <w:rsid w:val="00E70EB0"/>
    <w:rsid w:val="00E70ECC"/>
    <w:rsid w:val="00E71105"/>
    <w:rsid w:val="00E718C4"/>
    <w:rsid w:val="00E71BC6"/>
    <w:rsid w:val="00E71C76"/>
    <w:rsid w:val="00E72466"/>
    <w:rsid w:val="00E7345A"/>
    <w:rsid w:val="00E73CAF"/>
    <w:rsid w:val="00E74BBB"/>
    <w:rsid w:val="00E74DE4"/>
    <w:rsid w:val="00E753C3"/>
    <w:rsid w:val="00E75550"/>
    <w:rsid w:val="00E75D86"/>
    <w:rsid w:val="00E765CC"/>
    <w:rsid w:val="00E76D12"/>
    <w:rsid w:val="00E77B75"/>
    <w:rsid w:val="00E77B8A"/>
    <w:rsid w:val="00E800C6"/>
    <w:rsid w:val="00E80150"/>
    <w:rsid w:val="00E80C24"/>
    <w:rsid w:val="00E81058"/>
    <w:rsid w:val="00E81193"/>
    <w:rsid w:val="00E81796"/>
    <w:rsid w:val="00E81A19"/>
    <w:rsid w:val="00E826AC"/>
    <w:rsid w:val="00E83187"/>
    <w:rsid w:val="00E839A0"/>
    <w:rsid w:val="00E83E1A"/>
    <w:rsid w:val="00E83E29"/>
    <w:rsid w:val="00E840AB"/>
    <w:rsid w:val="00E84339"/>
    <w:rsid w:val="00E84D6F"/>
    <w:rsid w:val="00E84E77"/>
    <w:rsid w:val="00E84FC4"/>
    <w:rsid w:val="00E85565"/>
    <w:rsid w:val="00E8571B"/>
    <w:rsid w:val="00E85C0C"/>
    <w:rsid w:val="00E85D5E"/>
    <w:rsid w:val="00E85E71"/>
    <w:rsid w:val="00E86157"/>
    <w:rsid w:val="00E861BC"/>
    <w:rsid w:val="00E865DD"/>
    <w:rsid w:val="00E86926"/>
    <w:rsid w:val="00E86A7D"/>
    <w:rsid w:val="00E86E46"/>
    <w:rsid w:val="00E86ED5"/>
    <w:rsid w:val="00E8778A"/>
    <w:rsid w:val="00E87A39"/>
    <w:rsid w:val="00E906C5"/>
    <w:rsid w:val="00E90A47"/>
    <w:rsid w:val="00E90E8E"/>
    <w:rsid w:val="00E90EBE"/>
    <w:rsid w:val="00E91761"/>
    <w:rsid w:val="00E92581"/>
    <w:rsid w:val="00E92B6E"/>
    <w:rsid w:val="00E93030"/>
    <w:rsid w:val="00E930AE"/>
    <w:rsid w:val="00E93B41"/>
    <w:rsid w:val="00E93D85"/>
    <w:rsid w:val="00E93E7E"/>
    <w:rsid w:val="00E94E40"/>
    <w:rsid w:val="00E9533E"/>
    <w:rsid w:val="00E955B0"/>
    <w:rsid w:val="00E955C8"/>
    <w:rsid w:val="00E959E2"/>
    <w:rsid w:val="00E95F8E"/>
    <w:rsid w:val="00E95FC7"/>
    <w:rsid w:val="00E960CF"/>
    <w:rsid w:val="00E963DB"/>
    <w:rsid w:val="00E96536"/>
    <w:rsid w:val="00E96859"/>
    <w:rsid w:val="00E96A52"/>
    <w:rsid w:val="00E96BDC"/>
    <w:rsid w:val="00E96FB7"/>
    <w:rsid w:val="00E972E4"/>
    <w:rsid w:val="00E975CA"/>
    <w:rsid w:val="00E9765A"/>
    <w:rsid w:val="00E9775D"/>
    <w:rsid w:val="00E97F8F"/>
    <w:rsid w:val="00EA0175"/>
    <w:rsid w:val="00EA0605"/>
    <w:rsid w:val="00EA0BDE"/>
    <w:rsid w:val="00EA0DAE"/>
    <w:rsid w:val="00EA155B"/>
    <w:rsid w:val="00EA20EB"/>
    <w:rsid w:val="00EA2731"/>
    <w:rsid w:val="00EA2AC7"/>
    <w:rsid w:val="00EA338E"/>
    <w:rsid w:val="00EA351B"/>
    <w:rsid w:val="00EA3838"/>
    <w:rsid w:val="00EA398B"/>
    <w:rsid w:val="00EA3A3B"/>
    <w:rsid w:val="00EA4A11"/>
    <w:rsid w:val="00EA4CE7"/>
    <w:rsid w:val="00EA5359"/>
    <w:rsid w:val="00EA5926"/>
    <w:rsid w:val="00EA5BCA"/>
    <w:rsid w:val="00EA5FFE"/>
    <w:rsid w:val="00EA60B1"/>
    <w:rsid w:val="00EA6443"/>
    <w:rsid w:val="00EA6D4D"/>
    <w:rsid w:val="00EA6EFA"/>
    <w:rsid w:val="00EB00EC"/>
    <w:rsid w:val="00EB06FB"/>
    <w:rsid w:val="00EB0B59"/>
    <w:rsid w:val="00EB0B6D"/>
    <w:rsid w:val="00EB0D0B"/>
    <w:rsid w:val="00EB1481"/>
    <w:rsid w:val="00EB153E"/>
    <w:rsid w:val="00EB1ACE"/>
    <w:rsid w:val="00EB1FC8"/>
    <w:rsid w:val="00EB2830"/>
    <w:rsid w:val="00EB3391"/>
    <w:rsid w:val="00EB33F5"/>
    <w:rsid w:val="00EB38E4"/>
    <w:rsid w:val="00EB3DD5"/>
    <w:rsid w:val="00EB4194"/>
    <w:rsid w:val="00EB4CBC"/>
    <w:rsid w:val="00EB55FD"/>
    <w:rsid w:val="00EB5964"/>
    <w:rsid w:val="00EB59CF"/>
    <w:rsid w:val="00EB5F52"/>
    <w:rsid w:val="00EB60F7"/>
    <w:rsid w:val="00EB6285"/>
    <w:rsid w:val="00EB6750"/>
    <w:rsid w:val="00EB68B5"/>
    <w:rsid w:val="00EB6DC1"/>
    <w:rsid w:val="00EB6E78"/>
    <w:rsid w:val="00EB6FF6"/>
    <w:rsid w:val="00EB713B"/>
    <w:rsid w:val="00EB7C5C"/>
    <w:rsid w:val="00EC0347"/>
    <w:rsid w:val="00EC0595"/>
    <w:rsid w:val="00EC12CA"/>
    <w:rsid w:val="00EC133A"/>
    <w:rsid w:val="00EC18AB"/>
    <w:rsid w:val="00EC1E49"/>
    <w:rsid w:val="00EC1EA1"/>
    <w:rsid w:val="00EC223B"/>
    <w:rsid w:val="00EC2B7F"/>
    <w:rsid w:val="00EC2C23"/>
    <w:rsid w:val="00EC3254"/>
    <w:rsid w:val="00EC3884"/>
    <w:rsid w:val="00EC396D"/>
    <w:rsid w:val="00EC3C15"/>
    <w:rsid w:val="00EC3D13"/>
    <w:rsid w:val="00EC3E42"/>
    <w:rsid w:val="00EC401F"/>
    <w:rsid w:val="00EC412D"/>
    <w:rsid w:val="00EC4669"/>
    <w:rsid w:val="00EC4A7F"/>
    <w:rsid w:val="00EC4E4B"/>
    <w:rsid w:val="00EC517C"/>
    <w:rsid w:val="00EC53B0"/>
    <w:rsid w:val="00EC5714"/>
    <w:rsid w:val="00EC607A"/>
    <w:rsid w:val="00EC6320"/>
    <w:rsid w:val="00EC663C"/>
    <w:rsid w:val="00EC67BF"/>
    <w:rsid w:val="00EC6825"/>
    <w:rsid w:val="00EC6C17"/>
    <w:rsid w:val="00EC6F7B"/>
    <w:rsid w:val="00EC7735"/>
    <w:rsid w:val="00ED028E"/>
    <w:rsid w:val="00ED036B"/>
    <w:rsid w:val="00ED1201"/>
    <w:rsid w:val="00ED1A8E"/>
    <w:rsid w:val="00ED1DCD"/>
    <w:rsid w:val="00ED2197"/>
    <w:rsid w:val="00ED2276"/>
    <w:rsid w:val="00ED23CE"/>
    <w:rsid w:val="00ED23E7"/>
    <w:rsid w:val="00ED2826"/>
    <w:rsid w:val="00ED3C5E"/>
    <w:rsid w:val="00ED4554"/>
    <w:rsid w:val="00ED4873"/>
    <w:rsid w:val="00ED4AAB"/>
    <w:rsid w:val="00ED5927"/>
    <w:rsid w:val="00ED5A36"/>
    <w:rsid w:val="00ED5AF9"/>
    <w:rsid w:val="00ED5B4B"/>
    <w:rsid w:val="00ED5C56"/>
    <w:rsid w:val="00ED5D7C"/>
    <w:rsid w:val="00ED5E2A"/>
    <w:rsid w:val="00ED6185"/>
    <w:rsid w:val="00ED6482"/>
    <w:rsid w:val="00ED6920"/>
    <w:rsid w:val="00ED6D25"/>
    <w:rsid w:val="00ED70AC"/>
    <w:rsid w:val="00ED7123"/>
    <w:rsid w:val="00ED7323"/>
    <w:rsid w:val="00ED78B4"/>
    <w:rsid w:val="00EE04DB"/>
    <w:rsid w:val="00EE097F"/>
    <w:rsid w:val="00EE0DC5"/>
    <w:rsid w:val="00EE13BD"/>
    <w:rsid w:val="00EE1831"/>
    <w:rsid w:val="00EE1E75"/>
    <w:rsid w:val="00EE2482"/>
    <w:rsid w:val="00EE2A72"/>
    <w:rsid w:val="00EE2E17"/>
    <w:rsid w:val="00EE33E8"/>
    <w:rsid w:val="00EE37D9"/>
    <w:rsid w:val="00EE37F9"/>
    <w:rsid w:val="00EE43B4"/>
    <w:rsid w:val="00EE54C0"/>
    <w:rsid w:val="00EE5CD1"/>
    <w:rsid w:val="00EE6674"/>
    <w:rsid w:val="00EE6E77"/>
    <w:rsid w:val="00EE6EFF"/>
    <w:rsid w:val="00EE7075"/>
    <w:rsid w:val="00EE7566"/>
    <w:rsid w:val="00EE75BD"/>
    <w:rsid w:val="00EE760E"/>
    <w:rsid w:val="00EE7BF3"/>
    <w:rsid w:val="00EE7C81"/>
    <w:rsid w:val="00EF016B"/>
    <w:rsid w:val="00EF0CC1"/>
    <w:rsid w:val="00EF1756"/>
    <w:rsid w:val="00EF18B0"/>
    <w:rsid w:val="00EF23F3"/>
    <w:rsid w:val="00EF2AB9"/>
    <w:rsid w:val="00EF2CA0"/>
    <w:rsid w:val="00EF2FEB"/>
    <w:rsid w:val="00EF336D"/>
    <w:rsid w:val="00EF3FE4"/>
    <w:rsid w:val="00EF4199"/>
    <w:rsid w:val="00EF4C90"/>
    <w:rsid w:val="00EF4CB0"/>
    <w:rsid w:val="00EF5214"/>
    <w:rsid w:val="00EF5450"/>
    <w:rsid w:val="00EF56F5"/>
    <w:rsid w:val="00EF58BF"/>
    <w:rsid w:val="00EF5FDA"/>
    <w:rsid w:val="00EF79A2"/>
    <w:rsid w:val="00EF7B19"/>
    <w:rsid w:val="00EF7FEB"/>
    <w:rsid w:val="00F0110B"/>
    <w:rsid w:val="00F01404"/>
    <w:rsid w:val="00F01AFA"/>
    <w:rsid w:val="00F01B22"/>
    <w:rsid w:val="00F01EDE"/>
    <w:rsid w:val="00F027D1"/>
    <w:rsid w:val="00F0366D"/>
    <w:rsid w:val="00F03731"/>
    <w:rsid w:val="00F03798"/>
    <w:rsid w:val="00F03F26"/>
    <w:rsid w:val="00F04247"/>
    <w:rsid w:val="00F0454E"/>
    <w:rsid w:val="00F048BD"/>
    <w:rsid w:val="00F049A4"/>
    <w:rsid w:val="00F04B66"/>
    <w:rsid w:val="00F05309"/>
    <w:rsid w:val="00F05D3D"/>
    <w:rsid w:val="00F0615F"/>
    <w:rsid w:val="00F06200"/>
    <w:rsid w:val="00F06BB6"/>
    <w:rsid w:val="00F07058"/>
    <w:rsid w:val="00F07877"/>
    <w:rsid w:val="00F07901"/>
    <w:rsid w:val="00F07C14"/>
    <w:rsid w:val="00F07EF2"/>
    <w:rsid w:val="00F1085E"/>
    <w:rsid w:val="00F1086D"/>
    <w:rsid w:val="00F10F55"/>
    <w:rsid w:val="00F11122"/>
    <w:rsid w:val="00F11A59"/>
    <w:rsid w:val="00F11BE3"/>
    <w:rsid w:val="00F11DD6"/>
    <w:rsid w:val="00F127C8"/>
    <w:rsid w:val="00F12CDF"/>
    <w:rsid w:val="00F13661"/>
    <w:rsid w:val="00F13E20"/>
    <w:rsid w:val="00F14275"/>
    <w:rsid w:val="00F14BAC"/>
    <w:rsid w:val="00F155B1"/>
    <w:rsid w:val="00F1573A"/>
    <w:rsid w:val="00F1582A"/>
    <w:rsid w:val="00F15915"/>
    <w:rsid w:val="00F1643A"/>
    <w:rsid w:val="00F1708E"/>
    <w:rsid w:val="00F17258"/>
    <w:rsid w:val="00F17626"/>
    <w:rsid w:val="00F17648"/>
    <w:rsid w:val="00F202D4"/>
    <w:rsid w:val="00F2081A"/>
    <w:rsid w:val="00F20C54"/>
    <w:rsid w:val="00F20F3D"/>
    <w:rsid w:val="00F2136D"/>
    <w:rsid w:val="00F216AA"/>
    <w:rsid w:val="00F2180A"/>
    <w:rsid w:val="00F22654"/>
    <w:rsid w:val="00F229FA"/>
    <w:rsid w:val="00F231AC"/>
    <w:rsid w:val="00F2420F"/>
    <w:rsid w:val="00F24865"/>
    <w:rsid w:val="00F249E6"/>
    <w:rsid w:val="00F253BD"/>
    <w:rsid w:val="00F25AC1"/>
    <w:rsid w:val="00F25B8A"/>
    <w:rsid w:val="00F26143"/>
    <w:rsid w:val="00F261DF"/>
    <w:rsid w:val="00F27353"/>
    <w:rsid w:val="00F2738B"/>
    <w:rsid w:val="00F274AF"/>
    <w:rsid w:val="00F27A5E"/>
    <w:rsid w:val="00F27EBA"/>
    <w:rsid w:val="00F300C0"/>
    <w:rsid w:val="00F30209"/>
    <w:rsid w:val="00F303E5"/>
    <w:rsid w:val="00F30436"/>
    <w:rsid w:val="00F30AF6"/>
    <w:rsid w:val="00F30BF1"/>
    <w:rsid w:val="00F30FFF"/>
    <w:rsid w:val="00F3116C"/>
    <w:rsid w:val="00F31675"/>
    <w:rsid w:val="00F322AC"/>
    <w:rsid w:val="00F328CA"/>
    <w:rsid w:val="00F33161"/>
    <w:rsid w:val="00F33524"/>
    <w:rsid w:val="00F335F5"/>
    <w:rsid w:val="00F33675"/>
    <w:rsid w:val="00F33927"/>
    <w:rsid w:val="00F34094"/>
    <w:rsid w:val="00F34432"/>
    <w:rsid w:val="00F34DF0"/>
    <w:rsid w:val="00F3560D"/>
    <w:rsid w:val="00F35A31"/>
    <w:rsid w:val="00F3727F"/>
    <w:rsid w:val="00F37616"/>
    <w:rsid w:val="00F3798B"/>
    <w:rsid w:val="00F4003B"/>
    <w:rsid w:val="00F40326"/>
    <w:rsid w:val="00F4046D"/>
    <w:rsid w:val="00F405CF"/>
    <w:rsid w:val="00F413CD"/>
    <w:rsid w:val="00F41E6D"/>
    <w:rsid w:val="00F41F3F"/>
    <w:rsid w:val="00F42083"/>
    <w:rsid w:val="00F42A1F"/>
    <w:rsid w:val="00F42F1D"/>
    <w:rsid w:val="00F43029"/>
    <w:rsid w:val="00F430E3"/>
    <w:rsid w:val="00F43104"/>
    <w:rsid w:val="00F4328B"/>
    <w:rsid w:val="00F43B50"/>
    <w:rsid w:val="00F43CD7"/>
    <w:rsid w:val="00F43E20"/>
    <w:rsid w:val="00F44207"/>
    <w:rsid w:val="00F445E5"/>
    <w:rsid w:val="00F45A1E"/>
    <w:rsid w:val="00F45A8C"/>
    <w:rsid w:val="00F45B09"/>
    <w:rsid w:val="00F45B1F"/>
    <w:rsid w:val="00F45EE3"/>
    <w:rsid w:val="00F46960"/>
    <w:rsid w:val="00F46ADD"/>
    <w:rsid w:val="00F47255"/>
    <w:rsid w:val="00F47675"/>
    <w:rsid w:val="00F47E25"/>
    <w:rsid w:val="00F5076D"/>
    <w:rsid w:val="00F5094B"/>
    <w:rsid w:val="00F50AD9"/>
    <w:rsid w:val="00F50BC6"/>
    <w:rsid w:val="00F50C81"/>
    <w:rsid w:val="00F50E76"/>
    <w:rsid w:val="00F5108A"/>
    <w:rsid w:val="00F51F68"/>
    <w:rsid w:val="00F52419"/>
    <w:rsid w:val="00F52B0F"/>
    <w:rsid w:val="00F52B6C"/>
    <w:rsid w:val="00F52F0D"/>
    <w:rsid w:val="00F53080"/>
    <w:rsid w:val="00F5308F"/>
    <w:rsid w:val="00F535B5"/>
    <w:rsid w:val="00F53603"/>
    <w:rsid w:val="00F53A5D"/>
    <w:rsid w:val="00F53DFF"/>
    <w:rsid w:val="00F54231"/>
    <w:rsid w:val="00F5423F"/>
    <w:rsid w:val="00F54521"/>
    <w:rsid w:val="00F546E5"/>
    <w:rsid w:val="00F5470B"/>
    <w:rsid w:val="00F54BAF"/>
    <w:rsid w:val="00F54C0A"/>
    <w:rsid w:val="00F54E9B"/>
    <w:rsid w:val="00F5544D"/>
    <w:rsid w:val="00F555AD"/>
    <w:rsid w:val="00F5589A"/>
    <w:rsid w:val="00F565C4"/>
    <w:rsid w:val="00F5678E"/>
    <w:rsid w:val="00F56E42"/>
    <w:rsid w:val="00F57754"/>
    <w:rsid w:val="00F578A6"/>
    <w:rsid w:val="00F57B16"/>
    <w:rsid w:val="00F57E69"/>
    <w:rsid w:val="00F601DE"/>
    <w:rsid w:val="00F60444"/>
    <w:rsid w:val="00F604F5"/>
    <w:rsid w:val="00F60584"/>
    <w:rsid w:val="00F606E8"/>
    <w:rsid w:val="00F61077"/>
    <w:rsid w:val="00F6109D"/>
    <w:rsid w:val="00F6163C"/>
    <w:rsid w:val="00F618EE"/>
    <w:rsid w:val="00F61938"/>
    <w:rsid w:val="00F61A5D"/>
    <w:rsid w:val="00F61DB7"/>
    <w:rsid w:val="00F61F84"/>
    <w:rsid w:val="00F6212A"/>
    <w:rsid w:val="00F62548"/>
    <w:rsid w:val="00F62A51"/>
    <w:rsid w:val="00F62CD2"/>
    <w:rsid w:val="00F633E2"/>
    <w:rsid w:val="00F633F5"/>
    <w:rsid w:val="00F636C8"/>
    <w:rsid w:val="00F6370F"/>
    <w:rsid w:val="00F63925"/>
    <w:rsid w:val="00F6409F"/>
    <w:rsid w:val="00F649C1"/>
    <w:rsid w:val="00F6594A"/>
    <w:rsid w:val="00F65A0F"/>
    <w:rsid w:val="00F66118"/>
    <w:rsid w:val="00F66716"/>
    <w:rsid w:val="00F66925"/>
    <w:rsid w:val="00F66B46"/>
    <w:rsid w:val="00F66C2B"/>
    <w:rsid w:val="00F66D25"/>
    <w:rsid w:val="00F67096"/>
    <w:rsid w:val="00F6739B"/>
    <w:rsid w:val="00F67407"/>
    <w:rsid w:val="00F676FC"/>
    <w:rsid w:val="00F67D2F"/>
    <w:rsid w:val="00F70333"/>
    <w:rsid w:val="00F70A47"/>
    <w:rsid w:val="00F70B97"/>
    <w:rsid w:val="00F71440"/>
    <w:rsid w:val="00F71A57"/>
    <w:rsid w:val="00F71DA3"/>
    <w:rsid w:val="00F71F38"/>
    <w:rsid w:val="00F72894"/>
    <w:rsid w:val="00F72BE6"/>
    <w:rsid w:val="00F72E10"/>
    <w:rsid w:val="00F72EF7"/>
    <w:rsid w:val="00F73087"/>
    <w:rsid w:val="00F736F6"/>
    <w:rsid w:val="00F73AC1"/>
    <w:rsid w:val="00F73D27"/>
    <w:rsid w:val="00F73E40"/>
    <w:rsid w:val="00F740AE"/>
    <w:rsid w:val="00F74475"/>
    <w:rsid w:val="00F75240"/>
    <w:rsid w:val="00F761FA"/>
    <w:rsid w:val="00F76D76"/>
    <w:rsid w:val="00F76FD9"/>
    <w:rsid w:val="00F77B70"/>
    <w:rsid w:val="00F77B79"/>
    <w:rsid w:val="00F77EF3"/>
    <w:rsid w:val="00F8049E"/>
    <w:rsid w:val="00F816BA"/>
    <w:rsid w:val="00F81718"/>
    <w:rsid w:val="00F81868"/>
    <w:rsid w:val="00F82E3B"/>
    <w:rsid w:val="00F83D2A"/>
    <w:rsid w:val="00F83D8D"/>
    <w:rsid w:val="00F84318"/>
    <w:rsid w:val="00F84862"/>
    <w:rsid w:val="00F84891"/>
    <w:rsid w:val="00F849F0"/>
    <w:rsid w:val="00F852B5"/>
    <w:rsid w:val="00F8553E"/>
    <w:rsid w:val="00F86031"/>
    <w:rsid w:val="00F86099"/>
    <w:rsid w:val="00F870C2"/>
    <w:rsid w:val="00F87301"/>
    <w:rsid w:val="00F877CC"/>
    <w:rsid w:val="00F87CD7"/>
    <w:rsid w:val="00F87EE1"/>
    <w:rsid w:val="00F87F4C"/>
    <w:rsid w:val="00F87FE0"/>
    <w:rsid w:val="00F90C32"/>
    <w:rsid w:val="00F90DD2"/>
    <w:rsid w:val="00F91820"/>
    <w:rsid w:val="00F91C00"/>
    <w:rsid w:val="00F91E7D"/>
    <w:rsid w:val="00F9201D"/>
    <w:rsid w:val="00F92120"/>
    <w:rsid w:val="00F92336"/>
    <w:rsid w:val="00F923F5"/>
    <w:rsid w:val="00F92669"/>
    <w:rsid w:val="00F92FAA"/>
    <w:rsid w:val="00F93176"/>
    <w:rsid w:val="00F93D08"/>
    <w:rsid w:val="00F93D5D"/>
    <w:rsid w:val="00F942CA"/>
    <w:rsid w:val="00F94443"/>
    <w:rsid w:val="00F94A55"/>
    <w:rsid w:val="00F94EF0"/>
    <w:rsid w:val="00F95AB4"/>
    <w:rsid w:val="00F95E67"/>
    <w:rsid w:val="00F95F99"/>
    <w:rsid w:val="00F967CE"/>
    <w:rsid w:val="00F96939"/>
    <w:rsid w:val="00F96B57"/>
    <w:rsid w:val="00F96E4E"/>
    <w:rsid w:val="00F97130"/>
    <w:rsid w:val="00F97282"/>
    <w:rsid w:val="00F97412"/>
    <w:rsid w:val="00F97D09"/>
    <w:rsid w:val="00F97E14"/>
    <w:rsid w:val="00FA07B9"/>
    <w:rsid w:val="00FA0880"/>
    <w:rsid w:val="00FA0962"/>
    <w:rsid w:val="00FA0CF1"/>
    <w:rsid w:val="00FA0EDC"/>
    <w:rsid w:val="00FA130C"/>
    <w:rsid w:val="00FA1490"/>
    <w:rsid w:val="00FA14F2"/>
    <w:rsid w:val="00FA15BC"/>
    <w:rsid w:val="00FA1A30"/>
    <w:rsid w:val="00FA1B61"/>
    <w:rsid w:val="00FA1E15"/>
    <w:rsid w:val="00FA2274"/>
    <w:rsid w:val="00FA2482"/>
    <w:rsid w:val="00FA2529"/>
    <w:rsid w:val="00FA2810"/>
    <w:rsid w:val="00FA2BA7"/>
    <w:rsid w:val="00FA39E2"/>
    <w:rsid w:val="00FA41D5"/>
    <w:rsid w:val="00FA42E4"/>
    <w:rsid w:val="00FA4C5D"/>
    <w:rsid w:val="00FA5208"/>
    <w:rsid w:val="00FA5EE6"/>
    <w:rsid w:val="00FA5F90"/>
    <w:rsid w:val="00FA6158"/>
    <w:rsid w:val="00FA6225"/>
    <w:rsid w:val="00FA6EB7"/>
    <w:rsid w:val="00FA74B7"/>
    <w:rsid w:val="00FA7BD2"/>
    <w:rsid w:val="00FA7EAE"/>
    <w:rsid w:val="00FA7F49"/>
    <w:rsid w:val="00FB0143"/>
    <w:rsid w:val="00FB0478"/>
    <w:rsid w:val="00FB1117"/>
    <w:rsid w:val="00FB11FB"/>
    <w:rsid w:val="00FB1A50"/>
    <w:rsid w:val="00FB23C7"/>
    <w:rsid w:val="00FB2973"/>
    <w:rsid w:val="00FB2B93"/>
    <w:rsid w:val="00FB2C00"/>
    <w:rsid w:val="00FB2F0B"/>
    <w:rsid w:val="00FB2FE9"/>
    <w:rsid w:val="00FB3946"/>
    <w:rsid w:val="00FB4197"/>
    <w:rsid w:val="00FB472F"/>
    <w:rsid w:val="00FB4E3A"/>
    <w:rsid w:val="00FB5682"/>
    <w:rsid w:val="00FB5A61"/>
    <w:rsid w:val="00FB60BF"/>
    <w:rsid w:val="00FB62F0"/>
    <w:rsid w:val="00FB6394"/>
    <w:rsid w:val="00FB68BE"/>
    <w:rsid w:val="00FB6A0F"/>
    <w:rsid w:val="00FB6C82"/>
    <w:rsid w:val="00FB72AC"/>
    <w:rsid w:val="00FB74B9"/>
    <w:rsid w:val="00FC0AAF"/>
    <w:rsid w:val="00FC0C98"/>
    <w:rsid w:val="00FC0CD7"/>
    <w:rsid w:val="00FC225E"/>
    <w:rsid w:val="00FC26CD"/>
    <w:rsid w:val="00FC299C"/>
    <w:rsid w:val="00FC33AA"/>
    <w:rsid w:val="00FC3415"/>
    <w:rsid w:val="00FC3425"/>
    <w:rsid w:val="00FC347A"/>
    <w:rsid w:val="00FC353B"/>
    <w:rsid w:val="00FC35D1"/>
    <w:rsid w:val="00FC39BF"/>
    <w:rsid w:val="00FC3B23"/>
    <w:rsid w:val="00FC3E01"/>
    <w:rsid w:val="00FC4AEF"/>
    <w:rsid w:val="00FC5465"/>
    <w:rsid w:val="00FC5922"/>
    <w:rsid w:val="00FC5B68"/>
    <w:rsid w:val="00FC5BAA"/>
    <w:rsid w:val="00FC5F32"/>
    <w:rsid w:val="00FC64B3"/>
    <w:rsid w:val="00FC68A2"/>
    <w:rsid w:val="00FC697C"/>
    <w:rsid w:val="00FC6E9E"/>
    <w:rsid w:val="00FC7025"/>
    <w:rsid w:val="00FC702A"/>
    <w:rsid w:val="00FC73BB"/>
    <w:rsid w:val="00FC7430"/>
    <w:rsid w:val="00FD0428"/>
    <w:rsid w:val="00FD06EC"/>
    <w:rsid w:val="00FD0741"/>
    <w:rsid w:val="00FD0A1E"/>
    <w:rsid w:val="00FD0AC8"/>
    <w:rsid w:val="00FD0DDD"/>
    <w:rsid w:val="00FD120D"/>
    <w:rsid w:val="00FD1257"/>
    <w:rsid w:val="00FD13F9"/>
    <w:rsid w:val="00FD174B"/>
    <w:rsid w:val="00FD1ED7"/>
    <w:rsid w:val="00FD29A3"/>
    <w:rsid w:val="00FD385C"/>
    <w:rsid w:val="00FD39F3"/>
    <w:rsid w:val="00FD4125"/>
    <w:rsid w:val="00FD4C7E"/>
    <w:rsid w:val="00FD52AB"/>
    <w:rsid w:val="00FD570D"/>
    <w:rsid w:val="00FD655A"/>
    <w:rsid w:val="00FD6C24"/>
    <w:rsid w:val="00FD6F29"/>
    <w:rsid w:val="00FD723D"/>
    <w:rsid w:val="00FD7301"/>
    <w:rsid w:val="00FD7432"/>
    <w:rsid w:val="00FD7736"/>
    <w:rsid w:val="00FD773D"/>
    <w:rsid w:val="00FD79DD"/>
    <w:rsid w:val="00FD7B1D"/>
    <w:rsid w:val="00FE057E"/>
    <w:rsid w:val="00FE0A83"/>
    <w:rsid w:val="00FE0E1B"/>
    <w:rsid w:val="00FE0EE4"/>
    <w:rsid w:val="00FE22AB"/>
    <w:rsid w:val="00FE31E1"/>
    <w:rsid w:val="00FE33FA"/>
    <w:rsid w:val="00FE3434"/>
    <w:rsid w:val="00FE3558"/>
    <w:rsid w:val="00FE364B"/>
    <w:rsid w:val="00FE38E0"/>
    <w:rsid w:val="00FE3BBA"/>
    <w:rsid w:val="00FE3E83"/>
    <w:rsid w:val="00FE3F3F"/>
    <w:rsid w:val="00FE46D3"/>
    <w:rsid w:val="00FE4BE9"/>
    <w:rsid w:val="00FE51BC"/>
    <w:rsid w:val="00FE59F9"/>
    <w:rsid w:val="00FE6204"/>
    <w:rsid w:val="00FE6534"/>
    <w:rsid w:val="00FE65DE"/>
    <w:rsid w:val="00FE6FF8"/>
    <w:rsid w:val="00FE7723"/>
    <w:rsid w:val="00FE796D"/>
    <w:rsid w:val="00FE7EB1"/>
    <w:rsid w:val="00FF00EA"/>
    <w:rsid w:val="00FF06B0"/>
    <w:rsid w:val="00FF0A47"/>
    <w:rsid w:val="00FF0C15"/>
    <w:rsid w:val="00FF145E"/>
    <w:rsid w:val="00FF1B70"/>
    <w:rsid w:val="00FF1FF8"/>
    <w:rsid w:val="00FF2059"/>
    <w:rsid w:val="00FF2913"/>
    <w:rsid w:val="00FF2CB2"/>
    <w:rsid w:val="00FF2CC3"/>
    <w:rsid w:val="00FF2D83"/>
    <w:rsid w:val="00FF3340"/>
    <w:rsid w:val="00FF3528"/>
    <w:rsid w:val="00FF3892"/>
    <w:rsid w:val="00FF3B52"/>
    <w:rsid w:val="00FF4145"/>
    <w:rsid w:val="00FF4367"/>
    <w:rsid w:val="00FF45E1"/>
    <w:rsid w:val="00FF4670"/>
    <w:rsid w:val="00FF50A3"/>
    <w:rsid w:val="00FF60E4"/>
    <w:rsid w:val="00FF645B"/>
    <w:rsid w:val="00FF6982"/>
    <w:rsid w:val="00FF737E"/>
    <w:rsid w:val="00FF766F"/>
    <w:rsid w:val="56DC542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E33AF7"/>
  <w15:docId w15:val="{40B42703-73A2-41BF-9459-5E726161B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3" w:qFormat="1"/>
    <w:lsdException w:name="heading 2" w:semiHidden="1" w:uiPriority="4"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5"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5" w:unhideWhenUsed="1" w:qFormat="1"/>
    <w:lsdException w:name="List Bullet 3" w:semiHidden="1" w:uiPriority="5" w:unhideWhenUsed="1" w:qFormat="1"/>
    <w:lsdException w:name="List Bullet 4" w:semiHidden="1" w:uiPriority="5"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Body Text"/>
    <w:qFormat/>
    <w:rsid w:val="002B631D"/>
    <w:pPr>
      <w:spacing w:before="100" w:beforeAutospacing="1" w:after="100" w:afterAutospacing="1" w:line="240" w:lineRule="auto"/>
    </w:pPr>
    <w:rPr>
      <w:rFonts w:ascii="Calibri" w:hAnsi="Calibri" w:cstheme="minorBidi"/>
      <w:sz w:val="24"/>
      <w:szCs w:val="24"/>
    </w:rPr>
  </w:style>
  <w:style w:type="paragraph" w:styleId="Heading1">
    <w:name w:val="heading 1"/>
    <w:aliases w:val="Title 1,Stallingborough Heading 1,Connah's Quay Heading 1,CNG Heading 1,Section Heading,Head1,Quod Heading 1,Chapter,Chapter1,Chapter2,Chapter3,Chapter4,Chapter Heading,H1,WYG Heading 1,Chapter head,L1,CH,. (1.0),Do Not Use,Outline1,Heading 1 "/>
    <w:basedOn w:val="Normal"/>
    <w:next w:val="Normal"/>
    <w:link w:val="Heading1Char"/>
    <w:uiPriority w:val="3"/>
    <w:qFormat/>
    <w:rsid w:val="0079113E"/>
    <w:pPr>
      <w:keepNext/>
      <w:keepLines/>
      <w:numPr>
        <w:numId w:val="2"/>
      </w:numPr>
      <w:spacing w:before="0" w:beforeAutospacing="0" w:after="0" w:afterAutospacing="0" w:line="480" w:lineRule="auto"/>
      <w:ind w:left="993" w:hanging="993"/>
      <w:outlineLvl w:val="0"/>
    </w:pPr>
    <w:rPr>
      <w:rFonts w:eastAsiaTheme="majorEastAsia" w:cstheme="majorBidi"/>
      <w:b/>
      <w:bCs/>
      <w:color w:val="0057B7"/>
      <w:sz w:val="28"/>
      <w:szCs w:val="28"/>
    </w:rPr>
  </w:style>
  <w:style w:type="paragraph" w:styleId="Heading2">
    <w:name w:val="heading 2"/>
    <w:aliases w:val="Title 2,Stallingborough Heading 2,Connah's Quay Heading 2,Heading 2Heading 2,CNG Heading 2,Head2,First Sub Heading,Heading 2 Char Char Char,Heading 2 Char Char,Heading 2 Char1,Heading 2 Char Char Char Char,Heading 2 Char Char Char1,*,L2,h"/>
    <w:basedOn w:val="Normal"/>
    <w:next w:val="Normal"/>
    <w:link w:val="Heading2Char"/>
    <w:uiPriority w:val="4"/>
    <w:qFormat/>
    <w:rsid w:val="0079113E"/>
    <w:pPr>
      <w:keepNext/>
      <w:keepLines/>
      <w:numPr>
        <w:ilvl w:val="1"/>
        <w:numId w:val="2"/>
      </w:numPr>
      <w:spacing w:before="0" w:beforeAutospacing="0" w:after="120" w:afterAutospacing="0" w:line="480" w:lineRule="auto"/>
      <w:ind w:left="993" w:hanging="993"/>
      <w:outlineLvl w:val="1"/>
    </w:pPr>
    <w:rPr>
      <w:rFonts w:eastAsiaTheme="majorEastAsia" w:cstheme="majorBidi"/>
      <w:b/>
      <w:bCs/>
      <w:color w:val="0057B7"/>
      <w:szCs w:val="26"/>
    </w:rPr>
  </w:style>
  <w:style w:type="paragraph" w:styleId="Heading3">
    <w:name w:val="heading 3"/>
    <w:aliases w:val="Title 3"/>
    <w:basedOn w:val="Normal"/>
    <w:next w:val="Normal"/>
    <w:link w:val="Heading3Char"/>
    <w:unhideWhenUsed/>
    <w:qFormat/>
    <w:rsid w:val="006673E7"/>
    <w:pPr>
      <w:keepNext/>
      <w:keepLines/>
      <w:numPr>
        <w:ilvl w:val="2"/>
        <w:numId w:val="2"/>
      </w:numPr>
      <w:spacing w:after="120" w:afterAutospacing="0"/>
      <w:outlineLvl w:val="2"/>
    </w:pPr>
    <w:rPr>
      <w:rFonts w:eastAsiaTheme="majorEastAsia" w:cstheme="majorBidi"/>
      <w:b/>
      <w:bCs/>
      <w:color w:val="0057B7"/>
    </w:rPr>
  </w:style>
  <w:style w:type="paragraph" w:styleId="Heading4">
    <w:name w:val="heading 4"/>
    <w:basedOn w:val="Normal"/>
    <w:next w:val="Normal"/>
    <w:link w:val="Heading4Char"/>
    <w:unhideWhenUsed/>
    <w:qFormat/>
    <w:rsid w:val="00975BCC"/>
    <w:pPr>
      <w:keepNext/>
      <w:keepLines/>
      <w:spacing w:after="120" w:afterAutospacing="0"/>
      <w:outlineLvl w:val="3"/>
    </w:pPr>
    <w:rPr>
      <w:rFonts w:asciiTheme="majorHAnsi" w:eastAsiaTheme="majorEastAsia" w:hAnsiTheme="majorHAnsi" w:cstheme="majorBidi"/>
      <w:b/>
      <w:bCs/>
      <w:i/>
      <w:iCs/>
      <w:color w:val="4F81BD" w:themeColor="accent1"/>
    </w:rPr>
  </w:style>
  <w:style w:type="paragraph" w:styleId="Heading5">
    <w:name w:val="heading 5"/>
    <w:basedOn w:val="BodyText"/>
    <w:next w:val="Normal"/>
    <w:link w:val="Heading5Char"/>
    <w:unhideWhenUsed/>
    <w:qFormat/>
    <w:rsid w:val="00C95F51"/>
    <w:pPr>
      <w:keepNext/>
      <w:keepLines/>
      <w:spacing w:after="120"/>
      <w:outlineLvl w:val="4"/>
    </w:pPr>
    <w:rPr>
      <w:rFonts w:ascii="Arial" w:eastAsiaTheme="majorEastAsia" w:hAnsi="Arial" w:cstheme="majorBidi"/>
      <w:sz w:val="22"/>
    </w:rPr>
  </w:style>
  <w:style w:type="paragraph" w:styleId="Heading6">
    <w:name w:val="heading 6"/>
    <w:basedOn w:val="Heading1"/>
    <w:next w:val="Normal"/>
    <w:link w:val="Heading6Char"/>
    <w:qFormat/>
    <w:rsid w:val="00E273BE"/>
    <w:pPr>
      <w:keepLines w:val="0"/>
      <w:numPr>
        <w:numId w:val="13"/>
      </w:numPr>
      <w:tabs>
        <w:tab w:val="left" w:pos="2880"/>
        <w:tab w:val="left" w:pos="3600"/>
        <w:tab w:val="left" w:pos="4320"/>
      </w:tabs>
      <w:spacing w:before="240" w:line="240" w:lineRule="auto"/>
      <w:outlineLvl w:val="5"/>
    </w:pPr>
    <w:rPr>
      <w:rFonts w:ascii="Ebrima" w:eastAsia="Times New Roman" w:hAnsi="Ebrima" w:cs="Arial"/>
      <w:bCs w:val="0"/>
      <w:color w:val="497593"/>
      <w:kern w:val="28"/>
      <w:szCs w:val="22"/>
      <w:lang w:eastAsia="en-GB"/>
    </w:rPr>
  </w:style>
  <w:style w:type="paragraph" w:styleId="Heading7">
    <w:name w:val="heading 7"/>
    <w:basedOn w:val="Heading2"/>
    <w:next w:val="Normal"/>
    <w:link w:val="Heading7Char"/>
    <w:qFormat/>
    <w:rsid w:val="00E273BE"/>
    <w:pPr>
      <w:keepLines w:val="0"/>
      <w:numPr>
        <w:ilvl w:val="0"/>
        <w:numId w:val="0"/>
      </w:numPr>
      <w:tabs>
        <w:tab w:val="left" w:pos="720"/>
        <w:tab w:val="left" w:pos="1440"/>
        <w:tab w:val="left" w:pos="2160"/>
        <w:tab w:val="left" w:pos="2880"/>
        <w:tab w:val="left" w:pos="3600"/>
        <w:tab w:val="left" w:pos="4320"/>
      </w:tabs>
      <w:spacing w:before="240" w:after="0" w:line="240" w:lineRule="auto"/>
      <w:ind w:left="720" w:hanging="720"/>
      <w:jc w:val="both"/>
      <w:outlineLvl w:val="6"/>
    </w:pPr>
    <w:rPr>
      <w:rFonts w:ascii="Ebrima" w:eastAsia="Times New Roman" w:hAnsi="Ebrima" w:cs="Arial"/>
      <w:bCs w:val="0"/>
      <w:color w:val="3ABAD9"/>
      <w:szCs w:val="22"/>
      <w:lang w:eastAsia="en-GB"/>
    </w:rPr>
  </w:style>
  <w:style w:type="paragraph" w:styleId="Heading8">
    <w:name w:val="heading 8"/>
    <w:basedOn w:val="Normal"/>
    <w:next w:val="Normal"/>
    <w:link w:val="Heading8Char"/>
    <w:qFormat/>
    <w:rsid w:val="00E273BE"/>
    <w:pPr>
      <w:tabs>
        <w:tab w:val="left" w:pos="1008"/>
        <w:tab w:val="left" w:pos="1728"/>
        <w:tab w:val="left" w:pos="2448"/>
        <w:tab w:val="left" w:pos="3168"/>
        <w:tab w:val="left" w:pos="3888"/>
        <w:tab w:val="left" w:pos="4608"/>
        <w:tab w:val="left" w:pos="5328"/>
        <w:tab w:val="left" w:pos="6048"/>
        <w:tab w:val="right" w:pos="8784"/>
      </w:tabs>
      <w:spacing w:before="240" w:beforeAutospacing="0" w:after="240" w:afterAutospacing="0"/>
      <w:jc w:val="center"/>
      <w:outlineLvl w:val="7"/>
    </w:pPr>
    <w:rPr>
      <w:rFonts w:eastAsia="Times New Roman" w:cs="Arial"/>
      <w:b/>
      <w:sz w:val="48"/>
      <w:szCs w:val="32"/>
      <w:lang w:eastAsia="en-GB"/>
    </w:rPr>
  </w:style>
  <w:style w:type="paragraph" w:styleId="Heading9">
    <w:name w:val="heading 9"/>
    <w:basedOn w:val="Normal"/>
    <w:link w:val="Heading9Char"/>
    <w:autoRedefine/>
    <w:qFormat/>
    <w:rsid w:val="002E3DB1"/>
    <w:pPr>
      <w:numPr>
        <w:numId w:val="1"/>
      </w:numPr>
      <w:overflowPunct w:val="0"/>
      <w:autoSpaceDE w:val="0"/>
      <w:autoSpaceDN w:val="0"/>
      <w:adjustRightInd w:val="0"/>
      <w:spacing w:before="280" w:after="0"/>
      <w:textAlignment w:val="baseline"/>
      <w:outlineLvl w:val="8"/>
    </w:pPr>
    <w:rPr>
      <w:rFonts w:eastAsia="Times New Roman"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2E3DB1"/>
    <w:rPr>
      <w:rFonts w:ascii="Calibri" w:eastAsia="Times New Roman" w:hAnsi="Calibri" w:cs="Times New Roman"/>
      <w:b/>
      <w:sz w:val="24"/>
      <w:szCs w:val="24"/>
    </w:rPr>
  </w:style>
  <w:style w:type="character" w:customStyle="1" w:styleId="Heading2Char">
    <w:name w:val="Heading 2 Char"/>
    <w:aliases w:val="Title 2 Char,Stallingborough Heading 2 Char,Connah's Quay Heading 2 Char,Heading 2Heading 2 Char,CNG Heading 2 Char,Head2 Char,First Sub Heading Char,Heading 2 Char Char Char Char1,Heading 2 Char Char Char2,Heading 2 Char1 Char,* Char"/>
    <w:basedOn w:val="DefaultParagraphFont"/>
    <w:link w:val="Heading2"/>
    <w:uiPriority w:val="4"/>
    <w:rsid w:val="0079113E"/>
    <w:rPr>
      <w:rFonts w:ascii="Calibri" w:eastAsiaTheme="majorEastAsia" w:hAnsi="Calibri" w:cstheme="majorBidi"/>
      <w:b/>
      <w:bCs/>
      <w:color w:val="0057B7"/>
      <w:sz w:val="24"/>
      <w:szCs w:val="26"/>
    </w:rPr>
  </w:style>
  <w:style w:type="character" w:styleId="PlaceholderText">
    <w:name w:val="Placeholder Text"/>
    <w:basedOn w:val="DefaultParagraphFont"/>
    <w:uiPriority w:val="99"/>
    <w:unhideWhenUsed/>
    <w:rsid w:val="00932E11"/>
  </w:style>
  <w:style w:type="paragraph" w:customStyle="1" w:styleId="CoverPageTitle">
    <w:name w:val="Cover Page Title"/>
    <w:basedOn w:val="Normal"/>
    <w:rsid w:val="006154D3"/>
    <w:pPr>
      <w:framePr w:hSpace="187" w:wrap="around" w:hAnchor="margin" w:xAlign="center" w:yAlign="bottom"/>
      <w:jc w:val="right"/>
    </w:pPr>
    <w:rPr>
      <w:b/>
      <w:color w:val="FFFFFF" w:themeColor="background1"/>
      <w:sz w:val="28"/>
      <w:szCs w:val="72"/>
    </w:rPr>
  </w:style>
  <w:style w:type="paragraph" w:customStyle="1" w:styleId="OrganizationName">
    <w:name w:val="Organization Name"/>
    <w:basedOn w:val="Normal"/>
    <w:rsid w:val="00932E11"/>
    <w:pPr>
      <w:framePr w:hSpace="187" w:wrap="around" w:hAnchor="margin" w:xAlign="center" w:yAlign="bottom"/>
      <w:jc w:val="right"/>
    </w:pPr>
    <w:rPr>
      <w:color w:val="0073AE"/>
    </w:rPr>
  </w:style>
  <w:style w:type="paragraph" w:customStyle="1" w:styleId="APEMName">
    <w:name w:val="APEM Name"/>
    <w:basedOn w:val="Normal"/>
    <w:next w:val="Normal"/>
    <w:qFormat/>
    <w:rsid w:val="009A5193"/>
    <w:pPr>
      <w:framePr w:hSpace="187" w:wrap="around" w:hAnchor="margin" w:xAlign="center" w:yAlign="bottom"/>
      <w:jc w:val="center"/>
    </w:pPr>
    <w:rPr>
      <w:color w:val="0057B7"/>
    </w:rPr>
  </w:style>
  <w:style w:type="paragraph" w:styleId="BalloonText">
    <w:name w:val="Balloon Text"/>
    <w:basedOn w:val="Normal"/>
    <w:link w:val="BalloonTextChar"/>
    <w:semiHidden/>
    <w:unhideWhenUsed/>
    <w:rsid w:val="00932E11"/>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2E11"/>
    <w:rPr>
      <w:rFonts w:ascii="Tahoma" w:hAnsi="Tahoma" w:cs="Tahoma"/>
      <w:sz w:val="16"/>
      <w:szCs w:val="16"/>
      <w:lang w:val="en-US"/>
    </w:rPr>
  </w:style>
  <w:style w:type="paragraph" w:styleId="Footer">
    <w:name w:val="footer"/>
    <w:aliases w:val="AGT ESIA "/>
    <w:basedOn w:val="Normal"/>
    <w:link w:val="FooterChar"/>
    <w:unhideWhenUsed/>
    <w:rsid w:val="00932E11"/>
    <w:pPr>
      <w:tabs>
        <w:tab w:val="center" w:pos="4320"/>
        <w:tab w:val="right" w:pos="8640"/>
      </w:tabs>
      <w:spacing w:before="0" w:beforeAutospacing="0" w:after="180" w:afterAutospacing="0" w:line="264" w:lineRule="auto"/>
    </w:pPr>
    <w:rPr>
      <w:rFonts w:asciiTheme="minorHAnsi" w:hAnsiTheme="minorHAnsi" w:cs="Times New Roman"/>
      <w:sz w:val="23"/>
      <w:szCs w:val="20"/>
      <w:lang w:eastAsia="ja-JP"/>
    </w:rPr>
  </w:style>
  <w:style w:type="character" w:customStyle="1" w:styleId="FooterChar">
    <w:name w:val="Footer Char"/>
    <w:aliases w:val="AGT ESIA  Char"/>
    <w:basedOn w:val="DefaultParagraphFont"/>
    <w:link w:val="Footer"/>
    <w:uiPriority w:val="99"/>
    <w:rsid w:val="00932E11"/>
    <w:rPr>
      <w:rFonts w:asciiTheme="minorHAnsi" w:hAnsiTheme="minorHAnsi" w:cs="Times New Roman"/>
      <w:sz w:val="23"/>
      <w:lang w:val="en-US" w:eastAsia="ja-JP"/>
    </w:rPr>
  </w:style>
  <w:style w:type="character" w:customStyle="1" w:styleId="Heading1Char">
    <w:name w:val="Heading 1 Char"/>
    <w:aliases w:val="Title 1 Char,Stallingborough Heading 1 Char,Connah's Quay Heading 1 Char,CNG Heading 1 Char,Section Heading Char,Head1 Char,Quod Heading 1 Char,Chapter Char,Chapter1 Char,Chapter2 Char,Chapter3 Char,Chapter4 Char,Chapter Heading Char"/>
    <w:basedOn w:val="DefaultParagraphFont"/>
    <w:link w:val="Heading1"/>
    <w:uiPriority w:val="3"/>
    <w:rsid w:val="0079113E"/>
    <w:rPr>
      <w:rFonts w:ascii="Calibri" w:eastAsiaTheme="majorEastAsia" w:hAnsi="Calibri" w:cstheme="majorBidi"/>
      <w:b/>
      <w:bCs/>
      <w:color w:val="0057B7"/>
      <w:sz w:val="28"/>
      <w:szCs w:val="28"/>
    </w:rPr>
  </w:style>
  <w:style w:type="paragraph" w:styleId="Header">
    <w:name w:val="header"/>
    <w:aliases w:val="Header AGT ESIA"/>
    <w:basedOn w:val="Normal"/>
    <w:link w:val="HeaderChar"/>
    <w:unhideWhenUsed/>
    <w:rsid w:val="00932E11"/>
    <w:pPr>
      <w:tabs>
        <w:tab w:val="center" w:pos="4513"/>
        <w:tab w:val="right" w:pos="9026"/>
      </w:tabs>
      <w:spacing w:before="200" w:beforeAutospacing="0" w:after="0" w:afterAutospacing="0"/>
    </w:pPr>
    <w:rPr>
      <w:rFonts w:asciiTheme="minorHAnsi" w:eastAsiaTheme="minorEastAsia" w:hAnsiTheme="minorHAnsi"/>
      <w:szCs w:val="22"/>
    </w:rPr>
  </w:style>
  <w:style w:type="character" w:customStyle="1" w:styleId="HeaderChar">
    <w:name w:val="Header Char"/>
    <w:aliases w:val="Header AGT ESIA Char"/>
    <w:basedOn w:val="DefaultParagraphFont"/>
    <w:link w:val="Header"/>
    <w:uiPriority w:val="99"/>
    <w:rsid w:val="00932E11"/>
    <w:rPr>
      <w:rFonts w:asciiTheme="minorHAnsi" w:eastAsiaTheme="minorEastAsia" w:hAnsiTheme="minorHAnsi" w:cstheme="minorBidi"/>
      <w:sz w:val="22"/>
      <w:szCs w:val="22"/>
    </w:rPr>
  </w:style>
  <w:style w:type="paragraph" w:styleId="TOCHeading">
    <w:name w:val="TOC Heading"/>
    <w:aliases w:val="APEM TOC Heading"/>
    <w:basedOn w:val="Heading1"/>
    <w:next w:val="Normal"/>
    <w:link w:val="TOCHeadingChar"/>
    <w:uiPriority w:val="39"/>
    <w:unhideWhenUsed/>
    <w:qFormat/>
    <w:rsid w:val="00F2180A"/>
    <w:pPr>
      <w:keepNext w:val="0"/>
      <w:keepLines w:val="0"/>
      <w:pBdr>
        <w:top w:val="single" w:sz="24" w:space="0" w:color="0073AE"/>
        <w:left w:val="single" w:sz="24" w:space="0" w:color="0073AE"/>
        <w:bottom w:val="single" w:sz="24" w:space="0" w:color="0073AE"/>
        <w:right w:val="single" w:sz="24" w:space="0" w:color="0073AE"/>
      </w:pBdr>
      <w:shd w:val="clear" w:color="auto" w:fill="0073AE"/>
      <w:spacing w:before="200" w:line="276" w:lineRule="auto"/>
      <w:outlineLvl w:val="9"/>
    </w:pPr>
    <w:rPr>
      <w:rFonts w:eastAsiaTheme="minorEastAsia" w:cstheme="minorBidi"/>
      <w:color w:val="FFFFFF" w:themeColor="background1"/>
      <w:spacing w:val="15"/>
      <w:sz w:val="22"/>
      <w:szCs w:val="22"/>
      <w:lang w:bidi="en-US"/>
    </w:rPr>
  </w:style>
  <w:style w:type="character" w:styleId="Hyperlink">
    <w:name w:val="Hyperlink"/>
    <w:basedOn w:val="DefaultParagraphFont"/>
    <w:uiPriority w:val="99"/>
    <w:unhideWhenUsed/>
    <w:qFormat/>
    <w:rsid w:val="000D1B95"/>
    <w:rPr>
      <w:color w:val="0057B7"/>
      <w:u w:val="single"/>
    </w:rPr>
  </w:style>
  <w:style w:type="paragraph" w:styleId="TOC2">
    <w:name w:val="toc 2"/>
    <w:basedOn w:val="Normal"/>
    <w:next w:val="Normal"/>
    <w:autoRedefine/>
    <w:uiPriority w:val="39"/>
    <w:unhideWhenUsed/>
    <w:rsid w:val="00924D0D"/>
    <w:pPr>
      <w:spacing w:before="120" w:after="0"/>
      <w:ind w:left="240"/>
    </w:pPr>
    <w:rPr>
      <w:rFonts w:asciiTheme="minorHAnsi" w:hAnsiTheme="minorHAnsi" w:cstheme="minorHAnsi"/>
      <w:i/>
      <w:iCs/>
      <w:sz w:val="20"/>
      <w:szCs w:val="20"/>
    </w:rPr>
  </w:style>
  <w:style w:type="paragraph" w:styleId="TOC1">
    <w:name w:val="toc 1"/>
    <w:basedOn w:val="Normal"/>
    <w:next w:val="Normal"/>
    <w:autoRedefine/>
    <w:uiPriority w:val="39"/>
    <w:unhideWhenUsed/>
    <w:rsid w:val="00924D0D"/>
    <w:pPr>
      <w:spacing w:before="240" w:after="120"/>
    </w:pPr>
    <w:rPr>
      <w:rFonts w:asciiTheme="minorHAnsi" w:hAnsiTheme="minorHAnsi" w:cstheme="minorHAnsi"/>
      <w:b/>
      <w:bCs/>
      <w:sz w:val="20"/>
      <w:szCs w:val="20"/>
    </w:rPr>
  </w:style>
  <w:style w:type="paragraph" w:customStyle="1" w:styleId="YourNameInDocument">
    <w:name w:val="Your Name In Document"/>
    <w:basedOn w:val="Normal"/>
    <w:rsid w:val="00932E11"/>
  </w:style>
  <w:style w:type="paragraph" w:styleId="BodyText">
    <w:name w:val="Body Text"/>
    <w:aliases w:val="Endnote Text Char,Body Text Char Char,Endnote Text Char Char Char1,Body Text Char Char Char Char,Endnote Text Char Char Char1 Char Char,Body Text Char Char Char Char Char Char1,Endnote Text Char Char Char1 Char Char Char Char"/>
    <w:basedOn w:val="Normal"/>
    <w:link w:val="BodyTextChar"/>
    <w:uiPriority w:val="99"/>
    <w:rsid w:val="00932E11"/>
    <w:pPr>
      <w:spacing w:before="0" w:beforeAutospacing="0" w:after="0" w:afterAutospacing="0"/>
      <w:jc w:val="both"/>
    </w:pPr>
    <w:rPr>
      <w:rFonts w:ascii="Times New Roman" w:eastAsia="Times New Roman" w:hAnsi="Times New Roman" w:cs="Times New Roman"/>
      <w:szCs w:val="20"/>
      <w:lang w:eastAsia="zh-CN"/>
    </w:rPr>
  </w:style>
  <w:style w:type="character" w:customStyle="1" w:styleId="BodyTextChar">
    <w:name w:val="Body Text Char"/>
    <w:aliases w:val="Endnote Text Char Char,Body Text Char Char Char,Endnote Text Char Char Char1 Char,Body Text Char Char Char Char Char,Endnote Text Char Char Char1 Char Char Char,Body Text Char Char Char Char Char Char1 Char"/>
    <w:basedOn w:val="DefaultParagraphFont"/>
    <w:link w:val="BodyText"/>
    <w:uiPriority w:val="99"/>
    <w:rsid w:val="00932E11"/>
    <w:rPr>
      <w:rFonts w:ascii="Times New Roman" w:eastAsia="Times New Roman" w:hAnsi="Times New Roman" w:cs="Times New Roman"/>
      <w:sz w:val="24"/>
      <w:lang w:eastAsia="zh-CN"/>
    </w:rPr>
  </w:style>
  <w:style w:type="paragraph" w:styleId="Caption">
    <w:name w:val="caption"/>
    <w:aliases w:val="APEM Figure/Table Heading"/>
    <w:basedOn w:val="Normal"/>
    <w:next w:val="Normal"/>
    <w:unhideWhenUsed/>
    <w:qFormat/>
    <w:rsid w:val="00E41D9D"/>
    <w:pPr>
      <w:spacing w:before="0" w:after="200"/>
      <w:jc w:val="center"/>
    </w:pPr>
    <w:rPr>
      <w:bCs/>
      <w:color w:val="000000" w:themeColor="text1"/>
      <w:szCs w:val="18"/>
    </w:rPr>
  </w:style>
  <w:style w:type="paragraph" w:styleId="TableofFigures">
    <w:name w:val="table of figures"/>
    <w:basedOn w:val="Normal"/>
    <w:next w:val="Normal"/>
    <w:uiPriority w:val="99"/>
    <w:unhideWhenUsed/>
    <w:rsid w:val="00932E11"/>
    <w:pPr>
      <w:spacing w:before="0" w:after="0"/>
      <w:ind w:left="480" w:hanging="480"/>
    </w:pPr>
    <w:rPr>
      <w:rFonts w:asciiTheme="minorHAnsi" w:hAnsiTheme="minorHAnsi" w:cstheme="minorHAnsi"/>
      <w:b/>
      <w:bCs/>
      <w:sz w:val="20"/>
      <w:szCs w:val="20"/>
    </w:rPr>
  </w:style>
  <w:style w:type="character" w:customStyle="1" w:styleId="Heading3Char">
    <w:name w:val="Heading 3 Char"/>
    <w:aliases w:val="Title 3 Char"/>
    <w:basedOn w:val="DefaultParagraphFont"/>
    <w:link w:val="Heading3"/>
    <w:rsid w:val="006673E7"/>
    <w:rPr>
      <w:rFonts w:ascii="Calibri" w:eastAsiaTheme="majorEastAsia" w:hAnsi="Calibri" w:cstheme="majorBidi"/>
      <w:b/>
      <w:bCs/>
      <w:color w:val="0057B7"/>
      <w:sz w:val="24"/>
      <w:szCs w:val="24"/>
    </w:rPr>
  </w:style>
  <w:style w:type="paragraph" w:styleId="ListParagraph">
    <w:name w:val="List Paragraph"/>
    <w:basedOn w:val="Normal"/>
    <w:uiPriority w:val="34"/>
    <w:qFormat/>
    <w:rsid w:val="00932E11"/>
    <w:pPr>
      <w:ind w:left="720"/>
      <w:contextualSpacing/>
    </w:pPr>
  </w:style>
  <w:style w:type="paragraph" w:styleId="TOC3">
    <w:name w:val="toc 3"/>
    <w:basedOn w:val="Normal"/>
    <w:next w:val="Normal"/>
    <w:autoRedefine/>
    <w:uiPriority w:val="39"/>
    <w:unhideWhenUsed/>
    <w:rsid w:val="00924D0D"/>
    <w:pPr>
      <w:spacing w:before="0" w:after="0"/>
      <w:ind w:left="480"/>
    </w:pPr>
    <w:rPr>
      <w:rFonts w:asciiTheme="minorHAnsi" w:hAnsiTheme="minorHAnsi" w:cstheme="minorHAnsi"/>
      <w:sz w:val="20"/>
      <w:szCs w:val="20"/>
    </w:rPr>
  </w:style>
  <w:style w:type="paragraph" w:customStyle="1" w:styleId="TableParagraph">
    <w:name w:val="Table Paragraph"/>
    <w:basedOn w:val="Normal"/>
    <w:uiPriority w:val="1"/>
    <w:rsid w:val="00DD71F1"/>
    <w:pPr>
      <w:autoSpaceDE w:val="0"/>
      <w:autoSpaceDN w:val="0"/>
      <w:adjustRightInd w:val="0"/>
      <w:spacing w:before="0" w:beforeAutospacing="0" w:after="0" w:afterAutospacing="0"/>
    </w:pPr>
    <w:rPr>
      <w:rFonts w:ascii="Times New Roman" w:hAnsi="Times New Roman" w:cs="Times New Roman"/>
    </w:rPr>
  </w:style>
  <w:style w:type="table" w:styleId="TableGrid">
    <w:name w:val="Table Grid"/>
    <w:basedOn w:val="TableNormal"/>
    <w:uiPriority w:val="59"/>
    <w:rsid w:val="002F5A0A"/>
    <w:pPr>
      <w:spacing w:after="0" w:line="240" w:lineRule="auto"/>
    </w:pPr>
    <w:tblPr/>
  </w:style>
  <w:style w:type="table" w:styleId="LightList-Accent1">
    <w:name w:val="Light List Accent 1"/>
    <w:basedOn w:val="TableNormal"/>
    <w:uiPriority w:val="61"/>
    <w:rsid w:val="002F5A0A"/>
    <w:pPr>
      <w:spacing w:after="0" w:line="240" w:lineRule="auto"/>
    </w:pPr>
    <w:tblPr>
      <w:tblStyleRowBandSize w:val="1"/>
      <w:tblStyleColBandSize w:val="1"/>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style>
  <w:style w:type="paragraph" w:customStyle="1" w:styleId="APEM">
    <w:name w:val="APEM"/>
    <w:basedOn w:val="Normal"/>
    <w:link w:val="APEMChar"/>
    <w:qFormat/>
    <w:rsid w:val="009A5193"/>
    <w:pPr>
      <w:jc w:val="center"/>
    </w:pPr>
    <w:rPr>
      <w:b/>
      <w:color w:val="0057B7"/>
      <w:sz w:val="28"/>
      <w:szCs w:val="28"/>
    </w:rPr>
  </w:style>
  <w:style w:type="character" w:customStyle="1" w:styleId="TOCHeadingChar">
    <w:name w:val="TOC Heading Char"/>
    <w:aliases w:val="APEM TOC Heading Char"/>
    <w:basedOn w:val="Heading1Char"/>
    <w:link w:val="TOCHeading"/>
    <w:uiPriority w:val="39"/>
    <w:rsid w:val="00F2180A"/>
    <w:rPr>
      <w:rFonts w:ascii="Calibri" w:eastAsiaTheme="minorEastAsia" w:hAnsi="Calibri" w:cstheme="minorBidi"/>
      <w:b/>
      <w:bCs/>
      <w:color w:val="FFFFFF" w:themeColor="background1"/>
      <w:spacing w:val="15"/>
      <w:sz w:val="22"/>
      <w:szCs w:val="22"/>
      <w:shd w:val="clear" w:color="auto" w:fill="0073AE"/>
      <w:lang w:bidi="en-US"/>
    </w:rPr>
  </w:style>
  <w:style w:type="character" w:customStyle="1" w:styleId="APEMChar">
    <w:name w:val="APEM Char"/>
    <w:basedOn w:val="TOCHeadingChar"/>
    <w:link w:val="APEM"/>
    <w:rsid w:val="009A5193"/>
    <w:rPr>
      <w:rFonts w:ascii="Calibri" w:eastAsiaTheme="minorEastAsia" w:hAnsi="Calibri" w:cstheme="minorBidi"/>
      <w:b/>
      <w:bCs w:val="0"/>
      <w:color w:val="0057B7"/>
      <w:spacing w:val="15"/>
      <w:sz w:val="28"/>
      <w:szCs w:val="28"/>
      <w:shd w:val="clear" w:color="auto" w:fill="0073AE"/>
      <w:lang w:val="en-US" w:bidi="en-US"/>
    </w:rPr>
  </w:style>
  <w:style w:type="character" w:customStyle="1" w:styleId="Heading4Char">
    <w:name w:val="Heading 4 Char"/>
    <w:basedOn w:val="DefaultParagraphFont"/>
    <w:link w:val="Heading4"/>
    <w:rsid w:val="00975BCC"/>
    <w:rPr>
      <w:rFonts w:asciiTheme="majorHAnsi" w:eastAsiaTheme="majorEastAsia" w:hAnsiTheme="majorHAnsi" w:cstheme="majorBidi"/>
      <w:b/>
      <w:bCs/>
      <w:i/>
      <w:iCs/>
      <w:color w:val="4F81BD" w:themeColor="accent1"/>
      <w:sz w:val="22"/>
      <w:szCs w:val="24"/>
      <w:lang w:val="en-US"/>
    </w:rPr>
  </w:style>
  <w:style w:type="character" w:customStyle="1" w:styleId="Heading5Char">
    <w:name w:val="Heading 5 Char"/>
    <w:basedOn w:val="DefaultParagraphFont"/>
    <w:link w:val="Heading5"/>
    <w:uiPriority w:val="9"/>
    <w:rsid w:val="00C95F51"/>
    <w:rPr>
      <w:rFonts w:eastAsiaTheme="majorEastAsia" w:cstheme="majorBidi"/>
      <w:sz w:val="22"/>
      <w:lang w:eastAsia="zh-CN"/>
    </w:rPr>
  </w:style>
  <w:style w:type="paragraph" w:styleId="TOC9">
    <w:name w:val="toc 9"/>
    <w:basedOn w:val="Normal"/>
    <w:next w:val="Normal"/>
    <w:autoRedefine/>
    <w:unhideWhenUsed/>
    <w:rsid w:val="009A5193"/>
    <w:pPr>
      <w:spacing w:before="0" w:after="0"/>
      <w:ind w:left="1920"/>
    </w:pPr>
    <w:rPr>
      <w:rFonts w:asciiTheme="minorHAnsi" w:hAnsiTheme="minorHAnsi" w:cstheme="minorHAnsi"/>
      <w:sz w:val="20"/>
      <w:szCs w:val="20"/>
    </w:rPr>
  </w:style>
  <w:style w:type="paragraph" w:customStyle="1" w:styleId="Title4">
    <w:name w:val="Title 4"/>
    <w:basedOn w:val="Heading3"/>
    <w:link w:val="Title4Char"/>
    <w:qFormat/>
    <w:rsid w:val="0079113E"/>
    <w:pPr>
      <w:numPr>
        <w:ilvl w:val="3"/>
      </w:numPr>
    </w:pPr>
  </w:style>
  <w:style w:type="character" w:customStyle="1" w:styleId="Title4Char">
    <w:name w:val="Title 4 Char"/>
    <w:basedOn w:val="Heading3Char"/>
    <w:link w:val="Title4"/>
    <w:rsid w:val="0079113E"/>
    <w:rPr>
      <w:rFonts w:ascii="Calibri" w:eastAsiaTheme="majorEastAsia" w:hAnsi="Calibri" w:cstheme="majorBidi"/>
      <w:b/>
      <w:bCs/>
      <w:color w:val="0057B7"/>
      <w:sz w:val="24"/>
      <w:szCs w:val="24"/>
    </w:rPr>
  </w:style>
  <w:style w:type="character" w:styleId="CommentReference">
    <w:name w:val="annotation reference"/>
    <w:basedOn w:val="DefaultParagraphFont"/>
    <w:uiPriority w:val="99"/>
    <w:semiHidden/>
    <w:unhideWhenUsed/>
    <w:rsid w:val="00D250C5"/>
    <w:rPr>
      <w:sz w:val="16"/>
      <w:szCs w:val="16"/>
    </w:rPr>
  </w:style>
  <w:style w:type="paragraph" w:styleId="CommentText">
    <w:name w:val="annotation text"/>
    <w:basedOn w:val="Normal"/>
    <w:link w:val="CommentTextChar"/>
    <w:unhideWhenUsed/>
    <w:rsid w:val="00D250C5"/>
    <w:rPr>
      <w:sz w:val="20"/>
      <w:szCs w:val="20"/>
    </w:rPr>
  </w:style>
  <w:style w:type="character" w:customStyle="1" w:styleId="CommentTextChar">
    <w:name w:val="Comment Text Char"/>
    <w:basedOn w:val="DefaultParagraphFont"/>
    <w:link w:val="CommentText"/>
    <w:rsid w:val="00D250C5"/>
    <w:rPr>
      <w:rFonts w:ascii="Calibri" w:hAnsi="Calibri" w:cstheme="minorBidi"/>
    </w:rPr>
  </w:style>
  <w:style w:type="paragraph" w:styleId="CommentSubject">
    <w:name w:val="annotation subject"/>
    <w:basedOn w:val="CommentText"/>
    <w:next w:val="CommentText"/>
    <w:link w:val="CommentSubjectChar"/>
    <w:semiHidden/>
    <w:unhideWhenUsed/>
    <w:rsid w:val="00D250C5"/>
    <w:rPr>
      <w:b/>
      <w:bCs/>
    </w:rPr>
  </w:style>
  <w:style w:type="character" w:customStyle="1" w:styleId="CommentSubjectChar">
    <w:name w:val="Comment Subject Char"/>
    <w:basedOn w:val="CommentTextChar"/>
    <w:link w:val="CommentSubject"/>
    <w:semiHidden/>
    <w:rsid w:val="00D250C5"/>
    <w:rPr>
      <w:rFonts w:ascii="Calibri" w:hAnsi="Calibri" w:cstheme="minorBidi"/>
      <w:b/>
      <w:bCs/>
    </w:rPr>
  </w:style>
  <w:style w:type="character" w:styleId="UnresolvedMention">
    <w:name w:val="Unresolved Mention"/>
    <w:basedOn w:val="DefaultParagraphFont"/>
    <w:uiPriority w:val="99"/>
    <w:semiHidden/>
    <w:unhideWhenUsed/>
    <w:rsid w:val="000A76F9"/>
    <w:rPr>
      <w:color w:val="605E5C"/>
      <w:shd w:val="clear" w:color="auto" w:fill="E1DFDD"/>
    </w:rPr>
  </w:style>
  <w:style w:type="character" w:styleId="Mention">
    <w:name w:val="Mention"/>
    <w:basedOn w:val="DefaultParagraphFont"/>
    <w:uiPriority w:val="99"/>
    <w:unhideWhenUsed/>
    <w:rsid w:val="00615468"/>
    <w:rPr>
      <w:color w:val="2B579A"/>
      <w:shd w:val="clear" w:color="auto" w:fill="E1DFDD"/>
    </w:rPr>
  </w:style>
  <w:style w:type="paragraph" w:styleId="FootnoteText">
    <w:name w:val="footnote text"/>
    <w:basedOn w:val="Normal"/>
    <w:link w:val="FootnoteTextChar"/>
    <w:uiPriority w:val="99"/>
    <w:unhideWhenUsed/>
    <w:rsid w:val="003A3AD7"/>
    <w:pPr>
      <w:spacing w:before="0" w:after="0"/>
    </w:pPr>
    <w:rPr>
      <w:sz w:val="20"/>
      <w:szCs w:val="20"/>
    </w:rPr>
  </w:style>
  <w:style w:type="character" w:customStyle="1" w:styleId="FootnoteTextChar">
    <w:name w:val="Footnote Text Char"/>
    <w:basedOn w:val="DefaultParagraphFont"/>
    <w:link w:val="FootnoteText"/>
    <w:uiPriority w:val="99"/>
    <w:rsid w:val="003A3AD7"/>
    <w:rPr>
      <w:rFonts w:ascii="Calibri" w:hAnsi="Calibri" w:cstheme="minorBidi"/>
    </w:rPr>
  </w:style>
  <w:style w:type="character" w:styleId="FootnoteReference">
    <w:name w:val="footnote reference"/>
    <w:basedOn w:val="DefaultParagraphFont"/>
    <w:uiPriority w:val="99"/>
    <w:semiHidden/>
    <w:unhideWhenUsed/>
    <w:rsid w:val="003A3AD7"/>
    <w:rPr>
      <w:vertAlign w:val="superscript"/>
    </w:rPr>
  </w:style>
  <w:style w:type="paragraph" w:styleId="ListBullet">
    <w:name w:val="List Bullet"/>
    <w:basedOn w:val="BodyText"/>
    <w:uiPriority w:val="5"/>
    <w:qFormat/>
    <w:rsid w:val="00A82F23"/>
    <w:pPr>
      <w:numPr>
        <w:numId w:val="3"/>
      </w:numPr>
      <w:spacing w:before="120" w:after="120" w:line="260" w:lineRule="exact"/>
      <w:jc w:val="left"/>
    </w:pPr>
    <w:rPr>
      <w:rFonts w:ascii="Arial" w:eastAsiaTheme="minorHAnsi" w:hAnsi="Arial" w:cs="Verdana"/>
      <w:color w:val="000000" w:themeColor="text1"/>
      <w:lang w:eastAsia="en-US"/>
    </w:rPr>
  </w:style>
  <w:style w:type="paragraph" w:styleId="ListBullet2">
    <w:name w:val="List Bullet 2"/>
    <w:basedOn w:val="BodyText"/>
    <w:uiPriority w:val="5"/>
    <w:qFormat/>
    <w:rsid w:val="00A82F23"/>
    <w:pPr>
      <w:numPr>
        <w:ilvl w:val="1"/>
        <w:numId w:val="3"/>
      </w:numPr>
      <w:spacing w:before="120" w:after="120" w:line="260" w:lineRule="exact"/>
      <w:jc w:val="left"/>
    </w:pPr>
    <w:rPr>
      <w:rFonts w:ascii="Arial" w:eastAsiaTheme="minorHAnsi" w:hAnsi="Arial" w:cs="Verdana"/>
      <w:color w:val="221E1F"/>
      <w:lang w:eastAsia="en-US"/>
    </w:rPr>
  </w:style>
  <w:style w:type="paragraph" w:styleId="ListBullet3">
    <w:name w:val="List Bullet 3"/>
    <w:basedOn w:val="BodyText"/>
    <w:uiPriority w:val="5"/>
    <w:qFormat/>
    <w:rsid w:val="00A82F23"/>
    <w:pPr>
      <w:numPr>
        <w:ilvl w:val="2"/>
        <w:numId w:val="3"/>
      </w:numPr>
      <w:spacing w:before="120" w:after="120" w:line="260" w:lineRule="exact"/>
      <w:jc w:val="left"/>
    </w:pPr>
    <w:rPr>
      <w:rFonts w:ascii="Arial" w:eastAsiaTheme="minorHAnsi" w:hAnsi="Arial" w:cs="Verdana"/>
      <w:color w:val="221E1F"/>
      <w:lang w:eastAsia="en-US"/>
    </w:rPr>
  </w:style>
  <w:style w:type="paragraph" w:styleId="ListBullet4">
    <w:name w:val="List Bullet 4"/>
    <w:basedOn w:val="Normal"/>
    <w:uiPriority w:val="5"/>
    <w:qFormat/>
    <w:rsid w:val="00A82F23"/>
    <w:pPr>
      <w:numPr>
        <w:ilvl w:val="3"/>
        <w:numId w:val="3"/>
      </w:numPr>
      <w:spacing w:before="120" w:beforeAutospacing="0" w:after="120" w:afterAutospacing="0" w:line="260" w:lineRule="atLeast"/>
    </w:pPr>
    <w:rPr>
      <w:rFonts w:ascii="Arial" w:hAnsi="Arial" w:cs="Verdana"/>
      <w:szCs w:val="20"/>
    </w:rPr>
  </w:style>
  <w:style w:type="character" w:styleId="FollowedHyperlink">
    <w:name w:val="FollowedHyperlink"/>
    <w:basedOn w:val="DefaultParagraphFont"/>
    <w:semiHidden/>
    <w:unhideWhenUsed/>
    <w:rsid w:val="00BC4F2D"/>
    <w:rPr>
      <w:color w:val="800080" w:themeColor="followedHyperlink"/>
      <w:u w:val="single"/>
    </w:rPr>
  </w:style>
  <w:style w:type="paragraph" w:styleId="Revision">
    <w:name w:val="Revision"/>
    <w:hidden/>
    <w:uiPriority w:val="99"/>
    <w:semiHidden/>
    <w:rsid w:val="003A553D"/>
    <w:pPr>
      <w:spacing w:after="0" w:line="240" w:lineRule="auto"/>
    </w:pPr>
    <w:rPr>
      <w:rFonts w:ascii="Calibri" w:hAnsi="Calibri" w:cstheme="minorBidi"/>
      <w:sz w:val="24"/>
      <w:szCs w:val="24"/>
    </w:rPr>
  </w:style>
  <w:style w:type="paragraph" w:customStyle="1" w:styleId="Default">
    <w:name w:val="Default"/>
    <w:rsid w:val="00141AF0"/>
    <w:pPr>
      <w:autoSpaceDE w:val="0"/>
      <w:autoSpaceDN w:val="0"/>
      <w:adjustRightInd w:val="0"/>
      <w:spacing w:after="0" w:line="240" w:lineRule="auto"/>
    </w:pPr>
    <w:rPr>
      <w:rFonts w:ascii="Orsted Sans Office" w:hAnsi="Orsted Sans Office" w:cs="Orsted Sans Office"/>
      <w:color w:val="000000"/>
      <w:sz w:val="24"/>
      <w:szCs w:val="24"/>
    </w:rPr>
  </w:style>
  <w:style w:type="paragraph" w:styleId="NormalWeb">
    <w:name w:val="Normal (Web)"/>
    <w:basedOn w:val="Normal"/>
    <w:uiPriority w:val="99"/>
    <w:semiHidden/>
    <w:unhideWhenUsed/>
    <w:rsid w:val="00BF573B"/>
    <w:rPr>
      <w:rFonts w:ascii="Times New Roman" w:eastAsia="Times New Roman" w:hAnsi="Times New Roman" w:cs="Times New Roman"/>
      <w:lang w:eastAsia="en-GB"/>
    </w:rPr>
  </w:style>
  <w:style w:type="character" w:customStyle="1" w:styleId="Heading6Char">
    <w:name w:val="Heading 6 Char"/>
    <w:basedOn w:val="DefaultParagraphFont"/>
    <w:link w:val="Heading6"/>
    <w:rsid w:val="00E273BE"/>
    <w:rPr>
      <w:rFonts w:ascii="Ebrima" w:eastAsia="Times New Roman" w:hAnsi="Ebrima"/>
      <w:b/>
      <w:color w:val="497593"/>
      <w:kern w:val="28"/>
      <w:sz w:val="28"/>
      <w:szCs w:val="22"/>
      <w:lang w:eastAsia="en-GB"/>
    </w:rPr>
  </w:style>
  <w:style w:type="character" w:customStyle="1" w:styleId="Heading7Char">
    <w:name w:val="Heading 7 Char"/>
    <w:basedOn w:val="DefaultParagraphFont"/>
    <w:link w:val="Heading7"/>
    <w:rsid w:val="00E273BE"/>
    <w:rPr>
      <w:rFonts w:ascii="Ebrima" w:eastAsia="Times New Roman" w:hAnsi="Ebrima"/>
      <w:b/>
      <w:color w:val="3ABAD9"/>
      <w:sz w:val="24"/>
      <w:szCs w:val="22"/>
      <w:lang w:eastAsia="en-GB"/>
    </w:rPr>
  </w:style>
  <w:style w:type="character" w:customStyle="1" w:styleId="Heading8Char">
    <w:name w:val="Heading 8 Char"/>
    <w:basedOn w:val="DefaultParagraphFont"/>
    <w:link w:val="Heading8"/>
    <w:rsid w:val="00E273BE"/>
    <w:rPr>
      <w:rFonts w:ascii="Calibri" w:eastAsia="Times New Roman" w:hAnsi="Calibri"/>
      <w:b/>
      <w:sz w:val="48"/>
      <w:szCs w:val="32"/>
      <w:lang w:eastAsia="en-GB"/>
    </w:rPr>
  </w:style>
  <w:style w:type="numbering" w:customStyle="1" w:styleId="NoList1">
    <w:name w:val="No List1"/>
    <w:next w:val="NoList"/>
    <w:uiPriority w:val="99"/>
    <w:semiHidden/>
    <w:unhideWhenUsed/>
    <w:rsid w:val="00E273BE"/>
  </w:style>
  <w:style w:type="paragraph" w:customStyle="1" w:styleId="Reporttext">
    <w:name w:val="Report text"/>
    <w:basedOn w:val="Normal"/>
    <w:link w:val="ReporttextChar"/>
    <w:qFormat/>
    <w:rsid w:val="00E273BE"/>
    <w:pPr>
      <w:tabs>
        <w:tab w:val="left" w:pos="720"/>
        <w:tab w:val="left" w:pos="1440"/>
        <w:tab w:val="left" w:pos="2160"/>
        <w:tab w:val="left" w:pos="2880"/>
        <w:tab w:val="left" w:pos="3600"/>
        <w:tab w:val="left" w:pos="4320"/>
      </w:tabs>
      <w:spacing w:before="240" w:beforeAutospacing="0" w:after="0" w:afterAutospacing="0"/>
      <w:ind w:left="720"/>
      <w:jc w:val="both"/>
    </w:pPr>
    <w:rPr>
      <w:rFonts w:ascii="Ebrima" w:eastAsia="Times New Roman" w:hAnsi="Ebrima" w:cs="Arial"/>
      <w:sz w:val="20"/>
      <w:szCs w:val="20"/>
      <w:lang w:eastAsia="en-GB"/>
    </w:rPr>
  </w:style>
  <w:style w:type="character" w:customStyle="1" w:styleId="ReporttextChar">
    <w:name w:val="Report text Char"/>
    <w:link w:val="Reporttext"/>
    <w:rsid w:val="00E273BE"/>
    <w:rPr>
      <w:rFonts w:ascii="Ebrima" w:eastAsia="Times New Roman" w:hAnsi="Ebrima"/>
      <w:lang w:eastAsia="en-GB"/>
    </w:rPr>
  </w:style>
  <w:style w:type="paragraph" w:styleId="TOC4">
    <w:name w:val="toc 4"/>
    <w:basedOn w:val="Normal"/>
    <w:next w:val="Normal"/>
    <w:autoRedefine/>
    <w:uiPriority w:val="39"/>
    <w:rsid w:val="00E273BE"/>
    <w:pPr>
      <w:spacing w:before="0" w:after="0"/>
      <w:ind w:left="720"/>
    </w:pPr>
    <w:rPr>
      <w:rFonts w:asciiTheme="minorHAnsi" w:hAnsiTheme="minorHAnsi" w:cstheme="minorHAnsi"/>
      <w:sz w:val="20"/>
      <w:szCs w:val="20"/>
    </w:rPr>
  </w:style>
  <w:style w:type="paragraph" w:styleId="TOC5">
    <w:name w:val="toc 5"/>
    <w:basedOn w:val="Normal"/>
    <w:next w:val="Normal"/>
    <w:autoRedefine/>
    <w:semiHidden/>
    <w:rsid w:val="00E273BE"/>
    <w:pPr>
      <w:spacing w:before="0" w:after="0"/>
      <w:ind w:left="960"/>
    </w:pPr>
    <w:rPr>
      <w:rFonts w:asciiTheme="minorHAnsi" w:hAnsiTheme="minorHAnsi" w:cstheme="minorHAnsi"/>
      <w:sz w:val="20"/>
      <w:szCs w:val="20"/>
    </w:rPr>
  </w:style>
  <w:style w:type="paragraph" w:styleId="TOC6">
    <w:name w:val="toc 6"/>
    <w:basedOn w:val="Normal"/>
    <w:next w:val="Normal"/>
    <w:autoRedefine/>
    <w:semiHidden/>
    <w:rsid w:val="00E273BE"/>
    <w:pPr>
      <w:spacing w:before="0" w:after="0"/>
      <w:ind w:left="1200"/>
    </w:pPr>
    <w:rPr>
      <w:rFonts w:asciiTheme="minorHAnsi" w:hAnsiTheme="minorHAnsi" w:cstheme="minorHAnsi"/>
      <w:sz w:val="20"/>
      <w:szCs w:val="20"/>
    </w:rPr>
  </w:style>
  <w:style w:type="paragraph" w:styleId="TOC7">
    <w:name w:val="toc 7"/>
    <w:basedOn w:val="Normal"/>
    <w:next w:val="Normal"/>
    <w:autoRedefine/>
    <w:semiHidden/>
    <w:rsid w:val="00E273BE"/>
    <w:pPr>
      <w:spacing w:before="0" w:after="0"/>
      <w:ind w:left="1440"/>
    </w:pPr>
    <w:rPr>
      <w:rFonts w:asciiTheme="minorHAnsi" w:hAnsiTheme="minorHAnsi" w:cstheme="minorHAnsi"/>
      <w:sz w:val="20"/>
      <w:szCs w:val="20"/>
    </w:rPr>
  </w:style>
  <w:style w:type="paragraph" w:styleId="TOC8">
    <w:name w:val="toc 8"/>
    <w:basedOn w:val="Normal"/>
    <w:next w:val="Normal"/>
    <w:autoRedefine/>
    <w:semiHidden/>
    <w:rsid w:val="00E273BE"/>
    <w:pPr>
      <w:spacing w:before="0" w:after="0"/>
      <w:ind w:left="1680"/>
    </w:pPr>
    <w:rPr>
      <w:rFonts w:asciiTheme="minorHAnsi" w:hAnsiTheme="minorHAnsi" w:cstheme="minorHAnsi"/>
      <w:sz w:val="20"/>
      <w:szCs w:val="20"/>
    </w:rPr>
  </w:style>
  <w:style w:type="paragraph" w:styleId="DocumentMap">
    <w:name w:val="Document Map"/>
    <w:basedOn w:val="Normal"/>
    <w:link w:val="DocumentMapChar"/>
    <w:semiHidden/>
    <w:rsid w:val="00E273BE"/>
    <w:pPr>
      <w:shd w:val="clear" w:color="auto" w:fill="000080"/>
      <w:tabs>
        <w:tab w:val="left" w:pos="1008"/>
        <w:tab w:val="left" w:pos="1728"/>
        <w:tab w:val="left" w:pos="2448"/>
        <w:tab w:val="left" w:pos="3168"/>
        <w:tab w:val="left" w:pos="3888"/>
        <w:tab w:val="left" w:pos="4608"/>
        <w:tab w:val="left" w:pos="5328"/>
        <w:tab w:val="left" w:pos="6048"/>
        <w:tab w:val="right" w:pos="8784"/>
      </w:tabs>
      <w:spacing w:before="0" w:beforeAutospacing="0" w:after="0" w:afterAutospacing="0"/>
      <w:jc w:val="both"/>
    </w:pPr>
    <w:rPr>
      <w:rFonts w:ascii="Tahoma" w:eastAsia="Times New Roman" w:hAnsi="Tahoma" w:cs="Arial"/>
      <w:sz w:val="20"/>
      <w:szCs w:val="20"/>
      <w:lang w:eastAsia="en-GB"/>
    </w:rPr>
  </w:style>
  <w:style w:type="character" w:customStyle="1" w:styleId="DocumentMapChar">
    <w:name w:val="Document Map Char"/>
    <w:basedOn w:val="DefaultParagraphFont"/>
    <w:link w:val="DocumentMap"/>
    <w:semiHidden/>
    <w:rsid w:val="00E273BE"/>
    <w:rPr>
      <w:rFonts w:ascii="Tahoma" w:eastAsia="Times New Roman" w:hAnsi="Tahoma"/>
      <w:shd w:val="clear" w:color="auto" w:fill="000080"/>
      <w:lang w:eastAsia="en-GB"/>
    </w:rPr>
  </w:style>
  <w:style w:type="paragraph" w:customStyle="1" w:styleId="Reportindenttext">
    <w:name w:val="Report indent text"/>
    <w:basedOn w:val="Reporttext"/>
    <w:rsid w:val="00E273BE"/>
    <w:pPr>
      <w:spacing w:before="120"/>
      <w:ind w:left="1440"/>
    </w:pPr>
  </w:style>
  <w:style w:type="paragraph" w:customStyle="1" w:styleId="Reportlist2">
    <w:name w:val="Report list 2"/>
    <w:basedOn w:val="Reporttext"/>
    <w:rsid w:val="00E273BE"/>
    <w:pPr>
      <w:tabs>
        <w:tab w:val="clear" w:pos="1440"/>
      </w:tabs>
      <w:spacing w:before="120"/>
      <w:ind w:left="2160" w:hanging="1440"/>
    </w:pPr>
  </w:style>
  <w:style w:type="paragraph" w:customStyle="1" w:styleId="StyleA">
    <w:name w:val="Style A"/>
    <w:basedOn w:val="Normal"/>
    <w:rsid w:val="00E273BE"/>
    <w:pPr>
      <w:spacing w:before="0" w:beforeAutospacing="0" w:after="0" w:afterAutospacing="0"/>
      <w:jc w:val="center"/>
    </w:pPr>
    <w:rPr>
      <w:rFonts w:ascii="Times New Roman" w:eastAsia="Times New Roman" w:hAnsi="Times New Roman" w:cs="Arial"/>
      <w:color w:val="808080"/>
      <w:spacing w:val="300"/>
      <w:sz w:val="28"/>
      <w:szCs w:val="20"/>
      <w:lang w:val="en-US" w:eastAsia="en-GB"/>
    </w:rPr>
  </w:style>
  <w:style w:type="paragraph" w:customStyle="1" w:styleId="StyleB">
    <w:name w:val="Style B"/>
    <w:basedOn w:val="Normal"/>
    <w:rsid w:val="00E273BE"/>
    <w:pPr>
      <w:spacing w:before="0" w:beforeAutospacing="0" w:after="0" w:afterAutospacing="0"/>
      <w:jc w:val="center"/>
    </w:pPr>
    <w:rPr>
      <w:rFonts w:ascii="Times New Roman" w:eastAsia="Times New Roman" w:hAnsi="Times New Roman" w:cs="Arial"/>
      <w:b/>
      <w:sz w:val="40"/>
      <w:szCs w:val="20"/>
      <w:lang w:val="en-US" w:eastAsia="en-GB"/>
    </w:rPr>
  </w:style>
  <w:style w:type="paragraph" w:customStyle="1" w:styleId="StyleC">
    <w:name w:val="Style C"/>
    <w:basedOn w:val="Normal"/>
    <w:rsid w:val="00E273BE"/>
    <w:pPr>
      <w:spacing w:before="0" w:beforeAutospacing="0" w:after="0" w:afterAutospacing="0"/>
      <w:jc w:val="center"/>
    </w:pPr>
    <w:rPr>
      <w:rFonts w:ascii="Times New Roman" w:eastAsia="Times New Roman" w:hAnsi="Times New Roman" w:cs="Arial"/>
      <w:sz w:val="36"/>
      <w:szCs w:val="20"/>
      <w:lang w:val="en-US" w:eastAsia="en-GB"/>
    </w:rPr>
  </w:style>
  <w:style w:type="paragraph" w:customStyle="1" w:styleId="StyleD">
    <w:name w:val="StyleD"/>
    <w:basedOn w:val="Normal"/>
    <w:rsid w:val="00E273BE"/>
    <w:pPr>
      <w:spacing w:before="0" w:beforeAutospacing="0" w:after="0" w:afterAutospacing="0"/>
      <w:jc w:val="center"/>
    </w:pPr>
    <w:rPr>
      <w:rFonts w:ascii="Times New Roman" w:eastAsia="Times New Roman" w:hAnsi="Times New Roman" w:cs="Arial"/>
      <w:szCs w:val="20"/>
      <w:lang w:val="en-US" w:eastAsia="en-GB"/>
    </w:rPr>
  </w:style>
  <w:style w:type="table" w:customStyle="1" w:styleId="TableGrid1">
    <w:name w:val="Table Grid1"/>
    <w:basedOn w:val="TableNormal"/>
    <w:next w:val="TableGrid"/>
    <w:rsid w:val="00E273BE"/>
    <w:pPr>
      <w:tabs>
        <w:tab w:val="left" w:pos="1008"/>
        <w:tab w:val="left" w:pos="1728"/>
        <w:tab w:val="left" w:pos="2448"/>
        <w:tab w:val="left" w:pos="3168"/>
        <w:tab w:val="left" w:pos="3888"/>
        <w:tab w:val="left" w:pos="4608"/>
        <w:tab w:val="left" w:pos="5328"/>
        <w:tab w:val="left" w:pos="6048"/>
        <w:tab w:val="right" w:pos="8784"/>
      </w:tabs>
      <w:spacing w:after="0" w:line="240" w:lineRule="auto"/>
      <w:jc w:val="both"/>
    </w:pPr>
    <w:rPr>
      <w:rFonts w:ascii="Ebrima" w:eastAsia="Times New Roman" w:hAnsi="Ebrima"/>
      <w:lang w:eastAsia="en-GB"/>
    </w:rPr>
    <w:tblPr/>
  </w:style>
  <w:style w:type="paragraph" w:styleId="NoSpacing">
    <w:name w:val="No Spacing"/>
    <w:aliases w:val="Use w/Tables"/>
    <w:link w:val="NoSpacingChar"/>
    <w:uiPriority w:val="1"/>
    <w:qFormat/>
    <w:rsid w:val="00E273BE"/>
    <w:pPr>
      <w:spacing w:after="0" w:line="216" w:lineRule="auto"/>
    </w:pPr>
    <w:rPr>
      <w:rFonts w:asciiTheme="minorHAnsi" w:eastAsiaTheme="minorEastAsia" w:hAnsiTheme="minorHAnsi" w:cstheme="minorBidi"/>
      <w:szCs w:val="22"/>
      <w:lang w:val="en-US"/>
    </w:rPr>
  </w:style>
  <w:style w:type="table" w:styleId="LightShading-Accent6">
    <w:name w:val="Light Shading Accent 6"/>
    <w:aliases w:val="Black &amp; Veatch"/>
    <w:basedOn w:val="TableGrid"/>
    <w:uiPriority w:val="60"/>
    <w:rsid w:val="00E273BE"/>
    <w:pPr>
      <w:spacing w:line="216" w:lineRule="auto"/>
    </w:pPr>
    <w:rPr>
      <w:rFonts w:ascii="Calibri" w:hAnsi="Calibri" w:cstheme="minorBidi"/>
      <w:szCs w:val="22"/>
      <w:lang w:val="en-US"/>
    </w:rPr>
    <w:tblPr>
      <w:tblStyleRowBandSize w:val="1"/>
      <w:tblStyleColBandSize w:val="1"/>
    </w:tblPr>
    <w:tblStylePr w:type="firstRow">
      <w:pPr>
        <w:wordWrap/>
        <w:spacing w:line="240" w:lineRule="auto"/>
        <w:jc w:val="left"/>
      </w:pPr>
      <w:rPr>
        <w:rFonts w:ascii="Calibri" w:hAnsi="Calibri"/>
        <w:b/>
        <w:bCs/>
        <w:caps w:val="0"/>
        <w:smallCaps w:val="0"/>
        <w:color w:val="FFFFFF" w:themeColor="background1"/>
        <w:sz w:val="22"/>
      </w:rPr>
      <w:tblPr/>
      <w:trPr>
        <w:cantSplit/>
        <w:tblHeader/>
      </w:trPr>
      <w:tcPr>
        <w:tcBorders>
          <w:top w:val="single" w:sz="18" w:space="0" w:color="FFFFFF" w:themeColor="background1"/>
          <w:left w:val="nil"/>
          <w:bottom w:val="nil"/>
          <w:right w:val="nil"/>
          <w:insideH w:val="nil"/>
          <w:insideV w:val="single" w:sz="18" w:space="0" w:color="FFFFFF" w:themeColor="background1"/>
          <w:tl2br w:val="nil"/>
          <w:tr2bl w:val="nil"/>
        </w:tcBorders>
        <w:shd w:val="clear" w:color="auto" w:fill="00599D"/>
      </w:tcPr>
    </w:tblStylePr>
    <w:tblStylePr w:type="lastRow">
      <w:pPr>
        <w:spacing w:before="0" w:after="0" w:line="240" w:lineRule="auto"/>
      </w:pPr>
      <w:rPr>
        <w:rFonts w:ascii="Calibri" w:hAnsi="Calibri"/>
        <w:b/>
        <w:bCs/>
        <w:color w:val="FFFFFF" w:themeColor="background1"/>
        <w:sz w:val="20"/>
      </w:rPr>
      <w:tblPr/>
      <w:tcPr>
        <w:tcBorders>
          <w:top w:val="nil"/>
          <w:left w:val="nil"/>
          <w:bottom w:val="single" w:sz="18" w:space="0" w:color="5B5E5B"/>
          <w:right w:val="nil"/>
          <w:insideH w:val="nil"/>
          <w:insideV w:val="nil"/>
          <w:tl2br w:val="nil"/>
          <w:tr2bl w:val="nil"/>
        </w:tcBorders>
        <w:shd w:val="clear" w:color="auto" w:fill="5B5E5B"/>
      </w:tcPr>
    </w:tblStylePr>
    <w:tblStylePr w:type="firstCol">
      <w:rPr>
        <w:rFonts w:asciiTheme="majorHAnsi" w:hAnsiTheme="majorHAnsi"/>
        <w:b w:val="0"/>
        <w:bCs/>
        <w:color w:val="auto"/>
      </w:rPr>
    </w:tblStylePr>
    <w:tblStylePr w:type="lastCol">
      <w:rPr>
        <w:b w:val="0"/>
        <w:bCs/>
      </w:rPr>
      <w:tblPr/>
      <w:tcPr>
        <w:tcBorders>
          <w:insideV w:val="nil"/>
        </w:tcBorders>
      </w:tcPr>
    </w:tblStylePr>
    <w:tblStylePr w:type="band1Vert">
      <w:tblPr/>
      <w:tcPr>
        <w:shd w:val="clear" w:color="auto" w:fill="EAF1DD" w:themeFill="accent3" w:themeFillTint="33"/>
      </w:tcPr>
    </w:tblStylePr>
    <w:tblStylePr w:type="band2Vert">
      <w:tblPr/>
      <w:tcPr>
        <w:shd w:val="clear" w:color="auto" w:fill="F0F0F0"/>
      </w:tcPr>
    </w:tblStylePr>
    <w:tblStylePr w:type="band1Horz">
      <w:tblPr/>
      <w:tcPr>
        <w:shd w:val="clear" w:color="auto" w:fill="F0F0F0"/>
      </w:tcPr>
    </w:tblStylePr>
    <w:tblStylePr w:type="band2Horz">
      <w:tblPr/>
      <w:tcPr>
        <w:shd w:val="clear" w:color="auto" w:fill="DDDFDD"/>
      </w:tcPr>
    </w:tblStylePr>
    <w:tblStylePr w:type="seCell">
      <w:tblPr/>
      <w:tcPr>
        <w:tcBorders>
          <w:insideV w:val="nil"/>
        </w:tcBorders>
      </w:tcPr>
    </w:tblStylePr>
    <w:tblStylePr w:type="swCell">
      <w:tblPr/>
      <w:tcPr>
        <w:tcBorders>
          <w:insideV w:val="nil"/>
        </w:tcBorders>
      </w:tcPr>
    </w:tblStylePr>
  </w:style>
  <w:style w:type="character" w:customStyle="1" w:styleId="NoSpacingChar">
    <w:name w:val="No Spacing Char"/>
    <w:aliases w:val="Use w/Tables Char"/>
    <w:basedOn w:val="DefaultParagraphFont"/>
    <w:link w:val="NoSpacing"/>
    <w:uiPriority w:val="1"/>
    <w:rsid w:val="00E273BE"/>
    <w:rPr>
      <w:rFonts w:asciiTheme="minorHAnsi" w:eastAsiaTheme="minorEastAsia" w:hAnsiTheme="minorHAnsi" w:cstheme="minorBidi"/>
      <w:szCs w:val="22"/>
      <w:lang w:val="en-US"/>
    </w:rPr>
  </w:style>
  <w:style w:type="paragraph" w:customStyle="1" w:styleId="Reporttextnosp">
    <w:name w:val="Report textnosp"/>
    <w:basedOn w:val="Reporttext"/>
    <w:qFormat/>
    <w:rsid w:val="00E273BE"/>
    <w:pPr>
      <w:tabs>
        <w:tab w:val="right" w:pos="8730"/>
      </w:tabs>
      <w:spacing w:before="0"/>
    </w:pPr>
  </w:style>
  <w:style w:type="paragraph" w:customStyle="1" w:styleId="Reportcaption">
    <w:name w:val="Report caption"/>
    <w:basedOn w:val="Reporttext"/>
    <w:qFormat/>
    <w:rsid w:val="00E273BE"/>
    <w:pPr>
      <w:keepNext/>
      <w:tabs>
        <w:tab w:val="clear" w:pos="720"/>
        <w:tab w:val="clear" w:pos="1440"/>
        <w:tab w:val="clear" w:pos="2160"/>
        <w:tab w:val="left" w:pos="1080"/>
        <w:tab w:val="left" w:pos="1800"/>
      </w:tabs>
      <w:spacing w:after="60"/>
    </w:pPr>
    <w:rPr>
      <w:color w:val="1F497D" w:themeColor="text2"/>
    </w:rPr>
  </w:style>
  <w:style w:type="paragraph" w:customStyle="1" w:styleId="ReportTitle">
    <w:name w:val="ReportTitle"/>
    <w:basedOn w:val="Normal"/>
    <w:qFormat/>
    <w:rsid w:val="00E273BE"/>
    <w:pPr>
      <w:tabs>
        <w:tab w:val="left" w:pos="1008"/>
        <w:tab w:val="left" w:pos="1728"/>
        <w:tab w:val="left" w:pos="2448"/>
        <w:tab w:val="left" w:pos="3168"/>
        <w:tab w:val="left" w:pos="3888"/>
        <w:tab w:val="left" w:pos="4608"/>
        <w:tab w:val="left" w:pos="5328"/>
        <w:tab w:val="left" w:pos="6048"/>
        <w:tab w:val="right" w:pos="8784"/>
      </w:tabs>
      <w:spacing w:before="0" w:beforeAutospacing="0" w:after="0" w:afterAutospacing="0"/>
      <w:ind w:left="1008" w:right="1008"/>
    </w:pPr>
    <w:rPr>
      <w:rFonts w:ascii="Calibri Bold" w:eastAsia="Times New Roman" w:hAnsi="Calibri Bold" w:cs="Calibri"/>
      <w:b/>
      <w:caps/>
      <w:color w:val="002B5C"/>
      <w:sz w:val="44"/>
      <w:szCs w:val="20"/>
      <w:lang w:eastAsia="en-GB"/>
    </w:rPr>
  </w:style>
  <w:style w:type="paragraph" w:customStyle="1" w:styleId="PrNoTitle">
    <w:name w:val="PrNoTitle"/>
    <w:basedOn w:val="Normal"/>
    <w:qFormat/>
    <w:rsid w:val="00E273BE"/>
    <w:pPr>
      <w:tabs>
        <w:tab w:val="left" w:pos="1008"/>
        <w:tab w:val="left" w:pos="1728"/>
        <w:tab w:val="left" w:pos="2448"/>
        <w:tab w:val="left" w:pos="3168"/>
        <w:tab w:val="left" w:pos="3888"/>
        <w:tab w:val="left" w:pos="4608"/>
        <w:tab w:val="left" w:pos="5328"/>
        <w:tab w:val="left" w:pos="6048"/>
        <w:tab w:val="right" w:pos="8784"/>
      </w:tabs>
      <w:spacing w:before="0" w:beforeAutospacing="0" w:after="0" w:afterAutospacing="0"/>
      <w:ind w:left="1008" w:right="1008"/>
      <w:jc w:val="both"/>
    </w:pPr>
    <w:rPr>
      <w:rFonts w:eastAsia="Times New Roman" w:cs="Calibri"/>
      <w:b/>
      <w:color w:val="002B5C"/>
      <w:sz w:val="20"/>
      <w:szCs w:val="20"/>
      <w:lang w:eastAsia="en-GB"/>
    </w:rPr>
  </w:style>
  <w:style w:type="paragraph" w:customStyle="1" w:styleId="ClientTitle">
    <w:name w:val="ClientTitle"/>
    <w:basedOn w:val="StyleC"/>
    <w:qFormat/>
    <w:rsid w:val="00E273BE"/>
    <w:pPr>
      <w:spacing w:before="360"/>
      <w:ind w:left="1008" w:right="1008"/>
      <w:jc w:val="left"/>
    </w:pPr>
    <w:rPr>
      <w:rFonts w:asciiTheme="minorHAnsi" w:hAnsiTheme="minorHAnsi" w:cstheme="minorHAnsi"/>
      <w:color w:val="002B5C"/>
    </w:rPr>
  </w:style>
  <w:style w:type="paragraph" w:customStyle="1" w:styleId="DateTitle">
    <w:name w:val="DateTitle"/>
    <w:basedOn w:val="StyleC"/>
    <w:qFormat/>
    <w:rsid w:val="00E273BE"/>
    <w:pPr>
      <w:spacing w:before="360"/>
      <w:ind w:left="1008" w:right="1008"/>
      <w:jc w:val="left"/>
    </w:pPr>
    <w:rPr>
      <w:rFonts w:ascii="Calibri" w:hAnsi="Calibri" w:cs="Calibri"/>
      <w:noProof/>
      <w:sz w:val="24"/>
    </w:rPr>
  </w:style>
  <w:style w:type="paragraph" w:customStyle="1" w:styleId="ReportHeader">
    <w:name w:val="ReportHeader"/>
    <w:basedOn w:val="Header"/>
    <w:qFormat/>
    <w:rsid w:val="00E273BE"/>
  </w:style>
  <w:style w:type="paragraph" w:customStyle="1" w:styleId="ClientHeader">
    <w:name w:val="ClientHeader"/>
    <w:basedOn w:val="Header"/>
    <w:qFormat/>
    <w:rsid w:val="00E273BE"/>
  </w:style>
  <w:style w:type="paragraph" w:customStyle="1" w:styleId="Reportlist1dash">
    <w:name w:val="Report list 1_dash"/>
    <w:basedOn w:val="Reporttext"/>
    <w:rsid w:val="00E273BE"/>
    <w:pPr>
      <w:numPr>
        <w:numId w:val="4"/>
      </w:numPr>
      <w:spacing w:before="120"/>
      <w:ind w:left="2846" w:hanging="360"/>
    </w:pPr>
  </w:style>
  <w:style w:type="paragraph" w:customStyle="1" w:styleId="Reportlist1roman">
    <w:name w:val="Report list 1_roman"/>
    <w:basedOn w:val="Reportlist1dash"/>
    <w:qFormat/>
    <w:rsid w:val="00E273BE"/>
    <w:pPr>
      <w:numPr>
        <w:numId w:val="5"/>
      </w:numPr>
      <w:tabs>
        <w:tab w:val="right" w:pos="8730"/>
      </w:tabs>
      <w:ind w:left="720" w:hanging="360"/>
    </w:pPr>
  </w:style>
  <w:style w:type="paragraph" w:customStyle="1" w:styleId="Reportlist1letter">
    <w:name w:val="Report list 1_letter"/>
    <w:basedOn w:val="Reportlist1dash"/>
    <w:qFormat/>
    <w:rsid w:val="00E273BE"/>
    <w:pPr>
      <w:numPr>
        <w:numId w:val="6"/>
      </w:numPr>
      <w:tabs>
        <w:tab w:val="right" w:pos="8730"/>
      </w:tabs>
      <w:ind w:left="720" w:hanging="360"/>
    </w:pPr>
  </w:style>
  <w:style w:type="paragraph" w:customStyle="1" w:styleId="Reportlist1number">
    <w:name w:val="Report list 1_number"/>
    <w:basedOn w:val="Reportlist1roman"/>
    <w:qFormat/>
    <w:rsid w:val="00E273BE"/>
    <w:pPr>
      <w:numPr>
        <w:numId w:val="7"/>
      </w:numPr>
      <w:ind w:left="720" w:hanging="360"/>
    </w:pPr>
  </w:style>
  <w:style w:type="paragraph" w:customStyle="1" w:styleId="Reportsublistdash">
    <w:name w:val="Report sublist_dash"/>
    <w:basedOn w:val="Reportlist1dash"/>
    <w:rsid w:val="00E273BE"/>
    <w:pPr>
      <w:numPr>
        <w:numId w:val="8"/>
      </w:numPr>
      <w:spacing w:before="60"/>
      <w:ind w:left="720" w:hanging="360"/>
    </w:pPr>
  </w:style>
  <w:style w:type="paragraph" w:customStyle="1" w:styleId="Reportsublistroman">
    <w:name w:val="Report sublist_roman"/>
    <w:basedOn w:val="Reportsublistdash"/>
    <w:qFormat/>
    <w:rsid w:val="00E273BE"/>
    <w:pPr>
      <w:numPr>
        <w:numId w:val="9"/>
      </w:numPr>
      <w:ind w:left="720" w:hanging="360"/>
    </w:pPr>
  </w:style>
  <w:style w:type="paragraph" w:customStyle="1" w:styleId="Reportsublistletter">
    <w:name w:val="Report sublist_letter"/>
    <w:basedOn w:val="Reportsublistroman"/>
    <w:qFormat/>
    <w:rsid w:val="00E273BE"/>
    <w:pPr>
      <w:numPr>
        <w:numId w:val="10"/>
      </w:numPr>
      <w:ind w:left="720" w:hanging="360"/>
    </w:pPr>
  </w:style>
  <w:style w:type="paragraph" w:customStyle="1" w:styleId="Reportsublistnumber">
    <w:name w:val="Report sublist_number"/>
    <w:basedOn w:val="Reportsublistroman"/>
    <w:qFormat/>
    <w:rsid w:val="00E273BE"/>
    <w:pPr>
      <w:numPr>
        <w:numId w:val="11"/>
      </w:numPr>
      <w:ind w:left="720" w:hanging="360"/>
    </w:pPr>
  </w:style>
  <w:style w:type="paragraph" w:customStyle="1" w:styleId="ReportTableText">
    <w:name w:val="ReportTableText"/>
    <w:basedOn w:val="Reporttext"/>
    <w:qFormat/>
    <w:rsid w:val="00E273BE"/>
    <w:pPr>
      <w:spacing w:before="40" w:after="40"/>
      <w:ind w:left="0"/>
      <w:jc w:val="left"/>
    </w:pPr>
  </w:style>
  <w:style w:type="table" w:styleId="GridTable4">
    <w:name w:val="Grid Table 4"/>
    <w:basedOn w:val="TableNormal"/>
    <w:uiPriority w:val="49"/>
    <w:rsid w:val="00E273BE"/>
    <w:pPr>
      <w:spacing w:after="0" w:line="240" w:lineRule="auto"/>
    </w:pPr>
    <w:rPr>
      <w:rFonts w:ascii="Ebrima" w:eastAsia="Times New Roman" w:hAnsi="Ebrima"/>
      <w:lang w:eastAsia="en-GB"/>
    </w:rPr>
    <w:tblPr>
      <w:tblStyleRowBandSize w:val="1"/>
      <w:tblStyleColBandSize w:val="1"/>
    </w:tblPr>
    <w:tcPr>
      <w:tcBorders>
        <w:top w:val="double" w:sz="4" w:space="0" w:color="000000" w:themeColor="text1"/>
      </w:tcBorders>
      <w:shd w:val="clear" w:color="auto" w:fill="CCCCCC" w:themeFill="text1" w:themeFillTint="33"/>
    </w:tc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StylePr>
    <w:tblStylePr w:type="firstCol">
      <w:rPr>
        <w:b/>
        <w:bCs/>
      </w:rPr>
    </w:tblStylePr>
    <w:tblStylePr w:type="lastCol">
      <w:rPr>
        <w:b/>
        <w:bCs/>
      </w:rPr>
    </w:tblStylePr>
  </w:style>
  <w:style w:type="table" w:customStyle="1" w:styleId="BUKL-3">
    <w:name w:val="BUKL-3"/>
    <w:basedOn w:val="GridTable4"/>
    <w:uiPriority w:val="99"/>
    <w:rsid w:val="00E273BE"/>
    <w:pPr>
      <w:spacing w:before="40" w:after="40"/>
    </w:p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ype="firstRow">
      <w:pPr>
        <w:wordWrap/>
        <w:spacing w:beforeLines="0" w:before="20" w:beforeAutospacing="0" w:afterLines="0" w:after="20" w:afterAutospacing="0" w:line="240" w:lineRule="auto"/>
        <w:ind w:leftChars="0" w:left="0" w:rightChars="0" w:right="0" w:firstLineChars="0" w:firstLine="0"/>
        <w:jc w:val="center"/>
      </w:pPr>
      <w:rPr>
        <w:rFonts w:ascii="Bahnschrift SemiLight SemiConde" w:hAnsi="Bahnschrift SemiLight SemiConde"/>
        <w:b/>
        <w:bCs/>
        <w:i w:val="0"/>
        <w:caps w:val="0"/>
        <w:smallCaps w:val="0"/>
        <w:strike w:val="0"/>
        <w:dstrike w:val="0"/>
        <w:vanish w:val="0"/>
        <w:color w:val="auto"/>
        <w:sz w:val="18"/>
        <w:vertAlign w:val="baseline"/>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StylePr>
    <w:tblStylePr w:type="firstCol">
      <w:rPr>
        <w:b/>
        <w:bCs/>
      </w:rPr>
    </w:tblStylePr>
    <w:tblStylePr w:type="lastCol">
      <w:rPr>
        <w:b/>
        <w:bCs/>
      </w:rPr>
    </w:tblStylePr>
  </w:style>
  <w:style w:type="paragraph" w:customStyle="1" w:styleId="ReportTableHeader">
    <w:name w:val="ReportTableHeader"/>
    <w:basedOn w:val="Reporttext"/>
    <w:qFormat/>
    <w:rsid w:val="00E273BE"/>
    <w:pPr>
      <w:spacing w:before="20" w:after="20"/>
      <w:ind w:left="0"/>
      <w:jc w:val="center"/>
    </w:pPr>
    <w:rPr>
      <w:b/>
      <w:sz w:val="18"/>
    </w:rPr>
  </w:style>
  <w:style w:type="paragraph" w:customStyle="1" w:styleId="Tablecaption">
    <w:name w:val="Table caption"/>
    <w:basedOn w:val="Caption"/>
    <w:qFormat/>
    <w:rsid w:val="00E273BE"/>
    <w:pPr>
      <w:keepNext/>
      <w:numPr>
        <w:numId w:val="12"/>
      </w:numPr>
      <w:tabs>
        <w:tab w:val="left" w:pos="1800"/>
        <w:tab w:val="left" w:pos="2448"/>
        <w:tab w:val="left" w:pos="3168"/>
        <w:tab w:val="left" w:pos="3888"/>
        <w:tab w:val="left" w:pos="4608"/>
        <w:tab w:val="left" w:pos="5328"/>
        <w:tab w:val="left" w:pos="6048"/>
        <w:tab w:val="right" w:pos="8784"/>
      </w:tabs>
      <w:spacing w:before="360" w:beforeAutospacing="0" w:after="60" w:afterAutospacing="0"/>
      <w:jc w:val="both"/>
    </w:pPr>
    <w:rPr>
      <w:rFonts w:ascii="Ebrima" w:eastAsia="Times New Roman" w:hAnsi="Ebrima" w:cs="Arial"/>
      <w:bCs w:val="0"/>
      <w:iCs/>
      <w:color w:val="auto"/>
      <w:sz w:val="18"/>
      <w:lang w:eastAsia="en-GB"/>
    </w:rPr>
  </w:style>
  <w:style w:type="paragraph" w:customStyle="1" w:styleId="Figurecaption">
    <w:name w:val="Figure caption"/>
    <w:basedOn w:val="Tablecaption"/>
    <w:qFormat/>
    <w:rsid w:val="00E273BE"/>
    <w:pPr>
      <w:keepNext w:val="0"/>
      <w:numPr>
        <w:numId w:val="14"/>
      </w:numPr>
      <w:spacing w:before="60" w:after="0"/>
      <w:jc w:val="left"/>
    </w:pPr>
  </w:style>
  <w:style w:type="paragraph" w:styleId="Bibliography">
    <w:name w:val="Bibliography"/>
    <w:basedOn w:val="Normal"/>
    <w:next w:val="Normal"/>
    <w:uiPriority w:val="37"/>
    <w:unhideWhenUsed/>
    <w:rsid w:val="00E273BE"/>
    <w:pPr>
      <w:tabs>
        <w:tab w:val="left" w:pos="1728"/>
        <w:tab w:val="left" w:pos="2448"/>
        <w:tab w:val="left" w:pos="3168"/>
        <w:tab w:val="left" w:pos="3888"/>
        <w:tab w:val="left" w:pos="4608"/>
        <w:tab w:val="left" w:pos="5328"/>
        <w:tab w:val="left" w:pos="6048"/>
        <w:tab w:val="right" w:pos="8784"/>
      </w:tabs>
      <w:spacing w:before="120" w:beforeAutospacing="0" w:after="0" w:afterAutospacing="0"/>
      <w:ind w:left="720"/>
      <w:jc w:val="both"/>
    </w:pPr>
    <w:rPr>
      <w:rFonts w:ascii="Ebrima" w:eastAsia="Times New Roman" w:hAnsi="Ebrima" w:cs="Arial"/>
      <w:sz w:val="20"/>
      <w:szCs w:val="20"/>
      <w:lang w:eastAsia="en-GB"/>
    </w:rPr>
  </w:style>
  <w:style w:type="table" w:customStyle="1" w:styleId="Table">
    <w:name w:val="Table"/>
    <w:basedOn w:val="TableNormal"/>
    <w:locked/>
    <w:rsid w:val="00E273BE"/>
    <w:pPr>
      <w:spacing w:after="0" w:line="240" w:lineRule="auto"/>
    </w:pPr>
    <w:rPr>
      <w:rFonts w:eastAsia="Times New Roman" w:cs="Times New Roman"/>
      <w:lang w:eastAsia="en-GB"/>
    </w:rPr>
    <w:tblPr/>
    <w:tblStylePr w:type="firstRow">
      <w:pPr>
        <w:jc w:val="left"/>
      </w:pPr>
      <w:rPr>
        <w:rFonts w:ascii="Arial" w:hAnsi="Arial"/>
        <w:b/>
        <w:color w:val="FFFFFF"/>
      </w:rPr>
    </w:tblStylePr>
  </w:style>
  <w:style w:type="table" w:customStyle="1" w:styleId="StallingboroughTable">
    <w:name w:val="Stallingborough Table"/>
    <w:basedOn w:val="TableNormal"/>
    <w:uiPriority w:val="99"/>
    <w:unhideWhenUsed/>
    <w:rsid w:val="00E273BE"/>
    <w:pPr>
      <w:spacing w:after="120" w:line="240" w:lineRule="auto"/>
      <w:ind w:left="57" w:right="57"/>
    </w:pPr>
    <w:rPr>
      <w:rFonts w:asciiTheme="minorHAnsi" w:hAnsiTheme="minorHAnsi" w:cstheme="minorBidi"/>
      <w:sz w:val="24"/>
      <w:szCs w:val="18"/>
    </w:rPr>
    <w:tblPr/>
    <w:tblStylePr w:type="firstRow">
      <w:rPr>
        <w:rFonts w:asciiTheme="majorHAnsi" w:hAnsiTheme="majorHAnsi"/>
        <w:b w:val="0"/>
        <w:color w:val="4F81BD" w:themeColor="accent1"/>
        <w:sz w:val="16"/>
      </w:rPr>
    </w:tblStylePr>
  </w:style>
  <w:style w:type="paragraph" w:customStyle="1" w:styleId="StallingboroughTableText">
    <w:name w:val="Stallingborough Table Text"/>
    <w:basedOn w:val="BodyText"/>
    <w:link w:val="StallingboroughTableTextChar"/>
    <w:uiPriority w:val="14"/>
    <w:rsid w:val="00E273BE"/>
    <w:pPr>
      <w:spacing w:before="40" w:after="40"/>
      <w:ind w:left="57" w:right="57"/>
      <w:jc w:val="left"/>
    </w:pPr>
    <w:rPr>
      <w:rFonts w:asciiTheme="minorHAnsi" w:hAnsiTheme="minorHAnsi" w:cstheme="minorBidi"/>
      <w:kern w:val="18"/>
      <w:sz w:val="22"/>
      <w:szCs w:val="18"/>
      <w:lang w:val="en-US"/>
    </w:rPr>
  </w:style>
  <w:style w:type="paragraph" w:customStyle="1" w:styleId="StallingboroughTableHeadings">
    <w:name w:val="Stallingborough Table Headings"/>
    <w:basedOn w:val="StallingboroughTableText"/>
    <w:link w:val="StallingboroughTableHeadingsChar"/>
    <w:uiPriority w:val="14"/>
    <w:rsid w:val="00E273BE"/>
    <w:rPr>
      <w:rFonts w:asciiTheme="majorHAnsi" w:hAnsiTheme="majorHAnsi"/>
      <w:b/>
      <w:color w:val="4F81BD" w:themeColor="accent1"/>
    </w:rPr>
  </w:style>
  <w:style w:type="character" w:customStyle="1" w:styleId="StallingboroughTableTextChar">
    <w:name w:val="Stallingborough Table Text Char"/>
    <w:basedOn w:val="BodyTextChar"/>
    <w:link w:val="StallingboroughTableText"/>
    <w:uiPriority w:val="14"/>
    <w:rsid w:val="00E273BE"/>
    <w:rPr>
      <w:rFonts w:asciiTheme="minorHAnsi" w:eastAsia="Times New Roman" w:hAnsiTheme="minorHAnsi" w:cstheme="minorBidi"/>
      <w:kern w:val="18"/>
      <w:sz w:val="22"/>
      <w:szCs w:val="18"/>
      <w:lang w:val="en-US" w:eastAsia="zh-CN"/>
    </w:rPr>
  </w:style>
  <w:style w:type="character" w:customStyle="1" w:styleId="StallingboroughTableHeadingsChar">
    <w:name w:val="Stallingborough Table Headings Char"/>
    <w:basedOn w:val="StallingboroughTableTextChar"/>
    <w:link w:val="StallingboroughTableHeadings"/>
    <w:uiPriority w:val="14"/>
    <w:rsid w:val="00E273BE"/>
    <w:rPr>
      <w:rFonts w:asciiTheme="majorHAnsi" w:eastAsia="Times New Roman" w:hAnsiTheme="majorHAnsi" w:cstheme="minorBidi"/>
      <w:b/>
      <w:color w:val="4F81BD" w:themeColor="accent1"/>
      <w:kern w:val="18"/>
      <w:sz w:val="22"/>
      <w:szCs w:val="18"/>
      <w:lang w:val="en-US" w:eastAsia="zh-CN"/>
    </w:rPr>
  </w:style>
  <w:style w:type="paragraph" w:customStyle="1" w:styleId="StallingboroughTableList1">
    <w:name w:val="Stallingborough Table List 1"/>
    <w:basedOn w:val="Normal"/>
    <w:uiPriority w:val="16"/>
    <w:rsid w:val="00E273BE"/>
    <w:pPr>
      <w:numPr>
        <w:numId w:val="22"/>
      </w:numPr>
      <w:spacing w:before="0" w:beforeAutospacing="0" w:after="40" w:afterAutospacing="0"/>
      <w:ind w:left="284" w:right="57" w:hanging="227"/>
    </w:pPr>
    <w:rPr>
      <w:rFonts w:asciiTheme="minorHAnsi" w:hAnsiTheme="minorHAnsi"/>
      <w:kern w:val="18"/>
      <w:sz w:val="20"/>
      <w:szCs w:val="18"/>
    </w:rPr>
  </w:style>
  <w:style w:type="paragraph" w:customStyle="1" w:styleId="StallingboroughNumberedText">
    <w:name w:val="Stallingborough Numbered Text"/>
    <w:basedOn w:val="BodyText"/>
    <w:uiPriority w:val="6"/>
    <w:rsid w:val="00E273BE"/>
    <w:pPr>
      <w:tabs>
        <w:tab w:val="num" w:pos="360"/>
      </w:tabs>
      <w:spacing w:before="180" w:after="180" w:line="240" w:lineRule="atLeast"/>
      <w:jc w:val="left"/>
    </w:pPr>
    <w:rPr>
      <w:rFonts w:asciiTheme="minorHAnsi" w:eastAsiaTheme="minorHAnsi" w:hAnsiTheme="minorHAnsi" w:cstheme="minorBidi"/>
      <w:kern w:val="18"/>
      <w:szCs w:val="18"/>
      <w:lang w:eastAsia="en-US"/>
    </w:rPr>
  </w:style>
  <w:style w:type="table" w:styleId="GridTable5Dark">
    <w:name w:val="Grid Table 5 Dark"/>
    <w:basedOn w:val="TableNormal"/>
    <w:uiPriority w:val="50"/>
    <w:rsid w:val="001D14A7"/>
    <w:pPr>
      <w:spacing w:after="0" w:line="240" w:lineRule="auto"/>
    </w:pPr>
    <w:tblPr>
      <w:tblStyleRowBandSize w:val="1"/>
      <w:tblStyleColBandSize w:val="1"/>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2392">
      <w:bodyDiv w:val="1"/>
      <w:marLeft w:val="0"/>
      <w:marRight w:val="0"/>
      <w:marTop w:val="0"/>
      <w:marBottom w:val="0"/>
      <w:divBdr>
        <w:top w:val="none" w:sz="0" w:space="0" w:color="auto"/>
        <w:left w:val="none" w:sz="0" w:space="0" w:color="auto"/>
        <w:bottom w:val="none" w:sz="0" w:space="0" w:color="auto"/>
        <w:right w:val="none" w:sz="0" w:space="0" w:color="auto"/>
      </w:divBdr>
    </w:div>
    <w:div w:id="7218719">
      <w:bodyDiv w:val="1"/>
      <w:marLeft w:val="0"/>
      <w:marRight w:val="0"/>
      <w:marTop w:val="0"/>
      <w:marBottom w:val="0"/>
      <w:divBdr>
        <w:top w:val="none" w:sz="0" w:space="0" w:color="auto"/>
        <w:left w:val="none" w:sz="0" w:space="0" w:color="auto"/>
        <w:bottom w:val="none" w:sz="0" w:space="0" w:color="auto"/>
        <w:right w:val="none" w:sz="0" w:space="0" w:color="auto"/>
      </w:divBdr>
    </w:div>
    <w:div w:id="30542965">
      <w:bodyDiv w:val="1"/>
      <w:marLeft w:val="0"/>
      <w:marRight w:val="0"/>
      <w:marTop w:val="0"/>
      <w:marBottom w:val="0"/>
      <w:divBdr>
        <w:top w:val="none" w:sz="0" w:space="0" w:color="auto"/>
        <w:left w:val="none" w:sz="0" w:space="0" w:color="auto"/>
        <w:bottom w:val="none" w:sz="0" w:space="0" w:color="auto"/>
        <w:right w:val="none" w:sz="0" w:space="0" w:color="auto"/>
      </w:divBdr>
    </w:div>
    <w:div w:id="37047466">
      <w:bodyDiv w:val="1"/>
      <w:marLeft w:val="0"/>
      <w:marRight w:val="0"/>
      <w:marTop w:val="0"/>
      <w:marBottom w:val="0"/>
      <w:divBdr>
        <w:top w:val="none" w:sz="0" w:space="0" w:color="auto"/>
        <w:left w:val="none" w:sz="0" w:space="0" w:color="auto"/>
        <w:bottom w:val="none" w:sz="0" w:space="0" w:color="auto"/>
        <w:right w:val="none" w:sz="0" w:space="0" w:color="auto"/>
      </w:divBdr>
    </w:div>
    <w:div w:id="45686726">
      <w:bodyDiv w:val="1"/>
      <w:marLeft w:val="0"/>
      <w:marRight w:val="0"/>
      <w:marTop w:val="0"/>
      <w:marBottom w:val="0"/>
      <w:divBdr>
        <w:top w:val="none" w:sz="0" w:space="0" w:color="auto"/>
        <w:left w:val="none" w:sz="0" w:space="0" w:color="auto"/>
        <w:bottom w:val="none" w:sz="0" w:space="0" w:color="auto"/>
        <w:right w:val="none" w:sz="0" w:space="0" w:color="auto"/>
      </w:divBdr>
    </w:div>
    <w:div w:id="65998220">
      <w:bodyDiv w:val="1"/>
      <w:marLeft w:val="0"/>
      <w:marRight w:val="0"/>
      <w:marTop w:val="0"/>
      <w:marBottom w:val="0"/>
      <w:divBdr>
        <w:top w:val="none" w:sz="0" w:space="0" w:color="auto"/>
        <w:left w:val="none" w:sz="0" w:space="0" w:color="auto"/>
        <w:bottom w:val="none" w:sz="0" w:space="0" w:color="auto"/>
        <w:right w:val="none" w:sz="0" w:space="0" w:color="auto"/>
      </w:divBdr>
    </w:div>
    <w:div w:id="100491331">
      <w:bodyDiv w:val="1"/>
      <w:marLeft w:val="0"/>
      <w:marRight w:val="0"/>
      <w:marTop w:val="0"/>
      <w:marBottom w:val="0"/>
      <w:divBdr>
        <w:top w:val="none" w:sz="0" w:space="0" w:color="auto"/>
        <w:left w:val="none" w:sz="0" w:space="0" w:color="auto"/>
        <w:bottom w:val="none" w:sz="0" w:space="0" w:color="auto"/>
        <w:right w:val="none" w:sz="0" w:space="0" w:color="auto"/>
      </w:divBdr>
    </w:div>
    <w:div w:id="115417919">
      <w:bodyDiv w:val="1"/>
      <w:marLeft w:val="0"/>
      <w:marRight w:val="0"/>
      <w:marTop w:val="0"/>
      <w:marBottom w:val="0"/>
      <w:divBdr>
        <w:top w:val="none" w:sz="0" w:space="0" w:color="auto"/>
        <w:left w:val="none" w:sz="0" w:space="0" w:color="auto"/>
        <w:bottom w:val="none" w:sz="0" w:space="0" w:color="auto"/>
        <w:right w:val="none" w:sz="0" w:space="0" w:color="auto"/>
      </w:divBdr>
    </w:div>
    <w:div w:id="133957624">
      <w:bodyDiv w:val="1"/>
      <w:marLeft w:val="0"/>
      <w:marRight w:val="0"/>
      <w:marTop w:val="0"/>
      <w:marBottom w:val="0"/>
      <w:divBdr>
        <w:top w:val="none" w:sz="0" w:space="0" w:color="auto"/>
        <w:left w:val="none" w:sz="0" w:space="0" w:color="auto"/>
        <w:bottom w:val="none" w:sz="0" w:space="0" w:color="auto"/>
        <w:right w:val="none" w:sz="0" w:space="0" w:color="auto"/>
      </w:divBdr>
    </w:div>
    <w:div w:id="135802138">
      <w:bodyDiv w:val="1"/>
      <w:marLeft w:val="0"/>
      <w:marRight w:val="0"/>
      <w:marTop w:val="0"/>
      <w:marBottom w:val="0"/>
      <w:divBdr>
        <w:top w:val="none" w:sz="0" w:space="0" w:color="auto"/>
        <w:left w:val="none" w:sz="0" w:space="0" w:color="auto"/>
        <w:bottom w:val="none" w:sz="0" w:space="0" w:color="auto"/>
        <w:right w:val="none" w:sz="0" w:space="0" w:color="auto"/>
      </w:divBdr>
    </w:div>
    <w:div w:id="137651595">
      <w:bodyDiv w:val="1"/>
      <w:marLeft w:val="0"/>
      <w:marRight w:val="0"/>
      <w:marTop w:val="0"/>
      <w:marBottom w:val="0"/>
      <w:divBdr>
        <w:top w:val="none" w:sz="0" w:space="0" w:color="auto"/>
        <w:left w:val="none" w:sz="0" w:space="0" w:color="auto"/>
        <w:bottom w:val="none" w:sz="0" w:space="0" w:color="auto"/>
        <w:right w:val="none" w:sz="0" w:space="0" w:color="auto"/>
      </w:divBdr>
    </w:div>
    <w:div w:id="201601661">
      <w:bodyDiv w:val="1"/>
      <w:marLeft w:val="0"/>
      <w:marRight w:val="0"/>
      <w:marTop w:val="0"/>
      <w:marBottom w:val="0"/>
      <w:divBdr>
        <w:top w:val="none" w:sz="0" w:space="0" w:color="auto"/>
        <w:left w:val="none" w:sz="0" w:space="0" w:color="auto"/>
        <w:bottom w:val="none" w:sz="0" w:space="0" w:color="auto"/>
        <w:right w:val="none" w:sz="0" w:space="0" w:color="auto"/>
      </w:divBdr>
    </w:div>
    <w:div w:id="240335564">
      <w:bodyDiv w:val="1"/>
      <w:marLeft w:val="0"/>
      <w:marRight w:val="0"/>
      <w:marTop w:val="0"/>
      <w:marBottom w:val="0"/>
      <w:divBdr>
        <w:top w:val="none" w:sz="0" w:space="0" w:color="auto"/>
        <w:left w:val="none" w:sz="0" w:space="0" w:color="auto"/>
        <w:bottom w:val="none" w:sz="0" w:space="0" w:color="auto"/>
        <w:right w:val="none" w:sz="0" w:space="0" w:color="auto"/>
      </w:divBdr>
    </w:div>
    <w:div w:id="242880728">
      <w:bodyDiv w:val="1"/>
      <w:marLeft w:val="0"/>
      <w:marRight w:val="0"/>
      <w:marTop w:val="0"/>
      <w:marBottom w:val="0"/>
      <w:divBdr>
        <w:top w:val="none" w:sz="0" w:space="0" w:color="auto"/>
        <w:left w:val="none" w:sz="0" w:space="0" w:color="auto"/>
        <w:bottom w:val="none" w:sz="0" w:space="0" w:color="auto"/>
        <w:right w:val="none" w:sz="0" w:space="0" w:color="auto"/>
      </w:divBdr>
    </w:div>
    <w:div w:id="277107996">
      <w:bodyDiv w:val="1"/>
      <w:marLeft w:val="0"/>
      <w:marRight w:val="0"/>
      <w:marTop w:val="0"/>
      <w:marBottom w:val="0"/>
      <w:divBdr>
        <w:top w:val="none" w:sz="0" w:space="0" w:color="auto"/>
        <w:left w:val="none" w:sz="0" w:space="0" w:color="auto"/>
        <w:bottom w:val="none" w:sz="0" w:space="0" w:color="auto"/>
        <w:right w:val="none" w:sz="0" w:space="0" w:color="auto"/>
      </w:divBdr>
    </w:div>
    <w:div w:id="295795310">
      <w:bodyDiv w:val="1"/>
      <w:marLeft w:val="0"/>
      <w:marRight w:val="0"/>
      <w:marTop w:val="0"/>
      <w:marBottom w:val="0"/>
      <w:divBdr>
        <w:top w:val="none" w:sz="0" w:space="0" w:color="auto"/>
        <w:left w:val="none" w:sz="0" w:space="0" w:color="auto"/>
        <w:bottom w:val="none" w:sz="0" w:space="0" w:color="auto"/>
        <w:right w:val="none" w:sz="0" w:space="0" w:color="auto"/>
      </w:divBdr>
    </w:div>
    <w:div w:id="302346029">
      <w:bodyDiv w:val="1"/>
      <w:marLeft w:val="0"/>
      <w:marRight w:val="0"/>
      <w:marTop w:val="0"/>
      <w:marBottom w:val="0"/>
      <w:divBdr>
        <w:top w:val="none" w:sz="0" w:space="0" w:color="auto"/>
        <w:left w:val="none" w:sz="0" w:space="0" w:color="auto"/>
        <w:bottom w:val="none" w:sz="0" w:space="0" w:color="auto"/>
        <w:right w:val="none" w:sz="0" w:space="0" w:color="auto"/>
      </w:divBdr>
    </w:div>
    <w:div w:id="323239969">
      <w:bodyDiv w:val="1"/>
      <w:marLeft w:val="0"/>
      <w:marRight w:val="0"/>
      <w:marTop w:val="0"/>
      <w:marBottom w:val="0"/>
      <w:divBdr>
        <w:top w:val="none" w:sz="0" w:space="0" w:color="auto"/>
        <w:left w:val="none" w:sz="0" w:space="0" w:color="auto"/>
        <w:bottom w:val="none" w:sz="0" w:space="0" w:color="auto"/>
        <w:right w:val="none" w:sz="0" w:space="0" w:color="auto"/>
      </w:divBdr>
    </w:div>
    <w:div w:id="328993660">
      <w:bodyDiv w:val="1"/>
      <w:marLeft w:val="0"/>
      <w:marRight w:val="0"/>
      <w:marTop w:val="0"/>
      <w:marBottom w:val="0"/>
      <w:divBdr>
        <w:top w:val="none" w:sz="0" w:space="0" w:color="auto"/>
        <w:left w:val="none" w:sz="0" w:space="0" w:color="auto"/>
        <w:bottom w:val="none" w:sz="0" w:space="0" w:color="auto"/>
        <w:right w:val="none" w:sz="0" w:space="0" w:color="auto"/>
      </w:divBdr>
    </w:div>
    <w:div w:id="350493472">
      <w:bodyDiv w:val="1"/>
      <w:marLeft w:val="0"/>
      <w:marRight w:val="0"/>
      <w:marTop w:val="0"/>
      <w:marBottom w:val="0"/>
      <w:divBdr>
        <w:top w:val="none" w:sz="0" w:space="0" w:color="auto"/>
        <w:left w:val="none" w:sz="0" w:space="0" w:color="auto"/>
        <w:bottom w:val="none" w:sz="0" w:space="0" w:color="auto"/>
        <w:right w:val="none" w:sz="0" w:space="0" w:color="auto"/>
      </w:divBdr>
    </w:div>
    <w:div w:id="353382517">
      <w:bodyDiv w:val="1"/>
      <w:marLeft w:val="0"/>
      <w:marRight w:val="0"/>
      <w:marTop w:val="0"/>
      <w:marBottom w:val="0"/>
      <w:divBdr>
        <w:top w:val="none" w:sz="0" w:space="0" w:color="auto"/>
        <w:left w:val="none" w:sz="0" w:space="0" w:color="auto"/>
        <w:bottom w:val="none" w:sz="0" w:space="0" w:color="auto"/>
        <w:right w:val="none" w:sz="0" w:space="0" w:color="auto"/>
      </w:divBdr>
    </w:div>
    <w:div w:id="374358511">
      <w:bodyDiv w:val="1"/>
      <w:marLeft w:val="0"/>
      <w:marRight w:val="0"/>
      <w:marTop w:val="0"/>
      <w:marBottom w:val="0"/>
      <w:divBdr>
        <w:top w:val="none" w:sz="0" w:space="0" w:color="auto"/>
        <w:left w:val="none" w:sz="0" w:space="0" w:color="auto"/>
        <w:bottom w:val="none" w:sz="0" w:space="0" w:color="auto"/>
        <w:right w:val="none" w:sz="0" w:space="0" w:color="auto"/>
      </w:divBdr>
    </w:div>
    <w:div w:id="375861168">
      <w:bodyDiv w:val="1"/>
      <w:marLeft w:val="0"/>
      <w:marRight w:val="0"/>
      <w:marTop w:val="0"/>
      <w:marBottom w:val="0"/>
      <w:divBdr>
        <w:top w:val="none" w:sz="0" w:space="0" w:color="auto"/>
        <w:left w:val="none" w:sz="0" w:space="0" w:color="auto"/>
        <w:bottom w:val="none" w:sz="0" w:space="0" w:color="auto"/>
        <w:right w:val="none" w:sz="0" w:space="0" w:color="auto"/>
      </w:divBdr>
    </w:div>
    <w:div w:id="426733763">
      <w:bodyDiv w:val="1"/>
      <w:marLeft w:val="0"/>
      <w:marRight w:val="0"/>
      <w:marTop w:val="0"/>
      <w:marBottom w:val="0"/>
      <w:divBdr>
        <w:top w:val="none" w:sz="0" w:space="0" w:color="auto"/>
        <w:left w:val="none" w:sz="0" w:space="0" w:color="auto"/>
        <w:bottom w:val="none" w:sz="0" w:space="0" w:color="auto"/>
        <w:right w:val="none" w:sz="0" w:space="0" w:color="auto"/>
      </w:divBdr>
    </w:div>
    <w:div w:id="506528263">
      <w:bodyDiv w:val="1"/>
      <w:marLeft w:val="0"/>
      <w:marRight w:val="0"/>
      <w:marTop w:val="0"/>
      <w:marBottom w:val="0"/>
      <w:divBdr>
        <w:top w:val="none" w:sz="0" w:space="0" w:color="auto"/>
        <w:left w:val="none" w:sz="0" w:space="0" w:color="auto"/>
        <w:bottom w:val="none" w:sz="0" w:space="0" w:color="auto"/>
        <w:right w:val="none" w:sz="0" w:space="0" w:color="auto"/>
      </w:divBdr>
    </w:div>
    <w:div w:id="532697771">
      <w:bodyDiv w:val="1"/>
      <w:marLeft w:val="0"/>
      <w:marRight w:val="0"/>
      <w:marTop w:val="0"/>
      <w:marBottom w:val="0"/>
      <w:divBdr>
        <w:top w:val="none" w:sz="0" w:space="0" w:color="auto"/>
        <w:left w:val="none" w:sz="0" w:space="0" w:color="auto"/>
        <w:bottom w:val="none" w:sz="0" w:space="0" w:color="auto"/>
        <w:right w:val="none" w:sz="0" w:space="0" w:color="auto"/>
      </w:divBdr>
    </w:div>
    <w:div w:id="571502339">
      <w:bodyDiv w:val="1"/>
      <w:marLeft w:val="0"/>
      <w:marRight w:val="0"/>
      <w:marTop w:val="0"/>
      <w:marBottom w:val="0"/>
      <w:divBdr>
        <w:top w:val="none" w:sz="0" w:space="0" w:color="auto"/>
        <w:left w:val="none" w:sz="0" w:space="0" w:color="auto"/>
        <w:bottom w:val="none" w:sz="0" w:space="0" w:color="auto"/>
        <w:right w:val="none" w:sz="0" w:space="0" w:color="auto"/>
      </w:divBdr>
    </w:div>
    <w:div w:id="589385990">
      <w:bodyDiv w:val="1"/>
      <w:marLeft w:val="0"/>
      <w:marRight w:val="0"/>
      <w:marTop w:val="0"/>
      <w:marBottom w:val="0"/>
      <w:divBdr>
        <w:top w:val="none" w:sz="0" w:space="0" w:color="auto"/>
        <w:left w:val="none" w:sz="0" w:space="0" w:color="auto"/>
        <w:bottom w:val="none" w:sz="0" w:space="0" w:color="auto"/>
        <w:right w:val="none" w:sz="0" w:space="0" w:color="auto"/>
      </w:divBdr>
    </w:div>
    <w:div w:id="603924257">
      <w:bodyDiv w:val="1"/>
      <w:marLeft w:val="0"/>
      <w:marRight w:val="0"/>
      <w:marTop w:val="0"/>
      <w:marBottom w:val="0"/>
      <w:divBdr>
        <w:top w:val="none" w:sz="0" w:space="0" w:color="auto"/>
        <w:left w:val="none" w:sz="0" w:space="0" w:color="auto"/>
        <w:bottom w:val="none" w:sz="0" w:space="0" w:color="auto"/>
        <w:right w:val="none" w:sz="0" w:space="0" w:color="auto"/>
      </w:divBdr>
    </w:div>
    <w:div w:id="638724876">
      <w:bodyDiv w:val="1"/>
      <w:marLeft w:val="0"/>
      <w:marRight w:val="0"/>
      <w:marTop w:val="0"/>
      <w:marBottom w:val="0"/>
      <w:divBdr>
        <w:top w:val="none" w:sz="0" w:space="0" w:color="auto"/>
        <w:left w:val="none" w:sz="0" w:space="0" w:color="auto"/>
        <w:bottom w:val="none" w:sz="0" w:space="0" w:color="auto"/>
        <w:right w:val="none" w:sz="0" w:space="0" w:color="auto"/>
      </w:divBdr>
    </w:div>
    <w:div w:id="684092460">
      <w:bodyDiv w:val="1"/>
      <w:marLeft w:val="0"/>
      <w:marRight w:val="0"/>
      <w:marTop w:val="0"/>
      <w:marBottom w:val="0"/>
      <w:divBdr>
        <w:top w:val="none" w:sz="0" w:space="0" w:color="auto"/>
        <w:left w:val="none" w:sz="0" w:space="0" w:color="auto"/>
        <w:bottom w:val="none" w:sz="0" w:space="0" w:color="auto"/>
        <w:right w:val="none" w:sz="0" w:space="0" w:color="auto"/>
      </w:divBdr>
    </w:div>
    <w:div w:id="700864844">
      <w:bodyDiv w:val="1"/>
      <w:marLeft w:val="0"/>
      <w:marRight w:val="0"/>
      <w:marTop w:val="0"/>
      <w:marBottom w:val="0"/>
      <w:divBdr>
        <w:top w:val="none" w:sz="0" w:space="0" w:color="auto"/>
        <w:left w:val="none" w:sz="0" w:space="0" w:color="auto"/>
        <w:bottom w:val="none" w:sz="0" w:space="0" w:color="auto"/>
        <w:right w:val="none" w:sz="0" w:space="0" w:color="auto"/>
      </w:divBdr>
    </w:div>
    <w:div w:id="705301642">
      <w:bodyDiv w:val="1"/>
      <w:marLeft w:val="0"/>
      <w:marRight w:val="0"/>
      <w:marTop w:val="0"/>
      <w:marBottom w:val="0"/>
      <w:divBdr>
        <w:top w:val="none" w:sz="0" w:space="0" w:color="auto"/>
        <w:left w:val="none" w:sz="0" w:space="0" w:color="auto"/>
        <w:bottom w:val="none" w:sz="0" w:space="0" w:color="auto"/>
        <w:right w:val="none" w:sz="0" w:space="0" w:color="auto"/>
      </w:divBdr>
    </w:div>
    <w:div w:id="720204773">
      <w:bodyDiv w:val="1"/>
      <w:marLeft w:val="0"/>
      <w:marRight w:val="0"/>
      <w:marTop w:val="0"/>
      <w:marBottom w:val="0"/>
      <w:divBdr>
        <w:top w:val="none" w:sz="0" w:space="0" w:color="auto"/>
        <w:left w:val="none" w:sz="0" w:space="0" w:color="auto"/>
        <w:bottom w:val="none" w:sz="0" w:space="0" w:color="auto"/>
        <w:right w:val="none" w:sz="0" w:space="0" w:color="auto"/>
      </w:divBdr>
    </w:div>
    <w:div w:id="722674789">
      <w:bodyDiv w:val="1"/>
      <w:marLeft w:val="0"/>
      <w:marRight w:val="0"/>
      <w:marTop w:val="0"/>
      <w:marBottom w:val="0"/>
      <w:divBdr>
        <w:top w:val="none" w:sz="0" w:space="0" w:color="auto"/>
        <w:left w:val="none" w:sz="0" w:space="0" w:color="auto"/>
        <w:bottom w:val="none" w:sz="0" w:space="0" w:color="auto"/>
        <w:right w:val="none" w:sz="0" w:space="0" w:color="auto"/>
      </w:divBdr>
    </w:div>
    <w:div w:id="739838082">
      <w:bodyDiv w:val="1"/>
      <w:marLeft w:val="0"/>
      <w:marRight w:val="0"/>
      <w:marTop w:val="0"/>
      <w:marBottom w:val="0"/>
      <w:divBdr>
        <w:top w:val="none" w:sz="0" w:space="0" w:color="auto"/>
        <w:left w:val="none" w:sz="0" w:space="0" w:color="auto"/>
        <w:bottom w:val="none" w:sz="0" w:space="0" w:color="auto"/>
        <w:right w:val="none" w:sz="0" w:space="0" w:color="auto"/>
      </w:divBdr>
    </w:div>
    <w:div w:id="748355974">
      <w:bodyDiv w:val="1"/>
      <w:marLeft w:val="0"/>
      <w:marRight w:val="0"/>
      <w:marTop w:val="0"/>
      <w:marBottom w:val="0"/>
      <w:divBdr>
        <w:top w:val="none" w:sz="0" w:space="0" w:color="auto"/>
        <w:left w:val="none" w:sz="0" w:space="0" w:color="auto"/>
        <w:bottom w:val="none" w:sz="0" w:space="0" w:color="auto"/>
        <w:right w:val="none" w:sz="0" w:space="0" w:color="auto"/>
      </w:divBdr>
    </w:div>
    <w:div w:id="751514121">
      <w:bodyDiv w:val="1"/>
      <w:marLeft w:val="0"/>
      <w:marRight w:val="0"/>
      <w:marTop w:val="0"/>
      <w:marBottom w:val="0"/>
      <w:divBdr>
        <w:top w:val="none" w:sz="0" w:space="0" w:color="auto"/>
        <w:left w:val="none" w:sz="0" w:space="0" w:color="auto"/>
        <w:bottom w:val="none" w:sz="0" w:space="0" w:color="auto"/>
        <w:right w:val="none" w:sz="0" w:space="0" w:color="auto"/>
      </w:divBdr>
    </w:div>
    <w:div w:id="801918682">
      <w:bodyDiv w:val="1"/>
      <w:marLeft w:val="0"/>
      <w:marRight w:val="0"/>
      <w:marTop w:val="0"/>
      <w:marBottom w:val="0"/>
      <w:divBdr>
        <w:top w:val="none" w:sz="0" w:space="0" w:color="auto"/>
        <w:left w:val="none" w:sz="0" w:space="0" w:color="auto"/>
        <w:bottom w:val="none" w:sz="0" w:space="0" w:color="auto"/>
        <w:right w:val="none" w:sz="0" w:space="0" w:color="auto"/>
      </w:divBdr>
    </w:div>
    <w:div w:id="804545743">
      <w:bodyDiv w:val="1"/>
      <w:marLeft w:val="0"/>
      <w:marRight w:val="0"/>
      <w:marTop w:val="0"/>
      <w:marBottom w:val="0"/>
      <w:divBdr>
        <w:top w:val="none" w:sz="0" w:space="0" w:color="auto"/>
        <w:left w:val="none" w:sz="0" w:space="0" w:color="auto"/>
        <w:bottom w:val="none" w:sz="0" w:space="0" w:color="auto"/>
        <w:right w:val="none" w:sz="0" w:space="0" w:color="auto"/>
      </w:divBdr>
    </w:div>
    <w:div w:id="818301321">
      <w:bodyDiv w:val="1"/>
      <w:marLeft w:val="0"/>
      <w:marRight w:val="0"/>
      <w:marTop w:val="0"/>
      <w:marBottom w:val="0"/>
      <w:divBdr>
        <w:top w:val="none" w:sz="0" w:space="0" w:color="auto"/>
        <w:left w:val="none" w:sz="0" w:space="0" w:color="auto"/>
        <w:bottom w:val="none" w:sz="0" w:space="0" w:color="auto"/>
        <w:right w:val="none" w:sz="0" w:space="0" w:color="auto"/>
      </w:divBdr>
    </w:div>
    <w:div w:id="843983250">
      <w:bodyDiv w:val="1"/>
      <w:marLeft w:val="0"/>
      <w:marRight w:val="0"/>
      <w:marTop w:val="0"/>
      <w:marBottom w:val="0"/>
      <w:divBdr>
        <w:top w:val="none" w:sz="0" w:space="0" w:color="auto"/>
        <w:left w:val="none" w:sz="0" w:space="0" w:color="auto"/>
        <w:bottom w:val="none" w:sz="0" w:space="0" w:color="auto"/>
        <w:right w:val="none" w:sz="0" w:space="0" w:color="auto"/>
      </w:divBdr>
    </w:div>
    <w:div w:id="851334974">
      <w:bodyDiv w:val="1"/>
      <w:marLeft w:val="0"/>
      <w:marRight w:val="0"/>
      <w:marTop w:val="0"/>
      <w:marBottom w:val="0"/>
      <w:divBdr>
        <w:top w:val="none" w:sz="0" w:space="0" w:color="auto"/>
        <w:left w:val="none" w:sz="0" w:space="0" w:color="auto"/>
        <w:bottom w:val="none" w:sz="0" w:space="0" w:color="auto"/>
        <w:right w:val="none" w:sz="0" w:space="0" w:color="auto"/>
      </w:divBdr>
    </w:div>
    <w:div w:id="858587667">
      <w:bodyDiv w:val="1"/>
      <w:marLeft w:val="0"/>
      <w:marRight w:val="0"/>
      <w:marTop w:val="0"/>
      <w:marBottom w:val="0"/>
      <w:divBdr>
        <w:top w:val="none" w:sz="0" w:space="0" w:color="auto"/>
        <w:left w:val="none" w:sz="0" w:space="0" w:color="auto"/>
        <w:bottom w:val="none" w:sz="0" w:space="0" w:color="auto"/>
        <w:right w:val="none" w:sz="0" w:space="0" w:color="auto"/>
      </w:divBdr>
    </w:div>
    <w:div w:id="900487265">
      <w:bodyDiv w:val="1"/>
      <w:marLeft w:val="0"/>
      <w:marRight w:val="0"/>
      <w:marTop w:val="0"/>
      <w:marBottom w:val="0"/>
      <w:divBdr>
        <w:top w:val="none" w:sz="0" w:space="0" w:color="auto"/>
        <w:left w:val="none" w:sz="0" w:space="0" w:color="auto"/>
        <w:bottom w:val="none" w:sz="0" w:space="0" w:color="auto"/>
        <w:right w:val="none" w:sz="0" w:space="0" w:color="auto"/>
      </w:divBdr>
    </w:div>
    <w:div w:id="921720933">
      <w:bodyDiv w:val="1"/>
      <w:marLeft w:val="0"/>
      <w:marRight w:val="0"/>
      <w:marTop w:val="0"/>
      <w:marBottom w:val="0"/>
      <w:divBdr>
        <w:top w:val="none" w:sz="0" w:space="0" w:color="auto"/>
        <w:left w:val="none" w:sz="0" w:space="0" w:color="auto"/>
        <w:bottom w:val="none" w:sz="0" w:space="0" w:color="auto"/>
        <w:right w:val="none" w:sz="0" w:space="0" w:color="auto"/>
      </w:divBdr>
    </w:div>
    <w:div w:id="947473185">
      <w:bodyDiv w:val="1"/>
      <w:marLeft w:val="0"/>
      <w:marRight w:val="0"/>
      <w:marTop w:val="0"/>
      <w:marBottom w:val="0"/>
      <w:divBdr>
        <w:top w:val="none" w:sz="0" w:space="0" w:color="auto"/>
        <w:left w:val="none" w:sz="0" w:space="0" w:color="auto"/>
        <w:bottom w:val="none" w:sz="0" w:space="0" w:color="auto"/>
        <w:right w:val="none" w:sz="0" w:space="0" w:color="auto"/>
      </w:divBdr>
    </w:div>
    <w:div w:id="982737108">
      <w:bodyDiv w:val="1"/>
      <w:marLeft w:val="0"/>
      <w:marRight w:val="0"/>
      <w:marTop w:val="0"/>
      <w:marBottom w:val="0"/>
      <w:divBdr>
        <w:top w:val="none" w:sz="0" w:space="0" w:color="auto"/>
        <w:left w:val="none" w:sz="0" w:space="0" w:color="auto"/>
        <w:bottom w:val="none" w:sz="0" w:space="0" w:color="auto"/>
        <w:right w:val="none" w:sz="0" w:space="0" w:color="auto"/>
      </w:divBdr>
    </w:div>
    <w:div w:id="992611588">
      <w:bodyDiv w:val="1"/>
      <w:marLeft w:val="0"/>
      <w:marRight w:val="0"/>
      <w:marTop w:val="0"/>
      <w:marBottom w:val="0"/>
      <w:divBdr>
        <w:top w:val="none" w:sz="0" w:space="0" w:color="auto"/>
        <w:left w:val="none" w:sz="0" w:space="0" w:color="auto"/>
        <w:bottom w:val="none" w:sz="0" w:space="0" w:color="auto"/>
        <w:right w:val="none" w:sz="0" w:space="0" w:color="auto"/>
      </w:divBdr>
    </w:div>
    <w:div w:id="1054740441">
      <w:bodyDiv w:val="1"/>
      <w:marLeft w:val="0"/>
      <w:marRight w:val="0"/>
      <w:marTop w:val="0"/>
      <w:marBottom w:val="0"/>
      <w:divBdr>
        <w:top w:val="none" w:sz="0" w:space="0" w:color="auto"/>
        <w:left w:val="none" w:sz="0" w:space="0" w:color="auto"/>
        <w:bottom w:val="none" w:sz="0" w:space="0" w:color="auto"/>
        <w:right w:val="none" w:sz="0" w:space="0" w:color="auto"/>
      </w:divBdr>
    </w:div>
    <w:div w:id="1061098999">
      <w:bodyDiv w:val="1"/>
      <w:marLeft w:val="0"/>
      <w:marRight w:val="0"/>
      <w:marTop w:val="0"/>
      <w:marBottom w:val="0"/>
      <w:divBdr>
        <w:top w:val="none" w:sz="0" w:space="0" w:color="auto"/>
        <w:left w:val="none" w:sz="0" w:space="0" w:color="auto"/>
        <w:bottom w:val="none" w:sz="0" w:space="0" w:color="auto"/>
        <w:right w:val="none" w:sz="0" w:space="0" w:color="auto"/>
      </w:divBdr>
    </w:div>
    <w:div w:id="1071074693">
      <w:bodyDiv w:val="1"/>
      <w:marLeft w:val="0"/>
      <w:marRight w:val="0"/>
      <w:marTop w:val="0"/>
      <w:marBottom w:val="0"/>
      <w:divBdr>
        <w:top w:val="none" w:sz="0" w:space="0" w:color="auto"/>
        <w:left w:val="none" w:sz="0" w:space="0" w:color="auto"/>
        <w:bottom w:val="none" w:sz="0" w:space="0" w:color="auto"/>
        <w:right w:val="none" w:sz="0" w:space="0" w:color="auto"/>
      </w:divBdr>
    </w:div>
    <w:div w:id="1080256573">
      <w:bodyDiv w:val="1"/>
      <w:marLeft w:val="0"/>
      <w:marRight w:val="0"/>
      <w:marTop w:val="0"/>
      <w:marBottom w:val="0"/>
      <w:divBdr>
        <w:top w:val="none" w:sz="0" w:space="0" w:color="auto"/>
        <w:left w:val="none" w:sz="0" w:space="0" w:color="auto"/>
        <w:bottom w:val="none" w:sz="0" w:space="0" w:color="auto"/>
        <w:right w:val="none" w:sz="0" w:space="0" w:color="auto"/>
      </w:divBdr>
    </w:div>
    <w:div w:id="1080908007">
      <w:bodyDiv w:val="1"/>
      <w:marLeft w:val="0"/>
      <w:marRight w:val="0"/>
      <w:marTop w:val="0"/>
      <w:marBottom w:val="0"/>
      <w:divBdr>
        <w:top w:val="none" w:sz="0" w:space="0" w:color="auto"/>
        <w:left w:val="none" w:sz="0" w:space="0" w:color="auto"/>
        <w:bottom w:val="none" w:sz="0" w:space="0" w:color="auto"/>
        <w:right w:val="none" w:sz="0" w:space="0" w:color="auto"/>
      </w:divBdr>
    </w:div>
    <w:div w:id="1093168627">
      <w:bodyDiv w:val="1"/>
      <w:marLeft w:val="0"/>
      <w:marRight w:val="0"/>
      <w:marTop w:val="0"/>
      <w:marBottom w:val="0"/>
      <w:divBdr>
        <w:top w:val="none" w:sz="0" w:space="0" w:color="auto"/>
        <w:left w:val="none" w:sz="0" w:space="0" w:color="auto"/>
        <w:bottom w:val="none" w:sz="0" w:space="0" w:color="auto"/>
        <w:right w:val="none" w:sz="0" w:space="0" w:color="auto"/>
      </w:divBdr>
    </w:div>
    <w:div w:id="1120296432">
      <w:bodyDiv w:val="1"/>
      <w:marLeft w:val="0"/>
      <w:marRight w:val="0"/>
      <w:marTop w:val="0"/>
      <w:marBottom w:val="0"/>
      <w:divBdr>
        <w:top w:val="none" w:sz="0" w:space="0" w:color="auto"/>
        <w:left w:val="none" w:sz="0" w:space="0" w:color="auto"/>
        <w:bottom w:val="none" w:sz="0" w:space="0" w:color="auto"/>
        <w:right w:val="none" w:sz="0" w:space="0" w:color="auto"/>
      </w:divBdr>
    </w:div>
    <w:div w:id="1138107094">
      <w:bodyDiv w:val="1"/>
      <w:marLeft w:val="0"/>
      <w:marRight w:val="0"/>
      <w:marTop w:val="0"/>
      <w:marBottom w:val="0"/>
      <w:divBdr>
        <w:top w:val="none" w:sz="0" w:space="0" w:color="auto"/>
        <w:left w:val="none" w:sz="0" w:space="0" w:color="auto"/>
        <w:bottom w:val="none" w:sz="0" w:space="0" w:color="auto"/>
        <w:right w:val="none" w:sz="0" w:space="0" w:color="auto"/>
      </w:divBdr>
    </w:div>
    <w:div w:id="1150052061">
      <w:bodyDiv w:val="1"/>
      <w:marLeft w:val="0"/>
      <w:marRight w:val="0"/>
      <w:marTop w:val="0"/>
      <w:marBottom w:val="0"/>
      <w:divBdr>
        <w:top w:val="none" w:sz="0" w:space="0" w:color="auto"/>
        <w:left w:val="none" w:sz="0" w:space="0" w:color="auto"/>
        <w:bottom w:val="none" w:sz="0" w:space="0" w:color="auto"/>
        <w:right w:val="none" w:sz="0" w:space="0" w:color="auto"/>
      </w:divBdr>
    </w:div>
    <w:div w:id="1153519724">
      <w:bodyDiv w:val="1"/>
      <w:marLeft w:val="0"/>
      <w:marRight w:val="0"/>
      <w:marTop w:val="0"/>
      <w:marBottom w:val="0"/>
      <w:divBdr>
        <w:top w:val="none" w:sz="0" w:space="0" w:color="auto"/>
        <w:left w:val="none" w:sz="0" w:space="0" w:color="auto"/>
        <w:bottom w:val="none" w:sz="0" w:space="0" w:color="auto"/>
        <w:right w:val="none" w:sz="0" w:space="0" w:color="auto"/>
      </w:divBdr>
    </w:div>
    <w:div w:id="1161198771">
      <w:bodyDiv w:val="1"/>
      <w:marLeft w:val="0"/>
      <w:marRight w:val="0"/>
      <w:marTop w:val="0"/>
      <w:marBottom w:val="0"/>
      <w:divBdr>
        <w:top w:val="none" w:sz="0" w:space="0" w:color="auto"/>
        <w:left w:val="none" w:sz="0" w:space="0" w:color="auto"/>
        <w:bottom w:val="none" w:sz="0" w:space="0" w:color="auto"/>
        <w:right w:val="none" w:sz="0" w:space="0" w:color="auto"/>
      </w:divBdr>
    </w:div>
    <w:div w:id="1204438218">
      <w:bodyDiv w:val="1"/>
      <w:marLeft w:val="0"/>
      <w:marRight w:val="0"/>
      <w:marTop w:val="0"/>
      <w:marBottom w:val="0"/>
      <w:divBdr>
        <w:top w:val="none" w:sz="0" w:space="0" w:color="auto"/>
        <w:left w:val="none" w:sz="0" w:space="0" w:color="auto"/>
        <w:bottom w:val="none" w:sz="0" w:space="0" w:color="auto"/>
        <w:right w:val="none" w:sz="0" w:space="0" w:color="auto"/>
      </w:divBdr>
    </w:div>
    <w:div w:id="1222206038">
      <w:bodyDiv w:val="1"/>
      <w:marLeft w:val="0"/>
      <w:marRight w:val="0"/>
      <w:marTop w:val="0"/>
      <w:marBottom w:val="0"/>
      <w:divBdr>
        <w:top w:val="none" w:sz="0" w:space="0" w:color="auto"/>
        <w:left w:val="none" w:sz="0" w:space="0" w:color="auto"/>
        <w:bottom w:val="none" w:sz="0" w:space="0" w:color="auto"/>
        <w:right w:val="none" w:sz="0" w:space="0" w:color="auto"/>
      </w:divBdr>
    </w:div>
    <w:div w:id="1244298169">
      <w:bodyDiv w:val="1"/>
      <w:marLeft w:val="0"/>
      <w:marRight w:val="0"/>
      <w:marTop w:val="0"/>
      <w:marBottom w:val="0"/>
      <w:divBdr>
        <w:top w:val="none" w:sz="0" w:space="0" w:color="auto"/>
        <w:left w:val="none" w:sz="0" w:space="0" w:color="auto"/>
        <w:bottom w:val="none" w:sz="0" w:space="0" w:color="auto"/>
        <w:right w:val="none" w:sz="0" w:space="0" w:color="auto"/>
      </w:divBdr>
    </w:div>
    <w:div w:id="1247378800">
      <w:bodyDiv w:val="1"/>
      <w:marLeft w:val="0"/>
      <w:marRight w:val="0"/>
      <w:marTop w:val="0"/>
      <w:marBottom w:val="0"/>
      <w:divBdr>
        <w:top w:val="none" w:sz="0" w:space="0" w:color="auto"/>
        <w:left w:val="none" w:sz="0" w:space="0" w:color="auto"/>
        <w:bottom w:val="none" w:sz="0" w:space="0" w:color="auto"/>
        <w:right w:val="none" w:sz="0" w:space="0" w:color="auto"/>
      </w:divBdr>
    </w:div>
    <w:div w:id="1256599270">
      <w:bodyDiv w:val="1"/>
      <w:marLeft w:val="0"/>
      <w:marRight w:val="0"/>
      <w:marTop w:val="0"/>
      <w:marBottom w:val="0"/>
      <w:divBdr>
        <w:top w:val="none" w:sz="0" w:space="0" w:color="auto"/>
        <w:left w:val="none" w:sz="0" w:space="0" w:color="auto"/>
        <w:bottom w:val="none" w:sz="0" w:space="0" w:color="auto"/>
        <w:right w:val="none" w:sz="0" w:space="0" w:color="auto"/>
      </w:divBdr>
    </w:div>
    <w:div w:id="1264613326">
      <w:bodyDiv w:val="1"/>
      <w:marLeft w:val="0"/>
      <w:marRight w:val="0"/>
      <w:marTop w:val="0"/>
      <w:marBottom w:val="0"/>
      <w:divBdr>
        <w:top w:val="none" w:sz="0" w:space="0" w:color="auto"/>
        <w:left w:val="none" w:sz="0" w:space="0" w:color="auto"/>
        <w:bottom w:val="none" w:sz="0" w:space="0" w:color="auto"/>
        <w:right w:val="none" w:sz="0" w:space="0" w:color="auto"/>
      </w:divBdr>
    </w:div>
    <w:div w:id="1267691091">
      <w:bodyDiv w:val="1"/>
      <w:marLeft w:val="0"/>
      <w:marRight w:val="0"/>
      <w:marTop w:val="0"/>
      <w:marBottom w:val="0"/>
      <w:divBdr>
        <w:top w:val="none" w:sz="0" w:space="0" w:color="auto"/>
        <w:left w:val="none" w:sz="0" w:space="0" w:color="auto"/>
        <w:bottom w:val="none" w:sz="0" w:space="0" w:color="auto"/>
        <w:right w:val="none" w:sz="0" w:space="0" w:color="auto"/>
      </w:divBdr>
    </w:div>
    <w:div w:id="1268200709">
      <w:bodyDiv w:val="1"/>
      <w:marLeft w:val="0"/>
      <w:marRight w:val="0"/>
      <w:marTop w:val="0"/>
      <w:marBottom w:val="0"/>
      <w:divBdr>
        <w:top w:val="none" w:sz="0" w:space="0" w:color="auto"/>
        <w:left w:val="none" w:sz="0" w:space="0" w:color="auto"/>
        <w:bottom w:val="none" w:sz="0" w:space="0" w:color="auto"/>
        <w:right w:val="none" w:sz="0" w:space="0" w:color="auto"/>
      </w:divBdr>
    </w:div>
    <w:div w:id="1290357069">
      <w:bodyDiv w:val="1"/>
      <w:marLeft w:val="0"/>
      <w:marRight w:val="0"/>
      <w:marTop w:val="0"/>
      <w:marBottom w:val="0"/>
      <w:divBdr>
        <w:top w:val="none" w:sz="0" w:space="0" w:color="auto"/>
        <w:left w:val="none" w:sz="0" w:space="0" w:color="auto"/>
        <w:bottom w:val="none" w:sz="0" w:space="0" w:color="auto"/>
        <w:right w:val="none" w:sz="0" w:space="0" w:color="auto"/>
      </w:divBdr>
    </w:div>
    <w:div w:id="1359089151">
      <w:bodyDiv w:val="1"/>
      <w:marLeft w:val="0"/>
      <w:marRight w:val="0"/>
      <w:marTop w:val="0"/>
      <w:marBottom w:val="0"/>
      <w:divBdr>
        <w:top w:val="none" w:sz="0" w:space="0" w:color="auto"/>
        <w:left w:val="none" w:sz="0" w:space="0" w:color="auto"/>
        <w:bottom w:val="none" w:sz="0" w:space="0" w:color="auto"/>
        <w:right w:val="none" w:sz="0" w:space="0" w:color="auto"/>
      </w:divBdr>
    </w:div>
    <w:div w:id="1401053988">
      <w:bodyDiv w:val="1"/>
      <w:marLeft w:val="0"/>
      <w:marRight w:val="0"/>
      <w:marTop w:val="0"/>
      <w:marBottom w:val="0"/>
      <w:divBdr>
        <w:top w:val="none" w:sz="0" w:space="0" w:color="auto"/>
        <w:left w:val="none" w:sz="0" w:space="0" w:color="auto"/>
        <w:bottom w:val="none" w:sz="0" w:space="0" w:color="auto"/>
        <w:right w:val="none" w:sz="0" w:space="0" w:color="auto"/>
      </w:divBdr>
    </w:div>
    <w:div w:id="1445879013">
      <w:bodyDiv w:val="1"/>
      <w:marLeft w:val="0"/>
      <w:marRight w:val="0"/>
      <w:marTop w:val="0"/>
      <w:marBottom w:val="0"/>
      <w:divBdr>
        <w:top w:val="none" w:sz="0" w:space="0" w:color="auto"/>
        <w:left w:val="none" w:sz="0" w:space="0" w:color="auto"/>
        <w:bottom w:val="none" w:sz="0" w:space="0" w:color="auto"/>
        <w:right w:val="none" w:sz="0" w:space="0" w:color="auto"/>
      </w:divBdr>
    </w:div>
    <w:div w:id="1473399592">
      <w:bodyDiv w:val="1"/>
      <w:marLeft w:val="0"/>
      <w:marRight w:val="0"/>
      <w:marTop w:val="0"/>
      <w:marBottom w:val="0"/>
      <w:divBdr>
        <w:top w:val="none" w:sz="0" w:space="0" w:color="auto"/>
        <w:left w:val="none" w:sz="0" w:space="0" w:color="auto"/>
        <w:bottom w:val="none" w:sz="0" w:space="0" w:color="auto"/>
        <w:right w:val="none" w:sz="0" w:space="0" w:color="auto"/>
      </w:divBdr>
    </w:div>
    <w:div w:id="1502772702">
      <w:bodyDiv w:val="1"/>
      <w:marLeft w:val="0"/>
      <w:marRight w:val="0"/>
      <w:marTop w:val="0"/>
      <w:marBottom w:val="0"/>
      <w:divBdr>
        <w:top w:val="none" w:sz="0" w:space="0" w:color="auto"/>
        <w:left w:val="none" w:sz="0" w:space="0" w:color="auto"/>
        <w:bottom w:val="none" w:sz="0" w:space="0" w:color="auto"/>
        <w:right w:val="none" w:sz="0" w:space="0" w:color="auto"/>
      </w:divBdr>
    </w:div>
    <w:div w:id="1548568016">
      <w:bodyDiv w:val="1"/>
      <w:marLeft w:val="0"/>
      <w:marRight w:val="0"/>
      <w:marTop w:val="0"/>
      <w:marBottom w:val="0"/>
      <w:divBdr>
        <w:top w:val="none" w:sz="0" w:space="0" w:color="auto"/>
        <w:left w:val="none" w:sz="0" w:space="0" w:color="auto"/>
        <w:bottom w:val="none" w:sz="0" w:space="0" w:color="auto"/>
        <w:right w:val="none" w:sz="0" w:space="0" w:color="auto"/>
      </w:divBdr>
    </w:div>
    <w:div w:id="1556501622">
      <w:bodyDiv w:val="1"/>
      <w:marLeft w:val="0"/>
      <w:marRight w:val="0"/>
      <w:marTop w:val="0"/>
      <w:marBottom w:val="0"/>
      <w:divBdr>
        <w:top w:val="none" w:sz="0" w:space="0" w:color="auto"/>
        <w:left w:val="none" w:sz="0" w:space="0" w:color="auto"/>
        <w:bottom w:val="none" w:sz="0" w:space="0" w:color="auto"/>
        <w:right w:val="none" w:sz="0" w:space="0" w:color="auto"/>
      </w:divBdr>
    </w:div>
    <w:div w:id="1575507515">
      <w:bodyDiv w:val="1"/>
      <w:marLeft w:val="0"/>
      <w:marRight w:val="0"/>
      <w:marTop w:val="0"/>
      <w:marBottom w:val="0"/>
      <w:divBdr>
        <w:top w:val="none" w:sz="0" w:space="0" w:color="auto"/>
        <w:left w:val="none" w:sz="0" w:space="0" w:color="auto"/>
        <w:bottom w:val="none" w:sz="0" w:space="0" w:color="auto"/>
        <w:right w:val="none" w:sz="0" w:space="0" w:color="auto"/>
      </w:divBdr>
    </w:div>
    <w:div w:id="1607303058">
      <w:bodyDiv w:val="1"/>
      <w:marLeft w:val="0"/>
      <w:marRight w:val="0"/>
      <w:marTop w:val="0"/>
      <w:marBottom w:val="0"/>
      <w:divBdr>
        <w:top w:val="none" w:sz="0" w:space="0" w:color="auto"/>
        <w:left w:val="none" w:sz="0" w:space="0" w:color="auto"/>
        <w:bottom w:val="none" w:sz="0" w:space="0" w:color="auto"/>
        <w:right w:val="none" w:sz="0" w:space="0" w:color="auto"/>
      </w:divBdr>
    </w:div>
    <w:div w:id="1607536728">
      <w:bodyDiv w:val="1"/>
      <w:marLeft w:val="0"/>
      <w:marRight w:val="0"/>
      <w:marTop w:val="0"/>
      <w:marBottom w:val="0"/>
      <w:divBdr>
        <w:top w:val="none" w:sz="0" w:space="0" w:color="auto"/>
        <w:left w:val="none" w:sz="0" w:space="0" w:color="auto"/>
        <w:bottom w:val="none" w:sz="0" w:space="0" w:color="auto"/>
        <w:right w:val="none" w:sz="0" w:space="0" w:color="auto"/>
      </w:divBdr>
    </w:div>
    <w:div w:id="1623271835">
      <w:bodyDiv w:val="1"/>
      <w:marLeft w:val="0"/>
      <w:marRight w:val="0"/>
      <w:marTop w:val="0"/>
      <w:marBottom w:val="0"/>
      <w:divBdr>
        <w:top w:val="none" w:sz="0" w:space="0" w:color="auto"/>
        <w:left w:val="none" w:sz="0" w:space="0" w:color="auto"/>
        <w:bottom w:val="none" w:sz="0" w:space="0" w:color="auto"/>
        <w:right w:val="none" w:sz="0" w:space="0" w:color="auto"/>
      </w:divBdr>
    </w:div>
    <w:div w:id="1657608090">
      <w:bodyDiv w:val="1"/>
      <w:marLeft w:val="0"/>
      <w:marRight w:val="0"/>
      <w:marTop w:val="0"/>
      <w:marBottom w:val="0"/>
      <w:divBdr>
        <w:top w:val="none" w:sz="0" w:space="0" w:color="auto"/>
        <w:left w:val="none" w:sz="0" w:space="0" w:color="auto"/>
        <w:bottom w:val="none" w:sz="0" w:space="0" w:color="auto"/>
        <w:right w:val="none" w:sz="0" w:space="0" w:color="auto"/>
      </w:divBdr>
    </w:div>
    <w:div w:id="1691562858">
      <w:bodyDiv w:val="1"/>
      <w:marLeft w:val="0"/>
      <w:marRight w:val="0"/>
      <w:marTop w:val="0"/>
      <w:marBottom w:val="0"/>
      <w:divBdr>
        <w:top w:val="none" w:sz="0" w:space="0" w:color="auto"/>
        <w:left w:val="none" w:sz="0" w:space="0" w:color="auto"/>
        <w:bottom w:val="none" w:sz="0" w:space="0" w:color="auto"/>
        <w:right w:val="none" w:sz="0" w:space="0" w:color="auto"/>
      </w:divBdr>
    </w:div>
    <w:div w:id="1708875029">
      <w:bodyDiv w:val="1"/>
      <w:marLeft w:val="0"/>
      <w:marRight w:val="0"/>
      <w:marTop w:val="0"/>
      <w:marBottom w:val="0"/>
      <w:divBdr>
        <w:top w:val="none" w:sz="0" w:space="0" w:color="auto"/>
        <w:left w:val="none" w:sz="0" w:space="0" w:color="auto"/>
        <w:bottom w:val="none" w:sz="0" w:space="0" w:color="auto"/>
        <w:right w:val="none" w:sz="0" w:space="0" w:color="auto"/>
      </w:divBdr>
    </w:div>
    <w:div w:id="1714425639">
      <w:bodyDiv w:val="1"/>
      <w:marLeft w:val="0"/>
      <w:marRight w:val="0"/>
      <w:marTop w:val="0"/>
      <w:marBottom w:val="0"/>
      <w:divBdr>
        <w:top w:val="none" w:sz="0" w:space="0" w:color="auto"/>
        <w:left w:val="none" w:sz="0" w:space="0" w:color="auto"/>
        <w:bottom w:val="none" w:sz="0" w:space="0" w:color="auto"/>
        <w:right w:val="none" w:sz="0" w:space="0" w:color="auto"/>
      </w:divBdr>
    </w:div>
    <w:div w:id="1739785620">
      <w:bodyDiv w:val="1"/>
      <w:marLeft w:val="0"/>
      <w:marRight w:val="0"/>
      <w:marTop w:val="0"/>
      <w:marBottom w:val="0"/>
      <w:divBdr>
        <w:top w:val="none" w:sz="0" w:space="0" w:color="auto"/>
        <w:left w:val="none" w:sz="0" w:space="0" w:color="auto"/>
        <w:bottom w:val="none" w:sz="0" w:space="0" w:color="auto"/>
        <w:right w:val="none" w:sz="0" w:space="0" w:color="auto"/>
      </w:divBdr>
    </w:div>
    <w:div w:id="1758162933">
      <w:bodyDiv w:val="1"/>
      <w:marLeft w:val="0"/>
      <w:marRight w:val="0"/>
      <w:marTop w:val="0"/>
      <w:marBottom w:val="0"/>
      <w:divBdr>
        <w:top w:val="none" w:sz="0" w:space="0" w:color="auto"/>
        <w:left w:val="none" w:sz="0" w:space="0" w:color="auto"/>
        <w:bottom w:val="none" w:sz="0" w:space="0" w:color="auto"/>
        <w:right w:val="none" w:sz="0" w:space="0" w:color="auto"/>
      </w:divBdr>
    </w:div>
    <w:div w:id="1819419415">
      <w:bodyDiv w:val="1"/>
      <w:marLeft w:val="0"/>
      <w:marRight w:val="0"/>
      <w:marTop w:val="0"/>
      <w:marBottom w:val="0"/>
      <w:divBdr>
        <w:top w:val="none" w:sz="0" w:space="0" w:color="auto"/>
        <w:left w:val="none" w:sz="0" w:space="0" w:color="auto"/>
        <w:bottom w:val="none" w:sz="0" w:space="0" w:color="auto"/>
        <w:right w:val="none" w:sz="0" w:space="0" w:color="auto"/>
      </w:divBdr>
    </w:div>
    <w:div w:id="1849982790">
      <w:bodyDiv w:val="1"/>
      <w:marLeft w:val="0"/>
      <w:marRight w:val="0"/>
      <w:marTop w:val="0"/>
      <w:marBottom w:val="0"/>
      <w:divBdr>
        <w:top w:val="none" w:sz="0" w:space="0" w:color="auto"/>
        <w:left w:val="none" w:sz="0" w:space="0" w:color="auto"/>
        <w:bottom w:val="none" w:sz="0" w:space="0" w:color="auto"/>
        <w:right w:val="none" w:sz="0" w:space="0" w:color="auto"/>
      </w:divBdr>
    </w:div>
    <w:div w:id="1855224051">
      <w:bodyDiv w:val="1"/>
      <w:marLeft w:val="0"/>
      <w:marRight w:val="0"/>
      <w:marTop w:val="0"/>
      <w:marBottom w:val="0"/>
      <w:divBdr>
        <w:top w:val="none" w:sz="0" w:space="0" w:color="auto"/>
        <w:left w:val="none" w:sz="0" w:space="0" w:color="auto"/>
        <w:bottom w:val="none" w:sz="0" w:space="0" w:color="auto"/>
        <w:right w:val="none" w:sz="0" w:space="0" w:color="auto"/>
      </w:divBdr>
    </w:div>
    <w:div w:id="1889032765">
      <w:bodyDiv w:val="1"/>
      <w:marLeft w:val="0"/>
      <w:marRight w:val="0"/>
      <w:marTop w:val="0"/>
      <w:marBottom w:val="0"/>
      <w:divBdr>
        <w:top w:val="none" w:sz="0" w:space="0" w:color="auto"/>
        <w:left w:val="none" w:sz="0" w:space="0" w:color="auto"/>
        <w:bottom w:val="none" w:sz="0" w:space="0" w:color="auto"/>
        <w:right w:val="none" w:sz="0" w:space="0" w:color="auto"/>
      </w:divBdr>
    </w:div>
    <w:div w:id="1894384399">
      <w:bodyDiv w:val="1"/>
      <w:marLeft w:val="0"/>
      <w:marRight w:val="0"/>
      <w:marTop w:val="0"/>
      <w:marBottom w:val="0"/>
      <w:divBdr>
        <w:top w:val="none" w:sz="0" w:space="0" w:color="auto"/>
        <w:left w:val="none" w:sz="0" w:space="0" w:color="auto"/>
        <w:bottom w:val="none" w:sz="0" w:space="0" w:color="auto"/>
        <w:right w:val="none" w:sz="0" w:space="0" w:color="auto"/>
      </w:divBdr>
    </w:div>
    <w:div w:id="1922062058">
      <w:bodyDiv w:val="1"/>
      <w:marLeft w:val="0"/>
      <w:marRight w:val="0"/>
      <w:marTop w:val="0"/>
      <w:marBottom w:val="0"/>
      <w:divBdr>
        <w:top w:val="none" w:sz="0" w:space="0" w:color="auto"/>
        <w:left w:val="none" w:sz="0" w:space="0" w:color="auto"/>
        <w:bottom w:val="none" w:sz="0" w:space="0" w:color="auto"/>
        <w:right w:val="none" w:sz="0" w:space="0" w:color="auto"/>
      </w:divBdr>
    </w:div>
    <w:div w:id="1935161356">
      <w:bodyDiv w:val="1"/>
      <w:marLeft w:val="0"/>
      <w:marRight w:val="0"/>
      <w:marTop w:val="0"/>
      <w:marBottom w:val="0"/>
      <w:divBdr>
        <w:top w:val="none" w:sz="0" w:space="0" w:color="auto"/>
        <w:left w:val="none" w:sz="0" w:space="0" w:color="auto"/>
        <w:bottom w:val="none" w:sz="0" w:space="0" w:color="auto"/>
        <w:right w:val="none" w:sz="0" w:space="0" w:color="auto"/>
      </w:divBdr>
    </w:div>
    <w:div w:id="1938828415">
      <w:bodyDiv w:val="1"/>
      <w:marLeft w:val="0"/>
      <w:marRight w:val="0"/>
      <w:marTop w:val="0"/>
      <w:marBottom w:val="0"/>
      <w:divBdr>
        <w:top w:val="none" w:sz="0" w:space="0" w:color="auto"/>
        <w:left w:val="none" w:sz="0" w:space="0" w:color="auto"/>
        <w:bottom w:val="none" w:sz="0" w:space="0" w:color="auto"/>
        <w:right w:val="none" w:sz="0" w:space="0" w:color="auto"/>
      </w:divBdr>
    </w:div>
    <w:div w:id="1946493654">
      <w:bodyDiv w:val="1"/>
      <w:marLeft w:val="0"/>
      <w:marRight w:val="0"/>
      <w:marTop w:val="0"/>
      <w:marBottom w:val="0"/>
      <w:divBdr>
        <w:top w:val="none" w:sz="0" w:space="0" w:color="auto"/>
        <w:left w:val="none" w:sz="0" w:space="0" w:color="auto"/>
        <w:bottom w:val="none" w:sz="0" w:space="0" w:color="auto"/>
        <w:right w:val="none" w:sz="0" w:space="0" w:color="auto"/>
      </w:divBdr>
    </w:div>
    <w:div w:id="1965110134">
      <w:bodyDiv w:val="1"/>
      <w:marLeft w:val="0"/>
      <w:marRight w:val="0"/>
      <w:marTop w:val="0"/>
      <w:marBottom w:val="0"/>
      <w:divBdr>
        <w:top w:val="none" w:sz="0" w:space="0" w:color="auto"/>
        <w:left w:val="none" w:sz="0" w:space="0" w:color="auto"/>
        <w:bottom w:val="none" w:sz="0" w:space="0" w:color="auto"/>
        <w:right w:val="none" w:sz="0" w:space="0" w:color="auto"/>
      </w:divBdr>
    </w:div>
    <w:div w:id="1997957412">
      <w:bodyDiv w:val="1"/>
      <w:marLeft w:val="0"/>
      <w:marRight w:val="0"/>
      <w:marTop w:val="0"/>
      <w:marBottom w:val="0"/>
      <w:divBdr>
        <w:top w:val="none" w:sz="0" w:space="0" w:color="auto"/>
        <w:left w:val="none" w:sz="0" w:space="0" w:color="auto"/>
        <w:bottom w:val="none" w:sz="0" w:space="0" w:color="auto"/>
        <w:right w:val="none" w:sz="0" w:space="0" w:color="auto"/>
      </w:divBdr>
    </w:div>
    <w:div w:id="2024042603">
      <w:bodyDiv w:val="1"/>
      <w:marLeft w:val="0"/>
      <w:marRight w:val="0"/>
      <w:marTop w:val="0"/>
      <w:marBottom w:val="0"/>
      <w:divBdr>
        <w:top w:val="none" w:sz="0" w:space="0" w:color="auto"/>
        <w:left w:val="none" w:sz="0" w:space="0" w:color="auto"/>
        <w:bottom w:val="none" w:sz="0" w:space="0" w:color="auto"/>
        <w:right w:val="none" w:sz="0" w:space="0" w:color="auto"/>
      </w:divBdr>
    </w:div>
    <w:div w:id="2027511297">
      <w:bodyDiv w:val="1"/>
      <w:marLeft w:val="0"/>
      <w:marRight w:val="0"/>
      <w:marTop w:val="0"/>
      <w:marBottom w:val="0"/>
      <w:divBdr>
        <w:top w:val="none" w:sz="0" w:space="0" w:color="auto"/>
        <w:left w:val="none" w:sz="0" w:space="0" w:color="auto"/>
        <w:bottom w:val="none" w:sz="0" w:space="0" w:color="auto"/>
        <w:right w:val="none" w:sz="0" w:space="0" w:color="auto"/>
      </w:divBdr>
    </w:div>
    <w:div w:id="2047829968">
      <w:bodyDiv w:val="1"/>
      <w:marLeft w:val="0"/>
      <w:marRight w:val="0"/>
      <w:marTop w:val="0"/>
      <w:marBottom w:val="0"/>
      <w:divBdr>
        <w:top w:val="none" w:sz="0" w:space="0" w:color="auto"/>
        <w:left w:val="none" w:sz="0" w:space="0" w:color="auto"/>
        <w:bottom w:val="none" w:sz="0" w:space="0" w:color="auto"/>
        <w:right w:val="none" w:sz="0" w:space="0" w:color="auto"/>
      </w:divBdr>
    </w:div>
    <w:div w:id="2111663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https://nbnatlas.org/" TargetMode="External"/><Relationship Id="rId26" Type="http://schemas.openxmlformats.org/officeDocument/2006/relationships/hyperlink" Target="https://datamap.gov.wales/layergroups/geonode:nrw_freshwater_fish_surveys"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hyperlink" Target="https://records.nbnatlas.org/occurrences/search?q=*%3A*&amp;fq=-occurrence_status%3A%22absent%22&amp;fq=-(identification_verification_status%3A%22Unconfirmed%22%20OR%20identification_verification_status%3A%22Unconfirmed%20-%20not%20reviewed%22%20OR%20identification_verification_status%3A%22Unconfirmed%20-%20plausible%22)&amp;wkt=MULTIPOLYGON(((-4.733596803853288%2052.116731083396985%2C-4.733596803853288%2052.041616336414236%2C-4.579444887349381%2052.041616336414236%2C-4.579444887349381%2052.116731083396985%2C-4.733596803853288%2052.116731083396985)))&amp;fq=-license:CC-BY-NC&amp;nbn_loading=true"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s://datamap.gov.wales/layergroups/geonode:nrw_freshwater_fish_survey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nora.nerc.ac.uk/id/eprint/509628/1/N509628CR.pdf" TargetMode="Externa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celticseatrout.com/downloads/technical-report/" TargetMode="External"/><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celticseatrout.co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footer" Target="footer3.xml"/><Relationship Id="rId27" Type="http://schemas.openxmlformats.org/officeDocument/2006/relationships/hyperlink" Target="https://www.marlin.ac.uk/species/detail/1202"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4522F875FFA44D8D23D7545E34F764" ma:contentTypeVersion="792" ma:contentTypeDescription="Permitting &amp; Compliance Word Document" ma:contentTypeScope="" ma:versionID="7afad4d2912f65dcf6d4e9ff6ee13ed4">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6e121689-de5b-41b9-a751-bfeda7fa2b07" xmlns:ns8="4d07eb7a-38f8-409f-ba92-53eb87faa6c4" targetNamespace="http://schemas.microsoft.com/office/2006/metadata/properties" ma:root="true" ma:fieldsID="74f97eb9e7b9857a966cc20fb7e27422" ns2:_="" ns4:_="" ns5:_="" ns6:_="" ns7:_="" ns8:_="">
    <xsd:import namespace="859f7ad6-93f6-4205-b62b-a17f28acbbac"/>
    <xsd:import namespace="9be56660-2c31-41ef-bc00-23e72f632f2a"/>
    <xsd:import namespace="622d3635-28fe-4580-8193-835172c5e96d"/>
    <xsd:import namespace="f4767c23-a9a6-4c65-9833-d699c4dbffae"/>
    <xsd:import namespace="6e121689-de5b-41b9-a751-bfeda7fa2b07"/>
    <xsd:import namespace="4d07eb7a-38f8-409f-ba92-53eb87faa6c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MediaServiceObjectDetectorVersions" minOccurs="0"/>
                <xsd:element ref="ns7:SourceMD5" minOccurs="0"/>
                <xsd:element ref="ns8:MediaServiceSearchProperties" minOccurs="0"/>
                <xsd:element ref="ns8: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SourceMD5" ma:index="38" nillable="true" ma:displayName="SourceMD5" ma:hidden="true" ma:internalName="SourceMD5" ma:readOnly="false">
      <xsd:simpleType>
        <xsd:restriction base="dms:Text">
          <xsd:maxLength value="100"/>
        </xsd:restriction>
      </xsd:simpleType>
    </xsd:element>
  </xsd:schema>
  <xsd:schema xmlns:xsd="http://www.w3.org/2001/XMLSchema" xmlns:xs="http://www.w3.org/2001/XMLSchema" xmlns:dms="http://schemas.microsoft.com/office/2006/documentManagement/types" xmlns:pc="http://schemas.microsoft.com/office/infopath/2007/PartnerControls" targetNamespace="4d07eb7a-38f8-409f-ba92-53eb87faa6c4" elementFormDefault="qualified">
    <xsd:import namespace="http://schemas.microsoft.com/office/2006/documentManagement/types"/>
    <xsd:import namespace="http://schemas.microsoft.com/office/infopath/2007/PartnerControls"/>
    <xsd:element name="MediaServiceSearchProperties" ma:index="39"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REGU-1706948609-2652</_dlc_DocId>
    <_dlc_DocIdUrl xmlns="9be56660-2c31-41ef-bc00-23e72f632f2a">
      <Url>https://cyfoethnaturiolcymru.sharepoint.com/teams/Regulatory/Permitting/ml/_layouts/15/DocIdRedir.aspx?ID=REGU-1706948609-2652</Url>
      <Description>REGU-1706948609-2652</Description>
    </_dlc_DocIdUrl>
    <Site_x0020_Name xmlns="859f7ad6-93f6-4205-b62b-a17f28acbbac">Cardigan Tidal Flood Risk Management Scheme</Site_x0020_Name>
    <Internal_x002f_External xmlns="859f7ad6-93f6-4205-b62b-a17f28acbbac">Incoming document</Internal_x002f_External>
    <Post_x0020_code xmlns="859f7ad6-93f6-4205-b62b-a17f28acbbac" xsi:nil="true"/>
    <TaxCatchAll xmlns="859f7ad6-93f6-4205-b62b-a17f28acbbac" xsi:nil="true"/>
    <Marine_x0020_Licence_x0020_Type xmlns="f4767c23-a9a6-4c65-9833-d699c4dbffae" xsi:nil="true"/>
    <Document_x0020_Type xmlns="859f7ad6-93f6-4205-b62b-a17f28acbbac">Report</Document_x0020_Type>
    <Welsh_x0020_Local_x0020_Authority xmlns="859f7ad6-93f6-4205-b62b-a17f28acbbac">Ceredigion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Plas Gwendraeth, Heol Parc Mawr, Crosshands Business Park, Cross Hands, SA14 6RE</Addressee>
    <Process_x0020_Type xmlns="859f7ad6-93f6-4205-b62b-a17f28acbbac">Application</Process_x0020_Type>
    <SourceMD5 xmlns="6e121689-de5b-41b9-a751-bfeda7fa2b07" xsi:nil="true"/>
    <License_x002f_Activity_x0020_Type xmlns="859f7ad6-93f6-4205-b62b-a17f28acbbac">15. Marine License</License_x002f_Activity_x0020_Type>
    <Surrendered_x002f_Expired xmlns="859f7ad6-93f6-4205-b62b-a17f28acbbac" xsi:nil="true"/>
    <Document_x0020_Date xmlns="859f7ad6-93f6-4205-b62b-a17f28acbbac">2026-10-20T23:00:00+00:00</Document_x0020_Date>
    <Facility_x0020_Address xmlns="859f7ad6-93f6-4205-b62b-a17f28acbbac">Cardigan</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B9CD9F4-DEC2-4F6A-B8BD-BC054905EC8D}">
  <ds:schemaRefs>
    <ds:schemaRef ds:uri="http://schemas.microsoft.com/sharepoint/v3/contenttype/forms"/>
  </ds:schemaRefs>
</ds:datastoreItem>
</file>

<file path=customXml/itemProps2.xml><?xml version="1.0" encoding="utf-8"?>
<ds:datastoreItem xmlns:ds="http://schemas.openxmlformats.org/officeDocument/2006/customXml" ds:itemID="{63974C5D-C417-4F07-9C89-ECAADBC577D9}">
  <ds:schemaRefs>
    <ds:schemaRef ds:uri="http://schemas.openxmlformats.org/officeDocument/2006/bibliography"/>
  </ds:schemaRefs>
</ds:datastoreItem>
</file>

<file path=customXml/itemProps3.xml><?xml version="1.0" encoding="utf-8"?>
<ds:datastoreItem xmlns:ds="http://schemas.openxmlformats.org/officeDocument/2006/customXml" ds:itemID="{FC33F9A1-DA4E-4069-83DD-467E5CC87508}">
  <ds:schemaRefs>
    <ds:schemaRef ds:uri="http://schemas.microsoft.com/sharepoint/events"/>
  </ds:schemaRefs>
</ds:datastoreItem>
</file>

<file path=customXml/itemProps4.xml><?xml version="1.0" encoding="utf-8"?>
<ds:datastoreItem xmlns:ds="http://schemas.openxmlformats.org/officeDocument/2006/customXml" ds:itemID="{4CD30D08-CDBD-463F-AA25-88DC735D662E}"/>
</file>

<file path=customXml/itemProps5.xml><?xml version="1.0" encoding="utf-8"?>
<ds:datastoreItem xmlns:ds="http://schemas.openxmlformats.org/officeDocument/2006/customXml" ds:itemID="{F8BD61F8-62BE-433A-A1AB-452FBF40E050}"/>
</file>

<file path=customXml/itemProps6.xml><?xml version="1.0" encoding="utf-8"?>
<ds:datastoreItem xmlns:ds="http://schemas.openxmlformats.org/officeDocument/2006/customXml" ds:itemID="{908E10C4-70F2-4CF9-B22C-3918CA754D47}">
  <ds:schemaRefs>
    <ds:schemaRef ds:uri="http://schemas.microsoft.com/office/2006/metadata/properties"/>
    <ds:schemaRef ds:uri="http://schemas.microsoft.com/office/infopath/2007/PartnerControls"/>
    <ds:schemaRef ds:uri="f5b65017-05c2-4894-903e-5992170dffa8"/>
    <ds:schemaRef ds:uri="9be56660-2c31-41ef-bc00-23e72f632f2a"/>
  </ds:schemaRefs>
</ds:datastoreItem>
</file>

<file path=docMetadata/LabelInfo.xml><?xml version="1.0" encoding="utf-8"?>
<clbl:labelList xmlns:clbl="http://schemas.microsoft.com/office/2020/mipLabelMetadata">
  <clbl:label id="{f802729b-1f84-47b4-881f-4980f9545543}" enabled="0" method="" siteId="{f802729b-1f84-47b4-881f-4980f9545543}" removed="1"/>
</clbl:labelList>
</file>

<file path=docProps/app.xml><?xml version="1.0" encoding="utf-8"?>
<Properties xmlns="http://schemas.openxmlformats.org/officeDocument/2006/extended-properties" xmlns:vt="http://schemas.openxmlformats.org/officeDocument/2006/docPropsVTypes">
  <Template>Normal</Template>
  <TotalTime>0</TotalTime>
  <Pages>28</Pages>
  <Words>8540</Words>
  <Characters>48682</Characters>
  <Application>Microsoft Office Word</Application>
  <DocSecurity>0</DocSecurity>
  <Lines>405</Lines>
  <Paragraphs>114</Paragraphs>
  <ScaleCrop>false</ScaleCrop>
  <Company>APEM ltd</Company>
  <LinksUpToDate>false</LinksUpToDate>
  <CharactersWithSpaces>57108</CharactersWithSpaces>
  <SharedDoc>false</SharedDoc>
  <HLinks>
    <vt:vector size="210" baseType="variant">
      <vt:variant>
        <vt:i4>5570577</vt:i4>
      </vt:variant>
      <vt:variant>
        <vt:i4>231</vt:i4>
      </vt:variant>
      <vt:variant>
        <vt:i4>0</vt:i4>
      </vt:variant>
      <vt:variant>
        <vt:i4>5</vt:i4>
      </vt:variant>
      <vt:variant>
        <vt:lpwstr>https://www.marlin.ac.uk/species/detail/1202</vt:lpwstr>
      </vt:variant>
      <vt:variant>
        <vt:lpwstr/>
      </vt:variant>
      <vt:variant>
        <vt:i4>6226025</vt:i4>
      </vt:variant>
      <vt:variant>
        <vt:i4>228</vt:i4>
      </vt:variant>
      <vt:variant>
        <vt:i4>0</vt:i4>
      </vt:variant>
      <vt:variant>
        <vt:i4>5</vt:i4>
      </vt:variant>
      <vt:variant>
        <vt:lpwstr>https://datamap.gov.wales/layergroups/geonode:nrw_freshwater_fish_surveys</vt:lpwstr>
      </vt:variant>
      <vt:variant>
        <vt:lpwstr/>
      </vt:variant>
      <vt:variant>
        <vt:i4>1376262</vt:i4>
      </vt:variant>
      <vt:variant>
        <vt:i4>225</vt:i4>
      </vt:variant>
      <vt:variant>
        <vt:i4>0</vt:i4>
      </vt:variant>
      <vt:variant>
        <vt:i4>5</vt:i4>
      </vt:variant>
      <vt:variant>
        <vt:lpwstr>https://records.nbnatlas.org/occurrences/search?q=*%3A*&amp;fq=-occurrence_status%3A%22absent%22&amp;fq=-(identification_verification_status%3A%22Unconfirmed%22%20OR%20identification_verification_status%3A%22Unconfirmed%20-%20not%20reviewed%22%20OR%20identification_verification_status%3A%22Unconfirmed%20-%20plausible%22)&amp;wkt=MULTIPOLYGON(((-4.733596803853288%2052.116731083396985%2C-4.733596803853288%2052.041616336414236%2C-4.579444887349381%2052.041616336414236%2C-4.579444887349381%2052.116731083396985%2C-4.733596803853288%2052.116731083396985)))&amp;fq=-license:CC-BY-NC&amp;nbn_loading=true</vt:lpwstr>
      </vt:variant>
      <vt:variant>
        <vt:lpwstr>tab_overview</vt:lpwstr>
      </vt:variant>
      <vt:variant>
        <vt:i4>1900626</vt:i4>
      </vt:variant>
      <vt:variant>
        <vt:i4>222</vt:i4>
      </vt:variant>
      <vt:variant>
        <vt:i4>0</vt:i4>
      </vt:variant>
      <vt:variant>
        <vt:i4>5</vt:i4>
      </vt:variant>
      <vt:variant>
        <vt:lpwstr>https://nora.nerc.ac.uk/id/eprint/509628/1/N509628CR.pdf</vt:lpwstr>
      </vt:variant>
      <vt:variant>
        <vt:lpwstr/>
      </vt:variant>
      <vt:variant>
        <vt:i4>4522004</vt:i4>
      </vt:variant>
      <vt:variant>
        <vt:i4>219</vt:i4>
      </vt:variant>
      <vt:variant>
        <vt:i4>0</vt:i4>
      </vt:variant>
      <vt:variant>
        <vt:i4>5</vt:i4>
      </vt:variant>
      <vt:variant>
        <vt:lpwstr>http://celticseatrout.com/downloads/technical-report/</vt:lpwstr>
      </vt:variant>
      <vt:variant>
        <vt:lpwstr/>
      </vt:variant>
      <vt:variant>
        <vt:i4>6226025</vt:i4>
      </vt:variant>
      <vt:variant>
        <vt:i4>183</vt:i4>
      </vt:variant>
      <vt:variant>
        <vt:i4>0</vt:i4>
      </vt:variant>
      <vt:variant>
        <vt:i4>5</vt:i4>
      </vt:variant>
      <vt:variant>
        <vt:lpwstr>https://datamap.gov.wales/layergroups/geonode:nrw_freshwater_fish_surveys</vt:lpwstr>
      </vt:variant>
      <vt:variant>
        <vt:lpwstr/>
      </vt:variant>
      <vt:variant>
        <vt:i4>7733310</vt:i4>
      </vt:variant>
      <vt:variant>
        <vt:i4>180</vt:i4>
      </vt:variant>
      <vt:variant>
        <vt:i4>0</vt:i4>
      </vt:variant>
      <vt:variant>
        <vt:i4>5</vt:i4>
      </vt:variant>
      <vt:variant>
        <vt:lpwstr>http://celticseatrout.com/</vt:lpwstr>
      </vt:variant>
      <vt:variant>
        <vt:lpwstr>:~:text=The%20CSTP%20was%20an%20Interreg%20IVA%20funded%20project%2C,working%20to%20secure%20the%20future%20of%20sea%20trout.</vt:lpwstr>
      </vt:variant>
      <vt:variant>
        <vt:i4>327689</vt:i4>
      </vt:variant>
      <vt:variant>
        <vt:i4>177</vt:i4>
      </vt:variant>
      <vt:variant>
        <vt:i4>0</vt:i4>
      </vt:variant>
      <vt:variant>
        <vt:i4>5</vt:i4>
      </vt:variant>
      <vt:variant>
        <vt:lpwstr>https://nbnatlas.org/</vt:lpwstr>
      </vt:variant>
      <vt:variant>
        <vt:lpwstr/>
      </vt:variant>
      <vt:variant>
        <vt:i4>1376304</vt:i4>
      </vt:variant>
      <vt:variant>
        <vt:i4>164</vt:i4>
      </vt:variant>
      <vt:variant>
        <vt:i4>0</vt:i4>
      </vt:variant>
      <vt:variant>
        <vt:i4>5</vt:i4>
      </vt:variant>
      <vt:variant>
        <vt:lpwstr/>
      </vt:variant>
      <vt:variant>
        <vt:lpwstr>_Toc212818134</vt:lpwstr>
      </vt:variant>
      <vt:variant>
        <vt:i4>1376304</vt:i4>
      </vt:variant>
      <vt:variant>
        <vt:i4>158</vt:i4>
      </vt:variant>
      <vt:variant>
        <vt:i4>0</vt:i4>
      </vt:variant>
      <vt:variant>
        <vt:i4>5</vt:i4>
      </vt:variant>
      <vt:variant>
        <vt:lpwstr/>
      </vt:variant>
      <vt:variant>
        <vt:lpwstr>_Toc212818133</vt:lpwstr>
      </vt:variant>
      <vt:variant>
        <vt:i4>1376304</vt:i4>
      </vt:variant>
      <vt:variant>
        <vt:i4>152</vt:i4>
      </vt:variant>
      <vt:variant>
        <vt:i4>0</vt:i4>
      </vt:variant>
      <vt:variant>
        <vt:i4>5</vt:i4>
      </vt:variant>
      <vt:variant>
        <vt:lpwstr/>
      </vt:variant>
      <vt:variant>
        <vt:lpwstr>_Toc212818132</vt:lpwstr>
      </vt:variant>
      <vt:variant>
        <vt:i4>1376304</vt:i4>
      </vt:variant>
      <vt:variant>
        <vt:i4>146</vt:i4>
      </vt:variant>
      <vt:variant>
        <vt:i4>0</vt:i4>
      </vt:variant>
      <vt:variant>
        <vt:i4>5</vt:i4>
      </vt:variant>
      <vt:variant>
        <vt:lpwstr/>
      </vt:variant>
      <vt:variant>
        <vt:lpwstr>_Toc212818131</vt:lpwstr>
      </vt:variant>
      <vt:variant>
        <vt:i4>1376304</vt:i4>
      </vt:variant>
      <vt:variant>
        <vt:i4>140</vt:i4>
      </vt:variant>
      <vt:variant>
        <vt:i4>0</vt:i4>
      </vt:variant>
      <vt:variant>
        <vt:i4>5</vt:i4>
      </vt:variant>
      <vt:variant>
        <vt:lpwstr/>
      </vt:variant>
      <vt:variant>
        <vt:lpwstr>_Toc212818130</vt:lpwstr>
      </vt:variant>
      <vt:variant>
        <vt:i4>1310768</vt:i4>
      </vt:variant>
      <vt:variant>
        <vt:i4>134</vt:i4>
      </vt:variant>
      <vt:variant>
        <vt:i4>0</vt:i4>
      </vt:variant>
      <vt:variant>
        <vt:i4>5</vt:i4>
      </vt:variant>
      <vt:variant>
        <vt:lpwstr/>
      </vt:variant>
      <vt:variant>
        <vt:lpwstr>_Toc212818129</vt:lpwstr>
      </vt:variant>
      <vt:variant>
        <vt:i4>1769521</vt:i4>
      </vt:variant>
      <vt:variant>
        <vt:i4>122</vt:i4>
      </vt:variant>
      <vt:variant>
        <vt:i4>0</vt:i4>
      </vt:variant>
      <vt:variant>
        <vt:i4>5</vt:i4>
      </vt:variant>
      <vt:variant>
        <vt:lpwstr/>
      </vt:variant>
      <vt:variant>
        <vt:lpwstr>_Toc212981958</vt:lpwstr>
      </vt:variant>
      <vt:variant>
        <vt:i4>1769521</vt:i4>
      </vt:variant>
      <vt:variant>
        <vt:i4>116</vt:i4>
      </vt:variant>
      <vt:variant>
        <vt:i4>0</vt:i4>
      </vt:variant>
      <vt:variant>
        <vt:i4>5</vt:i4>
      </vt:variant>
      <vt:variant>
        <vt:lpwstr/>
      </vt:variant>
      <vt:variant>
        <vt:lpwstr>_Toc212981957</vt:lpwstr>
      </vt:variant>
      <vt:variant>
        <vt:i4>1769521</vt:i4>
      </vt:variant>
      <vt:variant>
        <vt:i4>110</vt:i4>
      </vt:variant>
      <vt:variant>
        <vt:i4>0</vt:i4>
      </vt:variant>
      <vt:variant>
        <vt:i4>5</vt:i4>
      </vt:variant>
      <vt:variant>
        <vt:lpwstr/>
      </vt:variant>
      <vt:variant>
        <vt:lpwstr>_Toc212981956</vt:lpwstr>
      </vt:variant>
      <vt:variant>
        <vt:i4>1769521</vt:i4>
      </vt:variant>
      <vt:variant>
        <vt:i4>104</vt:i4>
      </vt:variant>
      <vt:variant>
        <vt:i4>0</vt:i4>
      </vt:variant>
      <vt:variant>
        <vt:i4>5</vt:i4>
      </vt:variant>
      <vt:variant>
        <vt:lpwstr/>
      </vt:variant>
      <vt:variant>
        <vt:lpwstr>_Toc212981955</vt:lpwstr>
      </vt:variant>
      <vt:variant>
        <vt:i4>1769521</vt:i4>
      </vt:variant>
      <vt:variant>
        <vt:i4>98</vt:i4>
      </vt:variant>
      <vt:variant>
        <vt:i4>0</vt:i4>
      </vt:variant>
      <vt:variant>
        <vt:i4>5</vt:i4>
      </vt:variant>
      <vt:variant>
        <vt:lpwstr/>
      </vt:variant>
      <vt:variant>
        <vt:lpwstr>_Toc212981954</vt:lpwstr>
      </vt:variant>
      <vt:variant>
        <vt:i4>1769521</vt:i4>
      </vt:variant>
      <vt:variant>
        <vt:i4>92</vt:i4>
      </vt:variant>
      <vt:variant>
        <vt:i4>0</vt:i4>
      </vt:variant>
      <vt:variant>
        <vt:i4>5</vt:i4>
      </vt:variant>
      <vt:variant>
        <vt:lpwstr/>
      </vt:variant>
      <vt:variant>
        <vt:lpwstr>_Toc212981953</vt:lpwstr>
      </vt:variant>
      <vt:variant>
        <vt:i4>1769521</vt:i4>
      </vt:variant>
      <vt:variant>
        <vt:i4>86</vt:i4>
      </vt:variant>
      <vt:variant>
        <vt:i4>0</vt:i4>
      </vt:variant>
      <vt:variant>
        <vt:i4>5</vt:i4>
      </vt:variant>
      <vt:variant>
        <vt:lpwstr/>
      </vt:variant>
      <vt:variant>
        <vt:lpwstr>_Toc212981952</vt:lpwstr>
      </vt:variant>
      <vt:variant>
        <vt:i4>1769521</vt:i4>
      </vt:variant>
      <vt:variant>
        <vt:i4>80</vt:i4>
      </vt:variant>
      <vt:variant>
        <vt:i4>0</vt:i4>
      </vt:variant>
      <vt:variant>
        <vt:i4>5</vt:i4>
      </vt:variant>
      <vt:variant>
        <vt:lpwstr/>
      </vt:variant>
      <vt:variant>
        <vt:lpwstr>_Toc212981951</vt:lpwstr>
      </vt:variant>
      <vt:variant>
        <vt:i4>1769521</vt:i4>
      </vt:variant>
      <vt:variant>
        <vt:i4>74</vt:i4>
      </vt:variant>
      <vt:variant>
        <vt:i4>0</vt:i4>
      </vt:variant>
      <vt:variant>
        <vt:i4>5</vt:i4>
      </vt:variant>
      <vt:variant>
        <vt:lpwstr/>
      </vt:variant>
      <vt:variant>
        <vt:lpwstr>_Toc212981950</vt:lpwstr>
      </vt:variant>
      <vt:variant>
        <vt:i4>1703985</vt:i4>
      </vt:variant>
      <vt:variant>
        <vt:i4>68</vt:i4>
      </vt:variant>
      <vt:variant>
        <vt:i4>0</vt:i4>
      </vt:variant>
      <vt:variant>
        <vt:i4>5</vt:i4>
      </vt:variant>
      <vt:variant>
        <vt:lpwstr/>
      </vt:variant>
      <vt:variant>
        <vt:lpwstr>_Toc212981949</vt:lpwstr>
      </vt:variant>
      <vt:variant>
        <vt:i4>1703985</vt:i4>
      </vt:variant>
      <vt:variant>
        <vt:i4>62</vt:i4>
      </vt:variant>
      <vt:variant>
        <vt:i4>0</vt:i4>
      </vt:variant>
      <vt:variant>
        <vt:i4>5</vt:i4>
      </vt:variant>
      <vt:variant>
        <vt:lpwstr/>
      </vt:variant>
      <vt:variant>
        <vt:lpwstr>_Toc212981948</vt:lpwstr>
      </vt:variant>
      <vt:variant>
        <vt:i4>1703985</vt:i4>
      </vt:variant>
      <vt:variant>
        <vt:i4>56</vt:i4>
      </vt:variant>
      <vt:variant>
        <vt:i4>0</vt:i4>
      </vt:variant>
      <vt:variant>
        <vt:i4>5</vt:i4>
      </vt:variant>
      <vt:variant>
        <vt:lpwstr/>
      </vt:variant>
      <vt:variant>
        <vt:lpwstr>_Toc212981947</vt:lpwstr>
      </vt:variant>
      <vt:variant>
        <vt:i4>1703985</vt:i4>
      </vt:variant>
      <vt:variant>
        <vt:i4>50</vt:i4>
      </vt:variant>
      <vt:variant>
        <vt:i4>0</vt:i4>
      </vt:variant>
      <vt:variant>
        <vt:i4>5</vt:i4>
      </vt:variant>
      <vt:variant>
        <vt:lpwstr/>
      </vt:variant>
      <vt:variant>
        <vt:lpwstr>_Toc212981946</vt:lpwstr>
      </vt:variant>
      <vt:variant>
        <vt:i4>1703985</vt:i4>
      </vt:variant>
      <vt:variant>
        <vt:i4>44</vt:i4>
      </vt:variant>
      <vt:variant>
        <vt:i4>0</vt:i4>
      </vt:variant>
      <vt:variant>
        <vt:i4>5</vt:i4>
      </vt:variant>
      <vt:variant>
        <vt:lpwstr/>
      </vt:variant>
      <vt:variant>
        <vt:lpwstr>_Toc212981945</vt:lpwstr>
      </vt:variant>
      <vt:variant>
        <vt:i4>1703985</vt:i4>
      </vt:variant>
      <vt:variant>
        <vt:i4>38</vt:i4>
      </vt:variant>
      <vt:variant>
        <vt:i4>0</vt:i4>
      </vt:variant>
      <vt:variant>
        <vt:i4>5</vt:i4>
      </vt:variant>
      <vt:variant>
        <vt:lpwstr/>
      </vt:variant>
      <vt:variant>
        <vt:lpwstr>_Toc212981944</vt:lpwstr>
      </vt:variant>
      <vt:variant>
        <vt:i4>1703985</vt:i4>
      </vt:variant>
      <vt:variant>
        <vt:i4>32</vt:i4>
      </vt:variant>
      <vt:variant>
        <vt:i4>0</vt:i4>
      </vt:variant>
      <vt:variant>
        <vt:i4>5</vt:i4>
      </vt:variant>
      <vt:variant>
        <vt:lpwstr/>
      </vt:variant>
      <vt:variant>
        <vt:lpwstr>_Toc212981943</vt:lpwstr>
      </vt:variant>
      <vt:variant>
        <vt:i4>1703985</vt:i4>
      </vt:variant>
      <vt:variant>
        <vt:i4>26</vt:i4>
      </vt:variant>
      <vt:variant>
        <vt:i4>0</vt:i4>
      </vt:variant>
      <vt:variant>
        <vt:i4>5</vt:i4>
      </vt:variant>
      <vt:variant>
        <vt:lpwstr/>
      </vt:variant>
      <vt:variant>
        <vt:lpwstr>_Toc212981942</vt:lpwstr>
      </vt:variant>
      <vt:variant>
        <vt:i4>1703985</vt:i4>
      </vt:variant>
      <vt:variant>
        <vt:i4>20</vt:i4>
      </vt:variant>
      <vt:variant>
        <vt:i4>0</vt:i4>
      </vt:variant>
      <vt:variant>
        <vt:i4>5</vt:i4>
      </vt:variant>
      <vt:variant>
        <vt:lpwstr/>
      </vt:variant>
      <vt:variant>
        <vt:lpwstr>_Toc212981941</vt:lpwstr>
      </vt:variant>
      <vt:variant>
        <vt:i4>1703985</vt:i4>
      </vt:variant>
      <vt:variant>
        <vt:i4>14</vt:i4>
      </vt:variant>
      <vt:variant>
        <vt:i4>0</vt:i4>
      </vt:variant>
      <vt:variant>
        <vt:i4>5</vt:i4>
      </vt:variant>
      <vt:variant>
        <vt:lpwstr/>
      </vt:variant>
      <vt:variant>
        <vt:lpwstr>_Toc212981940</vt:lpwstr>
      </vt:variant>
      <vt:variant>
        <vt:i4>1900593</vt:i4>
      </vt:variant>
      <vt:variant>
        <vt:i4>8</vt:i4>
      </vt:variant>
      <vt:variant>
        <vt:i4>0</vt:i4>
      </vt:variant>
      <vt:variant>
        <vt:i4>5</vt:i4>
      </vt:variant>
      <vt:variant>
        <vt:lpwstr/>
      </vt:variant>
      <vt:variant>
        <vt:lpwstr>_Toc212981939</vt:lpwstr>
      </vt:variant>
      <vt:variant>
        <vt:i4>1900593</vt:i4>
      </vt:variant>
      <vt:variant>
        <vt:i4>2</vt:i4>
      </vt:variant>
      <vt:variant>
        <vt:i4>0</vt:i4>
      </vt:variant>
      <vt:variant>
        <vt:i4>5</vt:i4>
      </vt:variant>
      <vt:variant>
        <vt:lpwstr/>
      </vt:variant>
      <vt:variant>
        <vt:lpwstr>_Toc212981938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CML2632 - P16173_Cardigan FRMS_Fish Ecology Technical Note_v3.0</dc:title>
  <dc:subject/>
  <dc:creator>Sophie Watts</dc:creator>
  <cp:keywords/>
  <cp:lastModifiedBy>Smith, Deborah M.</cp:lastModifiedBy>
  <cp:revision>2</cp:revision>
  <cp:lastPrinted>2025-06-12T14:51:00Z</cp:lastPrinted>
  <dcterms:created xsi:type="dcterms:W3CDTF">2026-10-22T06:42:00Z</dcterms:created>
  <dcterms:modified xsi:type="dcterms:W3CDTF">2026-10-22T06:42:00Z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0x01010067EB80C5FE939D4A9B3D8BA62129B7F50102007D4522F875FFA44D8D23D7545E34F764</vt:lpwstr>
  </property>
  <property fmtid="{D5CDD505-2E9C-101B-9397-08002B2CF9AE}" pid="3" name="MediaServiceImageTags">
    <vt:lpwstr/>
  </property>
  <property fmtid="{D5CDD505-2E9C-101B-9397-08002B2CF9AE}" pid="4" name="GrammarlyDocumentId">
    <vt:lpwstr>be26a97e-4d13-4641-b43d-8e3dfc00f572</vt:lpwstr>
  </property>
  <property fmtid="{D5CDD505-2E9C-101B-9397-08002B2CF9AE}" pid="5" name="_dlc_DocIdItemGuid">
    <vt:lpwstr>0130fe5e-71d3-43b3-8d3f-43781b566774</vt:lpwstr>
  </property>
</Properties>
</file>