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F47EC8" w:rsidRDefault="00026A0D" w:rsidP="00026A0D">
      <w:pPr>
        <w:pStyle w:val="Heading2"/>
        <w:rPr>
          <w:rFonts w:asciiTheme="minorBidi" w:hAnsiTheme="minorBidi" w:cstheme="minorBidi"/>
          <w:sz w:val="22"/>
          <w:szCs w:val="22"/>
        </w:rPr>
      </w:pPr>
      <w:bookmarkStart w:id="0" w:name="_Toc156396801"/>
      <w:bookmarkStart w:id="1" w:name="_Toc161653986"/>
      <w:r w:rsidRPr="00F47EC8">
        <w:rPr>
          <w:rFonts w:asciiTheme="minorBidi" w:hAnsiTheme="minorBidi" w:cstheme="minorBidi"/>
          <w:sz w:val="22"/>
          <w:szCs w:val="22"/>
        </w:rPr>
        <w:t>Annex (iv) – SSSI Assessment Form</w:t>
      </w:r>
      <w:bookmarkEnd w:id="0"/>
      <w:bookmarkEnd w:id="1"/>
      <w:r w:rsidRPr="00F47EC8">
        <w:rPr>
          <w:rFonts w:asciiTheme="minorBidi" w:hAnsiTheme="minorBidi" w:cstheme="minorBidi"/>
          <w:sz w:val="22"/>
          <w:szCs w:val="22"/>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F47EC8"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F47EC8" w:rsidRDefault="00026A0D" w:rsidP="001E40BB">
            <w:pPr>
              <w:keepNext/>
              <w:spacing w:after="0" w:line="240" w:lineRule="auto"/>
              <w:jc w:val="center"/>
              <w:outlineLvl w:val="0"/>
              <w:rPr>
                <w:rFonts w:asciiTheme="minorBidi" w:eastAsia="Times New Roman" w:hAnsiTheme="minorBidi"/>
                <w:b/>
              </w:rPr>
            </w:pPr>
            <w:bookmarkStart w:id="2" w:name="_Toc161653987"/>
            <w:bookmarkStart w:id="3" w:name="_Toc481314384"/>
            <w:r w:rsidRPr="00F47EC8">
              <w:rPr>
                <w:rFonts w:asciiTheme="minorBidi" w:eastAsia="Times New Roman" w:hAnsiTheme="minorBidi"/>
                <w:b/>
              </w:rPr>
              <w:t>SSSI Assessment for permit/licence and deployment applications</w:t>
            </w:r>
            <w:bookmarkEnd w:id="2"/>
          </w:p>
          <w:p w14:paraId="089EAC8D" w14:textId="77777777" w:rsidR="00026A0D" w:rsidRPr="00F47EC8" w:rsidRDefault="00026A0D" w:rsidP="001E40BB">
            <w:pPr>
              <w:keepNext/>
              <w:spacing w:after="0" w:line="240" w:lineRule="auto"/>
              <w:outlineLvl w:val="0"/>
              <w:rPr>
                <w:rFonts w:asciiTheme="minorBidi" w:eastAsia="Times New Roman" w:hAnsiTheme="minorBidi"/>
              </w:rPr>
            </w:pPr>
            <w:r w:rsidRPr="00F47EC8">
              <w:rPr>
                <w:rFonts w:asciiTheme="minorBidi" w:eastAsia="Times New Roman" w:hAnsiTheme="minorBidi"/>
                <w:b/>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F47EC8" w:rsidRDefault="00026A0D" w:rsidP="001E40BB">
            <w:pPr>
              <w:spacing w:after="0" w:line="240" w:lineRule="auto"/>
              <w:jc w:val="both"/>
              <w:rPr>
                <w:rFonts w:asciiTheme="minorBidi" w:eastAsia="Times New Roman" w:hAnsiTheme="minorBidi"/>
              </w:rPr>
            </w:pPr>
            <w:r w:rsidRPr="00F47EC8">
              <w:rPr>
                <w:rFonts w:asciiTheme="minorBidi" w:eastAsia="Times New Roman" w:hAnsiTheme="minorBidi"/>
                <w:noProof/>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F47EC8"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F47EC8" w:rsidRDefault="00026A0D" w:rsidP="001E40BB">
            <w:pPr>
              <w:spacing w:before="60" w:after="60" w:line="240" w:lineRule="auto"/>
              <w:rPr>
                <w:rFonts w:asciiTheme="minorBidi" w:hAnsiTheme="minorBidi"/>
              </w:rPr>
            </w:pPr>
            <w:r w:rsidRPr="00F47EC8">
              <w:rPr>
                <w:rFonts w:asciiTheme="minorBidi" w:hAnsiTheme="minorBidi"/>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F47EC8" w:rsidRDefault="00026A0D" w:rsidP="001E40BB">
            <w:pPr>
              <w:spacing w:before="60" w:after="60" w:line="240" w:lineRule="auto"/>
              <w:rPr>
                <w:rFonts w:asciiTheme="minorBidi" w:hAnsiTheme="minorBidi"/>
              </w:rPr>
            </w:pPr>
            <w:r w:rsidRPr="00F47EC8">
              <w:rPr>
                <w:rFonts w:asciiTheme="minorBidi" w:hAnsiTheme="minorBidi"/>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F47EC8" w:rsidRDefault="00026A0D" w:rsidP="001E40BB">
            <w:pPr>
              <w:spacing w:before="60" w:after="60" w:line="240" w:lineRule="auto"/>
              <w:rPr>
                <w:rFonts w:asciiTheme="minorBidi" w:hAnsiTheme="minorBidi"/>
              </w:rPr>
            </w:pPr>
          </w:p>
          <w:p w14:paraId="6918BC26" w14:textId="77777777" w:rsidR="00026A0D" w:rsidRPr="00F47EC8" w:rsidRDefault="00026A0D" w:rsidP="001E40BB">
            <w:pPr>
              <w:spacing w:before="60" w:after="60" w:line="240" w:lineRule="auto"/>
              <w:rPr>
                <w:rFonts w:asciiTheme="minorBidi" w:hAnsiTheme="minorBidi"/>
              </w:rPr>
            </w:pPr>
            <w:r w:rsidRPr="00F47EC8">
              <w:rPr>
                <w:rFonts w:asciiTheme="minorBidi" w:hAnsiTheme="minorBidi"/>
              </w:rPr>
              <w:t>Part 1 – SSSI Assessment</w:t>
            </w:r>
          </w:p>
          <w:p w14:paraId="74F6E86D" w14:textId="77777777" w:rsidR="00026A0D" w:rsidRPr="00F47EC8" w:rsidRDefault="00026A0D" w:rsidP="001E40BB">
            <w:pPr>
              <w:spacing w:before="60" w:after="60" w:line="240" w:lineRule="auto"/>
              <w:rPr>
                <w:rFonts w:asciiTheme="minorBidi" w:hAnsiTheme="minorBidi"/>
              </w:rPr>
            </w:pPr>
            <w:r w:rsidRPr="00F47EC8">
              <w:rPr>
                <w:rFonts w:asciiTheme="minorBidi" w:hAnsiTheme="minorBidi"/>
              </w:rPr>
              <w:t>Part 2 – Formal notification to SNCB (to be completed if part 1 assessment concludes likely damage, not likely to damage because of conditions or you cannot conclude no likely damage)</w:t>
            </w:r>
          </w:p>
          <w:p w14:paraId="3F3F89A5" w14:textId="77777777" w:rsidR="00026A0D" w:rsidRPr="00F47EC8" w:rsidRDefault="00026A0D" w:rsidP="001E40BB">
            <w:pPr>
              <w:spacing w:before="60" w:after="60" w:line="240" w:lineRule="auto"/>
              <w:rPr>
                <w:rFonts w:asciiTheme="minorBidi" w:eastAsia="Times New Roman" w:hAnsiTheme="minorBidi"/>
              </w:rPr>
            </w:pPr>
            <w:r w:rsidRPr="00F47EC8">
              <w:rPr>
                <w:rFonts w:asciiTheme="minorBidi" w:hAnsiTheme="minorBidi"/>
              </w:rPr>
              <w:t xml:space="preserve">Part 3 – Decision </w:t>
            </w:r>
          </w:p>
        </w:tc>
      </w:tr>
      <w:tr w:rsidR="00026A0D" w:rsidRPr="00F47EC8"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F47EC8" w:rsidRDefault="00026A0D" w:rsidP="001E40BB">
            <w:pPr>
              <w:spacing w:line="240" w:lineRule="auto"/>
              <w:contextualSpacing/>
              <w:rPr>
                <w:rFonts w:asciiTheme="minorBidi" w:eastAsia="Times New Roman" w:hAnsiTheme="minorBidi"/>
              </w:rPr>
            </w:pPr>
            <w:r w:rsidRPr="00F47EC8">
              <w:rPr>
                <w:rFonts w:asciiTheme="minorBidi" w:eastAsia="Times New Roman" w:hAnsiTheme="minorBidi"/>
                <w:iCs/>
                <w:color w:val="FF66FF"/>
              </w:rPr>
              <w:t xml:space="preserve">Pink text </w:t>
            </w:r>
            <w:r w:rsidRPr="00F47EC8">
              <w:rPr>
                <w:rFonts w:asciiTheme="minorBidi" w:eastAsia="Times New Roman" w:hAnsiTheme="minorBidi"/>
                <w:iCs/>
              </w:rPr>
              <w:t>–</w:t>
            </w:r>
            <w:r w:rsidRPr="00F47EC8">
              <w:rPr>
                <w:rFonts w:asciiTheme="minorBidi" w:eastAsia="Times New Roman" w:hAnsiTheme="minorBidi"/>
              </w:rPr>
              <w:t xml:space="preserve"> drafting notes, to be deleted before completion/consultation.</w:t>
            </w:r>
          </w:p>
          <w:p w14:paraId="570705D7" w14:textId="77777777" w:rsidR="00026A0D" w:rsidRPr="00F47EC8" w:rsidRDefault="00026A0D" w:rsidP="001E40BB">
            <w:pPr>
              <w:spacing w:line="240" w:lineRule="auto"/>
              <w:contextualSpacing/>
              <w:rPr>
                <w:rFonts w:asciiTheme="minorBidi" w:eastAsia="Times New Roman" w:hAnsiTheme="minorBidi"/>
              </w:rPr>
            </w:pPr>
            <w:r w:rsidRPr="00F47EC8">
              <w:rPr>
                <w:rFonts w:asciiTheme="minorBidi" w:eastAsia="Times New Roman" w:hAnsiTheme="minorBidi"/>
                <w:color w:val="0070C0"/>
              </w:rPr>
              <w:t xml:space="preserve">Blue text </w:t>
            </w:r>
            <w:r w:rsidRPr="00F47EC8">
              <w:rPr>
                <w:rFonts w:asciiTheme="minorBidi" w:eastAsia="Times New Roman" w:hAnsiTheme="minorBidi"/>
                <w:color w:val="00B0F0"/>
              </w:rPr>
              <w:t xml:space="preserve">– </w:t>
            </w:r>
            <w:r w:rsidRPr="00F47EC8">
              <w:rPr>
                <w:rFonts w:asciiTheme="minorBidi" w:eastAsia="Times New Roman" w:hAnsiTheme="minorBidi"/>
              </w:rPr>
              <w:t>examples, to be replaced with permission-specific information and text turned to black.</w:t>
            </w:r>
          </w:p>
        </w:tc>
      </w:tr>
      <w:bookmarkEnd w:id="3"/>
    </w:tbl>
    <w:p w14:paraId="6B46F8B1" w14:textId="77777777" w:rsidR="00026A0D" w:rsidRPr="00F47EC8" w:rsidRDefault="00026A0D" w:rsidP="00026A0D">
      <w:pPr>
        <w:spacing w:after="0" w:line="240" w:lineRule="auto"/>
        <w:jc w:val="both"/>
        <w:rPr>
          <w:rFonts w:asciiTheme="minorBidi" w:eastAsia="Times New Roman" w:hAnsiTheme="minorBidi"/>
        </w:rPr>
      </w:pPr>
    </w:p>
    <w:p w14:paraId="1CBF9D88" w14:textId="77777777" w:rsidR="00026A0D" w:rsidRPr="00F47EC8" w:rsidRDefault="00026A0D" w:rsidP="00026A0D">
      <w:pPr>
        <w:spacing w:after="0" w:line="240" w:lineRule="auto"/>
        <w:jc w:val="both"/>
        <w:rPr>
          <w:rFonts w:asciiTheme="minorBidi" w:eastAsia="Times New Roman" w:hAnsiTheme="minorBidi"/>
          <w:color w:val="FF66FF"/>
        </w:rPr>
      </w:pPr>
      <w:r w:rsidRPr="00F47EC8">
        <w:rPr>
          <w:rFonts w:asciiTheme="minorBidi" w:eastAsia="Times New Roman" w:hAnsiTheme="minorBidi"/>
        </w:rPr>
        <w:t xml:space="preserve">Part 1 – SSSI Assessment </w:t>
      </w:r>
    </w:p>
    <w:p w14:paraId="7E0B2E5D" w14:textId="77777777" w:rsidR="00026A0D" w:rsidRPr="00F47EC8" w:rsidRDefault="00026A0D" w:rsidP="00026A0D">
      <w:pPr>
        <w:spacing w:after="0" w:line="240" w:lineRule="auto"/>
        <w:jc w:val="both"/>
        <w:rPr>
          <w:rFonts w:asciiTheme="minorBidi" w:eastAsia="Times New Roman" w:hAnsiTheme="minorBidi"/>
        </w:rPr>
      </w:pPr>
    </w:p>
    <w:tbl>
      <w:tblPr>
        <w:tblStyle w:val="TableGrid"/>
        <w:tblW w:w="10490" w:type="dxa"/>
        <w:tblInd w:w="-714" w:type="dxa"/>
        <w:tblLook w:val="04A0" w:firstRow="1" w:lastRow="0" w:firstColumn="1" w:lastColumn="0" w:noHBand="0" w:noVBand="1"/>
      </w:tblPr>
      <w:tblGrid>
        <w:gridCol w:w="4628"/>
        <w:gridCol w:w="5380"/>
        <w:gridCol w:w="482"/>
      </w:tblGrid>
      <w:tr w:rsidR="00026A0D" w:rsidRPr="00F47EC8"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F47EC8" w:rsidRDefault="00026A0D" w:rsidP="00026A0D">
            <w:pPr>
              <w:numPr>
                <w:ilvl w:val="0"/>
                <w:numId w:val="1"/>
              </w:numPr>
              <w:spacing w:after="255" w:line="240" w:lineRule="auto"/>
              <w:contextualSpacing/>
              <w:jc w:val="both"/>
              <w:rPr>
                <w:rFonts w:asciiTheme="minorBidi" w:hAnsiTheme="minorBidi" w:cstheme="minorBidi"/>
              </w:rPr>
            </w:pPr>
            <w:r w:rsidRPr="00F47EC8">
              <w:rPr>
                <w:rFonts w:asciiTheme="minorBidi" w:hAnsiTheme="minorBidi" w:cstheme="minorBidi"/>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470661E" w:rsidR="00026A0D" w:rsidRPr="00F47EC8" w:rsidRDefault="00A27B06" w:rsidP="001E40BB">
            <w:pPr>
              <w:jc w:val="both"/>
              <w:rPr>
                <w:rFonts w:asciiTheme="minorBidi" w:hAnsiTheme="minorBidi" w:cstheme="minorBidi"/>
              </w:rPr>
            </w:pPr>
            <w:r w:rsidRPr="00F47EC8">
              <w:rPr>
                <w:rFonts w:asciiTheme="minorBidi" w:hAnsiTheme="minorBidi" w:cstheme="minorBidi"/>
              </w:rPr>
              <w:t>Owen Clee</w:t>
            </w:r>
          </w:p>
          <w:p w14:paraId="265A9F77" w14:textId="215C67B8" w:rsidR="00A27B06" w:rsidRPr="00F47EC8" w:rsidRDefault="00A27B06" w:rsidP="001E40BB">
            <w:pPr>
              <w:jc w:val="both"/>
              <w:rPr>
                <w:rFonts w:asciiTheme="minorBidi" w:hAnsiTheme="minorBidi" w:cstheme="minorBidi"/>
              </w:rPr>
            </w:pPr>
            <w:r w:rsidRPr="00F47EC8">
              <w:rPr>
                <w:rFonts w:asciiTheme="minorBidi" w:hAnsiTheme="minorBidi" w:cstheme="minorBidi"/>
              </w:rPr>
              <w:t xml:space="preserve">Waste </w:t>
            </w:r>
            <w:r w:rsidR="00835BE5" w:rsidRPr="00F47EC8">
              <w:rPr>
                <w:rFonts w:asciiTheme="minorBidi" w:hAnsiTheme="minorBidi" w:cstheme="minorBidi"/>
              </w:rPr>
              <w:t>Permitting</w:t>
            </w:r>
            <w:r w:rsidRPr="00F47EC8">
              <w:rPr>
                <w:rFonts w:asciiTheme="minorBidi" w:hAnsiTheme="minorBidi" w:cstheme="minorBidi"/>
              </w:rPr>
              <w:t xml:space="preserve"> </w:t>
            </w:r>
          </w:p>
          <w:p w14:paraId="0A9E0D5E" w14:textId="77777777" w:rsidR="00026A0D" w:rsidRPr="00F47EC8" w:rsidRDefault="00026A0D" w:rsidP="001E40BB">
            <w:pPr>
              <w:jc w:val="both"/>
              <w:rPr>
                <w:rFonts w:asciiTheme="minorBidi" w:hAnsiTheme="minorBidi" w:cstheme="minorBidi"/>
              </w:rPr>
            </w:pPr>
          </w:p>
        </w:tc>
      </w:tr>
      <w:tr w:rsidR="00026A0D" w:rsidRPr="00F47EC8"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F47EC8" w:rsidRDefault="00026A0D" w:rsidP="00026A0D">
            <w:pPr>
              <w:numPr>
                <w:ilvl w:val="0"/>
                <w:numId w:val="1"/>
              </w:numPr>
              <w:spacing w:after="255" w:line="240" w:lineRule="auto"/>
              <w:contextualSpacing/>
              <w:jc w:val="both"/>
              <w:rPr>
                <w:rFonts w:asciiTheme="minorBidi" w:hAnsiTheme="minorBidi" w:cstheme="minorBidi"/>
              </w:rPr>
            </w:pPr>
            <w:r w:rsidRPr="00F47EC8">
              <w:rPr>
                <w:rFonts w:asciiTheme="minorBidi" w:hAnsiTheme="minorBidi" w:cstheme="minorBidi"/>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6C3A8E54" w:rsidR="00026A0D" w:rsidRPr="00F47EC8" w:rsidRDefault="00272D28" w:rsidP="001E40BB">
            <w:pPr>
              <w:jc w:val="both"/>
              <w:rPr>
                <w:rFonts w:asciiTheme="minorBidi" w:hAnsiTheme="minorBidi" w:cstheme="minorBidi"/>
              </w:rPr>
            </w:pPr>
            <w:r w:rsidRPr="00F47EC8">
              <w:rPr>
                <w:rFonts w:asciiTheme="minorBidi" w:hAnsiTheme="minorBidi" w:cstheme="minorBidi"/>
              </w:rPr>
              <w:t xml:space="preserve">PAN-033213 </w:t>
            </w:r>
          </w:p>
          <w:p w14:paraId="7FBF9BC8" w14:textId="77777777" w:rsidR="00A31348" w:rsidRPr="00F47EC8" w:rsidRDefault="00A31348" w:rsidP="00A31348">
            <w:pPr>
              <w:jc w:val="both"/>
              <w:rPr>
                <w:rFonts w:asciiTheme="minorBidi" w:hAnsiTheme="minorBidi" w:cstheme="minorBidi"/>
              </w:rPr>
            </w:pPr>
          </w:p>
          <w:p w14:paraId="4A5EBCF9" w14:textId="466A86BB" w:rsidR="00272D28" w:rsidRPr="00F47EC8" w:rsidRDefault="00A31348" w:rsidP="00A31348">
            <w:pPr>
              <w:jc w:val="both"/>
              <w:rPr>
                <w:rFonts w:asciiTheme="minorBidi" w:hAnsiTheme="minorBidi" w:cstheme="minorBidi"/>
              </w:rPr>
            </w:pPr>
            <w:r w:rsidRPr="00F47EC8">
              <w:rPr>
                <w:rFonts w:asciiTheme="minorBidi" w:hAnsiTheme="minorBidi" w:cstheme="minorBidi"/>
              </w:rPr>
              <w:t>Tir William Richard Farm</w:t>
            </w:r>
          </w:p>
          <w:p w14:paraId="199D16C4" w14:textId="77777777" w:rsidR="006735F3" w:rsidRPr="00F47EC8" w:rsidRDefault="006735F3" w:rsidP="00A31348">
            <w:pPr>
              <w:jc w:val="both"/>
              <w:rPr>
                <w:rFonts w:asciiTheme="minorBidi" w:hAnsiTheme="minorBidi" w:cstheme="minorBidi"/>
              </w:rPr>
            </w:pPr>
          </w:p>
          <w:p w14:paraId="5E0D473B"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Farm location: 316308, 219494</w:t>
            </w:r>
          </w:p>
          <w:p w14:paraId="3E7281D1" w14:textId="77777777" w:rsidR="006735F3" w:rsidRPr="00F47EC8" w:rsidRDefault="006735F3" w:rsidP="006735F3">
            <w:pPr>
              <w:rPr>
                <w:rFonts w:asciiTheme="minorBidi" w:eastAsia="Calibri" w:hAnsiTheme="minorBidi" w:cstheme="minorBidi"/>
              </w:rPr>
            </w:pPr>
          </w:p>
          <w:p w14:paraId="49EB1188"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 xml:space="preserve">Fields: </w:t>
            </w:r>
          </w:p>
          <w:p w14:paraId="5A0C69BE" w14:textId="77777777" w:rsidR="006735F3" w:rsidRPr="00F47EC8" w:rsidRDefault="006735F3" w:rsidP="006735F3">
            <w:pPr>
              <w:rPr>
                <w:rFonts w:asciiTheme="minorBidi" w:eastAsia="Calibri" w:hAnsiTheme="minorBidi" w:cstheme="minorBidi"/>
              </w:rPr>
            </w:pPr>
          </w:p>
          <w:p w14:paraId="294187F9"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 xml:space="preserve">CD1 316055, 219485 </w:t>
            </w:r>
          </w:p>
          <w:p w14:paraId="520A2F27"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 xml:space="preserve">CD2 316231, 219486 </w:t>
            </w:r>
          </w:p>
          <w:p w14:paraId="6BBFC0E2"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 xml:space="preserve">IV WG2 316986, 219515 </w:t>
            </w:r>
          </w:p>
          <w:p w14:paraId="5935F588"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 xml:space="preserve">Top Field East 316007 </w:t>
            </w:r>
          </w:p>
          <w:p w14:paraId="0619495D"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Top Field West 316048</w:t>
            </w:r>
          </w:p>
          <w:p w14:paraId="132017EE" w14:textId="77777777" w:rsidR="006735F3" w:rsidRPr="00F47EC8" w:rsidRDefault="006735F3" w:rsidP="006735F3">
            <w:pPr>
              <w:rPr>
                <w:rFonts w:asciiTheme="minorBidi" w:eastAsia="Calibri" w:hAnsiTheme="minorBidi" w:cstheme="minorBidi"/>
              </w:rPr>
            </w:pPr>
            <w:r w:rsidRPr="00F47EC8">
              <w:rPr>
                <w:rFonts w:asciiTheme="minorBidi" w:eastAsia="Calibri" w:hAnsiTheme="minorBidi" w:cstheme="minorBidi"/>
              </w:rPr>
              <w:t>Bottom Field 316218, 219132</w:t>
            </w:r>
          </w:p>
          <w:p w14:paraId="5142C034" w14:textId="77777777" w:rsidR="006735F3" w:rsidRPr="00F47EC8" w:rsidRDefault="006735F3" w:rsidP="006735F3">
            <w:pPr>
              <w:rPr>
                <w:rFonts w:asciiTheme="minorBidi" w:eastAsia="Calibri" w:hAnsiTheme="minorBidi" w:cstheme="minorBidi"/>
              </w:rPr>
            </w:pPr>
          </w:p>
          <w:p w14:paraId="3BF123DE" w14:textId="4AD99DAF" w:rsidR="006735F3" w:rsidRPr="00F47EC8" w:rsidRDefault="006735F3" w:rsidP="006735F3">
            <w:pPr>
              <w:jc w:val="both"/>
              <w:rPr>
                <w:rFonts w:asciiTheme="minorBidi" w:hAnsiTheme="minorBidi" w:cstheme="minorBidi"/>
              </w:rPr>
            </w:pPr>
            <w:r w:rsidRPr="00F47EC8">
              <w:rPr>
                <w:rFonts w:asciiTheme="minorBidi" w:eastAsia="Calibri" w:hAnsiTheme="minorBidi" w:cstheme="minorBidi"/>
                <w:lang w:eastAsia="en-US"/>
              </w:rPr>
              <w:t xml:space="preserve">Storage: No storage details proposed </w:t>
            </w:r>
          </w:p>
          <w:p w14:paraId="09153BDA" w14:textId="77777777" w:rsidR="006735F3" w:rsidRPr="00F47EC8" w:rsidRDefault="006735F3" w:rsidP="00A31348">
            <w:pPr>
              <w:jc w:val="both"/>
              <w:rPr>
                <w:rFonts w:asciiTheme="minorBidi" w:hAnsiTheme="minorBidi" w:cstheme="minorBidi"/>
              </w:rPr>
            </w:pPr>
          </w:p>
          <w:p w14:paraId="08E73BA3" w14:textId="77777777" w:rsidR="006735F3" w:rsidRPr="00F47EC8" w:rsidRDefault="006735F3" w:rsidP="00A31348">
            <w:pPr>
              <w:jc w:val="both"/>
              <w:rPr>
                <w:rFonts w:asciiTheme="minorBidi" w:hAnsiTheme="minorBidi" w:cstheme="minorBidi"/>
              </w:rPr>
            </w:pPr>
          </w:p>
          <w:p w14:paraId="31B73F89" w14:textId="77777777" w:rsidR="006735F3" w:rsidRPr="00F47EC8" w:rsidRDefault="006735F3" w:rsidP="00A31348">
            <w:pPr>
              <w:jc w:val="both"/>
              <w:rPr>
                <w:rFonts w:asciiTheme="minorBidi" w:hAnsiTheme="minorBidi" w:cstheme="minorBidi"/>
              </w:rPr>
            </w:pPr>
          </w:p>
          <w:p w14:paraId="5AF5DFFC" w14:textId="77777777" w:rsidR="00026A0D" w:rsidRPr="00F47EC8" w:rsidRDefault="00026A0D" w:rsidP="001E40BB">
            <w:pPr>
              <w:jc w:val="both"/>
              <w:rPr>
                <w:rFonts w:asciiTheme="minorBidi" w:hAnsiTheme="minorBidi" w:cstheme="minorBidi"/>
              </w:rPr>
            </w:pPr>
          </w:p>
        </w:tc>
      </w:tr>
      <w:tr w:rsidR="00026A0D" w:rsidRPr="00F47EC8"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410F64F7" w:rsidR="00026A0D" w:rsidRPr="00F47EC8" w:rsidRDefault="00026A0D" w:rsidP="00026A0D">
            <w:pPr>
              <w:numPr>
                <w:ilvl w:val="0"/>
                <w:numId w:val="1"/>
              </w:numPr>
              <w:spacing w:after="255" w:line="240" w:lineRule="auto"/>
              <w:contextualSpacing/>
              <w:jc w:val="both"/>
              <w:rPr>
                <w:rFonts w:asciiTheme="minorBidi" w:hAnsiTheme="minorBidi" w:cstheme="minorBidi"/>
                <w:color w:val="FF66FF"/>
              </w:rPr>
            </w:pPr>
            <w:r w:rsidRPr="00F47EC8">
              <w:rPr>
                <w:rFonts w:asciiTheme="minorBidi" w:hAnsiTheme="minorBidi" w:cstheme="minorBidi"/>
              </w:rPr>
              <w:lastRenderedPageBreak/>
              <w:t>a. SSSI name(s</w:t>
            </w:r>
            <w:r w:rsidR="00A31348" w:rsidRPr="00F47EC8">
              <w:rPr>
                <w:rFonts w:asciiTheme="minorBidi" w:hAnsiTheme="minorBidi" w:cstheme="minorBidi"/>
              </w:rPr>
              <w:t>)</w:t>
            </w:r>
          </w:p>
          <w:p w14:paraId="4D058A86" w14:textId="77777777" w:rsidR="00026A0D" w:rsidRPr="00F47EC8" w:rsidRDefault="00026A0D" w:rsidP="001E40BB">
            <w:pPr>
              <w:ind w:left="720"/>
              <w:contextualSpacing/>
              <w:jc w:val="both"/>
              <w:rPr>
                <w:rFonts w:asciiTheme="minorBidi" w:hAnsiTheme="minorBidi" w:cstheme="minorBidi"/>
              </w:rPr>
            </w:pPr>
            <w:r w:rsidRPr="00F47EC8">
              <w:rPr>
                <w:rFonts w:asciiTheme="minorBidi" w:hAnsiTheme="minorBidi" w:cstheme="minorBidi"/>
              </w:rPr>
              <w:t>b. location</w:t>
            </w:r>
          </w:p>
          <w:p w14:paraId="68A0256C" w14:textId="77777777" w:rsidR="00026A0D" w:rsidRPr="00F47EC8" w:rsidRDefault="00026A0D" w:rsidP="001E40BB">
            <w:pPr>
              <w:ind w:left="720"/>
              <w:contextualSpacing/>
              <w:jc w:val="both"/>
              <w:rPr>
                <w:rFonts w:asciiTheme="minorBidi" w:hAnsiTheme="minorBidi" w:cstheme="minorBidi"/>
              </w:rPr>
            </w:pPr>
            <w:r w:rsidRPr="00F47EC8">
              <w:rPr>
                <w:rFonts w:asciiTheme="minorBidi" w:hAnsiTheme="minorBidi" w:cstheme="minorBidi"/>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3C537E87" w:rsidR="00026A0D" w:rsidRPr="00F47EC8" w:rsidRDefault="00026A0D" w:rsidP="009F52ED">
            <w:pPr>
              <w:jc w:val="both"/>
              <w:rPr>
                <w:rFonts w:asciiTheme="minorBidi" w:hAnsiTheme="minorBidi" w:cstheme="minorBidi"/>
              </w:rPr>
            </w:pPr>
            <w:r w:rsidRPr="00F47EC8">
              <w:rPr>
                <w:rFonts w:asciiTheme="minorBidi" w:hAnsiTheme="minorBidi" w:cstheme="minorBidi"/>
              </w:rPr>
              <w:t>a.</w:t>
            </w:r>
            <w:r w:rsidR="009F52ED" w:rsidRPr="00F47EC8">
              <w:rPr>
                <w:rFonts w:asciiTheme="minorBidi" w:eastAsiaTheme="minorHAnsi" w:hAnsiTheme="minorBidi" w:cstheme="minorBidi"/>
                <w:lang w:eastAsia="en-US"/>
              </w:rPr>
              <w:t xml:space="preserve"> </w:t>
            </w:r>
            <w:r w:rsidR="009F52ED" w:rsidRPr="00F47EC8">
              <w:rPr>
                <w:rFonts w:asciiTheme="minorBidi" w:hAnsiTheme="minorBidi" w:cstheme="minorBidi"/>
              </w:rPr>
              <w:t>River Usk SSSI</w:t>
            </w:r>
            <w:r w:rsidR="006735F3" w:rsidRPr="00F47EC8">
              <w:rPr>
                <w:rFonts w:asciiTheme="minorBidi" w:hAnsiTheme="minorBidi" w:cstheme="minorBidi"/>
              </w:rPr>
              <w:t xml:space="preserve"> (Upper Usk) </w:t>
            </w:r>
          </w:p>
          <w:p w14:paraId="42AC1DCB" w14:textId="4D2CA1D3" w:rsidR="00026A0D" w:rsidRPr="00F47EC8" w:rsidRDefault="00026A0D" w:rsidP="001E40BB">
            <w:pPr>
              <w:jc w:val="both"/>
              <w:rPr>
                <w:rFonts w:asciiTheme="minorBidi" w:hAnsiTheme="minorBidi" w:cstheme="minorBidi"/>
              </w:rPr>
            </w:pPr>
            <w:r w:rsidRPr="00F47EC8">
              <w:rPr>
                <w:rFonts w:asciiTheme="minorBidi" w:hAnsiTheme="minorBidi" w:cstheme="minorBidi"/>
              </w:rPr>
              <w:t>b.</w:t>
            </w:r>
            <w:r w:rsidR="00054249" w:rsidRPr="00F47EC8">
              <w:rPr>
                <w:rFonts w:asciiTheme="minorBidi" w:hAnsiTheme="minorBidi" w:cstheme="minorBidi"/>
              </w:rPr>
              <w:t xml:space="preserve"> SO 17052 19654</w:t>
            </w:r>
          </w:p>
          <w:p w14:paraId="5FFFDEC5" w14:textId="7CA485B2" w:rsidR="00026A0D" w:rsidRPr="00F47EC8" w:rsidRDefault="00026A0D" w:rsidP="00054249">
            <w:pPr>
              <w:jc w:val="both"/>
              <w:rPr>
                <w:rFonts w:asciiTheme="minorBidi" w:hAnsiTheme="minorBidi" w:cstheme="minorBidi"/>
              </w:rPr>
            </w:pPr>
            <w:r w:rsidRPr="00F47EC8">
              <w:rPr>
                <w:rFonts w:asciiTheme="minorBidi" w:hAnsiTheme="minorBidi" w:cstheme="minorBidi"/>
              </w:rPr>
              <w:t>c.</w:t>
            </w:r>
            <w:r w:rsidR="00054249" w:rsidRPr="00F47EC8">
              <w:rPr>
                <w:rFonts w:asciiTheme="minorBidi" w:eastAsiaTheme="minorHAnsi" w:hAnsiTheme="minorBidi" w:cstheme="minorBidi"/>
                <w:color w:val="333333"/>
                <w:shd w:val="clear" w:color="auto" w:fill="FFFFFF"/>
                <w:lang w:eastAsia="en-US"/>
              </w:rPr>
              <w:t xml:space="preserve"> </w:t>
            </w:r>
            <w:r w:rsidR="00054249" w:rsidRPr="00F47EC8">
              <w:rPr>
                <w:rFonts w:asciiTheme="minorBidi" w:hAnsiTheme="minorBidi" w:cstheme="minorBidi"/>
              </w:rPr>
              <w:t xml:space="preserve">South Powys Environmental team </w:t>
            </w:r>
          </w:p>
          <w:p w14:paraId="7612063A" w14:textId="77777777" w:rsidR="00026A0D" w:rsidRPr="00F47EC8" w:rsidRDefault="00026A0D" w:rsidP="001E40BB">
            <w:pPr>
              <w:jc w:val="both"/>
              <w:rPr>
                <w:rFonts w:asciiTheme="minorBidi" w:hAnsiTheme="minorBidi" w:cstheme="minorBidi"/>
              </w:rPr>
            </w:pPr>
          </w:p>
          <w:p w14:paraId="2C85D708" w14:textId="77777777" w:rsidR="00026A0D" w:rsidRPr="00F47EC8" w:rsidRDefault="00026A0D" w:rsidP="001E40BB">
            <w:pPr>
              <w:jc w:val="both"/>
              <w:rPr>
                <w:rFonts w:asciiTheme="minorBidi" w:hAnsiTheme="minorBidi" w:cstheme="minorBidi"/>
              </w:rPr>
            </w:pPr>
          </w:p>
        </w:tc>
      </w:tr>
      <w:tr w:rsidR="00026A0D" w:rsidRPr="00F47EC8"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F47EC8" w:rsidRDefault="00026A0D" w:rsidP="00026A0D">
            <w:pPr>
              <w:numPr>
                <w:ilvl w:val="0"/>
                <w:numId w:val="1"/>
              </w:numPr>
              <w:spacing w:after="255" w:line="240" w:lineRule="auto"/>
              <w:contextualSpacing/>
              <w:jc w:val="both"/>
              <w:rPr>
                <w:rFonts w:asciiTheme="minorBidi" w:hAnsiTheme="minorBidi" w:cstheme="minorBidi"/>
              </w:rPr>
            </w:pPr>
            <w:r w:rsidRPr="00F47EC8">
              <w:rPr>
                <w:rFonts w:asciiTheme="minorBidi" w:hAnsiTheme="minorBidi" w:cstheme="minorBidi"/>
              </w:rPr>
              <w:t xml:space="preserve"> Brief description of proposal</w:t>
            </w:r>
          </w:p>
          <w:p w14:paraId="642A8AC2" w14:textId="77777777" w:rsidR="00026A0D" w:rsidRPr="00F47EC8" w:rsidRDefault="00026A0D" w:rsidP="00971C30">
            <w:pPr>
              <w:jc w:val="both"/>
              <w:rPr>
                <w:rFonts w:asciiTheme="minorBidi" w:hAnsiTheme="minorBidi" w:cstheme="minorBidi"/>
              </w:rPr>
            </w:pPr>
          </w:p>
        </w:tc>
        <w:tc>
          <w:tcPr>
            <w:tcW w:w="5103" w:type="dxa"/>
            <w:gridSpan w:val="2"/>
            <w:tcBorders>
              <w:top w:val="single" w:sz="4" w:space="0" w:color="auto"/>
              <w:left w:val="single" w:sz="4" w:space="0" w:color="auto"/>
              <w:bottom w:val="single" w:sz="4" w:space="0" w:color="auto"/>
              <w:right w:val="single" w:sz="4" w:space="0" w:color="auto"/>
            </w:tcBorders>
          </w:tcPr>
          <w:p w14:paraId="4F1A2EAF" w14:textId="77777777" w:rsidR="00026A0D" w:rsidRPr="00F47EC8" w:rsidRDefault="00026A0D" w:rsidP="001E40BB">
            <w:pPr>
              <w:jc w:val="both"/>
              <w:rPr>
                <w:rFonts w:asciiTheme="minorBidi" w:hAnsiTheme="minorBidi" w:cstheme="minorBidi"/>
              </w:rPr>
            </w:pPr>
          </w:p>
          <w:p w14:paraId="32A407E3" w14:textId="44E445A5" w:rsidR="00835BE5" w:rsidRPr="00FA1847" w:rsidRDefault="00DF4DCA" w:rsidP="00835BE5">
            <w:pPr>
              <w:jc w:val="both"/>
              <w:rPr>
                <w:rFonts w:asciiTheme="minorBidi" w:hAnsiTheme="minorBidi" w:cstheme="minorBidi"/>
                <w:color w:val="000000" w:themeColor="text1"/>
              </w:rPr>
            </w:pPr>
            <w:r w:rsidRPr="00FA1847">
              <w:rPr>
                <w:rFonts w:asciiTheme="minorBidi" w:hAnsiTheme="minorBidi" w:cstheme="minorBidi"/>
                <w:color w:val="000000" w:themeColor="text1"/>
              </w:rPr>
              <w:t xml:space="preserve">A land spreading application to spread </w:t>
            </w:r>
            <w:r w:rsidR="00835BE5" w:rsidRPr="00FA1847">
              <w:rPr>
                <w:rFonts w:asciiTheme="minorBidi" w:hAnsiTheme="minorBidi" w:cstheme="minorBidi"/>
                <w:color w:val="000000" w:themeColor="text1"/>
              </w:rPr>
              <w:t xml:space="preserve">one </w:t>
            </w:r>
            <w:r w:rsidRPr="00FA1847">
              <w:rPr>
                <w:rFonts w:asciiTheme="minorBidi" w:hAnsiTheme="minorBidi" w:cstheme="minorBidi"/>
                <w:color w:val="000000" w:themeColor="text1"/>
              </w:rPr>
              <w:t>waste stream</w:t>
            </w:r>
            <w:r w:rsidR="00835BE5" w:rsidRPr="00FA1847">
              <w:rPr>
                <w:rFonts w:ascii="ArialMT" w:hAnsi="ArialMT" w:cs="ArialMT"/>
                <w:color w:val="000000" w:themeColor="text1"/>
                <w:sz w:val="18"/>
                <w:szCs w:val="18"/>
                <w14:ligatures w14:val="standardContextual"/>
              </w:rPr>
              <w:t xml:space="preserve"> </w:t>
            </w:r>
            <w:r w:rsidR="00835BE5" w:rsidRPr="00FA1847">
              <w:rPr>
                <w:rFonts w:asciiTheme="minorBidi" w:hAnsiTheme="minorBidi"/>
                <w:color w:val="000000" w:themeColor="text1"/>
              </w:rPr>
              <w:t xml:space="preserve">17 05 </w:t>
            </w:r>
            <w:r w:rsidR="00835BE5" w:rsidRPr="00FA1847">
              <w:rPr>
                <w:rFonts w:asciiTheme="minorBidi" w:hAnsiTheme="minorBidi" w:cstheme="minorBidi"/>
                <w:color w:val="000000" w:themeColor="text1"/>
              </w:rPr>
              <w:t>06 (</w:t>
            </w:r>
            <w:r w:rsidR="00F448BE">
              <w:rPr>
                <w:rFonts w:asciiTheme="minorBidi" w:hAnsiTheme="minorBidi" w:cstheme="minorBidi"/>
                <w:color w:val="000000" w:themeColor="text1"/>
              </w:rPr>
              <w:t>d</w:t>
            </w:r>
            <w:r w:rsidR="00835BE5" w:rsidRPr="00FA1847">
              <w:rPr>
                <w:rFonts w:asciiTheme="minorBidi" w:hAnsiTheme="minorBidi" w:cstheme="minorBidi"/>
                <w:color w:val="000000" w:themeColor="text1"/>
              </w:rPr>
              <w:t>redging spoil)</w:t>
            </w:r>
            <w:r w:rsidRPr="00FA1847">
              <w:rPr>
                <w:rFonts w:asciiTheme="minorBidi" w:hAnsiTheme="minorBidi" w:cstheme="minorBidi"/>
                <w:color w:val="000000" w:themeColor="text1"/>
              </w:rPr>
              <w:t xml:space="preserve"> at </w:t>
            </w:r>
            <w:r w:rsidR="00835BE5" w:rsidRPr="00FA1847">
              <w:rPr>
                <w:rFonts w:asciiTheme="minorBidi" w:hAnsiTheme="minorBidi" w:cstheme="minorBidi"/>
                <w:color w:val="000000" w:themeColor="text1"/>
              </w:rPr>
              <w:t xml:space="preserve">Tir William Richard Farm, Crickhowell, Powys. </w:t>
            </w:r>
          </w:p>
          <w:p w14:paraId="7B1DCA64" w14:textId="77777777" w:rsidR="003A6705" w:rsidRPr="00FA1847" w:rsidRDefault="003A6705" w:rsidP="00835BE5">
            <w:pPr>
              <w:jc w:val="both"/>
              <w:rPr>
                <w:rFonts w:asciiTheme="minorBidi" w:hAnsiTheme="minorBidi" w:cstheme="minorBidi"/>
                <w:color w:val="000000" w:themeColor="text1"/>
              </w:rPr>
            </w:pPr>
          </w:p>
          <w:p w14:paraId="4362BBD8" w14:textId="363409E9" w:rsidR="00DF4DCA" w:rsidRPr="00FA1847" w:rsidRDefault="003A6705" w:rsidP="00835BE5">
            <w:pPr>
              <w:jc w:val="both"/>
              <w:rPr>
                <w:rFonts w:asciiTheme="minorBidi" w:hAnsiTheme="minorBidi" w:cstheme="minorBidi"/>
                <w:color w:val="000000" w:themeColor="text1"/>
              </w:rPr>
            </w:pPr>
            <w:r w:rsidRPr="00FA1847">
              <w:rPr>
                <w:rFonts w:asciiTheme="minorBidi" w:hAnsiTheme="minorBidi" w:cstheme="minorBidi"/>
                <w:color w:val="000000" w:themeColor="text1"/>
              </w:rPr>
              <w:t>The dre</w:t>
            </w:r>
            <w:r w:rsidR="00481277">
              <w:rPr>
                <w:rFonts w:asciiTheme="minorBidi" w:hAnsiTheme="minorBidi" w:cstheme="minorBidi"/>
                <w:color w:val="000000" w:themeColor="text1"/>
              </w:rPr>
              <w:t>dging</w:t>
            </w:r>
            <w:r w:rsidRPr="00FA1847">
              <w:rPr>
                <w:rFonts w:asciiTheme="minorBidi" w:hAnsiTheme="minorBidi" w:cstheme="minorBidi"/>
                <w:color w:val="000000" w:themeColor="text1"/>
              </w:rPr>
              <w:t xml:space="preserve"> spoil will be</w:t>
            </w:r>
            <w:r w:rsidR="00DF4DCA" w:rsidRPr="00FA1847">
              <w:rPr>
                <w:rFonts w:asciiTheme="minorBidi" w:hAnsiTheme="minorBidi" w:cstheme="minorBidi"/>
                <w:color w:val="000000" w:themeColor="text1"/>
              </w:rPr>
              <w:t xml:space="preserve"> spread on grass fields. The application rate ranges from </w:t>
            </w:r>
            <w:r w:rsidRPr="00FA1847">
              <w:rPr>
                <w:rFonts w:asciiTheme="minorBidi" w:hAnsiTheme="minorBidi" w:cstheme="minorBidi"/>
                <w:color w:val="000000" w:themeColor="text1"/>
              </w:rPr>
              <w:t>750</w:t>
            </w:r>
            <w:r w:rsidR="00DF4DCA" w:rsidRPr="00FA1847">
              <w:rPr>
                <w:rFonts w:asciiTheme="minorBidi" w:hAnsiTheme="minorBidi" w:cstheme="minorBidi"/>
                <w:color w:val="000000" w:themeColor="text1"/>
              </w:rPr>
              <w:t>-</w:t>
            </w:r>
            <w:r w:rsidRPr="00FA1847">
              <w:rPr>
                <w:rFonts w:asciiTheme="minorBidi" w:hAnsiTheme="minorBidi" w:cstheme="minorBidi"/>
                <w:color w:val="000000" w:themeColor="text1"/>
              </w:rPr>
              <w:t>2,000</w:t>
            </w:r>
            <w:r w:rsidR="00DF4DCA" w:rsidRPr="00FA1847">
              <w:rPr>
                <w:rFonts w:asciiTheme="minorBidi" w:hAnsiTheme="minorBidi" w:cstheme="minorBidi"/>
                <w:color w:val="000000" w:themeColor="text1"/>
              </w:rPr>
              <w:t xml:space="preserve"> tonnes per ha, with a total tonnage to spread </w:t>
            </w:r>
            <w:r w:rsidRPr="00FA1847">
              <w:rPr>
                <w:rFonts w:asciiTheme="minorBidi" w:hAnsiTheme="minorBidi" w:cstheme="minorBidi"/>
                <w:color w:val="000000" w:themeColor="text1"/>
              </w:rPr>
              <w:t>15,324</w:t>
            </w:r>
            <w:r w:rsidR="00DF4DCA" w:rsidRPr="00FA1847">
              <w:rPr>
                <w:rFonts w:asciiTheme="minorBidi" w:hAnsiTheme="minorBidi" w:cstheme="minorBidi"/>
                <w:color w:val="000000" w:themeColor="text1"/>
              </w:rPr>
              <w:t xml:space="preserve"> tonnes.</w:t>
            </w:r>
          </w:p>
          <w:p w14:paraId="0000A730" w14:textId="77777777" w:rsidR="003A6705" w:rsidRPr="00FA1847" w:rsidRDefault="003A6705" w:rsidP="00835BE5">
            <w:pPr>
              <w:jc w:val="both"/>
              <w:rPr>
                <w:rFonts w:asciiTheme="minorBidi" w:hAnsiTheme="minorBidi" w:cstheme="minorBidi"/>
                <w:color w:val="000000" w:themeColor="text1"/>
              </w:rPr>
            </w:pPr>
          </w:p>
          <w:p w14:paraId="644F1DEB" w14:textId="73EA9AE3" w:rsidR="003B401B" w:rsidRDefault="003A6705" w:rsidP="003B401B">
            <w:pPr>
              <w:jc w:val="both"/>
              <w:rPr>
                <w:rFonts w:asciiTheme="minorBidi" w:hAnsiTheme="minorBidi" w:cstheme="minorBidi"/>
                <w:color w:val="000000" w:themeColor="text1"/>
              </w:rPr>
            </w:pPr>
            <w:r w:rsidRPr="00FA1847">
              <w:rPr>
                <w:rFonts w:asciiTheme="minorBidi" w:hAnsiTheme="minorBidi" w:cstheme="minorBidi"/>
                <w:color w:val="000000" w:themeColor="text1"/>
              </w:rPr>
              <w:t xml:space="preserve">The application rate </w:t>
            </w:r>
            <w:r w:rsidR="00D764BD">
              <w:rPr>
                <w:rFonts w:asciiTheme="minorBidi" w:hAnsiTheme="minorBidi" w:cstheme="minorBidi"/>
                <w:color w:val="000000" w:themeColor="text1"/>
              </w:rPr>
              <w:t>of the</w:t>
            </w:r>
            <w:r w:rsidR="00FA1847" w:rsidRPr="00FA1847">
              <w:rPr>
                <w:rFonts w:asciiTheme="minorBidi" w:hAnsiTheme="minorBidi" w:cstheme="minorBidi"/>
                <w:color w:val="000000" w:themeColor="text1"/>
              </w:rPr>
              <w:t xml:space="preserve"> dredging</w:t>
            </w:r>
            <w:r w:rsidR="00D764BD">
              <w:rPr>
                <w:rFonts w:asciiTheme="minorBidi" w:hAnsiTheme="minorBidi" w:cstheme="minorBidi"/>
                <w:color w:val="000000" w:themeColor="text1"/>
              </w:rPr>
              <w:t xml:space="preserve"> c</w:t>
            </w:r>
            <w:r w:rsidR="00FA1847" w:rsidRPr="00FA1847">
              <w:rPr>
                <w:rFonts w:asciiTheme="minorBidi" w:hAnsiTheme="minorBidi" w:cstheme="minorBidi"/>
                <w:color w:val="000000" w:themeColor="text1"/>
              </w:rPr>
              <w:t>omply with SR2010n</w:t>
            </w:r>
            <w:r w:rsidR="00276411">
              <w:rPr>
                <w:rFonts w:asciiTheme="minorBidi" w:hAnsiTheme="minorBidi" w:cstheme="minorBidi"/>
                <w:color w:val="000000" w:themeColor="text1"/>
              </w:rPr>
              <w:t>o</w:t>
            </w:r>
            <w:r w:rsidR="00FA1847" w:rsidRPr="00FA1847">
              <w:rPr>
                <w:rFonts w:asciiTheme="minorBidi" w:hAnsiTheme="minorBidi" w:cstheme="minorBidi"/>
                <w:color w:val="000000" w:themeColor="text1"/>
              </w:rPr>
              <w:t>4 as stated in table 2.1 of the permit which allows a maximum of 5,000 t/ha to be spread under the permit.</w:t>
            </w:r>
            <w:r w:rsidR="00957805">
              <w:rPr>
                <w:rFonts w:asciiTheme="minorBidi" w:hAnsiTheme="minorBidi" w:cstheme="minorBidi"/>
                <w:color w:val="000000" w:themeColor="text1"/>
              </w:rPr>
              <w:t xml:space="preserve"> The origin of the dredgings </w:t>
            </w:r>
            <w:r w:rsidR="00F13685">
              <w:rPr>
                <w:rFonts w:asciiTheme="minorBidi" w:hAnsiTheme="minorBidi" w:cstheme="minorBidi"/>
                <w:color w:val="000000" w:themeColor="text1"/>
              </w:rPr>
              <w:t xml:space="preserve">is </w:t>
            </w:r>
            <w:r w:rsidR="00957805">
              <w:rPr>
                <w:rFonts w:asciiTheme="minorBidi" w:hAnsiTheme="minorBidi" w:cstheme="minorBidi"/>
                <w:color w:val="000000" w:themeColor="text1"/>
              </w:rPr>
              <w:t>from the Brecon and Monmouthshire Can</w:t>
            </w:r>
            <w:r w:rsidR="00A06CB9">
              <w:rPr>
                <w:rFonts w:asciiTheme="minorBidi" w:hAnsiTheme="minorBidi" w:cstheme="minorBidi"/>
                <w:color w:val="000000" w:themeColor="text1"/>
              </w:rPr>
              <w:t>a</w:t>
            </w:r>
            <w:r w:rsidR="00957805">
              <w:rPr>
                <w:rFonts w:asciiTheme="minorBidi" w:hAnsiTheme="minorBidi" w:cstheme="minorBidi"/>
                <w:color w:val="000000" w:themeColor="text1"/>
              </w:rPr>
              <w:t xml:space="preserve">l. </w:t>
            </w:r>
            <w:r w:rsidR="00FA1847" w:rsidRPr="00FA1847">
              <w:rPr>
                <w:rFonts w:asciiTheme="minorBidi" w:hAnsiTheme="minorBidi" w:cstheme="minorBidi"/>
                <w:color w:val="000000" w:themeColor="text1"/>
              </w:rPr>
              <w:t xml:space="preserve"> </w:t>
            </w:r>
          </w:p>
          <w:p w14:paraId="706BE3AD" w14:textId="77777777" w:rsidR="003B401B" w:rsidRDefault="003B401B" w:rsidP="003B401B">
            <w:pPr>
              <w:jc w:val="both"/>
              <w:rPr>
                <w:rFonts w:asciiTheme="minorBidi" w:hAnsiTheme="minorBidi" w:cstheme="minorBidi"/>
                <w:color w:val="000000" w:themeColor="text1"/>
              </w:rPr>
            </w:pPr>
          </w:p>
          <w:p w14:paraId="07817467" w14:textId="63472D60" w:rsidR="00FA1847" w:rsidRPr="00FA1847" w:rsidRDefault="003B401B" w:rsidP="003B401B">
            <w:pPr>
              <w:jc w:val="both"/>
              <w:rPr>
                <w:rFonts w:asciiTheme="minorBidi" w:hAnsiTheme="minorBidi" w:cstheme="minorBidi"/>
                <w:color w:val="000000" w:themeColor="text1"/>
              </w:rPr>
            </w:pPr>
            <w:r>
              <w:rPr>
                <w:rFonts w:asciiTheme="minorBidi" w:hAnsiTheme="minorBidi" w:cstheme="minorBidi"/>
                <w:color w:val="000000" w:themeColor="text1"/>
              </w:rPr>
              <w:t xml:space="preserve">The provided </w:t>
            </w:r>
            <w:r w:rsidRPr="003B401B">
              <w:rPr>
                <w:rFonts w:asciiTheme="minorBidi" w:hAnsiTheme="minorBidi" w:cstheme="minorBidi"/>
                <w:color w:val="000000" w:themeColor="text1"/>
              </w:rPr>
              <w:t>waste analysis of the dre</w:t>
            </w:r>
            <w:r w:rsidR="00481277">
              <w:rPr>
                <w:rFonts w:asciiTheme="minorBidi" w:hAnsiTheme="minorBidi" w:cstheme="minorBidi"/>
                <w:color w:val="000000" w:themeColor="text1"/>
              </w:rPr>
              <w:t>dging spoil</w:t>
            </w:r>
            <w:r w:rsidRPr="003B401B">
              <w:rPr>
                <w:rFonts w:asciiTheme="minorBidi" w:hAnsiTheme="minorBidi" w:cstheme="minorBidi"/>
                <w:color w:val="000000" w:themeColor="text1"/>
              </w:rPr>
              <w:t xml:space="preserve"> </w:t>
            </w:r>
            <w:r>
              <w:rPr>
                <w:rFonts w:asciiTheme="minorBidi" w:hAnsiTheme="minorBidi" w:cstheme="minorBidi"/>
                <w:color w:val="000000" w:themeColor="text1"/>
              </w:rPr>
              <w:t xml:space="preserve">contain </w:t>
            </w:r>
            <w:r w:rsidRPr="003B401B">
              <w:rPr>
                <w:rFonts w:asciiTheme="minorBidi" w:hAnsiTheme="minorBidi" w:cstheme="minorBidi"/>
                <w:color w:val="000000" w:themeColor="text1"/>
              </w:rPr>
              <w:t>30 samples</w:t>
            </w:r>
            <w:r>
              <w:rPr>
                <w:rFonts w:asciiTheme="minorBidi" w:hAnsiTheme="minorBidi" w:cstheme="minorBidi"/>
                <w:color w:val="000000" w:themeColor="text1"/>
              </w:rPr>
              <w:t xml:space="preserve"> from across the canal to demonstrate the dredgings </w:t>
            </w:r>
            <w:r w:rsidR="00F63579">
              <w:rPr>
                <w:rFonts w:asciiTheme="minorBidi" w:hAnsiTheme="minorBidi" w:cstheme="minorBidi"/>
                <w:color w:val="000000" w:themeColor="text1"/>
              </w:rPr>
              <w:t>are</w:t>
            </w:r>
            <w:r>
              <w:rPr>
                <w:rFonts w:asciiTheme="minorBidi" w:hAnsiTheme="minorBidi" w:cstheme="minorBidi"/>
                <w:color w:val="000000" w:themeColor="text1"/>
              </w:rPr>
              <w:t xml:space="preserve"> homogeneous in composition.</w:t>
            </w:r>
            <w:r w:rsidR="00F63579">
              <w:rPr>
                <w:rFonts w:asciiTheme="minorBidi" w:hAnsiTheme="minorBidi" w:cstheme="minorBidi"/>
                <w:color w:val="000000" w:themeColor="text1"/>
              </w:rPr>
              <w:t xml:space="preserve"> An average of the tested parameters (nutrients and PTEs) has been used to show a representative composition of the dredgings. </w:t>
            </w:r>
          </w:p>
          <w:p w14:paraId="3DCD2270" w14:textId="0DEC4D6A" w:rsidR="00DF4DCA" w:rsidRPr="00FA1847" w:rsidRDefault="00DF4DCA" w:rsidP="00FA1847">
            <w:pPr>
              <w:jc w:val="both"/>
              <w:rPr>
                <w:rFonts w:asciiTheme="minorBidi" w:hAnsiTheme="minorBidi" w:cstheme="minorBidi"/>
                <w:color w:val="FF0000"/>
              </w:rPr>
            </w:pPr>
          </w:p>
          <w:p w14:paraId="01AEFBC8" w14:textId="4D370957" w:rsidR="00DF4DCA" w:rsidRDefault="00DF4DCA" w:rsidP="00DF4DCA">
            <w:pPr>
              <w:jc w:val="both"/>
              <w:rPr>
                <w:rFonts w:asciiTheme="minorBidi" w:hAnsiTheme="minorBidi" w:cstheme="minorBidi"/>
                <w:color w:val="000000" w:themeColor="text1"/>
              </w:rPr>
            </w:pPr>
            <w:r w:rsidRPr="008F0044">
              <w:rPr>
                <w:rFonts w:asciiTheme="minorBidi" w:hAnsiTheme="minorBidi" w:cstheme="minorBidi"/>
                <w:color w:val="000000" w:themeColor="text1"/>
              </w:rPr>
              <w:t xml:space="preserve">The waste will be spread over </w:t>
            </w:r>
            <w:r w:rsidR="008F0044" w:rsidRPr="008F0044">
              <w:rPr>
                <w:rFonts w:asciiTheme="minorBidi" w:hAnsiTheme="minorBidi" w:cstheme="minorBidi"/>
                <w:color w:val="000000" w:themeColor="text1"/>
              </w:rPr>
              <w:t>13.13</w:t>
            </w:r>
            <w:r w:rsidR="00F448BE">
              <w:rPr>
                <w:rFonts w:asciiTheme="minorBidi" w:hAnsiTheme="minorBidi" w:cstheme="minorBidi"/>
                <w:color w:val="000000" w:themeColor="text1"/>
              </w:rPr>
              <w:t xml:space="preserve"> </w:t>
            </w:r>
            <w:r w:rsidRPr="008F0044">
              <w:rPr>
                <w:rFonts w:asciiTheme="minorBidi" w:hAnsiTheme="minorBidi" w:cstheme="minorBidi"/>
                <w:color w:val="000000" w:themeColor="text1"/>
              </w:rPr>
              <w:t>hectares of land within the listed fields a</w:t>
            </w:r>
            <w:r w:rsidR="008F0044" w:rsidRPr="008F0044">
              <w:rPr>
                <w:rFonts w:asciiTheme="minorBidi" w:hAnsiTheme="minorBidi" w:cstheme="minorBidi"/>
                <w:color w:val="000000" w:themeColor="text1"/>
              </w:rPr>
              <w:t>t Tir William Richard Farm</w:t>
            </w:r>
            <w:r w:rsidRPr="008F0044">
              <w:rPr>
                <w:rFonts w:asciiTheme="minorBidi" w:hAnsiTheme="minorBidi" w:cstheme="minorBidi"/>
                <w:color w:val="000000" w:themeColor="text1"/>
              </w:rPr>
              <w:t>.</w:t>
            </w:r>
            <w:r w:rsidR="00E57293">
              <w:rPr>
                <w:rFonts w:asciiTheme="minorBidi" w:hAnsiTheme="minorBidi" w:cstheme="minorBidi"/>
                <w:color w:val="000000" w:themeColor="text1"/>
              </w:rPr>
              <w:t xml:space="preserve"> All fields under this deployment are agriculturally improved.</w:t>
            </w:r>
            <w:r w:rsidRPr="008F0044">
              <w:rPr>
                <w:rFonts w:asciiTheme="minorBidi" w:hAnsiTheme="minorBidi" w:cstheme="minorBidi"/>
                <w:color w:val="000000" w:themeColor="text1"/>
              </w:rPr>
              <w:t xml:space="preserve"> The </w:t>
            </w:r>
            <w:r w:rsidR="008F0044" w:rsidRPr="008F0044">
              <w:rPr>
                <w:rFonts w:asciiTheme="minorBidi" w:hAnsiTheme="minorBidi" w:cstheme="minorBidi"/>
                <w:color w:val="000000" w:themeColor="text1"/>
              </w:rPr>
              <w:t>dredgings will be</w:t>
            </w:r>
            <w:r w:rsidRPr="008F0044">
              <w:rPr>
                <w:rFonts w:asciiTheme="minorBidi" w:hAnsiTheme="minorBidi" w:cstheme="minorBidi"/>
                <w:color w:val="000000" w:themeColor="text1"/>
              </w:rPr>
              <w:t xml:space="preserve"> spread on delivery; no waste storage is proposed</w:t>
            </w:r>
            <w:r w:rsidR="008F0044" w:rsidRPr="008F0044">
              <w:rPr>
                <w:rFonts w:asciiTheme="minorBidi" w:hAnsiTheme="minorBidi" w:cstheme="minorBidi"/>
                <w:color w:val="000000" w:themeColor="text1"/>
              </w:rPr>
              <w:t xml:space="preserve"> under this deployment. </w:t>
            </w:r>
          </w:p>
          <w:p w14:paraId="6040E7A3" w14:textId="77777777" w:rsidR="008F0044" w:rsidRDefault="008F0044" w:rsidP="00DF4DCA">
            <w:pPr>
              <w:jc w:val="both"/>
              <w:rPr>
                <w:rFonts w:asciiTheme="minorBidi" w:hAnsiTheme="minorBidi" w:cstheme="minorBidi"/>
                <w:color w:val="000000" w:themeColor="text1"/>
              </w:rPr>
            </w:pPr>
          </w:p>
          <w:p w14:paraId="7EE410B7" w14:textId="0BDC226C" w:rsidR="00BC5629" w:rsidRDefault="008F0044" w:rsidP="00BC5629">
            <w:pPr>
              <w:jc w:val="both"/>
              <w:rPr>
                <w:rFonts w:asciiTheme="minorBidi" w:hAnsiTheme="minorBidi" w:cstheme="minorBidi"/>
                <w:color w:val="000000" w:themeColor="text1"/>
              </w:rPr>
            </w:pPr>
            <w:r w:rsidRPr="008F0044">
              <w:rPr>
                <w:rFonts w:asciiTheme="minorBidi" w:hAnsiTheme="minorBidi" w:cstheme="minorBidi"/>
                <w:color w:val="000000" w:themeColor="text1"/>
              </w:rPr>
              <w:t>The dredgings will be spread to the fields by rear discharger spreader which is an appropriate application method for t</w:t>
            </w:r>
            <w:r w:rsidR="00F448BE">
              <w:rPr>
                <w:rFonts w:asciiTheme="minorBidi" w:hAnsiTheme="minorBidi" w:cstheme="minorBidi"/>
                <w:color w:val="000000" w:themeColor="text1"/>
              </w:rPr>
              <w:t xml:space="preserve">his </w:t>
            </w:r>
            <w:r w:rsidRPr="008F0044">
              <w:rPr>
                <w:rFonts w:asciiTheme="minorBidi" w:hAnsiTheme="minorBidi" w:cstheme="minorBidi"/>
                <w:color w:val="000000" w:themeColor="text1"/>
              </w:rPr>
              <w:t>stackable</w:t>
            </w:r>
            <w:r w:rsidR="00F448BE">
              <w:rPr>
                <w:rFonts w:asciiTheme="minorBidi" w:hAnsiTheme="minorBidi" w:cstheme="minorBidi"/>
                <w:color w:val="000000" w:themeColor="text1"/>
              </w:rPr>
              <w:t xml:space="preserve"> waste stream</w:t>
            </w:r>
            <w:r>
              <w:rPr>
                <w:rFonts w:asciiTheme="minorBidi" w:hAnsiTheme="minorBidi" w:cstheme="minorBidi"/>
                <w:color w:val="000000" w:themeColor="text1"/>
              </w:rPr>
              <w:t>. The dre</w:t>
            </w:r>
            <w:r w:rsidR="00F448BE">
              <w:rPr>
                <w:rFonts w:asciiTheme="minorBidi" w:hAnsiTheme="minorBidi" w:cstheme="minorBidi"/>
                <w:color w:val="000000" w:themeColor="text1"/>
              </w:rPr>
              <w:t xml:space="preserve">dgings </w:t>
            </w:r>
            <w:r>
              <w:rPr>
                <w:rFonts w:asciiTheme="minorBidi" w:hAnsiTheme="minorBidi" w:cstheme="minorBidi"/>
                <w:color w:val="000000" w:themeColor="text1"/>
              </w:rPr>
              <w:t xml:space="preserve"> will then be allowed to dry before the fields are ploughed via a </w:t>
            </w:r>
            <w:r w:rsidRPr="008F0044">
              <w:rPr>
                <w:rFonts w:asciiTheme="minorBidi" w:hAnsiTheme="minorBidi" w:cstheme="minorBidi"/>
                <w:color w:val="000000" w:themeColor="text1"/>
              </w:rPr>
              <w:t>tractor-mounted plough</w:t>
            </w:r>
            <w:r>
              <w:rPr>
                <w:rFonts w:asciiTheme="minorBidi" w:hAnsiTheme="minorBidi" w:cstheme="minorBidi"/>
                <w:color w:val="000000" w:themeColor="text1"/>
              </w:rPr>
              <w:t xml:space="preserve"> to a depth of 0.4 meters to </w:t>
            </w:r>
            <w:r w:rsidR="00BC5629">
              <w:rPr>
                <w:rFonts w:asciiTheme="minorBidi" w:hAnsiTheme="minorBidi" w:cstheme="minorBidi"/>
                <w:color w:val="000000" w:themeColor="text1"/>
              </w:rPr>
              <w:t>incorporate</w:t>
            </w:r>
            <w:r>
              <w:rPr>
                <w:rFonts w:asciiTheme="minorBidi" w:hAnsiTheme="minorBidi" w:cstheme="minorBidi"/>
                <w:color w:val="000000" w:themeColor="text1"/>
              </w:rPr>
              <w:t xml:space="preserve"> the </w:t>
            </w:r>
            <w:r w:rsidR="00BC5629">
              <w:rPr>
                <w:rFonts w:asciiTheme="minorBidi" w:hAnsiTheme="minorBidi" w:cstheme="minorBidi"/>
                <w:color w:val="000000" w:themeColor="text1"/>
              </w:rPr>
              <w:t>dredgings</w:t>
            </w:r>
            <w:r>
              <w:rPr>
                <w:rFonts w:asciiTheme="minorBidi" w:hAnsiTheme="minorBidi" w:cstheme="minorBidi"/>
                <w:color w:val="000000" w:themeColor="text1"/>
              </w:rPr>
              <w:t xml:space="preserve"> into the soil</w:t>
            </w:r>
            <w:r w:rsidR="00BC5629">
              <w:rPr>
                <w:rFonts w:asciiTheme="minorBidi" w:hAnsiTheme="minorBidi" w:cstheme="minorBidi"/>
                <w:color w:val="000000" w:themeColor="text1"/>
              </w:rPr>
              <w:t xml:space="preserve">. </w:t>
            </w:r>
            <w:r w:rsidR="00BC5629" w:rsidRPr="00BC5629">
              <w:rPr>
                <w:rFonts w:asciiTheme="minorBidi" w:hAnsiTheme="minorBidi" w:cstheme="minorBidi"/>
                <w:color w:val="000000" w:themeColor="text1"/>
              </w:rPr>
              <w:t>Further cultivation will be undertaken using a harrow</w:t>
            </w:r>
            <w:r w:rsidR="00BC5629">
              <w:rPr>
                <w:rFonts w:asciiTheme="minorBidi" w:hAnsiTheme="minorBidi" w:cstheme="minorBidi"/>
                <w:color w:val="000000" w:themeColor="text1"/>
              </w:rPr>
              <w:t xml:space="preserve"> to </w:t>
            </w:r>
            <w:r w:rsidR="00BC5629" w:rsidRPr="00BC5629">
              <w:rPr>
                <w:rFonts w:asciiTheme="minorBidi" w:hAnsiTheme="minorBidi" w:cstheme="minorBidi"/>
                <w:color w:val="000000" w:themeColor="text1"/>
              </w:rPr>
              <w:t>achieve a uniform soil profile</w:t>
            </w:r>
            <w:r w:rsidR="00BC5629">
              <w:rPr>
                <w:rFonts w:asciiTheme="minorBidi" w:hAnsiTheme="minorBidi" w:cstheme="minorBidi"/>
                <w:color w:val="000000" w:themeColor="text1"/>
              </w:rPr>
              <w:t xml:space="preserve">. The fields in this deployment will then be </w:t>
            </w:r>
            <w:r w:rsidR="00BC5629" w:rsidRPr="00BC5629">
              <w:rPr>
                <w:rFonts w:asciiTheme="minorBidi" w:hAnsiTheme="minorBidi" w:cstheme="minorBidi"/>
                <w:color w:val="000000" w:themeColor="text1"/>
              </w:rPr>
              <w:t>reseeded with grass</w:t>
            </w:r>
            <w:r w:rsidR="00BC5629">
              <w:rPr>
                <w:rFonts w:asciiTheme="minorBidi" w:hAnsiTheme="minorBidi" w:cstheme="minorBidi"/>
                <w:color w:val="000000" w:themeColor="text1"/>
              </w:rPr>
              <w:t>.</w:t>
            </w:r>
          </w:p>
          <w:p w14:paraId="38623A14" w14:textId="77777777" w:rsidR="00957805" w:rsidRDefault="00957805" w:rsidP="00BC5629">
            <w:pPr>
              <w:jc w:val="both"/>
              <w:rPr>
                <w:rFonts w:asciiTheme="minorBidi" w:hAnsiTheme="minorBidi" w:cstheme="minorBidi"/>
                <w:color w:val="000000" w:themeColor="text1"/>
              </w:rPr>
            </w:pPr>
          </w:p>
          <w:p w14:paraId="464DF5F3" w14:textId="2E93287B" w:rsidR="00F63579" w:rsidRDefault="00957805" w:rsidP="00F63579">
            <w:pPr>
              <w:jc w:val="both"/>
              <w:rPr>
                <w:rFonts w:asciiTheme="minorBidi" w:hAnsiTheme="minorBidi" w:cstheme="minorBidi"/>
                <w:color w:val="000000" w:themeColor="text1"/>
              </w:rPr>
            </w:pPr>
            <w:r>
              <w:rPr>
                <w:rFonts w:asciiTheme="minorBidi" w:hAnsiTheme="minorBidi" w:cstheme="minorBidi"/>
                <w:color w:val="000000" w:themeColor="text1"/>
              </w:rPr>
              <w:t>As the dre</w:t>
            </w:r>
            <w:r w:rsidR="00F448BE">
              <w:rPr>
                <w:rFonts w:asciiTheme="minorBidi" w:hAnsiTheme="minorBidi" w:cstheme="minorBidi"/>
                <w:color w:val="000000" w:themeColor="text1"/>
              </w:rPr>
              <w:t>dging</w:t>
            </w:r>
            <w:r>
              <w:rPr>
                <w:rFonts w:asciiTheme="minorBidi" w:hAnsiTheme="minorBidi" w:cstheme="minorBidi"/>
                <w:color w:val="000000" w:themeColor="text1"/>
              </w:rPr>
              <w:t xml:space="preserve">s are being incorporated into the soil via </w:t>
            </w:r>
            <w:r w:rsidR="00F63579">
              <w:rPr>
                <w:rFonts w:asciiTheme="minorBidi" w:hAnsiTheme="minorBidi" w:cstheme="minorBidi"/>
                <w:color w:val="000000" w:themeColor="text1"/>
              </w:rPr>
              <w:t xml:space="preserve">ploughing </w:t>
            </w:r>
            <w:r>
              <w:rPr>
                <w:rFonts w:asciiTheme="minorBidi" w:hAnsiTheme="minorBidi" w:cstheme="minorBidi"/>
                <w:color w:val="000000" w:themeColor="text1"/>
              </w:rPr>
              <w:t xml:space="preserve"> a </w:t>
            </w:r>
            <w:r w:rsidRPr="00957805">
              <w:rPr>
                <w:rFonts w:asciiTheme="minorBidi" w:hAnsiTheme="minorBidi" w:cstheme="minorBidi"/>
                <w:color w:val="000000" w:themeColor="text1"/>
              </w:rPr>
              <w:t xml:space="preserve">mixing ratio of the dredgings and the field soil </w:t>
            </w:r>
            <w:r>
              <w:rPr>
                <w:rFonts w:asciiTheme="minorBidi" w:hAnsiTheme="minorBidi" w:cstheme="minorBidi"/>
                <w:color w:val="000000" w:themeColor="text1"/>
              </w:rPr>
              <w:t>has been used to</w:t>
            </w:r>
            <w:r w:rsidRPr="00957805">
              <w:rPr>
                <w:rFonts w:asciiTheme="minorBidi" w:hAnsiTheme="minorBidi" w:cstheme="minorBidi"/>
                <w:color w:val="000000" w:themeColor="text1"/>
              </w:rPr>
              <w:t xml:space="preserve"> calculate the concentrations of nutrients and potentially toxic elements</w:t>
            </w:r>
            <w:r>
              <w:rPr>
                <w:rFonts w:asciiTheme="minorBidi" w:hAnsiTheme="minorBidi" w:cstheme="minorBidi"/>
                <w:color w:val="000000" w:themeColor="text1"/>
              </w:rPr>
              <w:t>.</w:t>
            </w:r>
            <w:r w:rsidR="00F63579">
              <w:rPr>
                <w:rFonts w:asciiTheme="minorBidi" w:hAnsiTheme="minorBidi" w:cstheme="minorBidi"/>
                <w:color w:val="000000" w:themeColor="text1"/>
              </w:rPr>
              <w:t xml:space="preserve"> The total nutrients loading from the waste has not been calculated in line with the following Guidance; </w:t>
            </w:r>
            <w:r w:rsidR="00F63579" w:rsidRPr="00F63579">
              <w:rPr>
                <w:rFonts w:asciiTheme="minorBidi" w:hAnsiTheme="minorBidi" w:cstheme="minorBidi"/>
                <w:color w:val="000000" w:themeColor="text1"/>
              </w:rPr>
              <w:t>Land spreading: benefits and risks of the waste types you can use</w:t>
            </w:r>
            <w:r w:rsidR="00F63579">
              <w:rPr>
                <w:rFonts w:asciiTheme="minorBidi" w:hAnsiTheme="minorBidi" w:cstheme="minorBidi"/>
                <w:color w:val="000000" w:themeColor="text1"/>
              </w:rPr>
              <w:t>.</w:t>
            </w:r>
          </w:p>
          <w:p w14:paraId="26E4A600" w14:textId="77777777" w:rsidR="00F448BE" w:rsidRPr="00F63579" w:rsidRDefault="00F448BE" w:rsidP="00F63579">
            <w:pPr>
              <w:jc w:val="both"/>
              <w:rPr>
                <w:rFonts w:asciiTheme="minorBidi" w:hAnsiTheme="minorBidi" w:cstheme="minorBidi"/>
                <w:b/>
                <w:bCs/>
                <w:color w:val="000000" w:themeColor="text1"/>
              </w:rPr>
            </w:pPr>
          </w:p>
          <w:p w14:paraId="59BDDF32" w14:textId="685ACC77" w:rsidR="00957805" w:rsidRDefault="00F63579" w:rsidP="00683DD9">
            <w:pPr>
              <w:jc w:val="both"/>
              <w:rPr>
                <w:rFonts w:asciiTheme="minorBidi" w:hAnsiTheme="minorBidi" w:cstheme="minorBidi"/>
                <w:color w:val="000000" w:themeColor="text1"/>
              </w:rPr>
            </w:pPr>
            <w:r>
              <w:rPr>
                <w:rFonts w:asciiTheme="minorBidi" w:hAnsiTheme="minorBidi" w:cstheme="minorBidi"/>
                <w:color w:val="000000" w:themeColor="text1"/>
              </w:rPr>
              <w:lastRenderedPageBreak/>
              <w:t xml:space="preserve"> </w:t>
            </w:r>
            <w:r w:rsidR="00957805">
              <w:rPr>
                <w:rFonts w:asciiTheme="minorBidi" w:hAnsiTheme="minorBidi" w:cstheme="minorBidi"/>
                <w:color w:val="000000" w:themeColor="text1"/>
              </w:rPr>
              <w:t>Th</w:t>
            </w:r>
            <w:r>
              <w:rPr>
                <w:rFonts w:asciiTheme="minorBidi" w:hAnsiTheme="minorBidi" w:cstheme="minorBidi"/>
                <w:color w:val="000000" w:themeColor="text1"/>
              </w:rPr>
              <w:t>e mixing calculation</w:t>
            </w:r>
            <w:r w:rsidR="00957805">
              <w:rPr>
                <w:rFonts w:asciiTheme="minorBidi" w:hAnsiTheme="minorBidi" w:cstheme="minorBidi"/>
                <w:color w:val="000000" w:themeColor="text1"/>
              </w:rPr>
              <w:t xml:space="preserve"> has been based on the provided waste analysi</w:t>
            </w:r>
            <w:r>
              <w:rPr>
                <w:rFonts w:asciiTheme="minorBidi" w:hAnsiTheme="minorBidi" w:cstheme="minorBidi"/>
                <w:color w:val="000000" w:themeColor="text1"/>
              </w:rPr>
              <w:t xml:space="preserve">s and </w:t>
            </w:r>
            <w:r w:rsidR="00683DD9">
              <w:rPr>
                <w:rFonts w:asciiTheme="minorBidi" w:hAnsiTheme="minorBidi" w:cstheme="minorBidi"/>
                <w:color w:val="000000" w:themeColor="text1"/>
              </w:rPr>
              <w:t>the provided soil analysis</w:t>
            </w:r>
            <w:r>
              <w:rPr>
                <w:rFonts w:asciiTheme="minorBidi" w:hAnsiTheme="minorBidi" w:cstheme="minorBidi"/>
                <w:color w:val="000000" w:themeColor="text1"/>
              </w:rPr>
              <w:t xml:space="preserve"> for the fields under the deployment which have also tested for </w:t>
            </w:r>
            <w:r w:rsidR="00683DD9">
              <w:rPr>
                <w:rFonts w:asciiTheme="minorBidi" w:hAnsiTheme="minorBidi" w:cstheme="minorBidi"/>
                <w:color w:val="000000" w:themeColor="text1"/>
              </w:rPr>
              <w:t>nutrients and PTEs</w:t>
            </w:r>
            <w:r w:rsidR="003B401B">
              <w:rPr>
                <w:rFonts w:asciiTheme="minorBidi" w:hAnsiTheme="minorBidi" w:cstheme="minorBidi"/>
                <w:color w:val="000000" w:themeColor="text1"/>
              </w:rPr>
              <w:t>. From this the mixing calcu</w:t>
            </w:r>
            <w:r>
              <w:rPr>
                <w:rFonts w:asciiTheme="minorBidi" w:hAnsiTheme="minorBidi" w:cstheme="minorBidi"/>
                <w:color w:val="000000" w:themeColor="text1"/>
              </w:rPr>
              <w:t>lation</w:t>
            </w:r>
            <w:r w:rsidR="003B401B">
              <w:rPr>
                <w:rFonts w:asciiTheme="minorBidi" w:hAnsiTheme="minorBidi" w:cstheme="minorBidi"/>
                <w:color w:val="000000" w:themeColor="text1"/>
              </w:rPr>
              <w:t xml:space="preserve"> has</w:t>
            </w:r>
            <w:r>
              <w:rPr>
                <w:rFonts w:asciiTheme="minorBidi" w:hAnsiTheme="minorBidi" w:cstheme="minorBidi"/>
                <w:color w:val="000000" w:themeColor="text1"/>
              </w:rPr>
              <w:t xml:space="preserve"> been determined based on soil incorporation to a depth of 0.4 meters </w:t>
            </w:r>
            <w:r w:rsidR="00EF081E">
              <w:rPr>
                <w:rFonts w:asciiTheme="minorBidi" w:hAnsiTheme="minorBidi" w:cstheme="minorBidi"/>
                <w:color w:val="000000" w:themeColor="text1"/>
              </w:rPr>
              <w:t xml:space="preserve"> and a soil density of 1.</w:t>
            </w:r>
            <w:r w:rsidR="00132470">
              <w:rPr>
                <w:rFonts w:asciiTheme="minorBidi" w:hAnsiTheme="minorBidi" w:cstheme="minorBidi"/>
                <w:color w:val="000000" w:themeColor="text1"/>
              </w:rPr>
              <w:t>4</w:t>
            </w:r>
            <w:r w:rsidR="00EF081E">
              <w:rPr>
                <w:rFonts w:asciiTheme="minorBidi" w:hAnsiTheme="minorBidi" w:cstheme="minorBidi"/>
                <w:color w:val="000000" w:themeColor="text1"/>
              </w:rPr>
              <w:t>t/m</w:t>
            </w:r>
            <w:r w:rsidR="00EF081E" w:rsidRPr="00EF081E">
              <w:rPr>
                <w:rFonts w:asciiTheme="minorBidi" w:hAnsiTheme="minorBidi" w:cstheme="minorBidi"/>
                <w:color w:val="000000" w:themeColor="text1"/>
                <w:vertAlign w:val="superscript"/>
              </w:rPr>
              <w:t>3</w:t>
            </w:r>
            <w:r w:rsidR="00EF081E">
              <w:rPr>
                <w:rFonts w:asciiTheme="minorBidi" w:hAnsiTheme="minorBidi" w:cstheme="minorBidi"/>
                <w:color w:val="000000" w:themeColor="text1"/>
              </w:rPr>
              <w:t xml:space="preserve"> </w:t>
            </w:r>
            <w:r>
              <w:rPr>
                <w:rFonts w:asciiTheme="minorBidi" w:hAnsiTheme="minorBidi" w:cstheme="minorBidi"/>
                <w:color w:val="000000" w:themeColor="text1"/>
              </w:rPr>
              <w:t xml:space="preserve">as stated in the </w:t>
            </w:r>
            <w:r w:rsidR="00132470">
              <w:rPr>
                <w:rFonts w:asciiTheme="minorBidi" w:hAnsiTheme="minorBidi" w:cstheme="minorBidi"/>
                <w:color w:val="000000" w:themeColor="text1"/>
              </w:rPr>
              <w:t>A</w:t>
            </w:r>
            <w:r>
              <w:rPr>
                <w:rFonts w:asciiTheme="minorBidi" w:hAnsiTheme="minorBidi" w:cstheme="minorBidi"/>
                <w:color w:val="000000" w:themeColor="text1"/>
              </w:rPr>
              <w:t xml:space="preserve">gricultural  </w:t>
            </w:r>
            <w:r w:rsidR="00132470">
              <w:rPr>
                <w:rFonts w:asciiTheme="minorBidi" w:hAnsiTheme="minorBidi" w:cstheme="minorBidi"/>
                <w:color w:val="000000" w:themeColor="text1"/>
              </w:rPr>
              <w:t>B</w:t>
            </w:r>
            <w:r>
              <w:rPr>
                <w:rFonts w:asciiTheme="minorBidi" w:hAnsiTheme="minorBidi" w:cstheme="minorBidi"/>
                <w:color w:val="000000" w:themeColor="text1"/>
              </w:rPr>
              <w:t xml:space="preserve">enefit </w:t>
            </w:r>
            <w:r w:rsidR="00132470">
              <w:rPr>
                <w:rFonts w:asciiTheme="minorBidi" w:hAnsiTheme="minorBidi" w:cstheme="minorBidi"/>
                <w:color w:val="000000" w:themeColor="text1"/>
              </w:rPr>
              <w:t>S</w:t>
            </w:r>
            <w:r>
              <w:rPr>
                <w:rFonts w:asciiTheme="minorBidi" w:hAnsiTheme="minorBidi" w:cstheme="minorBidi"/>
                <w:color w:val="000000" w:themeColor="text1"/>
              </w:rPr>
              <w:t>tatement.</w:t>
            </w:r>
            <w:r w:rsidR="00F448BE">
              <w:rPr>
                <w:rFonts w:asciiTheme="minorBidi" w:hAnsiTheme="minorBidi" w:cstheme="minorBidi"/>
                <w:color w:val="000000" w:themeColor="text1"/>
              </w:rPr>
              <w:t xml:space="preserve"> This is in line with TGN 8.01 section 6.9. </w:t>
            </w:r>
            <w:r w:rsidR="00132470">
              <w:rPr>
                <w:rFonts w:asciiTheme="minorBidi" w:hAnsiTheme="minorBidi" w:cstheme="minorBidi"/>
                <w:color w:val="000000" w:themeColor="text1"/>
              </w:rPr>
              <w:t xml:space="preserve"> The total permissible level of PTEs after mixing has been calculated from </w:t>
            </w:r>
            <w:r w:rsidR="00132470" w:rsidRPr="00132470">
              <w:rPr>
                <w:rFonts w:asciiTheme="minorBidi" w:hAnsiTheme="minorBidi" w:cstheme="minorBidi"/>
                <w:color w:val="000000" w:themeColor="text1"/>
              </w:rPr>
              <w:t>Sewage sludge in agriculture: code of practice for England, Wales and Northern Ireland</w:t>
            </w:r>
            <w:r w:rsidR="00132470">
              <w:rPr>
                <w:rFonts w:asciiTheme="minorBidi" w:hAnsiTheme="minorBidi" w:cstheme="minorBidi"/>
                <w:color w:val="000000" w:themeColor="text1"/>
              </w:rPr>
              <w:t>. The application of the dre</w:t>
            </w:r>
            <w:r w:rsidR="00481277">
              <w:rPr>
                <w:rFonts w:asciiTheme="minorBidi" w:hAnsiTheme="minorBidi" w:cstheme="minorBidi"/>
                <w:color w:val="000000" w:themeColor="text1"/>
              </w:rPr>
              <w:t>dging</w:t>
            </w:r>
            <w:r w:rsidR="00132470">
              <w:rPr>
                <w:rFonts w:asciiTheme="minorBidi" w:hAnsiTheme="minorBidi" w:cstheme="minorBidi"/>
                <w:color w:val="000000" w:themeColor="text1"/>
              </w:rPr>
              <w:t xml:space="preserve"> after soil incorporation are below the permissible levels stated in this guidance.  </w:t>
            </w:r>
            <w:r>
              <w:rPr>
                <w:rFonts w:asciiTheme="minorBidi" w:hAnsiTheme="minorBidi" w:cstheme="minorBidi"/>
                <w:color w:val="000000" w:themeColor="text1"/>
              </w:rPr>
              <w:t xml:space="preserve"> </w:t>
            </w:r>
          </w:p>
          <w:p w14:paraId="1303A0AA" w14:textId="71322564" w:rsidR="008F0044" w:rsidRPr="00276411" w:rsidRDefault="008F0044" w:rsidP="00BC5629">
            <w:pPr>
              <w:jc w:val="both"/>
              <w:rPr>
                <w:rFonts w:asciiTheme="minorBidi" w:hAnsiTheme="minorBidi" w:cstheme="minorBidi"/>
                <w:color w:val="000000" w:themeColor="text1"/>
              </w:rPr>
            </w:pPr>
          </w:p>
          <w:p w14:paraId="2554D886" w14:textId="341E6E67" w:rsidR="00DF4DCA" w:rsidRPr="00276411" w:rsidRDefault="00DF4DCA" w:rsidP="00276411">
            <w:pPr>
              <w:jc w:val="both"/>
              <w:rPr>
                <w:rFonts w:asciiTheme="minorBidi" w:hAnsiTheme="minorBidi" w:cstheme="minorBidi"/>
                <w:color w:val="000000" w:themeColor="text1"/>
              </w:rPr>
            </w:pPr>
            <w:r w:rsidRPr="00276411">
              <w:rPr>
                <w:rFonts w:asciiTheme="minorBidi" w:hAnsiTheme="minorBidi" w:cstheme="minorBidi"/>
                <w:color w:val="000000" w:themeColor="text1"/>
              </w:rPr>
              <w:t>Targeted periods of spreading on</w:t>
            </w:r>
            <w:r w:rsidR="00276411" w:rsidRPr="00276411">
              <w:rPr>
                <w:rFonts w:asciiTheme="minorBidi" w:hAnsiTheme="minorBidi" w:cstheme="minorBidi"/>
                <w:color w:val="000000" w:themeColor="text1"/>
              </w:rPr>
              <w:t xml:space="preserve"> the</w:t>
            </w:r>
            <w:r w:rsidRPr="00276411">
              <w:rPr>
                <w:rFonts w:asciiTheme="minorBidi" w:hAnsiTheme="minorBidi" w:cstheme="minorBidi"/>
                <w:color w:val="000000" w:themeColor="text1"/>
              </w:rPr>
              <w:t xml:space="preserve"> grass fields include</w:t>
            </w:r>
            <w:r w:rsidR="00276411" w:rsidRPr="00276411">
              <w:rPr>
                <w:rFonts w:asciiTheme="minorBidi" w:hAnsiTheme="minorBidi" w:cstheme="minorBidi"/>
                <w:color w:val="000000" w:themeColor="text1"/>
              </w:rPr>
              <w:t xml:space="preserve"> November. If no opportunity is available in Autumn due to inclement weather or inappropriate ground conditions, the </w:t>
            </w:r>
            <w:r w:rsidR="00F13685">
              <w:rPr>
                <w:rFonts w:asciiTheme="minorBidi" w:hAnsiTheme="minorBidi" w:cstheme="minorBidi"/>
                <w:color w:val="000000" w:themeColor="text1"/>
              </w:rPr>
              <w:t xml:space="preserve">dredgings </w:t>
            </w:r>
            <w:r w:rsidR="00276411" w:rsidRPr="00276411">
              <w:rPr>
                <w:rFonts w:asciiTheme="minorBidi" w:hAnsiTheme="minorBidi" w:cstheme="minorBidi"/>
                <w:color w:val="000000" w:themeColor="text1"/>
              </w:rPr>
              <w:t xml:space="preserve">will be spread in the following Spring of 2027 (March to May). Spreading is expected to occur as a single campaign. The dredging will only be applied to the fields with the weather restrictions outlined in CoGAP. The readily </w:t>
            </w:r>
            <w:r w:rsidR="00770D50">
              <w:rPr>
                <w:rFonts w:asciiTheme="minorBidi" w:hAnsiTheme="minorBidi" w:cstheme="minorBidi"/>
                <w:color w:val="000000" w:themeColor="text1"/>
              </w:rPr>
              <w:t xml:space="preserve">available </w:t>
            </w:r>
            <w:r w:rsidR="00276411" w:rsidRPr="00276411">
              <w:rPr>
                <w:rFonts w:asciiTheme="minorBidi" w:hAnsiTheme="minorBidi" w:cstheme="minorBidi"/>
                <w:color w:val="000000" w:themeColor="text1"/>
              </w:rPr>
              <w:t>nitrogen cont</w:t>
            </w:r>
            <w:r w:rsidR="00770D50">
              <w:rPr>
                <w:rFonts w:asciiTheme="minorBidi" w:hAnsiTheme="minorBidi" w:cstheme="minorBidi"/>
                <w:color w:val="000000" w:themeColor="text1"/>
              </w:rPr>
              <w:t>ent</w:t>
            </w:r>
            <w:r w:rsidR="00276411" w:rsidRPr="00276411">
              <w:rPr>
                <w:rFonts w:asciiTheme="minorBidi" w:hAnsiTheme="minorBidi" w:cstheme="minorBidi"/>
                <w:color w:val="000000" w:themeColor="text1"/>
              </w:rPr>
              <w:t xml:space="preserve"> of the waste is estimated to be 3% from the following guidance:</w:t>
            </w:r>
            <w:r w:rsidR="00276411" w:rsidRPr="00276411">
              <w:rPr>
                <w:color w:val="000000" w:themeColor="text1"/>
              </w:rPr>
              <w:t xml:space="preserve"> </w:t>
            </w:r>
            <w:r w:rsidR="00276411" w:rsidRPr="00276411">
              <w:rPr>
                <w:rFonts w:asciiTheme="minorBidi" w:hAnsiTheme="minorBidi" w:cstheme="minorBidi"/>
                <w:color w:val="000000" w:themeColor="text1"/>
              </w:rPr>
              <w:t>Land spreading: benefits and risks of the waste types you can use</w:t>
            </w:r>
            <w:r w:rsidR="00685225">
              <w:rPr>
                <w:rFonts w:asciiTheme="minorBidi" w:hAnsiTheme="minorBidi" w:cstheme="minorBidi"/>
                <w:color w:val="000000" w:themeColor="text1"/>
              </w:rPr>
              <w:t>.</w:t>
            </w:r>
            <w:r w:rsidR="00276411" w:rsidRPr="00276411">
              <w:rPr>
                <w:rFonts w:asciiTheme="minorBidi" w:hAnsiTheme="minorBidi" w:cstheme="minorBidi"/>
                <w:color w:val="000000" w:themeColor="text1"/>
              </w:rPr>
              <w:t xml:space="preserve">  </w:t>
            </w:r>
          </w:p>
          <w:p w14:paraId="2519BFB4" w14:textId="77777777" w:rsidR="00DF4DCA" w:rsidRPr="00F47EC8" w:rsidRDefault="00DF4DCA" w:rsidP="00DF4DCA">
            <w:pPr>
              <w:jc w:val="both"/>
              <w:rPr>
                <w:rFonts w:asciiTheme="minorBidi" w:hAnsiTheme="minorBidi" w:cstheme="minorBidi"/>
                <w:i/>
                <w:iCs/>
                <w:color w:val="FF0000"/>
              </w:rPr>
            </w:pPr>
          </w:p>
          <w:p w14:paraId="7E2ACA0D" w14:textId="77777777" w:rsidR="00276411" w:rsidRDefault="00DF4DCA" w:rsidP="00276411">
            <w:pPr>
              <w:jc w:val="both"/>
              <w:rPr>
                <w:rFonts w:asciiTheme="minorBidi" w:hAnsiTheme="minorBidi" w:cstheme="minorBidi"/>
                <w:color w:val="000000" w:themeColor="text1"/>
              </w:rPr>
            </w:pPr>
            <w:r w:rsidRPr="00276411">
              <w:rPr>
                <w:rFonts w:asciiTheme="minorBidi" w:hAnsiTheme="minorBidi" w:cstheme="minorBidi"/>
                <w:color w:val="000000" w:themeColor="text1"/>
              </w:rPr>
              <w:t>The wastes will be spread on delivery</w:t>
            </w:r>
            <w:r w:rsidR="00276411" w:rsidRPr="00276411">
              <w:rPr>
                <w:rFonts w:asciiTheme="minorBidi" w:hAnsiTheme="minorBidi" w:cstheme="minorBidi"/>
                <w:color w:val="000000" w:themeColor="text1"/>
              </w:rPr>
              <w:t xml:space="preserve"> under one single waste code (17 05 06)</w:t>
            </w:r>
            <w:r w:rsidRPr="00276411">
              <w:rPr>
                <w:rFonts w:asciiTheme="minorBidi" w:hAnsiTheme="minorBidi" w:cstheme="minorBidi"/>
                <w:color w:val="000000" w:themeColor="text1"/>
              </w:rPr>
              <w:t>, so no mixing of waste is occurring.</w:t>
            </w:r>
          </w:p>
          <w:p w14:paraId="01D515FD" w14:textId="77777777" w:rsidR="00276411" w:rsidRDefault="00276411" w:rsidP="00276411">
            <w:pPr>
              <w:jc w:val="both"/>
              <w:rPr>
                <w:rFonts w:asciiTheme="minorBidi" w:hAnsiTheme="minorBidi" w:cstheme="minorBidi"/>
                <w:color w:val="000000" w:themeColor="text1"/>
              </w:rPr>
            </w:pPr>
          </w:p>
          <w:p w14:paraId="67DC1D20" w14:textId="3DE92605" w:rsidR="00DF4DCA" w:rsidRDefault="00276411" w:rsidP="00276411">
            <w:pPr>
              <w:jc w:val="both"/>
              <w:rPr>
                <w:rFonts w:asciiTheme="minorBidi" w:hAnsiTheme="minorBidi" w:cstheme="minorBidi"/>
                <w:color w:val="000000" w:themeColor="text1"/>
              </w:rPr>
            </w:pPr>
            <w:r>
              <w:rPr>
                <w:rFonts w:asciiTheme="minorBidi" w:hAnsiTheme="minorBidi" w:cstheme="minorBidi"/>
                <w:color w:val="000000" w:themeColor="text1"/>
              </w:rPr>
              <w:t>This deployment is providing the following agricultural  benefit under SR2010n04:</w:t>
            </w:r>
          </w:p>
          <w:p w14:paraId="0C031D08" w14:textId="77777777" w:rsidR="00276411" w:rsidRDefault="00276411" w:rsidP="00276411">
            <w:pPr>
              <w:jc w:val="both"/>
              <w:rPr>
                <w:rFonts w:asciiTheme="minorBidi" w:hAnsiTheme="minorBidi" w:cstheme="minorBidi"/>
                <w:color w:val="000000" w:themeColor="text1"/>
              </w:rPr>
            </w:pPr>
          </w:p>
          <w:p w14:paraId="5FCD35C0" w14:textId="7DDBF8CE" w:rsidR="00276411" w:rsidRDefault="00A25755" w:rsidP="00A25755">
            <w:pPr>
              <w:pStyle w:val="ListParagraph"/>
              <w:numPr>
                <w:ilvl w:val="0"/>
                <w:numId w:val="4"/>
              </w:numPr>
              <w:jc w:val="both"/>
              <w:rPr>
                <w:rFonts w:asciiTheme="minorBidi" w:hAnsiTheme="minorBidi"/>
                <w:color w:val="000000" w:themeColor="text1"/>
              </w:rPr>
            </w:pPr>
            <w:r>
              <w:rPr>
                <w:rFonts w:asciiTheme="minorBidi" w:hAnsiTheme="minorBidi"/>
                <w:color w:val="000000" w:themeColor="text1"/>
              </w:rPr>
              <w:t>The dredgings will apply an increase to the soil volume (organic matter) while also p</w:t>
            </w:r>
            <w:r w:rsidRPr="00A25755">
              <w:rPr>
                <w:rFonts w:asciiTheme="minorBidi" w:hAnsiTheme="minorBidi"/>
                <w:color w:val="000000" w:themeColor="text1"/>
              </w:rPr>
              <w:t xml:space="preserve">roviding agronomic benefit as a source of, </w:t>
            </w:r>
            <w:r>
              <w:rPr>
                <w:rFonts w:asciiTheme="minorBidi" w:hAnsiTheme="minorBidi"/>
                <w:color w:val="000000" w:themeColor="text1"/>
              </w:rPr>
              <w:t>nitrogen</w:t>
            </w:r>
            <w:r w:rsidRPr="00A25755">
              <w:rPr>
                <w:rFonts w:asciiTheme="minorBidi" w:hAnsiTheme="minorBidi"/>
                <w:color w:val="000000" w:themeColor="text1"/>
              </w:rPr>
              <w:t xml:space="preserve">, </w:t>
            </w:r>
            <w:r>
              <w:rPr>
                <w:rFonts w:asciiTheme="minorBidi" w:hAnsiTheme="minorBidi"/>
                <w:color w:val="000000" w:themeColor="text1"/>
              </w:rPr>
              <w:t>phosphorous</w:t>
            </w:r>
            <w:r w:rsidRPr="00A25755">
              <w:rPr>
                <w:rFonts w:asciiTheme="minorBidi" w:hAnsiTheme="minorBidi"/>
                <w:color w:val="000000" w:themeColor="text1"/>
              </w:rPr>
              <w:t xml:space="preserve"> and </w:t>
            </w:r>
            <w:r>
              <w:rPr>
                <w:rFonts w:asciiTheme="minorBidi" w:hAnsiTheme="minorBidi"/>
                <w:color w:val="000000" w:themeColor="text1"/>
              </w:rPr>
              <w:t>potassium</w:t>
            </w:r>
            <w:r w:rsidRPr="00A25755">
              <w:rPr>
                <w:rFonts w:asciiTheme="minorBidi" w:hAnsiTheme="minorBidi"/>
                <w:color w:val="000000" w:themeColor="text1"/>
              </w:rPr>
              <w:t xml:space="preserve"> plus trace nutrients</w:t>
            </w:r>
            <w:r>
              <w:rPr>
                <w:rFonts w:asciiTheme="minorBidi" w:hAnsiTheme="minorBidi"/>
                <w:color w:val="000000" w:themeColor="text1"/>
              </w:rPr>
              <w:t xml:space="preserve"> which has been demonstrated by the waste analysis. The application and incorporation of the soil dredgings </w:t>
            </w:r>
            <w:r w:rsidRPr="00A25755">
              <w:rPr>
                <w:rFonts w:asciiTheme="minorBidi" w:hAnsiTheme="minorBidi"/>
                <w:color w:val="000000" w:themeColor="text1"/>
              </w:rPr>
              <w:t>benefit future crop performance and longevit</w:t>
            </w:r>
            <w:r>
              <w:rPr>
                <w:rFonts w:asciiTheme="minorBidi" w:hAnsiTheme="minorBidi"/>
                <w:color w:val="000000" w:themeColor="text1"/>
              </w:rPr>
              <w:t xml:space="preserve">y. </w:t>
            </w:r>
          </w:p>
          <w:p w14:paraId="1F3DBA42" w14:textId="77777777" w:rsidR="00DF4DCA" w:rsidRPr="00F47EC8" w:rsidRDefault="00DF4DCA" w:rsidP="00DF4DCA">
            <w:pPr>
              <w:jc w:val="both"/>
              <w:rPr>
                <w:rFonts w:asciiTheme="minorBidi" w:hAnsiTheme="minorBidi" w:cstheme="minorBidi"/>
                <w:i/>
                <w:iCs/>
                <w:color w:val="FF0000"/>
                <w:u w:val="single"/>
              </w:rPr>
            </w:pPr>
          </w:p>
          <w:p w14:paraId="1E1F378B" w14:textId="77777777" w:rsidR="00DF4DCA" w:rsidRPr="00E57293" w:rsidRDefault="00DF4DCA" w:rsidP="00DF4DCA">
            <w:pPr>
              <w:jc w:val="both"/>
              <w:rPr>
                <w:rFonts w:asciiTheme="minorBidi" w:hAnsiTheme="minorBidi" w:cstheme="minorBidi"/>
                <w:color w:val="000000" w:themeColor="text1"/>
                <w:u w:val="single"/>
              </w:rPr>
            </w:pPr>
            <w:r w:rsidRPr="00E57293">
              <w:rPr>
                <w:rFonts w:asciiTheme="minorBidi" w:hAnsiTheme="minorBidi" w:cstheme="minorBidi"/>
                <w:color w:val="000000" w:themeColor="text1"/>
                <w:u w:val="single"/>
              </w:rPr>
              <w:t xml:space="preserve">Proximity of fields to SSSIs </w:t>
            </w:r>
          </w:p>
          <w:p w14:paraId="2EA28080" w14:textId="77777777" w:rsidR="00DF4DCA" w:rsidRPr="00F47EC8" w:rsidRDefault="00DF4DCA" w:rsidP="00DF4DCA">
            <w:pPr>
              <w:jc w:val="both"/>
              <w:rPr>
                <w:rFonts w:asciiTheme="minorBidi" w:hAnsiTheme="minorBidi" w:cstheme="minorBidi"/>
                <w:i/>
                <w:iCs/>
                <w:color w:val="FF0000"/>
                <w:u w:val="single"/>
              </w:rPr>
            </w:pPr>
          </w:p>
          <w:p w14:paraId="3A7DD33B" w14:textId="645FF2E6" w:rsidR="00026A0D" w:rsidRPr="00F47EC8" w:rsidRDefault="00E57293" w:rsidP="00D033D5">
            <w:pPr>
              <w:jc w:val="both"/>
              <w:rPr>
                <w:rFonts w:asciiTheme="minorBidi" w:hAnsiTheme="minorBidi" w:cstheme="minorBidi"/>
              </w:rPr>
            </w:pPr>
            <w:r>
              <w:rPr>
                <w:rFonts w:asciiTheme="minorBidi" w:hAnsiTheme="minorBidi" w:cstheme="minorBidi"/>
              </w:rPr>
              <w:t xml:space="preserve">Fields IV WG2 </w:t>
            </w:r>
            <w:r w:rsidR="0076042D">
              <w:rPr>
                <w:rFonts w:asciiTheme="minorBidi" w:hAnsiTheme="minorBidi" w:cstheme="minorBidi"/>
              </w:rPr>
              <w:t xml:space="preserve">is </w:t>
            </w:r>
            <w:r>
              <w:rPr>
                <w:rFonts w:asciiTheme="minorBidi" w:hAnsiTheme="minorBidi" w:cstheme="minorBidi"/>
              </w:rPr>
              <w:t xml:space="preserve">located approximately </w:t>
            </w:r>
            <w:r w:rsidR="00436FF5">
              <w:rPr>
                <w:rFonts w:asciiTheme="minorBidi" w:hAnsiTheme="minorBidi" w:cstheme="minorBidi"/>
              </w:rPr>
              <w:t xml:space="preserve">57 meters from the </w:t>
            </w:r>
            <w:r w:rsidR="00D033D5" w:rsidRPr="00D033D5">
              <w:rPr>
                <w:rFonts w:asciiTheme="minorBidi" w:hAnsiTheme="minorBidi" w:cstheme="minorBidi"/>
              </w:rPr>
              <w:t>River Usk SSSI Upper Usk</w:t>
            </w:r>
            <w:r w:rsidR="00D033D5">
              <w:rPr>
                <w:rFonts w:asciiTheme="minorBidi" w:hAnsiTheme="minorBidi" w:cstheme="minorBidi"/>
              </w:rPr>
              <w:t xml:space="preserve"> (see map below).</w:t>
            </w:r>
          </w:p>
          <w:p w14:paraId="081D483E" w14:textId="2C70CF4F" w:rsidR="00026A0D" w:rsidRPr="00F47EC8" w:rsidRDefault="00026A0D" w:rsidP="001E40BB">
            <w:pPr>
              <w:jc w:val="both"/>
              <w:rPr>
                <w:rFonts w:asciiTheme="minorBidi" w:hAnsiTheme="minorBidi" w:cstheme="minorBidi"/>
              </w:rPr>
            </w:pPr>
          </w:p>
          <w:p w14:paraId="666922C6" w14:textId="77777777" w:rsidR="00026A0D" w:rsidRPr="00F47EC8" w:rsidRDefault="00026A0D" w:rsidP="001E40BB">
            <w:pPr>
              <w:jc w:val="both"/>
              <w:rPr>
                <w:rFonts w:asciiTheme="minorBidi" w:hAnsiTheme="minorBidi" w:cstheme="minorBidi"/>
              </w:rPr>
            </w:pPr>
          </w:p>
          <w:p w14:paraId="6A68053B" w14:textId="7EFF733A" w:rsidR="00026A0D" w:rsidRPr="00F47EC8" w:rsidRDefault="00026A0D" w:rsidP="001E40BB">
            <w:pPr>
              <w:jc w:val="both"/>
              <w:rPr>
                <w:rFonts w:asciiTheme="minorBidi" w:hAnsiTheme="minorBidi" w:cstheme="minorBidi"/>
              </w:rPr>
            </w:pPr>
          </w:p>
          <w:p w14:paraId="339D9994" w14:textId="70158C38" w:rsidR="00026A0D" w:rsidRPr="00F47EC8" w:rsidRDefault="00026A0D" w:rsidP="001E40BB">
            <w:pPr>
              <w:jc w:val="both"/>
              <w:rPr>
                <w:rFonts w:asciiTheme="minorBidi" w:hAnsiTheme="minorBidi" w:cstheme="minorBidi"/>
              </w:rPr>
            </w:pPr>
          </w:p>
          <w:p w14:paraId="401980E2" w14:textId="00ADD13F" w:rsidR="00026A0D" w:rsidRPr="00F47EC8" w:rsidRDefault="00026A0D" w:rsidP="001E40BB">
            <w:pPr>
              <w:jc w:val="both"/>
              <w:rPr>
                <w:rFonts w:asciiTheme="minorBidi" w:hAnsiTheme="minorBidi" w:cstheme="minorBidi"/>
              </w:rPr>
            </w:pPr>
          </w:p>
          <w:p w14:paraId="2D7227D5" w14:textId="28F46ACA" w:rsidR="00026A0D" w:rsidRPr="00F47EC8" w:rsidRDefault="00054249" w:rsidP="001E40BB">
            <w:pPr>
              <w:jc w:val="both"/>
              <w:rPr>
                <w:rFonts w:asciiTheme="minorBidi" w:hAnsiTheme="minorBidi" w:cstheme="minorBidi"/>
              </w:rPr>
            </w:pPr>
            <w:r w:rsidRPr="00F47EC8">
              <w:rPr>
                <w:rFonts w:asciiTheme="minorBidi" w:hAnsiTheme="minorBidi"/>
                <w:noProof/>
              </w:rPr>
              <w:lastRenderedPageBreak/>
              <w:drawing>
                <wp:anchor distT="0" distB="0" distL="114300" distR="114300" simplePos="0" relativeHeight="251660288" behindDoc="0" locked="0" layoutInCell="1" allowOverlap="1" wp14:anchorId="330809AA" wp14:editId="27DDBED3">
                  <wp:simplePos x="0" y="0"/>
                  <wp:positionH relativeFrom="column">
                    <wp:posOffset>-28770</wp:posOffset>
                  </wp:positionH>
                  <wp:positionV relativeFrom="paragraph">
                    <wp:posOffset>266930</wp:posOffset>
                  </wp:positionV>
                  <wp:extent cx="3585210" cy="1917700"/>
                  <wp:effectExtent l="0" t="0" r="0" b="6350"/>
                  <wp:wrapTopAndBottom/>
                  <wp:docPr id="1595947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47082" name=""/>
                          <pic:cNvPicPr/>
                        </pic:nvPicPr>
                        <pic:blipFill>
                          <a:blip r:embed="rId11">
                            <a:extLst>
                              <a:ext uri="{28A0092B-C50C-407E-A947-70E740481C1C}">
                                <a14:useLocalDpi xmlns:a14="http://schemas.microsoft.com/office/drawing/2010/main" val="0"/>
                              </a:ext>
                            </a:extLst>
                          </a:blip>
                          <a:stretch>
                            <a:fillRect/>
                          </a:stretch>
                        </pic:blipFill>
                        <pic:spPr>
                          <a:xfrm>
                            <a:off x="0" y="0"/>
                            <a:ext cx="3585210" cy="1917700"/>
                          </a:xfrm>
                          <a:prstGeom prst="rect">
                            <a:avLst/>
                          </a:prstGeom>
                        </pic:spPr>
                      </pic:pic>
                    </a:graphicData>
                  </a:graphic>
                  <wp14:sizeRelH relativeFrom="page">
                    <wp14:pctWidth>0</wp14:pctWidth>
                  </wp14:sizeRelH>
                  <wp14:sizeRelV relativeFrom="page">
                    <wp14:pctHeight>0</wp14:pctHeight>
                  </wp14:sizeRelV>
                </wp:anchor>
              </w:drawing>
            </w:r>
          </w:p>
          <w:p w14:paraId="1A50AA80" w14:textId="77777777" w:rsidR="00D033D5" w:rsidRDefault="00D033D5" w:rsidP="001E40BB">
            <w:pPr>
              <w:jc w:val="both"/>
              <w:rPr>
                <w:rFonts w:asciiTheme="minorBidi" w:hAnsiTheme="minorBidi" w:cstheme="minorBidi"/>
              </w:rPr>
            </w:pPr>
          </w:p>
          <w:p w14:paraId="42237008" w14:textId="77777777" w:rsidR="00D033D5" w:rsidRDefault="00D033D5" w:rsidP="001E40BB">
            <w:pPr>
              <w:jc w:val="both"/>
              <w:rPr>
                <w:rFonts w:asciiTheme="minorBidi" w:hAnsiTheme="minorBidi" w:cstheme="minorBidi"/>
              </w:rPr>
            </w:pPr>
          </w:p>
          <w:p w14:paraId="0F6EE608" w14:textId="731384A1" w:rsidR="00026A0D" w:rsidRPr="00F47EC8" w:rsidRDefault="00D033D5" w:rsidP="004E4E78">
            <w:pPr>
              <w:jc w:val="both"/>
              <w:rPr>
                <w:rFonts w:asciiTheme="minorBidi" w:hAnsiTheme="minorBidi" w:cstheme="minorBidi"/>
              </w:rPr>
            </w:pPr>
            <w:r>
              <w:rPr>
                <w:rFonts w:asciiTheme="minorBidi" w:hAnsiTheme="minorBidi" w:cstheme="minorBidi"/>
              </w:rPr>
              <w:t xml:space="preserve">Field CD2 is located approximately </w:t>
            </w:r>
            <w:r w:rsidR="004E4E78">
              <w:rPr>
                <w:rFonts w:asciiTheme="minorBidi" w:hAnsiTheme="minorBidi" w:cstheme="minorBidi"/>
              </w:rPr>
              <w:t>387 meters from the T</w:t>
            </w:r>
            <w:r w:rsidR="004E4E78" w:rsidRPr="004E4E78">
              <w:rPr>
                <w:rFonts w:asciiTheme="minorBidi" w:hAnsiTheme="minorBidi" w:cstheme="minorBidi"/>
              </w:rPr>
              <w:t>he River Usk SSSI Upper Usk</w:t>
            </w:r>
            <w:r w:rsidR="004E4E78">
              <w:rPr>
                <w:rFonts w:asciiTheme="minorBidi" w:hAnsiTheme="minorBidi" w:cstheme="minorBidi"/>
              </w:rPr>
              <w:t xml:space="preserve"> (see map below). </w:t>
            </w:r>
            <w:r>
              <w:rPr>
                <w:rFonts w:asciiTheme="minorBidi" w:hAnsiTheme="minorBidi" w:cstheme="minorBidi"/>
              </w:rPr>
              <w:t xml:space="preserve">  </w:t>
            </w:r>
          </w:p>
          <w:p w14:paraId="2C7B779B" w14:textId="097B20A8" w:rsidR="00026A0D" w:rsidRPr="00F47EC8" w:rsidRDefault="00026A0D" w:rsidP="001E40BB">
            <w:pPr>
              <w:jc w:val="both"/>
              <w:rPr>
                <w:rFonts w:asciiTheme="minorBidi" w:hAnsiTheme="minorBidi" w:cstheme="minorBidi"/>
              </w:rPr>
            </w:pPr>
          </w:p>
          <w:p w14:paraId="17A83FB7" w14:textId="53A0703F" w:rsidR="00026A0D" w:rsidRPr="00F47EC8" w:rsidRDefault="00054249" w:rsidP="001E40BB">
            <w:pPr>
              <w:jc w:val="both"/>
              <w:rPr>
                <w:rFonts w:asciiTheme="minorBidi" w:hAnsiTheme="minorBidi" w:cstheme="minorBidi"/>
              </w:rPr>
            </w:pPr>
            <w:r w:rsidRPr="00F47EC8">
              <w:rPr>
                <w:rFonts w:asciiTheme="minorBidi" w:hAnsiTheme="minorBidi"/>
                <w:noProof/>
              </w:rPr>
              <w:drawing>
                <wp:anchor distT="0" distB="0" distL="114300" distR="114300" simplePos="0" relativeHeight="251661312" behindDoc="0" locked="0" layoutInCell="1" allowOverlap="1" wp14:anchorId="51C55DF8" wp14:editId="6F07AAAB">
                  <wp:simplePos x="0" y="0"/>
                  <wp:positionH relativeFrom="column">
                    <wp:posOffset>-23495</wp:posOffset>
                  </wp:positionH>
                  <wp:positionV relativeFrom="paragraph">
                    <wp:posOffset>198120</wp:posOffset>
                  </wp:positionV>
                  <wp:extent cx="3428365" cy="2353945"/>
                  <wp:effectExtent l="0" t="0" r="635" b="8255"/>
                  <wp:wrapTopAndBottom/>
                  <wp:docPr id="202925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253363" name=""/>
                          <pic:cNvPicPr/>
                        </pic:nvPicPr>
                        <pic:blipFill>
                          <a:blip r:embed="rId12">
                            <a:extLst>
                              <a:ext uri="{28A0092B-C50C-407E-A947-70E740481C1C}">
                                <a14:useLocalDpi xmlns:a14="http://schemas.microsoft.com/office/drawing/2010/main" val="0"/>
                              </a:ext>
                            </a:extLst>
                          </a:blip>
                          <a:stretch>
                            <a:fillRect/>
                          </a:stretch>
                        </pic:blipFill>
                        <pic:spPr>
                          <a:xfrm>
                            <a:off x="0" y="0"/>
                            <a:ext cx="3428365" cy="2353945"/>
                          </a:xfrm>
                          <a:prstGeom prst="rect">
                            <a:avLst/>
                          </a:prstGeom>
                        </pic:spPr>
                      </pic:pic>
                    </a:graphicData>
                  </a:graphic>
                  <wp14:sizeRelH relativeFrom="page">
                    <wp14:pctWidth>0</wp14:pctWidth>
                  </wp14:sizeRelH>
                  <wp14:sizeRelV relativeFrom="page">
                    <wp14:pctHeight>0</wp14:pctHeight>
                  </wp14:sizeRelV>
                </wp:anchor>
              </w:drawing>
            </w:r>
          </w:p>
          <w:p w14:paraId="2CA1111F" w14:textId="77777777" w:rsidR="00026A0D" w:rsidRPr="00F47EC8" w:rsidRDefault="00026A0D" w:rsidP="001E40BB">
            <w:pPr>
              <w:jc w:val="both"/>
              <w:rPr>
                <w:rFonts w:asciiTheme="minorBidi" w:hAnsiTheme="minorBidi" w:cstheme="minorBidi"/>
              </w:rPr>
            </w:pPr>
          </w:p>
          <w:p w14:paraId="3A1A8A3C" w14:textId="77777777" w:rsidR="00026A0D" w:rsidRDefault="00026A0D" w:rsidP="001E40BB">
            <w:pPr>
              <w:jc w:val="both"/>
              <w:rPr>
                <w:rFonts w:asciiTheme="minorBidi" w:hAnsiTheme="minorBidi" w:cstheme="minorBidi"/>
              </w:rPr>
            </w:pPr>
          </w:p>
          <w:p w14:paraId="40EEEB9F" w14:textId="3FFD2751" w:rsidR="004E4E78" w:rsidRDefault="004E4E78" w:rsidP="001E40BB">
            <w:pPr>
              <w:jc w:val="both"/>
              <w:rPr>
                <w:rFonts w:asciiTheme="minorBidi" w:hAnsiTheme="minorBidi" w:cstheme="minorBidi"/>
              </w:rPr>
            </w:pPr>
            <w:r>
              <w:rPr>
                <w:rFonts w:asciiTheme="minorBidi" w:hAnsiTheme="minorBidi" w:cstheme="minorBidi"/>
              </w:rPr>
              <w:t xml:space="preserve">The rest of the fields in this deployment are over 500 meters away and have been screened out of this deployment application as they are not within screening distance of the River Usk SSSI. </w:t>
            </w:r>
          </w:p>
          <w:p w14:paraId="6B8C4982" w14:textId="77777777" w:rsidR="004E4E78" w:rsidRPr="00F47EC8" w:rsidRDefault="004E4E78" w:rsidP="001E40BB">
            <w:pPr>
              <w:jc w:val="both"/>
              <w:rPr>
                <w:rFonts w:asciiTheme="minorBidi" w:hAnsiTheme="minorBidi" w:cstheme="minorBidi"/>
              </w:rPr>
            </w:pPr>
          </w:p>
          <w:p w14:paraId="2735ED93" w14:textId="15288678" w:rsidR="00026A0D" w:rsidRPr="00F47EC8" w:rsidRDefault="004E4E78" w:rsidP="00DF4DCA">
            <w:pPr>
              <w:jc w:val="both"/>
              <w:rPr>
                <w:rFonts w:asciiTheme="minorBidi" w:hAnsiTheme="minorBidi" w:cstheme="minorBidi"/>
                <w:iCs/>
              </w:rPr>
            </w:pPr>
            <w:r>
              <w:rPr>
                <w:rFonts w:asciiTheme="minorBidi" w:hAnsiTheme="minorBidi" w:cstheme="minorBidi"/>
                <w:iCs/>
              </w:rPr>
              <w:t>For further information on this deployment the d</w:t>
            </w:r>
            <w:r w:rsidR="00DF4DCA" w:rsidRPr="00F47EC8">
              <w:rPr>
                <w:rFonts w:asciiTheme="minorBidi" w:hAnsiTheme="minorBidi" w:cstheme="minorBidi"/>
                <w:iCs/>
              </w:rPr>
              <w:t xml:space="preserve">ocuments for this deployment can be found on the </w:t>
            </w:r>
            <w:hyperlink r:id="rId13" w:history="1">
              <w:r w:rsidR="00DF4DCA" w:rsidRPr="00F47EC8">
                <w:rPr>
                  <w:rStyle w:val="Hyperlink"/>
                  <w:rFonts w:asciiTheme="minorBidi" w:hAnsiTheme="minorBidi" w:cstheme="minorBidi"/>
                  <w:iCs/>
                </w:rPr>
                <w:t>DMS.</w:t>
              </w:r>
            </w:hyperlink>
            <w:r w:rsidR="00DF4DCA" w:rsidRPr="00F47EC8">
              <w:rPr>
                <w:rFonts w:asciiTheme="minorBidi" w:hAnsiTheme="minorBidi" w:cstheme="minorBidi"/>
                <w:iCs/>
              </w:rPr>
              <w:t xml:space="preserve"> </w:t>
            </w:r>
          </w:p>
          <w:p w14:paraId="6F035937" w14:textId="77777777" w:rsidR="00DF4DCA" w:rsidRPr="00F47EC8" w:rsidRDefault="00DF4DCA" w:rsidP="00DF4DCA">
            <w:pPr>
              <w:jc w:val="both"/>
              <w:rPr>
                <w:rFonts w:asciiTheme="minorBidi" w:hAnsiTheme="minorBidi" w:cstheme="minorBidi"/>
              </w:rPr>
            </w:pPr>
          </w:p>
          <w:p w14:paraId="2315DB3C" w14:textId="77777777" w:rsidR="00DF4DCA" w:rsidRPr="00F47EC8" w:rsidRDefault="00DF4DCA" w:rsidP="00DF4DCA">
            <w:pPr>
              <w:jc w:val="both"/>
              <w:rPr>
                <w:rFonts w:asciiTheme="minorBidi" w:hAnsiTheme="minorBidi" w:cstheme="minorBidi"/>
              </w:rPr>
            </w:pPr>
          </w:p>
          <w:p w14:paraId="5AE7E8B5" w14:textId="77777777" w:rsidR="00026A0D" w:rsidRPr="00F47EC8" w:rsidRDefault="00026A0D" w:rsidP="001E40BB">
            <w:pPr>
              <w:jc w:val="both"/>
              <w:rPr>
                <w:rFonts w:asciiTheme="minorBidi" w:hAnsiTheme="minorBidi" w:cstheme="minorBidi"/>
              </w:rPr>
            </w:pPr>
          </w:p>
        </w:tc>
      </w:tr>
      <w:tr w:rsidR="00026A0D" w:rsidRPr="00F47EC8"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F47EC8" w:rsidRDefault="00026A0D" w:rsidP="00026A0D">
            <w:pPr>
              <w:numPr>
                <w:ilvl w:val="0"/>
                <w:numId w:val="1"/>
              </w:numPr>
              <w:spacing w:after="255" w:line="240" w:lineRule="auto"/>
              <w:contextualSpacing/>
              <w:jc w:val="both"/>
              <w:rPr>
                <w:rFonts w:asciiTheme="minorBidi" w:hAnsiTheme="minorBidi" w:cstheme="minorBidi"/>
              </w:rPr>
            </w:pPr>
            <w:r w:rsidRPr="00F47EC8">
              <w:rPr>
                <w:rFonts w:asciiTheme="minorBidi" w:hAnsiTheme="minorBidi" w:cstheme="minorBidi"/>
              </w:rPr>
              <w:lastRenderedPageBreak/>
              <w:t>What aspects of the proposed permission are likely to damage the SSSI features of special interest?</w:t>
            </w:r>
          </w:p>
          <w:p w14:paraId="7D8E3F5C" w14:textId="77777777" w:rsidR="00026A0D" w:rsidRPr="00F47EC8" w:rsidRDefault="00026A0D" w:rsidP="001E40BB">
            <w:pPr>
              <w:jc w:val="both"/>
              <w:rPr>
                <w:rFonts w:asciiTheme="minorBidi" w:hAnsiTheme="minorBidi" w:cstheme="minorBidi"/>
              </w:rPr>
            </w:pPr>
          </w:p>
          <w:p w14:paraId="5521B0F8" w14:textId="77777777" w:rsidR="00026A0D" w:rsidRPr="00F47EC8" w:rsidRDefault="00026A0D" w:rsidP="001E40BB">
            <w:pPr>
              <w:jc w:val="both"/>
              <w:rPr>
                <w:rFonts w:asciiTheme="minorBidi" w:hAnsiTheme="minorBidi" w:cstheme="minorBidi"/>
              </w:rPr>
            </w:pPr>
            <w:r w:rsidRPr="00F47EC8">
              <w:rPr>
                <w:rFonts w:asciiTheme="minorBidi" w:hAnsiTheme="minorBidi" w:cstheme="minorBidi"/>
              </w:rPr>
              <w:t>The following activities are likely to cause damage:</w:t>
            </w:r>
          </w:p>
          <w:p w14:paraId="088F0060" w14:textId="77777777" w:rsidR="00026A0D" w:rsidRPr="00F47EC8" w:rsidRDefault="00026A0D" w:rsidP="001E40BB">
            <w:pPr>
              <w:jc w:val="both"/>
              <w:rPr>
                <w:rFonts w:asciiTheme="minorBidi" w:hAnsiTheme="minorBidi" w:cstheme="minorBidi"/>
              </w:rPr>
            </w:pPr>
          </w:p>
          <w:p w14:paraId="44233060" w14:textId="12E7CF21" w:rsidR="00026A0D" w:rsidRDefault="000C6858" w:rsidP="000C6858">
            <w:pPr>
              <w:pStyle w:val="ListParagraph"/>
              <w:numPr>
                <w:ilvl w:val="3"/>
                <w:numId w:val="1"/>
              </w:numPr>
              <w:jc w:val="both"/>
              <w:rPr>
                <w:rFonts w:asciiTheme="minorBidi" w:hAnsiTheme="minorBidi"/>
              </w:rPr>
            </w:pPr>
            <w:r w:rsidRPr="000C6858">
              <w:rPr>
                <w:rFonts w:asciiTheme="minorBidi" w:hAnsiTheme="minorBidi"/>
              </w:rPr>
              <w:t>Cultivation, including ploughing, rotovating, harrowing and re-seeding.</w:t>
            </w:r>
          </w:p>
          <w:p w14:paraId="0C1018E3" w14:textId="77777777" w:rsidR="000C6858" w:rsidRDefault="000C6858" w:rsidP="000C6858">
            <w:pPr>
              <w:jc w:val="both"/>
              <w:rPr>
                <w:rFonts w:asciiTheme="minorBidi" w:hAnsiTheme="minorBidi"/>
              </w:rPr>
            </w:pPr>
          </w:p>
          <w:p w14:paraId="574EC18E" w14:textId="0BD2CA44" w:rsidR="000C6858" w:rsidRPr="000C6858" w:rsidRDefault="000C6858" w:rsidP="000C6858">
            <w:pPr>
              <w:jc w:val="both"/>
              <w:rPr>
                <w:rFonts w:asciiTheme="minorBidi" w:hAnsiTheme="minorBidi"/>
              </w:rPr>
            </w:pPr>
            <w:r w:rsidRPr="000C6858">
              <w:rPr>
                <w:rFonts w:asciiTheme="minorBidi" w:hAnsiTheme="minorBidi"/>
              </w:rPr>
              <w:t>5.</w:t>
            </w:r>
            <w:r>
              <w:rPr>
                <w:rFonts w:asciiTheme="minorBidi" w:hAnsiTheme="minorBidi"/>
              </w:rPr>
              <w:t xml:space="preserve"> </w:t>
            </w:r>
            <w:r w:rsidRPr="000C6858">
              <w:rPr>
                <w:rFonts w:asciiTheme="minorBidi" w:hAnsiTheme="minorBidi"/>
              </w:rPr>
              <w:t xml:space="preserve">Application of manure, fertilisers and lime except to agriculturally improved </w:t>
            </w:r>
          </w:p>
          <w:p w14:paraId="30CFA1DD" w14:textId="444B699F" w:rsidR="000C6858" w:rsidRDefault="000C6858" w:rsidP="000C6858">
            <w:pPr>
              <w:jc w:val="both"/>
              <w:rPr>
                <w:rFonts w:asciiTheme="minorBidi" w:hAnsiTheme="minorBidi"/>
              </w:rPr>
            </w:pPr>
            <w:r>
              <w:rPr>
                <w:rFonts w:asciiTheme="minorBidi" w:hAnsiTheme="minorBidi"/>
              </w:rPr>
              <w:t>p</w:t>
            </w:r>
            <w:r w:rsidRPr="000C6858">
              <w:rPr>
                <w:rFonts w:asciiTheme="minorBidi" w:hAnsiTheme="minorBidi"/>
              </w:rPr>
              <w:t xml:space="preserve">ermanent grass, forest and all other unimproved riparian habitats.  </w:t>
            </w:r>
          </w:p>
          <w:p w14:paraId="48061CCC" w14:textId="77777777" w:rsidR="000C6858" w:rsidRDefault="000C6858" w:rsidP="000C6858">
            <w:pPr>
              <w:jc w:val="both"/>
              <w:rPr>
                <w:rFonts w:asciiTheme="minorBidi" w:hAnsiTheme="minorBidi"/>
              </w:rPr>
            </w:pPr>
          </w:p>
          <w:p w14:paraId="61C97A7F" w14:textId="18F5F8AF" w:rsidR="000C6858" w:rsidRDefault="000C6858" w:rsidP="000C6858">
            <w:pPr>
              <w:jc w:val="both"/>
              <w:rPr>
                <w:rFonts w:asciiTheme="minorBidi" w:hAnsiTheme="minorBidi"/>
              </w:rPr>
            </w:pPr>
            <w:r w:rsidRPr="000C6858">
              <w:rPr>
                <w:rFonts w:asciiTheme="minorBidi" w:hAnsiTheme="minorBidi"/>
              </w:rPr>
              <w:t>7.</w:t>
            </w:r>
            <w:r>
              <w:rPr>
                <w:rFonts w:asciiTheme="minorBidi" w:hAnsiTheme="minorBidi"/>
              </w:rPr>
              <w:t xml:space="preserve"> </w:t>
            </w:r>
            <w:r w:rsidRPr="000C6858">
              <w:rPr>
                <w:rFonts w:asciiTheme="minorBidi" w:hAnsiTheme="minorBidi"/>
              </w:rPr>
              <w:t>Dumping, spreading, discharging or storage of any materials.</w:t>
            </w:r>
          </w:p>
          <w:p w14:paraId="7BB4D191" w14:textId="77777777" w:rsidR="000C6858" w:rsidRDefault="000C6858" w:rsidP="000C6858">
            <w:pPr>
              <w:jc w:val="both"/>
              <w:rPr>
                <w:rFonts w:asciiTheme="minorBidi" w:hAnsiTheme="minorBidi"/>
              </w:rPr>
            </w:pPr>
          </w:p>
          <w:p w14:paraId="0FA7DD77" w14:textId="77777777" w:rsidR="000C6858" w:rsidRPr="000C6858" w:rsidRDefault="000C6858" w:rsidP="000C6858">
            <w:pPr>
              <w:rPr>
                <w:rFonts w:asciiTheme="minorBidi" w:hAnsiTheme="minorBidi"/>
              </w:rPr>
            </w:pPr>
            <w:r>
              <w:rPr>
                <w:rFonts w:asciiTheme="minorBidi" w:hAnsiTheme="minorBidi"/>
              </w:rPr>
              <w:t xml:space="preserve">26. </w:t>
            </w:r>
            <w:r w:rsidRPr="000C6858">
              <w:rPr>
                <w:rFonts w:asciiTheme="minorBidi" w:hAnsiTheme="minorBidi"/>
              </w:rPr>
              <w:t xml:space="preserve">Use of vehicles, vessels or craft likely to damage semi-natural habitats or disturb </w:t>
            </w:r>
          </w:p>
          <w:p w14:paraId="2E03452C" w14:textId="18B2A672" w:rsidR="000C6858" w:rsidRPr="000C6858" w:rsidRDefault="000C6858" w:rsidP="000C6858">
            <w:pPr>
              <w:jc w:val="both"/>
              <w:rPr>
                <w:rFonts w:asciiTheme="minorBidi" w:hAnsiTheme="minorBidi"/>
              </w:rPr>
            </w:pPr>
            <w:r w:rsidRPr="000C6858">
              <w:rPr>
                <w:rFonts w:asciiTheme="minorBidi" w:hAnsiTheme="minorBidi"/>
              </w:rPr>
              <w:t>species of interest</w:t>
            </w:r>
            <w:r>
              <w:rPr>
                <w:rFonts w:asciiTheme="minorBidi" w:hAnsiTheme="minorBidi"/>
              </w:rPr>
              <w:t>.</w:t>
            </w:r>
          </w:p>
          <w:p w14:paraId="6983D0E1" w14:textId="77777777" w:rsidR="000C6858" w:rsidRDefault="000C6858" w:rsidP="000C6858">
            <w:pPr>
              <w:jc w:val="both"/>
              <w:rPr>
                <w:rFonts w:asciiTheme="minorBidi" w:hAnsiTheme="minorBidi"/>
              </w:rPr>
            </w:pPr>
          </w:p>
          <w:p w14:paraId="041B37EF" w14:textId="77777777" w:rsidR="000C6858" w:rsidRPr="00F47EC8" w:rsidRDefault="000C6858" w:rsidP="001E40BB">
            <w:pPr>
              <w:jc w:val="both"/>
              <w:rPr>
                <w:rFonts w:asciiTheme="minorBidi" w:hAnsiTheme="minorBidi" w:cstheme="minorBidi"/>
              </w:rPr>
            </w:pPr>
          </w:p>
          <w:p w14:paraId="1503B901" w14:textId="77777777" w:rsidR="00026A0D" w:rsidRDefault="00026A0D" w:rsidP="001E40BB">
            <w:pPr>
              <w:jc w:val="both"/>
              <w:rPr>
                <w:rFonts w:asciiTheme="minorBidi" w:hAnsiTheme="minorBidi" w:cstheme="minorBidi"/>
              </w:rPr>
            </w:pPr>
            <w:r w:rsidRPr="00F47EC8">
              <w:rPr>
                <w:rFonts w:asciiTheme="minorBidi" w:hAnsiTheme="minorBidi" w:cstheme="minorBidi"/>
              </w:rPr>
              <w:t>The following SSSI(s) features and potential impacts have been considered to assess the likelihood of damage:</w:t>
            </w:r>
          </w:p>
          <w:p w14:paraId="122689F6" w14:textId="77777777" w:rsidR="000C6858" w:rsidRDefault="000C6858" w:rsidP="000C6858">
            <w:pPr>
              <w:jc w:val="both"/>
              <w:rPr>
                <w:rFonts w:asciiTheme="minorBidi" w:hAnsiTheme="minorBidi" w:cstheme="minorBidi"/>
                <w:u w:val="single"/>
              </w:rPr>
            </w:pPr>
          </w:p>
          <w:p w14:paraId="73544528" w14:textId="77777777" w:rsidR="000C6858" w:rsidRPr="000C6858" w:rsidRDefault="000C6858" w:rsidP="000C6858">
            <w:pPr>
              <w:jc w:val="both"/>
              <w:rPr>
                <w:rFonts w:asciiTheme="minorBidi" w:hAnsiTheme="minorBidi"/>
                <w:u w:val="single"/>
              </w:rPr>
            </w:pPr>
          </w:p>
          <w:p w14:paraId="263E82D3" w14:textId="3A610B7C" w:rsidR="000C6858" w:rsidRPr="000C6858" w:rsidRDefault="000C6858" w:rsidP="000C6858">
            <w:pPr>
              <w:jc w:val="both"/>
              <w:rPr>
                <w:rFonts w:asciiTheme="minorBidi" w:hAnsiTheme="minorBidi"/>
                <w:u w:val="single"/>
              </w:rPr>
            </w:pPr>
            <w:r w:rsidRPr="000C6858">
              <w:rPr>
                <w:rFonts w:asciiTheme="minorBidi" w:hAnsiTheme="minorBidi"/>
                <w:u w:val="single"/>
              </w:rPr>
              <w:t xml:space="preserve">Plants </w:t>
            </w:r>
          </w:p>
          <w:p w14:paraId="4FD413EC" w14:textId="77777777" w:rsidR="000C6858" w:rsidRDefault="000C6858" w:rsidP="000C6858">
            <w:pPr>
              <w:jc w:val="both"/>
              <w:rPr>
                <w:rFonts w:asciiTheme="minorBidi" w:hAnsiTheme="minorBidi"/>
              </w:rPr>
            </w:pPr>
          </w:p>
          <w:p w14:paraId="6C5F479B" w14:textId="77777777" w:rsidR="000C6858" w:rsidRDefault="000C6858" w:rsidP="000C6858">
            <w:pPr>
              <w:pStyle w:val="ListParagraph"/>
              <w:numPr>
                <w:ilvl w:val="0"/>
                <w:numId w:val="4"/>
              </w:numPr>
              <w:jc w:val="both"/>
              <w:rPr>
                <w:rFonts w:asciiTheme="minorBidi" w:hAnsiTheme="minorBidi"/>
              </w:rPr>
            </w:pPr>
            <w:r w:rsidRPr="000C6858">
              <w:rPr>
                <w:rFonts w:asciiTheme="minorBidi" w:hAnsiTheme="minorBidi"/>
              </w:rPr>
              <w:t>Welsh thread-moss</w:t>
            </w:r>
            <w:r>
              <w:rPr>
                <w:rFonts w:asciiTheme="minorBidi" w:hAnsiTheme="minorBidi"/>
              </w:rPr>
              <w:t xml:space="preserve"> </w:t>
            </w:r>
          </w:p>
          <w:p w14:paraId="69590537" w14:textId="719961CD" w:rsidR="000C6858" w:rsidRDefault="000C6858" w:rsidP="000C6858">
            <w:pPr>
              <w:pStyle w:val="ListParagraph"/>
              <w:numPr>
                <w:ilvl w:val="0"/>
                <w:numId w:val="4"/>
              </w:numPr>
              <w:jc w:val="both"/>
              <w:rPr>
                <w:rFonts w:asciiTheme="minorBidi" w:hAnsiTheme="minorBidi"/>
              </w:rPr>
            </w:pPr>
            <w:r>
              <w:rPr>
                <w:rFonts w:asciiTheme="minorBidi" w:hAnsiTheme="minorBidi"/>
              </w:rPr>
              <w:t>T</w:t>
            </w:r>
            <w:r w:rsidRPr="000C6858">
              <w:rPr>
                <w:rFonts w:asciiTheme="minorBidi" w:hAnsiTheme="minorBidi"/>
              </w:rPr>
              <w:t>iny pocket-moss</w:t>
            </w:r>
          </w:p>
          <w:p w14:paraId="41913FFB" w14:textId="535F6F4E" w:rsidR="000C6858" w:rsidRDefault="000C6858" w:rsidP="000C6858">
            <w:pPr>
              <w:pStyle w:val="ListParagraph"/>
              <w:numPr>
                <w:ilvl w:val="0"/>
                <w:numId w:val="4"/>
              </w:numPr>
              <w:jc w:val="both"/>
              <w:rPr>
                <w:rFonts w:asciiTheme="minorBidi" w:hAnsiTheme="minorBidi"/>
              </w:rPr>
            </w:pPr>
            <w:r w:rsidRPr="000C6858">
              <w:rPr>
                <w:rFonts w:asciiTheme="minorBidi" w:hAnsiTheme="minorBidi"/>
              </w:rPr>
              <w:t>Spruce’s bristle-moss</w:t>
            </w:r>
          </w:p>
          <w:p w14:paraId="10242189" w14:textId="1BF96CCB" w:rsidR="000C6858" w:rsidRDefault="000C6858" w:rsidP="000C6858">
            <w:pPr>
              <w:pStyle w:val="ListParagraph"/>
              <w:numPr>
                <w:ilvl w:val="0"/>
                <w:numId w:val="4"/>
              </w:numPr>
              <w:jc w:val="both"/>
              <w:rPr>
                <w:rFonts w:asciiTheme="minorBidi" w:hAnsiTheme="minorBidi"/>
              </w:rPr>
            </w:pPr>
            <w:r w:rsidRPr="000C6858">
              <w:rPr>
                <w:rFonts w:asciiTheme="minorBidi" w:hAnsiTheme="minorBidi"/>
              </w:rPr>
              <w:t xml:space="preserve"> River wort</w:t>
            </w:r>
          </w:p>
          <w:p w14:paraId="5385F714" w14:textId="12E864A6" w:rsidR="000C6858" w:rsidRDefault="000C6858" w:rsidP="000C6858">
            <w:pPr>
              <w:pStyle w:val="ListParagraph"/>
              <w:numPr>
                <w:ilvl w:val="0"/>
                <w:numId w:val="4"/>
              </w:numPr>
              <w:jc w:val="both"/>
              <w:rPr>
                <w:rFonts w:asciiTheme="minorBidi" w:hAnsiTheme="minorBidi"/>
              </w:rPr>
            </w:pPr>
            <w:r>
              <w:rPr>
                <w:rFonts w:asciiTheme="minorBidi" w:hAnsiTheme="minorBidi"/>
              </w:rPr>
              <w:t>R</w:t>
            </w:r>
            <w:r w:rsidRPr="000C6858">
              <w:rPr>
                <w:rFonts w:asciiTheme="minorBidi" w:hAnsiTheme="minorBidi"/>
              </w:rPr>
              <w:t>are aquatic lichen Endocarpon adscendens</w:t>
            </w:r>
          </w:p>
          <w:p w14:paraId="1340E612" w14:textId="77777777" w:rsidR="000C6858" w:rsidRDefault="000C6858" w:rsidP="000C6858">
            <w:pPr>
              <w:pStyle w:val="ListParagraph"/>
              <w:jc w:val="both"/>
              <w:rPr>
                <w:rFonts w:asciiTheme="minorBidi" w:hAnsiTheme="minorBidi"/>
              </w:rPr>
            </w:pPr>
          </w:p>
          <w:p w14:paraId="5C57FA6E" w14:textId="1053C3C0" w:rsidR="000C6858" w:rsidRPr="000C6858" w:rsidRDefault="000C6858" w:rsidP="000C6858">
            <w:pPr>
              <w:jc w:val="both"/>
              <w:rPr>
                <w:rFonts w:asciiTheme="minorBidi" w:hAnsiTheme="minorBidi"/>
                <w:u w:val="single"/>
              </w:rPr>
            </w:pPr>
            <w:r w:rsidRPr="000C6858">
              <w:rPr>
                <w:rFonts w:asciiTheme="minorBidi" w:hAnsiTheme="minorBidi"/>
                <w:u w:val="single"/>
              </w:rPr>
              <w:t xml:space="preserve">Mammals </w:t>
            </w:r>
          </w:p>
          <w:p w14:paraId="48C03CC2" w14:textId="77777777" w:rsidR="000C6858" w:rsidRDefault="000C6858" w:rsidP="000C6858">
            <w:pPr>
              <w:pStyle w:val="ListParagraph"/>
              <w:jc w:val="both"/>
              <w:rPr>
                <w:rFonts w:asciiTheme="minorBidi" w:hAnsiTheme="minorBidi"/>
              </w:rPr>
            </w:pPr>
          </w:p>
          <w:p w14:paraId="00045F35" w14:textId="4AE6AF54" w:rsidR="000C6858" w:rsidRDefault="000C6858" w:rsidP="000C6858">
            <w:pPr>
              <w:pStyle w:val="ListParagraph"/>
              <w:numPr>
                <w:ilvl w:val="0"/>
                <w:numId w:val="6"/>
              </w:numPr>
              <w:jc w:val="both"/>
              <w:rPr>
                <w:rFonts w:asciiTheme="minorBidi" w:hAnsiTheme="minorBidi"/>
              </w:rPr>
            </w:pPr>
            <w:r w:rsidRPr="000C6858">
              <w:rPr>
                <w:rFonts w:asciiTheme="minorBidi" w:hAnsiTheme="minorBidi"/>
              </w:rPr>
              <w:t xml:space="preserve">Otter </w:t>
            </w:r>
          </w:p>
          <w:p w14:paraId="022F989A" w14:textId="77777777" w:rsidR="000C6858" w:rsidRDefault="000C6858" w:rsidP="000C6858">
            <w:pPr>
              <w:jc w:val="both"/>
              <w:rPr>
                <w:rFonts w:asciiTheme="minorBidi" w:hAnsiTheme="minorBidi"/>
              </w:rPr>
            </w:pPr>
          </w:p>
          <w:p w14:paraId="713D9A96" w14:textId="273107CB" w:rsidR="000C6858" w:rsidRDefault="000C6858" w:rsidP="000C6858">
            <w:pPr>
              <w:jc w:val="both"/>
              <w:rPr>
                <w:rFonts w:asciiTheme="minorBidi" w:hAnsiTheme="minorBidi"/>
                <w:u w:val="single"/>
              </w:rPr>
            </w:pPr>
            <w:r w:rsidRPr="000C6858">
              <w:rPr>
                <w:rFonts w:asciiTheme="minorBidi" w:hAnsiTheme="minorBidi"/>
                <w:u w:val="single"/>
              </w:rPr>
              <w:t xml:space="preserve">Fish </w:t>
            </w:r>
          </w:p>
          <w:p w14:paraId="026B4AA3" w14:textId="77777777" w:rsidR="000C6858" w:rsidRDefault="000C6858" w:rsidP="000C6858">
            <w:pPr>
              <w:jc w:val="both"/>
              <w:rPr>
                <w:rFonts w:asciiTheme="minorBidi" w:hAnsiTheme="minorBidi"/>
                <w:u w:val="single"/>
              </w:rPr>
            </w:pPr>
          </w:p>
          <w:p w14:paraId="72174432" w14:textId="11FA2C06" w:rsidR="000C6858" w:rsidRPr="000C6858" w:rsidRDefault="000C6858" w:rsidP="000C6858">
            <w:pPr>
              <w:pStyle w:val="ListParagraph"/>
              <w:numPr>
                <w:ilvl w:val="0"/>
                <w:numId w:val="6"/>
              </w:numPr>
              <w:jc w:val="both"/>
              <w:rPr>
                <w:rFonts w:asciiTheme="minorBidi" w:hAnsiTheme="minorBidi"/>
              </w:rPr>
            </w:pPr>
            <w:r w:rsidRPr="000C6858">
              <w:rPr>
                <w:rFonts w:asciiTheme="minorBidi" w:hAnsiTheme="minorBidi"/>
              </w:rPr>
              <w:t>Atlantic salmon</w:t>
            </w:r>
          </w:p>
          <w:p w14:paraId="49F9A84E" w14:textId="4C395D2B" w:rsidR="000C6858" w:rsidRPr="000C6858" w:rsidRDefault="000C6858" w:rsidP="000C6858">
            <w:pPr>
              <w:pStyle w:val="ListParagraph"/>
              <w:numPr>
                <w:ilvl w:val="0"/>
                <w:numId w:val="6"/>
              </w:numPr>
              <w:jc w:val="both"/>
              <w:rPr>
                <w:rFonts w:asciiTheme="minorBidi" w:hAnsiTheme="minorBidi"/>
              </w:rPr>
            </w:pPr>
            <w:r w:rsidRPr="000C6858">
              <w:rPr>
                <w:rFonts w:asciiTheme="minorBidi" w:hAnsiTheme="minorBidi"/>
              </w:rPr>
              <w:t>twaite shad</w:t>
            </w:r>
          </w:p>
          <w:p w14:paraId="1E2C61D8" w14:textId="33E38079" w:rsidR="000C6858" w:rsidRPr="000C6858" w:rsidRDefault="000C6858" w:rsidP="000C6858">
            <w:pPr>
              <w:pStyle w:val="ListParagraph"/>
              <w:numPr>
                <w:ilvl w:val="0"/>
                <w:numId w:val="6"/>
              </w:numPr>
              <w:jc w:val="both"/>
              <w:rPr>
                <w:rFonts w:asciiTheme="minorBidi" w:hAnsiTheme="minorBidi"/>
              </w:rPr>
            </w:pPr>
            <w:r w:rsidRPr="000C6858">
              <w:rPr>
                <w:rFonts w:asciiTheme="minorBidi" w:hAnsiTheme="minorBidi"/>
              </w:rPr>
              <w:t>sea lamprey</w:t>
            </w:r>
          </w:p>
          <w:p w14:paraId="0858BE42" w14:textId="37281FAE" w:rsidR="000C6858" w:rsidRPr="000C6858" w:rsidRDefault="000C6858" w:rsidP="000C6858">
            <w:pPr>
              <w:pStyle w:val="ListParagraph"/>
              <w:numPr>
                <w:ilvl w:val="0"/>
                <w:numId w:val="6"/>
              </w:numPr>
              <w:jc w:val="both"/>
              <w:rPr>
                <w:rFonts w:asciiTheme="minorBidi" w:hAnsiTheme="minorBidi"/>
              </w:rPr>
            </w:pPr>
            <w:r w:rsidRPr="000C6858">
              <w:rPr>
                <w:rFonts w:asciiTheme="minorBidi" w:hAnsiTheme="minorBidi"/>
              </w:rPr>
              <w:t>brook lamprey</w:t>
            </w:r>
          </w:p>
          <w:p w14:paraId="49D90187" w14:textId="3A234473" w:rsidR="000C6858" w:rsidRPr="000C6858" w:rsidRDefault="000C6858" w:rsidP="000C6858">
            <w:pPr>
              <w:pStyle w:val="ListParagraph"/>
              <w:numPr>
                <w:ilvl w:val="0"/>
                <w:numId w:val="6"/>
              </w:numPr>
              <w:jc w:val="both"/>
              <w:rPr>
                <w:rFonts w:asciiTheme="minorBidi" w:hAnsiTheme="minorBidi"/>
              </w:rPr>
            </w:pPr>
            <w:r w:rsidRPr="000C6858">
              <w:rPr>
                <w:rFonts w:asciiTheme="minorBidi" w:hAnsiTheme="minorBidi"/>
              </w:rPr>
              <w:t>river lamprey</w:t>
            </w:r>
          </w:p>
          <w:p w14:paraId="54A90FE7" w14:textId="05D6DB59" w:rsidR="000C6858" w:rsidRPr="000C6858" w:rsidRDefault="000C6858" w:rsidP="000C6858">
            <w:pPr>
              <w:pStyle w:val="ListParagraph"/>
              <w:numPr>
                <w:ilvl w:val="0"/>
                <w:numId w:val="6"/>
              </w:numPr>
              <w:jc w:val="both"/>
              <w:rPr>
                <w:rFonts w:asciiTheme="minorBidi" w:hAnsiTheme="minorBidi"/>
              </w:rPr>
            </w:pPr>
            <w:r w:rsidRPr="000C6858">
              <w:rPr>
                <w:rFonts w:asciiTheme="minorBidi" w:hAnsiTheme="minorBidi"/>
              </w:rPr>
              <w:t>bullhead</w:t>
            </w:r>
          </w:p>
          <w:p w14:paraId="4DAC0174" w14:textId="77777777" w:rsidR="000C6858" w:rsidRPr="000C6858" w:rsidRDefault="000C6858" w:rsidP="000C6858">
            <w:pPr>
              <w:jc w:val="both"/>
              <w:rPr>
                <w:rFonts w:asciiTheme="minorBidi" w:hAnsiTheme="minorBidi"/>
              </w:rPr>
            </w:pPr>
          </w:p>
          <w:p w14:paraId="27CB3D1A" w14:textId="150020BA" w:rsidR="000C6858" w:rsidRPr="000C6858" w:rsidRDefault="000C6858" w:rsidP="000C6858">
            <w:pPr>
              <w:jc w:val="both"/>
              <w:rPr>
                <w:rFonts w:asciiTheme="minorBidi" w:hAnsiTheme="minorBidi"/>
              </w:rPr>
            </w:pPr>
            <w:r w:rsidRPr="000C6858">
              <w:rPr>
                <w:rFonts w:asciiTheme="minorBidi" w:hAnsiTheme="minorBidi"/>
              </w:rPr>
              <w:t>A variety of invertebrates associated with exposed river sediments.</w:t>
            </w:r>
          </w:p>
          <w:p w14:paraId="370F6DA1" w14:textId="77777777" w:rsidR="000C6858" w:rsidRDefault="000C6858" w:rsidP="000C6858">
            <w:pPr>
              <w:jc w:val="both"/>
              <w:rPr>
                <w:rFonts w:asciiTheme="minorBidi" w:hAnsiTheme="minorBidi"/>
                <w:u w:val="single"/>
              </w:rPr>
            </w:pPr>
          </w:p>
          <w:p w14:paraId="66CFFAB1" w14:textId="77777777" w:rsidR="000C6858" w:rsidRDefault="000C6858" w:rsidP="000C6858">
            <w:pPr>
              <w:jc w:val="both"/>
              <w:rPr>
                <w:rFonts w:asciiTheme="minorBidi" w:hAnsiTheme="minorBidi"/>
                <w:u w:val="single"/>
              </w:rPr>
            </w:pPr>
          </w:p>
          <w:p w14:paraId="24E233B0" w14:textId="77777777" w:rsidR="000C6858" w:rsidRDefault="000C6858" w:rsidP="000C6858">
            <w:pPr>
              <w:jc w:val="both"/>
              <w:rPr>
                <w:rFonts w:asciiTheme="minorBidi" w:hAnsiTheme="minorBidi"/>
                <w:u w:val="single"/>
              </w:rPr>
            </w:pPr>
          </w:p>
          <w:p w14:paraId="54C672CC" w14:textId="77777777" w:rsidR="00875048" w:rsidRPr="00875048" w:rsidRDefault="00875048" w:rsidP="00875048">
            <w:pPr>
              <w:jc w:val="both"/>
              <w:rPr>
                <w:rFonts w:asciiTheme="minorBidi" w:hAnsiTheme="minorBidi"/>
                <w:iCs/>
                <w:u w:val="single"/>
              </w:rPr>
            </w:pPr>
          </w:p>
          <w:p w14:paraId="5C2EEB9A" w14:textId="7A09132C" w:rsidR="00875048" w:rsidRPr="00875048" w:rsidRDefault="00875048" w:rsidP="00875048">
            <w:pPr>
              <w:jc w:val="both"/>
              <w:rPr>
                <w:rFonts w:asciiTheme="minorBidi" w:hAnsiTheme="minorBidi"/>
                <w:iCs/>
                <w:color w:val="000000" w:themeColor="text1"/>
                <w:u w:val="single"/>
              </w:rPr>
            </w:pPr>
            <w:r w:rsidRPr="00875048">
              <w:rPr>
                <w:rFonts w:asciiTheme="minorBidi" w:hAnsiTheme="minorBidi"/>
                <w:iCs/>
                <w:color w:val="000000" w:themeColor="text1"/>
                <w:u w:val="single"/>
              </w:rPr>
              <w:t>Potential impacts (</w:t>
            </w:r>
            <w:r w:rsidRPr="00875048">
              <w:rPr>
                <w:rFonts w:asciiTheme="minorBidi" w:hAnsiTheme="minorBidi" w:cstheme="minorBidi"/>
                <w:color w:val="000000" w:themeColor="text1"/>
                <w:u w:val="single"/>
              </w:rPr>
              <w:t>mechanisms/pathways)</w:t>
            </w:r>
          </w:p>
          <w:p w14:paraId="0F11630B" w14:textId="77777777" w:rsidR="00875048" w:rsidRPr="00875048" w:rsidRDefault="00875048" w:rsidP="00875048">
            <w:pPr>
              <w:jc w:val="both"/>
              <w:rPr>
                <w:rFonts w:asciiTheme="minorBidi" w:hAnsiTheme="minorBidi"/>
                <w:iCs/>
                <w:u w:val="single"/>
              </w:rPr>
            </w:pPr>
          </w:p>
          <w:p w14:paraId="29114649" w14:textId="7D54239B" w:rsidR="00875048" w:rsidRPr="0088167B" w:rsidRDefault="00875048" w:rsidP="0088167B">
            <w:pPr>
              <w:jc w:val="both"/>
              <w:rPr>
                <w:rFonts w:asciiTheme="minorBidi" w:hAnsiTheme="minorBidi"/>
                <w:iCs/>
                <w:color w:val="000000" w:themeColor="text1"/>
              </w:rPr>
            </w:pPr>
            <w:r w:rsidRPr="0088167B">
              <w:rPr>
                <w:rFonts w:asciiTheme="minorBidi" w:hAnsiTheme="minorBidi"/>
                <w:iCs/>
                <w:color w:val="000000" w:themeColor="text1"/>
              </w:rPr>
              <w:t>The main potential impacts</w:t>
            </w:r>
            <w:r w:rsidR="0088167B">
              <w:rPr>
                <w:rFonts w:asciiTheme="minorBidi" w:hAnsiTheme="minorBidi"/>
                <w:iCs/>
                <w:color w:val="000000" w:themeColor="text1"/>
              </w:rPr>
              <w:t xml:space="preserve"> assessed</w:t>
            </w:r>
            <w:r w:rsidRPr="0088167B">
              <w:rPr>
                <w:rFonts w:asciiTheme="minorBidi" w:hAnsiTheme="minorBidi"/>
                <w:iCs/>
                <w:color w:val="000000" w:themeColor="text1"/>
              </w:rPr>
              <w:t xml:space="preserve"> include deterioration of water quality, nutrient enrichment and algal blooms, through impact pathways including surface water run-off and/or leaching to the</w:t>
            </w:r>
            <w:r w:rsidRPr="0088167B">
              <w:rPr>
                <w:rFonts w:asciiTheme="minorBidi" w:hAnsiTheme="minorBidi"/>
                <w:b/>
                <w:bCs/>
                <w:iCs/>
                <w:color w:val="000000" w:themeColor="text1"/>
              </w:rPr>
              <w:t xml:space="preserve"> </w:t>
            </w:r>
            <w:r w:rsidRPr="0088167B">
              <w:rPr>
                <w:rFonts w:asciiTheme="minorBidi" w:hAnsiTheme="minorBidi"/>
                <w:iCs/>
                <w:color w:val="000000" w:themeColor="text1"/>
              </w:rPr>
              <w:t xml:space="preserve">Upper </w:t>
            </w:r>
            <w:r w:rsidR="00A76DC1" w:rsidRPr="0088167B">
              <w:rPr>
                <w:rFonts w:asciiTheme="minorBidi" w:hAnsiTheme="minorBidi"/>
                <w:iCs/>
                <w:color w:val="000000" w:themeColor="text1"/>
              </w:rPr>
              <w:t>Usk SSSI</w:t>
            </w:r>
            <w:r w:rsidR="00C47D57">
              <w:rPr>
                <w:rFonts w:asciiTheme="minorBidi" w:hAnsiTheme="minorBidi"/>
                <w:iCs/>
                <w:color w:val="000000" w:themeColor="text1"/>
              </w:rPr>
              <w:t xml:space="preserve"> affecting the features of the SSSI listed above.</w:t>
            </w:r>
            <w:r w:rsidR="0088167B">
              <w:rPr>
                <w:rFonts w:asciiTheme="minorBidi" w:hAnsiTheme="minorBidi"/>
                <w:iCs/>
                <w:color w:val="000000" w:themeColor="text1"/>
              </w:rPr>
              <w:t xml:space="preserve"> However, the closest fields under this deployment are located 57 meters from the River Usk Where there is no direct impact pathway from fields </w:t>
            </w:r>
            <w:r w:rsidR="0088167B" w:rsidRPr="0088167B">
              <w:rPr>
                <w:rFonts w:asciiTheme="minorBidi" w:hAnsiTheme="minorBidi"/>
                <w:iCs/>
                <w:color w:val="000000" w:themeColor="text1"/>
              </w:rPr>
              <w:t>IV WG</w:t>
            </w:r>
            <w:r w:rsidR="00600325">
              <w:rPr>
                <w:rFonts w:asciiTheme="minorBidi" w:hAnsiTheme="minorBidi"/>
                <w:iCs/>
                <w:color w:val="000000" w:themeColor="text1"/>
              </w:rPr>
              <w:t>2</w:t>
            </w:r>
            <w:r w:rsidR="0088167B">
              <w:rPr>
                <w:rFonts w:asciiTheme="minorBidi" w:hAnsiTheme="minorBidi"/>
                <w:iCs/>
                <w:color w:val="000000" w:themeColor="text1"/>
              </w:rPr>
              <w:t xml:space="preserve"> &amp; CD2 in range of the SSSI. </w:t>
            </w:r>
            <w:r w:rsidR="008C6C4F">
              <w:rPr>
                <w:rFonts w:asciiTheme="minorBidi" w:hAnsiTheme="minorBidi"/>
                <w:iCs/>
                <w:color w:val="000000" w:themeColor="text1"/>
              </w:rPr>
              <w:t xml:space="preserve">The Brecon and Monmouthshire Canal is also a physical barrier to the SSSI and the fields listed in this deployment. </w:t>
            </w:r>
          </w:p>
          <w:p w14:paraId="16C21538" w14:textId="77777777" w:rsidR="00875048" w:rsidRPr="00A76DC1" w:rsidRDefault="00875048" w:rsidP="00875048">
            <w:pPr>
              <w:jc w:val="both"/>
              <w:rPr>
                <w:rFonts w:asciiTheme="minorBidi" w:hAnsiTheme="minorBidi"/>
                <w:i/>
                <w:color w:val="FF0000"/>
              </w:rPr>
            </w:pPr>
          </w:p>
          <w:p w14:paraId="6992BA63" w14:textId="77777777" w:rsidR="00875048" w:rsidRPr="00A76DC1" w:rsidRDefault="00875048" w:rsidP="00875048">
            <w:pPr>
              <w:jc w:val="both"/>
              <w:rPr>
                <w:rFonts w:asciiTheme="minorBidi" w:hAnsiTheme="minorBidi"/>
                <w:i/>
                <w:color w:val="FF0000"/>
              </w:rPr>
            </w:pPr>
          </w:p>
          <w:p w14:paraId="0E66C5C0" w14:textId="77777777" w:rsidR="00875048" w:rsidRPr="00A76DC1" w:rsidRDefault="00875048" w:rsidP="00875048">
            <w:pPr>
              <w:jc w:val="both"/>
              <w:rPr>
                <w:rFonts w:asciiTheme="minorBidi" w:hAnsiTheme="minorBidi"/>
                <w:i/>
                <w:color w:val="FF0000"/>
              </w:rPr>
            </w:pPr>
          </w:p>
          <w:p w14:paraId="76C7F3C7" w14:textId="42437844" w:rsidR="000C6858" w:rsidRPr="00A22E49" w:rsidRDefault="00875048" w:rsidP="00A22E49">
            <w:pPr>
              <w:jc w:val="both"/>
              <w:rPr>
                <w:rFonts w:asciiTheme="minorBidi" w:hAnsiTheme="minorBidi"/>
                <w:iCs/>
                <w:color w:val="000000" w:themeColor="text1"/>
              </w:rPr>
            </w:pPr>
            <w:r w:rsidRPr="00A22E49">
              <w:rPr>
                <w:rFonts w:asciiTheme="minorBidi" w:hAnsiTheme="minorBidi"/>
                <w:iCs/>
                <w:color w:val="000000" w:themeColor="text1"/>
              </w:rPr>
              <w:t xml:space="preserve">The deployment will also be operationally run to reduce impacts to the environment (standard controls) outlined in the deployment application and explained further below in section 7 of the SSSI assessment form. </w:t>
            </w:r>
            <w:r w:rsidR="0088167B" w:rsidRPr="0088167B">
              <w:rPr>
                <w:rFonts w:asciiTheme="minorBidi" w:hAnsiTheme="minorBidi"/>
              </w:rPr>
              <w:t>The land spreading activity is not likely to damage the features of the River Usk SSS</w:t>
            </w:r>
            <w:r w:rsidR="00A22E49">
              <w:rPr>
                <w:rFonts w:asciiTheme="minorBidi" w:hAnsiTheme="minorBidi"/>
              </w:rPr>
              <w:t xml:space="preserve">I </w:t>
            </w:r>
            <w:r w:rsidR="00F13685">
              <w:rPr>
                <w:rFonts w:asciiTheme="minorBidi" w:hAnsiTheme="minorBidi"/>
              </w:rPr>
              <w:t>d</w:t>
            </w:r>
            <w:r w:rsidR="00A22E49">
              <w:rPr>
                <w:rFonts w:asciiTheme="minorBidi" w:hAnsiTheme="minorBidi"/>
              </w:rPr>
              <w:t>ue to these reason</w:t>
            </w:r>
            <w:r w:rsidR="00F13685">
              <w:rPr>
                <w:rFonts w:asciiTheme="minorBidi" w:hAnsiTheme="minorBidi"/>
              </w:rPr>
              <w:t xml:space="preserve">s listed below. </w:t>
            </w:r>
          </w:p>
          <w:p w14:paraId="72A6BBC5" w14:textId="77777777" w:rsidR="00026A0D" w:rsidRPr="00F47EC8" w:rsidRDefault="00026A0D" w:rsidP="0088167B">
            <w:pPr>
              <w:contextualSpacing/>
              <w:jc w:val="both"/>
              <w:rPr>
                <w:rFonts w:asciiTheme="minorBidi" w:hAnsiTheme="minorBidi" w:cstheme="minorBidi"/>
                <w:color w:val="FF66FF"/>
                <w:lang w:val="en-US"/>
              </w:rPr>
            </w:pPr>
          </w:p>
          <w:p w14:paraId="017E70BA" w14:textId="167D3F5D" w:rsidR="00026A0D" w:rsidRPr="00F47EC8" w:rsidRDefault="00026A0D" w:rsidP="001E40BB">
            <w:pPr>
              <w:spacing w:after="60"/>
              <w:jc w:val="both"/>
              <w:rPr>
                <w:rFonts w:asciiTheme="minorBidi" w:hAnsiTheme="minorBidi" w:cstheme="minorBidi"/>
                <w:color w:val="FF99FF"/>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F47EC8" w:rsidRDefault="00026A0D" w:rsidP="001E40BB">
            <w:pPr>
              <w:jc w:val="both"/>
              <w:rPr>
                <w:rFonts w:asciiTheme="minorBidi" w:hAnsiTheme="minorBidi" w:cstheme="minorBidi"/>
              </w:rPr>
            </w:pPr>
          </w:p>
          <w:p w14:paraId="13773654" w14:textId="77777777" w:rsidR="00026A0D" w:rsidRPr="00F47EC8" w:rsidRDefault="00026A0D" w:rsidP="001E40BB">
            <w:pPr>
              <w:jc w:val="both"/>
              <w:rPr>
                <w:rFonts w:asciiTheme="minorBidi" w:hAnsiTheme="minorBidi" w:cstheme="minorBidi"/>
              </w:rPr>
            </w:pPr>
          </w:p>
          <w:p w14:paraId="5F6BF5DA" w14:textId="77777777" w:rsidR="00026A0D" w:rsidRPr="00F47EC8" w:rsidRDefault="00026A0D" w:rsidP="001E40BB">
            <w:pPr>
              <w:jc w:val="both"/>
              <w:rPr>
                <w:rFonts w:asciiTheme="minorBidi" w:hAnsiTheme="minorBidi" w:cstheme="minorBidi"/>
              </w:rPr>
            </w:pPr>
          </w:p>
          <w:p w14:paraId="4BC39505" w14:textId="77777777" w:rsidR="00026A0D" w:rsidRPr="00F47EC8" w:rsidRDefault="00026A0D" w:rsidP="001E40BB">
            <w:pPr>
              <w:jc w:val="both"/>
              <w:rPr>
                <w:rFonts w:asciiTheme="minorBidi" w:hAnsiTheme="minorBidi" w:cstheme="minorBidi"/>
              </w:rPr>
            </w:pPr>
          </w:p>
          <w:p w14:paraId="2938BF14" w14:textId="77777777" w:rsidR="00026A0D" w:rsidRPr="00F47EC8" w:rsidRDefault="00026A0D" w:rsidP="001E40BB">
            <w:pPr>
              <w:jc w:val="both"/>
              <w:rPr>
                <w:rFonts w:asciiTheme="minorBidi" w:hAnsiTheme="minorBidi" w:cstheme="minorBidi"/>
              </w:rPr>
            </w:pPr>
          </w:p>
          <w:p w14:paraId="01072914" w14:textId="77777777" w:rsidR="00026A0D" w:rsidRPr="00F47EC8" w:rsidRDefault="00026A0D" w:rsidP="001E40BB">
            <w:pPr>
              <w:jc w:val="both"/>
              <w:rPr>
                <w:rFonts w:asciiTheme="minorBidi" w:hAnsiTheme="minorBidi" w:cstheme="minorBidi"/>
              </w:rPr>
            </w:pPr>
          </w:p>
          <w:p w14:paraId="0ABF8A55" w14:textId="77777777" w:rsidR="00026A0D" w:rsidRPr="00F47EC8" w:rsidRDefault="00026A0D" w:rsidP="001E40BB">
            <w:pPr>
              <w:jc w:val="both"/>
              <w:rPr>
                <w:rFonts w:asciiTheme="minorBidi" w:hAnsiTheme="minorBidi" w:cstheme="minorBidi"/>
              </w:rPr>
            </w:pPr>
          </w:p>
          <w:p w14:paraId="712A9CD8" w14:textId="77777777" w:rsidR="00026A0D" w:rsidRPr="00F47EC8" w:rsidRDefault="00026A0D" w:rsidP="001E40BB">
            <w:pPr>
              <w:jc w:val="both"/>
              <w:rPr>
                <w:rFonts w:asciiTheme="minorBidi" w:hAnsiTheme="minorBidi" w:cstheme="minorBidi"/>
              </w:rPr>
            </w:pPr>
          </w:p>
        </w:tc>
      </w:tr>
      <w:tr w:rsidR="00026A0D" w:rsidRPr="00F47EC8"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F47EC8" w:rsidRDefault="00026A0D" w:rsidP="000C6858">
            <w:pPr>
              <w:numPr>
                <w:ilvl w:val="0"/>
                <w:numId w:val="5"/>
              </w:numPr>
              <w:spacing w:after="255" w:line="240" w:lineRule="auto"/>
              <w:contextualSpacing/>
              <w:jc w:val="both"/>
              <w:rPr>
                <w:rFonts w:asciiTheme="minorBidi" w:hAnsiTheme="minorBidi" w:cstheme="minorBidi"/>
              </w:rPr>
            </w:pPr>
            <w:r w:rsidRPr="00F47EC8">
              <w:rPr>
                <w:rFonts w:asciiTheme="minorBidi" w:hAnsiTheme="minorBidi" w:cstheme="minorBidi"/>
              </w:rPr>
              <w:lastRenderedPageBreak/>
              <w:t>Summary of any informal advice received from internal experts (if required and including pre-app advice)</w:t>
            </w:r>
          </w:p>
          <w:p w14:paraId="37337BB9" w14:textId="3953DE49" w:rsidR="00026A0D" w:rsidRPr="00F47EC8" w:rsidRDefault="00026A0D" w:rsidP="001E40BB">
            <w:pPr>
              <w:jc w:val="both"/>
              <w:rPr>
                <w:rFonts w:asciiTheme="minorBidi" w:hAnsiTheme="minorBidi" w:cstheme="minorBidi"/>
                <w:color w:val="FF99FF"/>
              </w:rPr>
            </w:pPr>
          </w:p>
        </w:tc>
        <w:tc>
          <w:tcPr>
            <w:tcW w:w="5103" w:type="dxa"/>
            <w:gridSpan w:val="2"/>
            <w:tcBorders>
              <w:top w:val="single" w:sz="4" w:space="0" w:color="auto"/>
              <w:left w:val="single" w:sz="4" w:space="0" w:color="auto"/>
              <w:bottom w:val="single" w:sz="4" w:space="0" w:color="auto"/>
              <w:right w:val="single" w:sz="4" w:space="0" w:color="auto"/>
            </w:tcBorders>
          </w:tcPr>
          <w:p w14:paraId="28E1FF30" w14:textId="7E58345C" w:rsidR="00527E55" w:rsidRPr="00527E55" w:rsidRDefault="00527E55" w:rsidP="0004759A">
            <w:pPr>
              <w:jc w:val="both"/>
              <w:rPr>
                <w:rFonts w:asciiTheme="minorBidi" w:hAnsiTheme="minorBidi" w:cstheme="minorBidi"/>
              </w:rPr>
            </w:pPr>
            <w:r w:rsidRPr="00527E55">
              <w:rPr>
                <w:rFonts w:asciiTheme="minorBidi" w:hAnsiTheme="minorBidi" w:cstheme="minorBidi"/>
              </w:rPr>
              <w:t xml:space="preserve">n/a </w:t>
            </w:r>
            <w:r w:rsidR="0004759A">
              <w:rPr>
                <w:rFonts w:asciiTheme="minorBidi" w:hAnsiTheme="minorBidi" w:cstheme="minorBidi"/>
              </w:rPr>
              <w:t xml:space="preserve"> </w:t>
            </w:r>
            <w:r w:rsidRPr="00527E55">
              <w:rPr>
                <w:rFonts w:asciiTheme="minorBidi" w:hAnsiTheme="minorBidi" w:cstheme="minorBidi"/>
              </w:rPr>
              <w:t xml:space="preserve">Appendix 4 for information purposes only. </w:t>
            </w:r>
          </w:p>
          <w:p w14:paraId="1926E295" w14:textId="77777777" w:rsidR="00026A0D" w:rsidRPr="00F47EC8" w:rsidRDefault="00026A0D" w:rsidP="001E40BB">
            <w:pPr>
              <w:jc w:val="both"/>
              <w:rPr>
                <w:rFonts w:asciiTheme="minorBidi" w:hAnsiTheme="minorBidi" w:cstheme="minorBidi"/>
              </w:rPr>
            </w:pPr>
          </w:p>
          <w:p w14:paraId="03CF2E46" w14:textId="77777777" w:rsidR="00026A0D" w:rsidRPr="00F47EC8" w:rsidRDefault="00026A0D" w:rsidP="001E40BB">
            <w:pPr>
              <w:jc w:val="both"/>
              <w:rPr>
                <w:rFonts w:asciiTheme="minorBidi" w:hAnsiTheme="minorBidi" w:cstheme="minorBidi"/>
              </w:rPr>
            </w:pPr>
          </w:p>
          <w:p w14:paraId="378D9237" w14:textId="77777777" w:rsidR="00026A0D" w:rsidRPr="00F47EC8" w:rsidRDefault="00026A0D" w:rsidP="001E40BB">
            <w:pPr>
              <w:jc w:val="both"/>
              <w:rPr>
                <w:rFonts w:asciiTheme="minorBidi" w:hAnsiTheme="minorBidi" w:cstheme="minorBidi"/>
              </w:rPr>
            </w:pPr>
          </w:p>
        </w:tc>
      </w:tr>
      <w:tr w:rsidR="00026A0D" w:rsidRPr="00F47EC8"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F47EC8" w:rsidRDefault="00026A0D" w:rsidP="000C6858">
            <w:pPr>
              <w:numPr>
                <w:ilvl w:val="0"/>
                <w:numId w:val="5"/>
              </w:numPr>
              <w:spacing w:after="255" w:line="240" w:lineRule="auto"/>
              <w:contextualSpacing/>
              <w:jc w:val="both"/>
              <w:rPr>
                <w:rFonts w:asciiTheme="minorBidi" w:hAnsiTheme="minorBidi" w:cstheme="minorBidi"/>
              </w:rPr>
            </w:pPr>
            <w:r w:rsidRPr="00F47EC8">
              <w:rPr>
                <w:rFonts w:asciiTheme="minorBidi" w:hAnsiTheme="minorBidi" w:cstheme="minorBidi"/>
              </w:rPr>
              <w:t>Recommendation</w:t>
            </w:r>
          </w:p>
          <w:p w14:paraId="23931230" w14:textId="77777777" w:rsidR="00026A0D" w:rsidRPr="00F47EC8" w:rsidRDefault="00026A0D" w:rsidP="001E40BB">
            <w:pPr>
              <w:jc w:val="both"/>
              <w:rPr>
                <w:rFonts w:asciiTheme="minorBidi" w:hAnsiTheme="minorBidi" w:cstheme="minorBidi"/>
              </w:rPr>
            </w:pPr>
          </w:p>
          <w:p w14:paraId="4B10EA98" w14:textId="77777777" w:rsidR="00026A0D" w:rsidRPr="00F47EC8" w:rsidRDefault="00026A0D" w:rsidP="00B078FE">
            <w:pPr>
              <w:jc w:val="both"/>
              <w:rPr>
                <w:rFonts w:asciiTheme="minorBidi" w:hAnsiTheme="minorBidi" w:cstheme="minorBidi"/>
              </w:rPr>
            </w:pPr>
          </w:p>
        </w:tc>
        <w:tc>
          <w:tcPr>
            <w:tcW w:w="5103" w:type="dxa"/>
            <w:gridSpan w:val="2"/>
            <w:tcBorders>
              <w:top w:val="single" w:sz="4" w:space="0" w:color="auto"/>
              <w:left w:val="single" w:sz="4" w:space="0" w:color="auto"/>
              <w:bottom w:val="single" w:sz="4" w:space="0" w:color="auto"/>
              <w:right w:val="single" w:sz="4" w:space="0" w:color="auto"/>
            </w:tcBorders>
          </w:tcPr>
          <w:p w14:paraId="57FB7E58" w14:textId="77777777" w:rsidR="00527E55" w:rsidRPr="00527E55" w:rsidRDefault="00527E55" w:rsidP="00527E55">
            <w:pPr>
              <w:jc w:val="both"/>
              <w:rPr>
                <w:rFonts w:asciiTheme="minorBidi" w:hAnsiTheme="minorBidi" w:cstheme="minorBidi"/>
              </w:rPr>
            </w:pPr>
          </w:p>
          <w:p w14:paraId="662AEBE7" w14:textId="77777777" w:rsidR="00527E55" w:rsidRPr="00527E55" w:rsidRDefault="00527E55" w:rsidP="00527E55">
            <w:pPr>
              <w:jc w:val="both"/>
              <w:rPr>
                <w:rFonts w:asciiTheme="minorBidi" w:hAnsiTheme="minorBidi" w:cstheme="minorBidi"/>
              </w:rPr>
            </w:pPr>
            <w:r w:rsidRPr="00527E55">
              <w:rPr>
                <w:rFonts w:asciiTheme="minorBidi" w:hAnsiTheme="minorBidi" w:cstheme="minorBidi"/>
              </w:rPr>
              <w:t>The proposed permission is not likely to damage any of the flora, fauna or geological or physiological features which are of special interest</w:t>
            </w:r>
          </w:p>
          <w:p w14:paraId="17A8F960" w14:textId="77777777" w:rsidR="00527E55" w:rsidRPr="00527E55" w:rsidRDefault="00527E55" w:rsidP="00527E55">
            <w:pPr>
              <w:jc w:val="both"/>
              <w:rPr>
                <w:rFonts w:asciiTheme="minorBidi" w:hAnsiTheme="minorBidi" w:cstheme="minorBidi"/>
              </w:rPr>
            </w:pPr>
          </w:p>
          <w:p w14:paraId="4873A666" w14:textId="59AFA9C6" w:rsidR="00527E55" w:rsidRDefault="00527E55"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Field</w:t>
            </w:r>
            <w:r w:rsidR="00210FAE" w:rsidRPr="00210FAE">
              <w:rPr>
                <w:rFonts w:asciiTheme="minorBidi" w:hAnsiTheme="minorBidi"/>
                <w:color w:val="000000" w:themeColor="text1"/>
              </w:rPr>
              <w:t xml:space="preserve"> IV WG2 </w:t>
            </w:r>
            <w:r w:rsidRPr="00210FAE">
              <w:rPr>
                <w:rFonts w:asciiTheme="minorBidi" w:hAnsiTheme="minorBidi"/>
                <w:color w:val="000000" w:themeColor="text1"/>
              </w:rPr>
              <w:t>contain</w:t>
            </w:r>
            <w:r w:rsidR="00600325">
              <w:rPr>
                <w:rFonts w:asciiTheme="minorBidi" w:hAnsiTheme="minorBidi"/>
                <w:color w:val="000000" w:themeColor="text1"/>
              </w:rPr>
              <w:t>s</w:t>
            </w:r>
            <w:r w:rsidRPr="00210FAE">
              <w:rPr>
                <w:rFonts w:asciiTheme="minorBidi" w:hAnsiTheme="minorBidi"/>
                <w:color w:val="000000" w:themeColor="text1"/>
              </w:rPr>
              <w:t xml:space="preserve"> a </w:t>
            </w:r>
            <w:r w:rsidR="00210FAE" w:rsidRPr="00210FAE">
              <w:rPr>
                <w:rFonts w:asciiTheme="minorBidi" w:hAnsiTheme="minorBidi"/>
                <w:color w:val="000000" w:themeColor="text1"/>
              </w:rPr>
              <w:t>10</w:t>
            </w:r>
            <w:r w:rsidRPr="00210FAE">
              <w:rPr>
                <w:rFonts w:asciiTheme="minorBidi" w:hAnsiTheme="minorBidi"/>
                <w:color w:val="000000" w:themeColor="text1"/>
              </w:rPr>
              <w:t xml:space="preserve"> meter no spread buffer zone</w:t>
            </w:r>
            <w:r w:rsidR="00210FAE" w:rsidRPr="00210FAE">
              <w:rPr>
                <w:rFonts w:asciiTheme="minorBidi" w:hAnsiTheme="minorBidi"/>
                <w:color w:val="000000" w:themeColor="text1"/>
              </w:rPr>
              <w:t xml:space="preserve"> in compliance with SR2010no4 due to the fields bordering the Brecon and Monmouthshire Canal. </w:t>
            </w:r>
            <w:r w:rsidRPr="00210FAE">
              <w:rPr>
                <w:rFonts w:asciiTheme="minorBidi" w:hAnsiTheme="minorBidi"/>
                <w:color w:val="000000" w:themeColor="text1"/>
              </w:rPr>
              <w:t xml:space="preserve">The no spread buffer zone </w:t>
            </w:r>
            <w:r w:rsidR="008E7F3C">
              <w:rPr>
                <w:rFonts w:asciiTheme="minorBidi" w:hAnsiTheme="minorBidi"/>
                <w:color w:val="000000" w:themeColor="text1"/>
              </w:rPr>
              <w:t xml:space="preserve">adds additional  distance from the fields to the SSSI (67 meters) </w:t>
            </w:r>
            <w:r w:rsidR="00B078FE">
              <w:rPr>
                <w:rFonts w:asciiTheme="minorBidi" w:hAnsiTheme="minorBidi"/>
                <w:color w:val="000000" w:themeColor="text1"/>
              </w:rPr>
              <w:t>further</w:t>
            </w:r>
            <w:r w:rsidR="008E7F3C">
              <w:rPr>
                <w:rFonts w:asciiTheme="minorBidi" w:hAnsiTheme="minorBidi"/>
                <w:color w:val="000000" w:themeColor="text1"/>
              </w:rPr>
              <w:t xml:space="preserve"> reducing the</w:t>
            </w:r>
            <w:r w:rsidRPr="00210FAE">
              <w:rPr>
                <w:rFonts w:asciiTheme="minorBidi" w:hAnsiTheme="minorBidi"/>
                <w:color w:val="000000" w:themeColor="text1"/>
              </w:rPr>
              <w:t xml:space="preserve"> risk of surface runoff</w:t>
            </w:r>
            <w:r w:rsidR="008E7F3C">
              <w:rPr>
                <w:rFonts w:asciiTheme="minorBidi" w:hAnsiTheme="minorBidi"/>
                <w:color w:val="000000" w:themeColor="text1"/>
              </w:rPr>
              <w:t xml:space="preserve"> and/or leachate </w:t>
            </w:r>
            <w:r w:rsidRPr="00210FAE">
              <w:rPr>
                <w:rFonts w:asciiTheme="minorBidi" w:hAnsiTheme="minorBidi"/>
                <w:color w:val="000000" w:themeColor="text1"/>
              </w:rPr>
              <w:t xml:space="preserve">containing nutrients and/or PTEs into the SSSI. </w:t>
            </w:r>
          </w:p>
          <w:p w14:paraId="2A9EC438" w14:textId="77777777" w:rsidR="008C6C4F" w:rsidRDefault="008C6C4F" w:rsidP="008C6C4F">
            <w:pPr>
              <w:pStyle w:val="ListParagraph"/>
              <w:ind w:left="502"/>
              <w:jc w:val="both"/>
              <w:rPr>
                <w:rFonts w:asciiTheme="minorBidi" w:hAnsiTheme="minorBidi"/>
                <w:color w:val="000000" w:themeColor="text1"/>
              </w:rPr>
            </w:pPr>
          </w:p>
          <w:p w14:paraId="78886D51" w14:textId="77777777" w:rsidR="006B3A29" w:rsidRPr="006B3A29" w:rsidRDefault="008C6C4F" w:rsidP="006B3A29">
            <w:pPr>
              <w:pStyle w:val="ListParagraph"/>
              <w:numPr>
                <w:ilvl w:val="0"/>
                <w:numId w:val="11"/>
              </w:numPr>
              <w:jc w:val="both"/>
              <w:rPr>
                <w:rFonts w:asciiTheme="minorBidi" w:hAnsiTheme="minorBidi"/>
                <w:color w:val="000000" w:themeColor="text1"/>
              </w:rPr>
            </w:pPr>
            <w:r w:rsidRPr="008C6C4F">
              <w:rPr>
                <w:rFonts w:asciiTheme="minorBidi" w:hAnsiTheme="minorBidi"/>
                <w:color w:val="000000" w:themeColor="text1"/>
              </w:rPr>
              <w:t>The Brecon and Monmouthshire Canal is physical barrier to the SSSI and the fields listed in this deployment</w:t>
            </w:r>
            <w:r w:rsidR="002E7148">
              <w:rPr>
                <w:rFonts w:asciiTheme="minorBidi" w:hAnsiTheme="minorBidi"/>
                <w:color w:val="000000" w:themeColor="text1"/>
              </w:rPr>
              <w:t xml:space="preserve"> </w:t>
            </w:r>
            <w:r w:rsidR="006B3A29" w:rsidRPr="006B3A29">
              <w:rPr>
                <w:rFonts w:asciiTheme="minorBidi" w:hAnsiTheme="minorBidi"/>
                <w:color w:val="000000" w:themeColor="text1"/>
              </w:rPr>
              <w:t>significantly reducing the likelihood</w:t>
            </w:r>
          </w:p>
          <w:p w14:paraId="6D92ADA5" w14:textId="24D6B0B7" w:rsidR="008C6C4F" w:rsidRDefault="002E7148" w:rsidP="006B3A29">
            <w:pPr>
              <w:pStyle w:val="ListParagraph"/>
              <w:ind w:left="502"/>
              <w:jc w:val="both"/>
              <w:rPr>
                <w:rFonts w:asciiTheme="minorBidi" w:hAnsiTheme="minorBidi"/>
                <w:color w:val="000000" w:themeColor="text1"/>
              </w:rPr>
            </w:pPr>
            <w:r>
              <w:rPr>
                <w:rFonts w:asciiTheme="minorBidi" w:hAnsiTheme="minorBidi"/>
                <w:color w:val="000000" w:themeColor="text1"/>
              </w:rPr>
              <w:t xml:space="preserve"> nutrients and/or PTES from entering the SSSI. </w:t>
            </w:r>
          </w:p>
          <w:p w14:paraId="38C0A102" w14:textId="77777777" w:rsidR="00773C99" w:rsidRPr="008C6C4F" w:rsidRDefault="00773C99" w:rsidP="008C6C4F">
            <w:pPr>
              <w:jc w:val="both"/>
              <w:rPr>
                <w:rFonts w:asciiTheme="minorBidi" w:hAnsiTheme="minorBidi"/>
                <w:color w:val="000000" w:themeColor="text1"/>
              </w:rPr>
            </w:pPr>
          </w:p>
          <w:p w14:paraId="5B4A3EC9" w14:textId="0E7E3E5C" w:rsidR="00210FAE" w:rsidRPr="009F38D9" w:rsidRDefault="00773C99" w:rsidP="00210FAE">
            <w:pPr>
              <w:pStyle w:val="ListParagraph"/>
              <w:numPr>
                <w:ilvl w:val="0"/>
                <w:numId w:val="11"/>
              </w:numPr>
              <w:jc w:val="both"/>
              <w:rPr>
                <w:rFonts w:asciiTheme="minorBidi" w:hAnsiTheme="minorBidi" w:cstheme="minorBidi"/>
                <w:color w:val="000000" w:themeColor="text1"/>
              </w:rPr>
            </w:pPr>
            <w:r>
              <w:rPr>
                <w:rFonts w:asciiTheme="minorBidi" w:hAnsiTheme="minorBidi"/>
                <w:color w:val="000000" w:themeColor="text1"/>
              </w:rPr>
              <w:t>The dredgings</w:t>
            </w:r>
            <w:r w:rsidRPr="00773C99">
              <w:rPr>
                <w:rFonts w:asciiTheme="minorBidi" w:hAnsiTheme="minorBidi"/>
                <w:color w:val="000000" w:themeColor="text1"/>
              </w:rPr>
              <w:t xml:space="preserve"> were screened prior to spreading, oversized fractions </w:t>
            </w:r>
            <w:r>
              <w:rPr>
                <w:rFonts w:asciiTheme="minorBidi" w:hAnsiTheme="minorBidi"/>
                <w:color w:val="000000" w:themeColor="text1"/>
              </w:rPr>
              <w:t xml:space="preserve">are not being used in this deployment meaning incorporating the dredgings into the receiving soil is easier and minimizes the risk of runoff and/or leachate. </w:t>
            </w:r>
          </w:p>
          <w:p w14:paraId="63C32FA8" w14:textId="77777777" w:rsidR="009F38D9" w:rsidRPr="009F38D9" w:rsidRDefault="009F38D9" w:rsidP="009F38D9">
            <w:pPr>
              <w:pStyle w:val="ListParagraph"/>
              <w:rPr>
                <w:rFonts w:asciiTheme="minorBidi" w:hAnsiTheme="minorBidi"/>
                <w:color w:val="000000" w:themeColor="text1"/>
              </w:rPr>
            </w:pPr>
          </w:p>
          <w:p w14:paraId="4E59BBCB" w14:textId="0B59DC36" w:rsidR="00527E55" w:rsidRPr="003F08AC" w:rsidRDefault="009F38D9" w:rsidP="003F08AC">
            <w:pPr>
              <w:pStyle w:val="ListParagraph"/>
              <w:numPr>
                <w:ilvl w:val="0"/>
                <w:numId w:val="11"/>
              </w:numPr>
              <w:jc w:val="both"/>
              <w:rPr>
                <w:rFonts w:asciiTheme="minorBidi" w:hAnsiTheme="minorBidi" w:cstheme="minorBidi"/>
                <w:color w:val="000000" w:themeColor="text1"/>
              </w:rPr>
            </w:pPr>
            <w:r w:rsidRPr="009F38D9">
              <w:rPr>
                <w:rFonts w:asciiTheme="minorBidi" w:hAnsiTheme="minorBidi" w:cstheme="minorBidi"/>
                <w:color w:val="000000" w:themeColor="text1"/>
              </w:rPr>
              <w:t>Incorporation</w:t>
            </w:r>
            <w:r>
              <w:rPr>
                <w:rFonts w:asciiTheme="minorBidi" w:hAnsiTheme="minorBidi" w:cstheme="minorBidi"/>
                <w:color w:val="000000" w:themeColor="text1"/>
              </w:rPr>
              <w:t xml:space="preserve"> of the dredgings into the receiving soil will</w:t>
            </w:r>
            <w:r w:rsidRPr="009F38D9">
              <w:rPr>
                <w:rFonts w:asciiTheme="minorBidi" w:hAnsiTheme="minorBidi" w:cstheme="minorBidi"/>
                <w:color w:val="000000" w:themeColor="text1"/>
              </w:rPr>
              <w:t xml:space="preserve"> take place within 14 days of spreading and, wherever practicable, within 7 days of spreading. No sediment will remain as a permanent surface layer</w:t>
            </w:r>
            <w:r>
              <w:rPr>
                <w:rFonts w:asciiTheme="minorBidi" w:hAnsiTheme="minorBidi" w:cstheme="minorBidi"/>
                <w:color w:val="000000" w:themeColor="text1"/>
              </w:rPr>
              <w:t>.</w:t>
            </w:r>
          </w:p>
          <w:p w14:paraId="152D78C8" w14:textId="77777777" w:rsidR="00C91C2B" w:rsidRPr="00C91C2B" w:rsidRDefault="00C91C2B" w:rsidP="00C91C2B">
            <w:pPr>
              <w:pStyle w:val="ListParagraph"/>
              <w:rPr>
                <w:rFonts w:asciiTheme="minorBidi" w:hAnsiTheme="minorBidi"/>
                <w:color w:val="000000" w:themeColor="text1"/>
              </w:rPr>
            </w:pPr>
          </w:p>
          <w:p w14:paraId="0E2AA5F6" w14:textId="7BA0DAC9" w:rsidR="00C91C2B" w:rsidRPr="00210FAE" w:rsidRDefault="00C91C2B" w:rsidP="00210FAE">
            <w:pPr>
              <w:pStyle w:val="ListParagraph"/>
              <w:numPr>
                <w:ilvl w:val="0"/>
                <w:numId w:val="11"/>
              </w:numPr>
              <w:jc w:val="both"/>
              <w:rPr>
                <w:rFonts w:asciiTheme="minorBidi" w:hAnsiTheme="minorBidi"/>
                <w:color w:val="000000" w:themeColor="text1"/>
              </w:rPr>
            </w:pPr>
            <w:r>
              <w:rPr>
                <w:rFonts w:asciiTheme="minorBidi" w:hAnsiTheme="minorBidi"/>
                <w:color w:val="000000" w:themeColor="text1"/>
              </w:rPr>
              <w:t xml:space="preserve">No storage of the dredgings is proposed under this deployment reducing risks associated with storage. </w:t>
            </w:r>
          </w:p>
          <w:p w14:paraId="2124FB07" w14:textId="77777777" w:rsidR="00527E55" w:rsidRPr="00210FAE" w:rsidRDefault="00527E55" w:rsidP="00527E55">
            <w:pPr>
              <w:jc w:val="both"/>
              <w:rPr>
                <w:rFonts w:asciiTheme="minorBidi" w:hAnsiTheme="minorBidi" w:cstheme="minorBidi"/>
                <w:color w:val="000000" w:themeColor="text1"/>
              </w:rPr>
            </w:pPr>
          </w:p>
          <w:p w14:paraId="1C2BF943" w14:textId="57EA111F" w:rsidR="00210FAE" w:rsidRPr="00210FAE" w:rsidRDefault="00210FAE"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Wastes will be applied within reasonable hours, i.e., no spreading between dusk and dawn.</w:t>
            </w:r>
          </w:p>
          <w:p w14:paraId="0CD27178" w14:textId="77777777" w:rsidR="00210FAE" w:rsidRPr="00210FAE" w:rsidRDefault="00210FAE" w:rsidP="00527E55">
            <w:pPr>
              <w:jc w:val="both"/>
              <w:rPr>
                <w:rFonts w:asciiTheme="minorBidi" w:hAnsiTheme="minorBidi" w:cstheme="minorBidi"/>
                <w:color w:val="000000" w:themeColor="text1"/>
              </w:rPr>
            </w:pPr>
          </w:p>
          <w:p w14:paraId="21A37F0C" w14:textId="77777777" w:rsidR="00210FAE" w:rsidRPr="00210FAE" w:rsidRDefault="00210FAE" w:rsidP="00210FAE">
            <w:pPr>
              <w:pStyle w:val="ListParagraph"/>
              <w:numPr>
                <w:ilvl w:val="0"/>
                <w:numId w:val="11"/>
              </w:numPr>
              <w:rPr>
                <w:rFonts w:asciiTheme="minorBidi" w:hAnsiTheme="minorBidi"/>
                <w:color w:val="000000" w:themeColor="text1"/>
              </w:rPr>
            </w:pPr>
            <w:r w:rsidRPr="00210FAE">
              <w:rPr>
                <w:rFonts w:asciiTheme="minorBidi" w:hAnsiTheme="minorBidi"/>
                <w:color w:val="000000" w:themeColor="text1"/>
              </w:rPr>
              <w:t>Machinery is well maintained, and appropriate for the task, i.e., correct tyres/ tyre pressures for the field and ground conditions.</w:t>
            </w:r>
          </w:p>
          <w:p w14:paraId="184DABC1" w14:textId="3890FE4C" w:rsidR="00210FAE" w:rsidRPr="00210FAE" w:rsidRDefault="00210FAE" w:rsidP="00210FAE">
            <w:pPr>
              <w:rPr>
                <w:rFonts w:asciiTheme="minorBidi" w:hAnsiTheme="minorBidi" w:cstheme="minorBidi"/>
                <w:color w:val="000000" w:themeColor="text1"/>
              </w:rPr>
            </w:pPr>
          </w:p>
          <w:p w14:paraId="3FC2DCA0" w14:textId="76C2CE05" w:rsidR="00210FAE" w:rsidRPr="00210FAE" w:rsidRDefault="00210FAE"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Spill kits are attached to all machines.</w:t>
            </w:r>
          </w:p>
          <w:p w14:paraId="0C9F4DBC" w14:textId="77777777" w:rsidR="00210FAE" w:rsidRPr="00210FAE" w:rsidRDefault="00210FAE" w:rsidP="00210FAE">
            <w:pPr>
              <w:jc w:val="both"/>
              <w:rPr>
                <w:rFonts w:asciiTheme="minorBidi" w:hAnsiTheme="minorBidi"/>
                <w:color w:val="000000" w:themeColor="text1"/>
              </w:rPr>
            </w:pPr>
          </w:p>
          <w:p w14:paraId="5675E848" w14:textId="2F836565" w:rsidR="00210FAE" w:rsidRDefault="00210FAE"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Following spreading, the fields will be reseeded as soon as practicably possible</w:t>
            </w:r>
            <w:r>
              <w:rPr>
                <w:rFonts w:asciiTheme="minorBidi" w:hAnsiTheme="minorBidi"/>
                <w:color w:val="000000" w:themeColor="text1"/>
              </w:rPr>
              <w:t xml:space="preserve"> to minimize the risk of soil erosion/leachate.  </w:t>
            </w:r>
          </w:p>
          <w:p w14:paraId="262D062D" w14:textId="77777777" w:rsidR="00210FAE" w:rsidRPr="00210FAE" w:rsidRDefault="00210FAE" w:rsidP="00210FAE">
            <w:pPr>
              <w:pStyle w:val="ListParagraph"/>
              <w:ind w:left="502"/>
              <w:jc w:val="both"/>
              <w:rPr>
                <w:rFonts w:asciiTheme="minorBidi" w:hAnsiTheme="minorBidi"/>
                <w:color w:val="000000" w:themeColor="text1"/>
              </w:rPr>
            </w:pPr>
          </w:p>
          <w:p w14:paraId="63E53863" w14:textId="77777777" w:rsidR="00210FAE" w:rsidRDefault="00210FAE"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 xml:space="preserve">Additional or replacement machinery is available to continue the spreading operation in the event of a breakdown. </w:t>
            </w:r>
          </w:p>
          <w:p w14:paraId="6BB12BFE" w14:textId="77777777" w:rsidR="00210FAE" w:rsidRPr="00210FAE" w:rsidRDefault="00210FAE" w:rsidP="00210FAE">
            <w:pPr>
              <w:pStyle w:val="ListParagraph"/>
              <w:rPr>
                <w:rFonts w:asciiTheme="minorBidi" w:hAnsiTheme="minorBidi"/>
                <w:color w:val="000000" w:themeColor="text1"/>
              </w:rPr>
            </w:pPr>
          </w:p>
          <w:p w14:paraId="0435CD55" w14:textId="77777777" w:rsidR="00210FAE" w:rsidRDefault="00210FAE"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 xml:space="preserve">No waste will be left in machinery, buckets and hoppers will be empty and clean at the end of each working shift. </w:t>
            </w:r>
          </w:p>
          <w:p w14:paraId="1F12E84F" w14:textId="77777777" w:rsidR="00210FAE" w:rsidRPr="00210FAE" w:rsidRDefault="00210FAE" w:rsidP="00210FAE">
            <w:pPr>
              <w:pStyle w:val="ListParagraph"/>
              <w:rPr>
                <w:rFonts w:asciiTheme="minorBidi" w:hAnsiTheme="minorBidi"/>
                <w:color w:val="000000" w:themeColor="text1"/>
              </w:rPr>
            </w:pPr>
          </w:p>
          <w:p w14:paraId="07FD1F75" w14:textId="14AC935D" w:rsidR="00210FAE" w:rsidRDefault="00210FAE" w:rsidP="00210FAE">
            <w:pPr>
              <w:pStyle w:val="ListParagraph"/>
              <w:ind w:left="502"/>
              <w:jc w:val="both"/>
              <w:rPr>
                <w:rFonts w:asciiTheme="minorBidi" w:hAnsiTheme="minorBidi"/>
                <w:color w:val="000000" w:themeColor="text1"/>
              </w:rPr>
            </w:pPr>
            <w:r w:rsidRPr="00210FAE">
              <w:rPr>
                <w:rFonts w:asciiTheme="minorBidi" w:hAnsiTheme="minorBidi"/>
                <w:color w:val="000000" w:themeColor="text1"/>
              </w:rPr>
              <w:t>There will be a sufficient number of trained staff available to ensure that the operation continues throughout operational hours</w:t>
            </w:r>
            <w:r>
              <w:rPr>
                <w:rFonts w:asciiTheme="minorBidi" w:hAnsiTheme="minorBidi"/>
                <w:color w:val="000000" w:themeColor="text1"/>
              </w:rPr>
              <w:t>.</w:t>
            </w:r>
          </w:p>
          <w:p w14:paraId="5803CAFB" w14:textId="77777777" w:rsidR="00210FAE" w:rsidRDefault="00210FAE" w:rsidP="00210FAE">
            <w:pPr>
              <w:pStyle w:val="ListParagraph"/>
              <w:ind w:left="502"/>
              <w:jc w:val="both"/>
              <w:rPr>
                <w:rFonts w:asciiTheme="minorBidi" w:hAnsiTheme="minorBidi"/>
                <w:color w:val="000000" w:themeColor="text1"/>
              </w:rPr>
            </w:pPr>
          </w:p>
          <w:p w14:paraId="3A191136" w14:textId="0AC0AD2A" w:rsidR="00210FAE" w:rsidRPr="00210FAE" w:rsidRDefault="00210FAE" w:rsidP="00210FAE">
            <w:pPr>
              <w:pStyle w:val="ListParagraph"/>
              <w:numPr>
                <w:ilvl w:val="0"/>
                <w:numId w:val="11"/>
              </w:numPr>
              <w:jc w:val="both"/>
              <w:rPr>
                <w:rFonts w:asciiTheme="minorBidi" w:hAnsiTheme="minorBidi"/>
                <w:color w:val="000000" w:themeColor="text1"/>
              </w:rPr>
            </w:pPr>
            <w:r w:rsidRPr="00210FAE">
              <w:rPr>
                <w:rFonts w:asciiTheme="minorBidi" w:hAnsiTheme="minorBidi"/>
                <w:color w:val="000000" w:themeColor="text1"/>
              </w:rPr>
              <w:t>In the event of any spill or pollution incident, the Natural Resources Wales will be notified.</w:t>
            </w:r>
          </w:p>
          <w:p w14:paraId="4E630809" w14:textId="77777777" w:rsidR="00026A0D" w:rsidRPr="00F47EC8" w:rsidRDefault="00026A0D" w:rsidP="00210FAE">
            <w:pPr>
              <w:jc w:val="both"/>
              <w:rPr>
                <w:rFonts w:asciiTheme="minorBidi" w:hAnsiTheme="minorBidi" w:cstheme="minorBidi"/>
              </w:rPr>
            </w:pPr>
          </w:p>
        </w:tc>
      </w:tr>
      <w:tr w:rsidR="00026A0D" w:rsidRPr="00F47EC8"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F47EC8" w:rsidRDefault="00026A0D" w:rsidP="000C6858">
            <w:pPr>
              <w:numPr>
                <w:ilvl w:val="0"/>
                <w:numId w:val="5"/>
              </w:numPr>
              <w:spacing w:after="255" w:line="240" w:lineRule="auto"/>
              <w:contextualSpacing/>
              <w:jc w:val="both"/>
              <w:rPr>
                <w:rFonts w:asciiTheme="minorBidi" w:hAnsiTheme="minorBidi" w:cstheme="minorBidi"/>
              </w:rPr>
            </w:pPr>
            <w:r w:rsidRPr="00F47EC8">
              <w:rPr>
                <w:rFonts w:asciiTheme="minorBidi" w:hAnsiTheme="minorBidi" w:cstheme="minorBidi"/>
              </w:rPr>
              <w:lastRenderedPageBreak/>
              <w:t>Signature and date assessment made</w:t>
            </w:r>
          </w:p>
          <w:p w14:paraId="379E6269" w14:textId="77777777" w:rsidR="00026A0D" w:rsidRPr="00F47EC8" w:rsidRDefault="00026A0D" w:rsidP="001E40BB">
            <w:pPr>
              <w:spacing w:after="255"/>
              <w:ind w:left="720"/>
              <w:contextualSpacing/>
              <w:jc w:val="both"/>
              <w:rPr>
                <w:rFonts w:asciiTheme="minorBidi" w:hAnsiTheme="minorBidi" w:cstheme="minorBidi"/>
              </w:rPr>
            </w:pPr>
          </w:p>
        </w:tc>
        <w:tc>
          <w:tcPr>
            <w:tcW w:w="5103" w:type="dxa"/>
            <w:gridSpan w:val="2"/>
            <w:tcBorders>
              <w:top w:val="single" w:sz="4" w:space="0" w:color="auto"/>
              <w:left w:val="single" w:sz="4" w:space="0" w:color="auto"/>
              <w:bottom w:val="single" w:sz="4" w:space="0" w:color="auto"/>
              <w:right w:val="single" w:sz="4" w:space="0" w:color="auto"/>
            </w:tcBorders>
          </w:tcPr>
          <w:p w14:paraId="52322C16" w14:textId="4960DA1A" w:rsidR="00527E55" w:rsidRPr="00F47EC8" w:rsidRDefault="00527E55" w:rsidP="00527E55">
            <w:pPr>
              <w:jc w:val="both"/>
              <w:rPr>
                <w:rFonts w:asciiTheme="minorBidi" w:hAnsiTheme="minorBidi" w:cstheme="minorBidi"/>
              </w:rPr>
            </w:pPr>
            <w:r>
              <w:rPr>
                <w:rFonts w:asciiTheme="minorBidi" w:hAnsiTheme="minorBidi" w:cstheme="minorBidi"/>
              </w:rPr>
              <w:t xml:space="preserve">Owen Clee 03/11/2026 </w:t>
            </w:r>
          </w:p>
        </w:tc>
      </w:tr>
      <w:tr w:rsidR="00026A0D" w:rsidRPr="00F47EC8"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F47EC8" w:rsidRDefault="00026A0D" w:rsidP="000C6858">
            <w:pPr>
              <w:numPr>
                <w:ilvl w:val="0"/>
                <w:numId w:val="5"/>
              </w:numPr>
              <w:spacing w:after="255" w:line="240" w:lineRule="auto"/>
              <w:contextualSpacing/>
              <w:jc w:val="both"/>
              <w:rPr>
                <w:rFonts w:asciiTheme="minorBidi" w:hAnsiTheme="minorBidi" w:cstheme="minorBidi"/>
              </w:rPr>
            </w:pPr>
            <w:r w:rsidRPr="00F47EC8">
              <w:rPr>
                <w:rFonts w:asciiTheme="minorBidi" w:hAnsiTheme="minorBidi" w:cstheme="minorBidi"/>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0622141F" w:rsidR="00026A0D" w:rsidRDefault="00527E55" w:rsidP="001E40BB">
            <w:pPr>
              <w:jc w:val="both"/>
              <w:rPr>
                <w:rFonts w:asciiTheme="minorBidi" w:hAnsiTheme="minorBidi" w:cstheme="minorBidi"/>
              </w:rPr>
            </w:pPr>
            <w:r>
              <w:rPr>
                <w:rFonts w:asciiTheme="minorBidi" w:hAnsiTheme="minorBidi" w:cstheme="minorBidi"/>
              </w:rPr>
              <w:t>Owen Clee</w:t>
            </w:r>
          </w:p>
          <w:p w14:paraId="6B227846" w14:textId="4591F8C8" w:rsidR="00527E55" w:rsidRPr="00F47EC8" w:rsidRDefault="00527E55" w:rsidP="001E40BB">
            <w:pPr>
              <w:jc w:val="both"/>
              <w:rPr>
                <w:rFonts w:asciiTheme="minorBidi" w:hAnsiTheme="minorBidi" w:cstheme="minorBidi"/>
              </w:rPr>
            </w:pPr>
            <w:r>
              <w:rPr>
                <w:rFonts w:asciiTheme="minorBidi" w:hAnsiTheme="minorBidi" w:cstheme="minorBidi"/>
              </w:rPr>
              <w:t xml:space="preserve">Senior Waste Permitting Officer </w:t>
            </w:r>
          </w:p>
          <w:p w14:paraId="3170203F" w14:textId="77777777" w:rsidR="00026A0D" w:rsidRPr="00F47EC8" w:rsidRDefault="00026A0D" w:rsidP="001E40BB">
            <w:pPr>
              <w:jc w:val="both"/>
              <w:rPr>
                <w:rFonts w:asciiTheme="minorBidi" w:hAnsiTheme="minorBidi" w:cstheme="minorBidi"/>
              </w:rPr>
            </w:pPr>
          </w:p>
        </w:tc>
      </w:tr>
    </w:tbl>
    <w:p w14:paraId="376B6FD3" w14:textId="77777777" w:rsidR="00026A0D" w:rsidRPr="00F47EC8" w:rsidRDefault="00026A0D" w:rsidP="00026A0D">
      <w:pPr>
        <w:spacing w:after="0" w:line="240" w:lineRule="auto"/>
        <w:jc w:val="both"/>
        <w:rPr>
          <w:rFonts w:asciiTheme="minorBidi" w:eastAsia="Times New Roman" w:hAnsiTheme="minorBidi"/>
        </w:rPr>
      </w:pPr>
    </w:p>
    <w:p w14:paraId="2FADC114" w14:textId="77777777" w:rsidR="00026A0D" w:rsidRPr="00F47EC8"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37D4E46C" w14:textId="77777777" w:rsidR="00026A0D" w:rsidRPr="00F47EC8" w:rsidRDefault="00026A0D" w:rsidP="00026A0D">
      <w:pPr>
        <w:tabs>
          <w:tab w:val="center" w:pos="4513"/>
          <w:tab w:val="right" w:pos="9026"/>
        </w:tabs>
        <w:spacing w:after="0" w:line="240" w:lineRule="auto"/>
        <w:jc w:val="right"/>
        <w:rPr>
          <w:rFonts w:asciiTheme="minorBidi" w:hAnsiTheme="minorBidi"/>
          <w:color w:val="BF4E14" w:themeColor="accent2" w:themeShade="BF"/>
        </w:rPr>
      </w:pPr>
    </w:p>
    <w:p w14:paraId="7D4BD9FF" w14:textId="77777777" w:rsidR="00026A0D" w:rsidRPr="00F47EC8" w:rsidRDefault="00026A0D" w:rsidP="00026A0D">
      <w:pPr>
        <w:tabs>
          <w:tab w:val="center" w:pos="4513"/>
          <w:tab w:val="right" w:pos="9026"/>
        </w:tabs>
        <w:spacing w:after="0" w:line="240" w:lineRule="auto"/>
        <w:rPr>
          <w:rFonts w:asciiTheme="minorBidi" w:hAnsiTheme="minorBidi"/>
          <w:color w:val="BF4E14" w:themeColor="accent2" w:themeShade="BF"/>
        </w:rPr>
      </w:pPr>
    </w:p>
    <w:p w14:paraId="0310EAA2" w14:textId="77777777" w:rsidR="00026A0D" w:rsidRPr="00F47EC8" w:rsidRDefault="00026A0D" w:rsidP="00026A0D">
      <w:pPr>
        <w:pStyle w:val="BodyText"/>
        <w:rPr>
          <w:rFonts w:asciiTheme="minorBidi" w:hAnsiTheme="minorBidi"/>
        </w:rPr>
      </w:pPr>
    </w:p>
    <w:p w14:paraId="3B0600F9" w14:textId="77777777" w:rsidR="00026A0D" w:rsidRPr="00F47EC8" w:rsidRDefault="00026A0D" w:rsidP="00026A0D">
      <w:pPr>
        <w:pStyle w:val="BodyText"/>
        <w:rPr>
          <w:rFonts w:asciiTheme="minorBidi" w:hAnsiTheme="minorBidi"/>
        </w:rPr>
      </w:pPr>
    </w:p>
    <w:p w14:paraId="70602C2B" w14:textId="77777777" w:rsidR="00026A0D" w:rsidRPr="00F47EC8" w:rsidRDefault="00026A0D" w:rsidP="00026A0D">
      <w:pPr>
        <w:pStyle w:val="BodyText"/>
        <w:rPr>
          <w:rFonts w:asciiTheme="minorBidi" w:hAnsiTheme="minorBidi"/>
        </w:rPr>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FC71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404570E"/>
    <w:multiLevelType w:val="hybridMultilevel"/>
    <w:tmpl w:val="F042D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F32572"/>
    <w:multiLevelType w:val="hybridMultilevel"/>
    <w:tmpl w:val="9984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F96414"/>
    <w:multiLevelType w:val="hybridMultilevel"/>
    <w:tmpl w:val="D66C8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5" w15:restartNumberingAfterBreak="0">
    <w:nsid w:val="47955DAD"/>
    <w:multiLevelType w:val="hybridMultilevel"/>
    <w:tmpl w:val="A232078A"/>
    <w:lvl w:ilvl="0" w:tplc="825A1790">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36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7D14F0B"/>
    <w:multiLevelType w:val="hybridMultilevel"/>
    <w:tmpl w:val="A232078A"/>
    <w:lvl w:ilvl="0" w:tplc="FFFFFFFF">
      <w:start w:val="1"/>
      <w:numFmt w:val="decimal"/>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502"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98F78FC"/>
    <w:multiLevelType w:val="hybridMultilevel"/>
    <w:tmpl w:val="9AF400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602A08D6"/>
    <w:multiLevelType w:val="hybridMultilevel"/>
    <w:tmpl w:val="30FE0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904EDA"/>
    <w:multiLevelType w:val="hybridMultilevel"/>
    <w:tmpl w:val="2C0C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4"/>
  </w:num>
  <w:num w:numId="3" w16cid:durableId="433326181">
    <w:abstractNumId w:val="5"/>
  </w:num>
  <w:num w:numId="4" w16cid:durableId="1018385661">
    <w:abstractNumId w:val="3"/>
  </w:num>
  <w:num w:numId="5" w16cid:durableId="606932187">
    <w:abstractNumId w:val="6"/>
  </w:num>
  <w:num w:numId="6" w16cid:durableId="1137602089">
    <w:abstractNumId w:val="9"/>
  </w:num>
  <w:num w:numId="7" w16cid:durableId="195507647">
    <w:abstractNumId w:val="1"/>
  </w:num>
  <w:num w:numId="8" w16cid:durableId="144275577">
    <w:abstractNumId w:val="0"/>
  </w:num>
  <w:num w:numId="9" w16cid:durableId="1512404792">
    <w:abstractNumId w:val="8"/>
  </w:num>
  <w:num w:numId="10" w16cid:durableId="67775144">
    <w:abstractNumId w:val="2"/>
  </w:num>
  <w:num w:numId="11" w16cid:durableId="7829188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4759A"/>
    <w:rsid w:val="00054249"/>
    <w:rsid w:val="000A3BC4"/>
    <w:rsid w:val="000C6858"/>
    <w:rsid w:val="000D12E0"/>
    <w:rsid w:val="000D4094"/>
    <w:rsid w:val="00132470"/>
    <w:rsid w:val="00210FAE"/>
    <w:rsid w:val="0021253D"/>
    <w:rsid w:val="00272D28"/>
    <w:rsid w:val="00276411"/>
    <w:rsid w:val="002E7148"/>
    <w:rsid w:val="003A6705"/>
    <w:rsid w:val="003B401B"/>
    <w:rsid w:val="003F08AC"/>
    <w:rsid w:val="003F64B5"/>
    <w:rsid w:val="00436FF5"/>
    <w:rsid w:val="0045294C"/>
    <w:rsid w:val="00481277"/>
    <w:rsid w:val="004E4E78"/>
    <w:rsid w:val="00522992"/>
    <w:rsid w:val="00527E55"/>
    <w:rsid w:val="00600325"/>
    <w:rsid w:val="006009AE"/>
    <w:rsid w:val="006735F3"/>
    <w:rsid w:val="00683DD9"/>
    <w:rsid w:val="00685225"/>
    <w:rsid w:val="006B3A29"/>
    <w:rsid w:val="0076042D"/>
    <w:rsid w:val="00770D50"/>
    <w:rsid w:val="00773C99"/>
    <w:rsid w:val="008172B4"/>
    <w:rsid w:val="00835BE5"/>
    <w:rsid w:val="00875048"/>
    <w:rsid w:val="0088167B"/>
    <w:rsid w:val="008C6C4F"/>
    <w:rsid w:val="008E7F3C"/>
    <w:rsid w:val="008F0044"/>
    <w:rsid w:val="00950A03"/>
    <w:rsid w:val="00957805"/>
    <w:rsid w:val="00971C30"/>
    <w:rsid w:val="009F38D9"/>
    <w:rsid w:val="009F52ED"/>
    <w:rsid w:val="00A06CB9"/>
    <w:rsid w:val="00A22E49"/>
    <w:rsid w:val="00A25755"/>
    <w:rsid w:val="00A27B06"/>
    <w:rsid w:val="00A31348"/>
    <w:rsid w:val="00A76DC1"/>
    <w:rsid w:val="00A91D17"/>
    <w:rsid w:val="00B078FE"/>
    <w:rsid w:val="00BC5629"/>
    <w:rsid w:val="00BF3D28"/>
    <w:rsid w:val="00BF688F"/>
    <w:rsid w:val="00C001C3"/>
    <w:rsid w:val="00C12FE6"/>
    <w:rsid w:val="00C47D57"/>
    <w:rsid w:val="00C87902"/>
    <w:rsid w:val="00C91C2B"/>
    <w:rsid w:val="00D033D5"/>
    <w:rsid w:val="00D764BD"/>
    <w:rsid w:val="00DE01C1"/>
    <w:rsid w:val="00DF4DCA"/>
    <w:rsid w:val="00E57293"/>
    <w:rsid w:val="00E71782"/>
    <w:rsid w:val="00E925A8"/>
    <w:rsid w:val="00EF081E"/>
    <w:rsid w:val="00F13685"/>
    <w:rsid w:val="00F448BE"/>
    <w:rsid w:val="00F47EC8"/>
    <w:rsid w:val="00F52884"/>
    <w:rsid w:val="00F63579"/>
    <w:rsid w:val="00FA1847"/>
    <w:rsid w:val="00FA4D4E"/>
    <w:rsid w:val="00FD1C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4DCA"/>
    <w:rPr>
      <w:color w:val="467886" w:themeColor="hyperlink"/>
      <w:u w:val="single"/>
    </w:rPr>
  </w:style>
  <w:style w:type="character" w:styleId="UnresolvedMention">
    <w:name w:val="Unresolved Mention"/>
    <w:basedOn w:val="DefaultParagraphFont"/>
    <w:uiPriority w:val="99"/>
    <w:semiHidden/>
    <w:unhideWhenUsed/>
    <w:rsid w:val="00DF4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obile%20Plant/Forms/NRW%20Perm-Comp%20Document%20Set/docsethomepage.aspx?RootFolder=%2Fteams%2FRegulatory%2FPermitting%2FMobile%20Plant%2FEPR%2DGP3498LG%2FPAN%2D033213&amp;FolderCTID=0x0120D52000824C7CCC16790D469B8E16E1874A147102001FE028F58176E942850D62B4E690ADAF&amp;View=%7BFF4A6EAE%2D6A40%2D48CF%2D9659%2DA95C2EEB1DF2%7D"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REGU-415-1633938</_dlc_DocId>
    <_dlc_DocIdUrl xmlns="9be56660-2c31-41ef-bc00-23e72f632f2a">
      <Url>https://cyfoethnaturiolcymru.sharepoint.com/teams/Regulatory/Permitting/_layouts/15/DocIdRedir.aspx?ID=REGU-415-1633938</Url>
      <Description>REGU-415-1633938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Numeric House, 99 Station Road, Sidcup, Kent, DA15 7BY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2026-11-05T00:00:00+00:00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Land &amp; Water Services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EABA71A-B5AD-47E0-B02A-74EE87691C1B}"/>
</file>

<file path=customXml/itemProps2.xml><?xml version="1.0" encoding="utf-8"?>
<ds:datastoreItem xmlns:ds="http://schemas.openxmlformats.org/officeDocument/2006/customXml" ds:itemID="{A1169332-80AC-4D23-BC4E-AADD1BD92AA6}">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4.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5.xml><?xml version="1.0" encoding="utf-8"?>
<ds:datastoreItem xmlns:ds="http://schemas.openxmlformats.org/officeDocument/2006/customXml" ds:itemID="{28ED5668-A774-4FAA-9032-8D6EC2DA8C1D}"/>
</file>

<file path=docProps/app.xml><?xml version="1.0" encoding="utf-8"?>
<Properties xmlns="http://schemas.openxmlformats.org/officeDocument/2006/extended-properties" xmlns:vt="http://schemas.openxmlformats.org/officeDocument/2006/docPropsVTypes">
  <Template>Normal</Template>
  <TotalTime>0</TotalTime>
  <Pages>7</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62</cp:revision>
  <dcterms:created xsi:type="dcterms:W3CDTF">2024-07-25T09:59:00Z</dcterms:created>
  <dcterms:modified xsi:type="dcterms:W3CDTF">2026-11-05T10:33:00Z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4a5fc898-aece-47d3-94a5-9379212092d8</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ies>
</file>