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E3C66B2" w14:textId="1B6E7982" w:rsidR="001107EB" w:rsidRDefault="005B079D" w:rsidP="001107EB">
      <w:pPr>
        <w:rPr>
          <w:rFonts w:cstheme="minorHAnsi"/>
          <w:b/>
          <w:bCs/>
          <w:u w:val="single"/>
        </w:rPr>
      </w:pPr>
      <w:r w:rsidRPr="005B079D">
        <w:rPr>
          <w:rFonts w:cstheme="minorHAnsi"/>
          <w:b/>
          <w:bCs/>
          <w:u w:val="single"/>
        </w:rPr>
        <w:t xml:space="preserve">PAN-033213 </w:t>
      </w:r>
      <w:r w:rsidR="001107EB" w:rsidRPr="002E70A7">
        <w:rPr>
          <w:rFonts w:cstheme="minorHAnsi"/>
          <w:b/>
          <w:bCs/>
          <w:u w:val="single"/>
        </w:rPr>
        <w:t>My Map Report:</w:t>
      </w:r>
    </w:p>
    <w:p w14:paraId="20DA5F43" w14:textId="77777777" w:rsidR="00B53034" w:rsidRDefault="00B53034" w:rsidP="001107EB">
      <w:pPr>
        <w:rPr>
          <w:rFonts w:cstheme="minorHAnsi"/>
          <w:b/>
          <w:bCs/>
          <w:u w:val="single"/>
        </w:rPr>
      </w:pPr>
    </w:p>
    <w:p w14:paraId="3734022D" w14:textId="77777777" w:rsidR="00B53034" w:rsidRDefault="00B53034" w:rsidP="001107EB">
      <w:pPr>
        <w:rPr>
          <w:rFonts w:cstheme="minorHAnsi"/>
          <w:b/>
          <w:bCs/>
          <w:u w:val="single"/>
        </w:rPr>
      </w:pPr>
    </w:p>
    <w:p w14:paraId="723924FC" w14:textId="66AADEEC" w:rsidR="0061359A" w:rsidRDefault="00827F77" w:rsidP="001107EB">
      <w:pPr>
        <w:rPr>
          <w:rFonts w:cstheme="minorHAnsi"/>
          <w:b/>
          <w:bCs/>
          <w:u w:val="single"/>
        </w:rPr>
      </w:pPr>
      <w:r w:rsidRPr="00827F77">
        <w:rPr>
          <w:rFonts w:cstheme="minorHAnsi"/>
          <w:b/>
          <w:bCs/>
          <w:noProof/>
          <w:u w:val="single"/>
        </w:rPr>
        <w:drawing>
          <wp:anchor distT="0" distB="0" distL="114300" distR="114300" simplePos="0" relativeHeight="251660288" behindDoc="0" locked="0" layoutInCell="1" allowOverlap="1" wp14:anchorId="79917038" wp14:editId="7F4641A8">
            <wp:simplePos x="0" y="0"/>
            <wp:positionH relativeFrom="column">
              <wp:posOffset>-120650</wp:posOffset>
            </wp:positionH>
            <wp:positionV relativeFrom="paragraph">
              <wp:posOffset>337185</wp:posOffset>
            </wp:positionV>
            <wp:extent cx="4584700" cy="3052742"/>
            <wp:effectExtent l="0" t="0" r="6350" b="0"/>
            <wp:wrapTopAndBottom/>
            <wp:docPr id="193359346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33593462" name=""/>
                    <pic:cNvPicPr/>
                  </pic:nvPicPr>
                  <pic:blipFill>
                    <a:blip r:embed="rId10" cstate="print">
                      <a:extLst>
                        <a:ext uri="{28A0092B-C50C-407E-A947-70E740481C1C}">
                          <a14:useLocalDpi xmlns:a14="http://schemas.microsoft.com/office/drawing/2010/main" val="0"/>
                        </a:ext>
                      </a:extLst>
                    </a:blip>
                    <a:stretch>
                      <a:fillRect/>
                    </a:stretch>
                  </pic:blipFill>
                  <pic:spPr>
                    <a:xfrm>
                      <a:off x="0" y="0"/>
                      <a:ext cx="4584700" cy="3052742"/>
                    </a:xfrm>
                    <a:prstGeom prst="rect">
                      <a:avLst/>
                    </a:prstGeom>
                  </pic:spPr>
                </pic:pic>
              </a:graphicData>
            </a:graphic>
            <wp14:sizeRelH relativeFrom="page">
              <wp14:pctWidth>0</wp14:pctWidth>
            </wp14:sizeRelH>
            <wp14:sizeRelV relativeFrom="page">
              <wp14:pctHeight>0</wp14:pctHeight>
            </wp14:sizeRelV>
          </wp:anchor>
        </w:drawing>
      </w:r>
      <w:r w:rsidR="00C64D84">
        <w:rPr>
          <w:rFonts w:cstheme="minorHAnsi"/>
          <w:b/>
          <w:bCs/>
          <w:u w:val="single"/>
        </w:rPr>
        <w:t>S</w:t>
      </w:r>
      <w:r w:rsidR="0061359A">
        <w:rPr>
          <w:rFonts w:cstheme="minorHAnsi"/>
          <w:b/>
          <w:bCs/>
          <w:u w:val="single"/>
        </w:rPr>
        <w:t xml:space="preserve">ubmitted Maps </w:t>
      </w:r>
    </w:p>
    <w:p w14:paraId="0CB31300" w14:textId="69E635B0" w:rsidR="00B53034" w:rsidRDefault="00B53034" w:rsidP="001107EB">
      <w:pPr>
        <w:rPr>
          <w:rFonts w:cstheme="minorHAnsi"/>
          <w:b/>
          <w:bCs/>
          <w:u w:val="single"/>
        </w:rPr>
      </w:pPr>
    </w:p>
    <w:p w14:paraId="2A4E3EBF" w14:textId="0EB591E6" w:rsidR="00B53034" w:rsidRDefault="00B53034" w:rsidP="001107EB">
      <w:pPr>
        <w:rPr>
          <w:rFonts w:cstheme="minorHAnsi"/>
          <w:b/>
          <w:bCs/>
          <w:u w:val="single"/>
        </w:rPr>
      </w:pPr>
    </w:p>
    <w:p w14:paraId="5BD02295" w14:textId="35C5841B" w:rsidR="00B53034" w:rsidRDefault="00827F77" w:rsidP="001107EB">
      <w:pPr>
        <w:rPr>
          <w:rFonts w:cstheme="minorHAnsi"/>
          <w:b/>
          <w:bCs/>
          <w:u w:val="single"/>
        </w:rPr>
      </w:pPr>
      <w:r w:rsidRPr="00827F77">
        <w:rPr>
          <w:rFonts w:cstheme="minorHAnsi"/>
          <w:b/>
          <w:bCs/>
          <w:noProof/>
          <w:u w:val="single"/>
        </w:rPr>
        <w:drawing>
          <wp:anchor distT="0" distB="0" distL="114300" distR="114300" simplePos="0" relativeHeight="251661312" behindDoc="0" locked="0" layoutInCell="1" allowOverlap="1" wp14:anchorId="7F5FBDA9" wp14:editId="61C8BCB7">
            <wp:simplePos x="0" y="0"/>
            <wp:positionH relativeFrom="column">
              <wp:posOffset>-215900</wp:posOffset>
            </wp:positionH>
            <wp:positionV relativeFrom="paragraph">
              <wp:posOffset>433705</wp:posOffset>
            </wp:positionV>
            <wp:extent cx="5731510" cy="3006090"/>
            <wp:effectExtent l="0" t="0" r="2540" b="3810"/>
            <wp:wrapTopAndBottom/>
            <wp:docPr id="77238032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72380327" name=""/>
                    <pic:cNvPicPr/>
                  </pic:nvPicPr>
                  <pic:blipFill>
                    <a:blip r:embed="rId11">
                      <a:extLst>
                        <a:ext uri="{28A0092B-C50C-407E-A947-70E740481C1C}">
                          <a14:useLocalDpi xmlns:a14="http://schemas.microsoft.com/office/drawing/2010/main" val="0"/>
                        </a:ext>
                      </a:extLst>
                    </a:blip>
                    <a:stretch>
                      <a:fillRect/>
                    </a:stretch>
                  </pic:blipFill>
                  <pic:spPr>
                    <a:xfrm>
                      <a:off x="0" y="0"/>
                      <a:ext cx="5731510" cy="3006090"/>
                    </a:xfrm>
                    <a:prstGeom prst="rect">
                      <a:avLst/>
                    </a:prstGeom>
                  </pic:spPr>
                </pic:pic>
              </a:graphicData>
            </a:graphic>
            <wp14:sizeRelH relativeFrom="page">
              <wp14:pctWidth>0</wp14:pctWidth>
            </wp14:sizeRelH>
            <wp14:sizeRelV relativeFrom="page">
              <wp14:pctHeight>0</wp14:pctHeight>
            </wp14:sizeRelV>
          </wp:anchor>
        </w:drawing>
      </w:r>
    </w:p>
    <w:p w14:paraId="4CD8AA84" w14:textId="31171765" w:rsidR="00B53034" w:rsidRDefault="00B53034" w:rsidP="001107EB">
      <w:pPr>
        <w:rPr>
          <w:rFonts w:cstheme="minorHAnsi"/>
          <w:b/>
          <w:bCs/>
          <w:u w:val="single"/>
        </w:rPr>
      </w:pPr>
    </w:p>
    <w:p w14:paraId="70238D90" w14:textId="1A25C364" w:rsidR="00B53034" w:rsidRDefault="00B53034" w:rsidP="001107EB">
      <w:pPr>
        <w:rPr>
          <w:rFonts w:cstheme="minorHAnsi"/>
          <w:b/>
          <w:bCs/>
          <w:u w:val="single"/>
        </w:rPr>
      </w:pPr>
    </w:p>
    <w:p w14:paraId="129D6177" w14:textId="38E87116" w:rsidR="00B53034" w:rsidRDefault="00827F77" w:rsidP="001107EB">
      <w:pPr>
        <w:rPr>
          <w:rFonts w:cstheme="minorHAnsi"/>
          <w:b/>
          <w:bCs/>
          <w:u w:val="single"/>
        </w:rPr>
      </w:pPr>
      <w:r w:rsidRPr="00827F77">
        <w:rPr>
          <w:rFonts w:cstheme="minorHAnsi"/>
          <w:b/>
          <w:bCs/>
          <w:noProof/>
          <w:u w:val="single"/>
        </w:rPr>
        <w:lastRenderedPageBreak/>
        <w:drawing>
          <wp:inline distT="0" distB="0" distL="0" distR="0" wp14:anchorId="48473694" wp14:editId="449FEB69">
            <wp:extent cx="5731510" cy="2948305"/>
            <wp:effectExtent l="0" t="0" r="2540" b="4445"/>
            <wp:docPr id="9629415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6294155" name=""/>
                    <pic:cNvPicPr/>
                  </pic:nvPicPr>
                  <pic:blipFill>
                    <a:blip r:embed="rId12"/>
                    <a:stretch>
                      <a:fillRect/>
                    </a:stretch>
                  </pic:blipFill>
                  <pic:spPr>
                    <a:xfrm>
                      <a:off x="0" y="0"/>
                      <a:ext cx="5731510" cy="2948305"/>
                    </a:xfrm>
                    <a:prstGeom prst="rect">
                      <a:avLst/>
                    </a:prstGeom>
                  </pic:spPr>
                </pic:pic>
              </a:graphicData>
            </a:graphic>
          </wp:inline>
        </w:drawing>
      </w:r>
    </w:p>
    <w:p w14:paraId="7A3C968D" w14:textId="77777777" w:rsidR="00827F77" w:rsidRDefault="00827F77" w:rsidP="001107EB">
      <w:pPr>
        <w:rPr>
          <w:rFonts w:cstheme="minorHAnsi"/>
          <w:b/>
          <w:bCs/>
          <w:u w:val="single"/>
        </w:rPr>
      </w:pPr>
    </w:p>
    <w:p w14:paraId="2B5E19C3" w14:textId="77777777" w:rsidR="00B53034" w:rsidRDefault="00B53034" w:rsidP="001107EB">
      <w:pPr>
        <w:rPr>
          <w:rFonts w:cstheme="minorHAnsi"/>
          <w:b/>
          <w:bCs/>
          <w:u w:val="single"/>
        </w:rPr>
      </w:pPr>
    </w:p>
    <w:p w14:paraId="77A7B166" w14:textId="3A33C26C" w:rsidR="00827F77" w:rsidRDefault="00827F77" w:rsidP="001107EB">
      <w:pPr>
        <w:rPr>
          <w:rFonts w:cstheme="minorHAnsi"/>
          <w:b/>
          <w:bCs/>
          <w:u w:val="single"/>
        </w:rPr>
      </w:pPr>
      <w:r w:rsidRPr="00827F77">
        <w:rPr>
          <w:rFonts w:cstheme="minorHAnsi"/>
          <w:b/>
          <w:bCs/>
          <w:noProof/>
          <w:u w:val="single"/>
        </w:rPr>
        <w:drawing>
          <wp:anchor distT="0" distB="0" distL="114300" distR="114300" simplePos="0" relativeHeight="251662336" behindDoc="0" locked="0" layoutInCell="1" allowOverlap="1" wp14:anchorId="47D01D02" wp14:editId="6EB68C10">
            <wp:simplePos x="0" y="0"/>
            <wp:positionH relativeFrom="margin">
              <wp:align>right</wp:align>
            </wp:positionH>
            <wp:positionV relativeFrom="paragraph">
              <wp:posOffset>114300</wp:posOffset>
            </wp:positionV>
            <wp:extent cx="5731510" cy="3198495"/>
            <wp:effectExtent l="0" t="0" r="2540" b="1905"/>
            <wp:wrapTopAndBottom/>
            <wp:docPr id="1800161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001618" name=""/>
                    <pic:cNvPicPr/>
                  </pic:nvPicPr>
                  <pic:blipFill>
                    <a:blip r:embed="rId13">
                      <a:extLst>
                        <a:ext uri="{28A0092B-C50C-407E-A947-70E740481C1C}">
                          <a14:useLocalDpi xmlns:a14="http://schemas.microsoft.com/office/drawing/2010/main" val="0"/>
                        </a:ext>
                      </a:extLst>
                    </a:blip>
                    <a:stretch>
                      <a:fillRect/>
                    </a:stretch>
                  </pic:blipFill>
                  <pic:spPr>
                    <a:xfrm>
                      <a:off x="0" y="0"/>
                      <a:ext cx="5731510" cy="3198495"/>
                    </a:xfrm>
                    <a:prstGeom prst="rect">
                      <a:avLst/>
                    </a:prstGeom>
                  </pic:spPr>
                </pic:pic>
              </a:graphicData>
            </a:graphic>
            <wp14:sizeRelH relativeFrom="page">
              <wp14:pctWidth>0</wp14:pctWidth>
            </wp14:sizeRelH>
            <wp14:sizeRelV relativeFrom="page">
              <wp14:pctHeight>0</wp14:pctHeight>
            </wp14:sizeRelV>
          </wp:anchor>
        </w:drawing>
      </w:r>
    </w:p>
    <w:p w14:paraId="76FA4EC0" w14:textId="6C1CDB98" w:rsidR="00827F77" w:rsidRDefault="00827F77" w:rsidP="001107EB">
      <w:pPr>
        <w:rPr>
          <w:rFonts w:cstheme="minorHAnsi"/>
          <w:b/>
          <w:bCs/>
          <w:u w:val="single"/>
        </w:rPr>
      </w:pPr>
    </w:p>
    <w:p w14:paraId="15AAA687" w14:textId="7254CC6F" w:rsidR="00827F77" w:rsidRDefault="00827F77" w:rsidP="001107EB">
      <w:pPr>
        <w:rPr>
          <w:rFonts w:cstheme="minorHAnsi"/>
          <w:b/>
          <w:bCs/>
          <w:u w:val="single"/>
        </w:rPr>
      </w:pPr>
    </w:p>
    <w:p w14:paraId="33D00229" w14:textId="77777777" w:rsidR="00827F77" w:rsidRDefault="00827F77" w:rsidP="001107EB">
      <w:pPr>
        <w:rPr>
          <w:rFonts w:cstheme="minorHAnsi"/>
          <w:b/>
          <w:bCs/>
          <w:u w:val="single"/>
        </w:rPr>
      </w:pPr>
    </w:p>
    <w:p w14:paraId="7F8C219B" w14:textId="77777777" w:rsidR="00827F77" w:rsidRDefault="00827F77" w:rsidP="001107EB">
      <w:pPr>
        <w:rPr>
          <w:rFonts w:cstheme="minorHAnsi"/>
          <w:b/>
          <w:bCs/>
          <w:u w:val="single"/>
        </w:rPr>
      </w:pPr>
    </w:p>
    <w:p w14:paraId="0E4E851A" w14:textId="77777777" w:rsidR="00827F77" w:rsidRDefault="00827F77" w:rsidP="001107EB">
      <w:pPr>
        <w:rPr>
          <w:rFonts w:cstheme="minorHAnsi"/>
          <w:b/>
          <w:bCs/>
          <w:u w:val="single"/>
        </w:rPr>
      </w:pPr>
    </w:p>
    <w:p w14:paraId="560EEF5D" w14:textId="7732B348" w:rsidR="00827F77" w:rsidRDefault="00827F77" w:rsidP="001107EB">
      <w:pPr>
        <w:rPr>
          <w:rFonts w:cstheme="minorHAnsi"/>
          <w:b/>
          <w:bCs/>
          <w:u w:val="single"/>
        </w:rPr>
      </w:pPr>
      <w:r w:rsidRPr="00827F77">
        <w:rPr>
          <w:rFonts w:cstheme="minorHAnsi"/>
          <w:b/>
          <w:bCs/>
          <w:noProof/>
          <w:u w:val="single"/>
        </w:rPr>
        <w:lastRenderedPageBreak/>
        <w:drawing>
          <wp:anchor distT="0" distB="0" distL="114300" distR="114300" simplePos="0" relativeHeight="251663360" behindDoc="0" locked="0" layoutInCell="1" allowOverlap="1" wp14:anchorId="480D47E3" wp14:editId="0E4021A9">
            <wp:simplePos x="0" y="0"/>
            <wp:positionH relativeFrom="margin">
              <wp:align>center</wp:align>
            </wp:positionH>
            <wp:positionV relativeFrom="paragraph">
              <wp:posOffset>0</wp:posOffset>
            </wp:positionV>
            <wp:extent cx="5437798" cy="2927350"/>
            <wp:effectExtent l="0" t="0" r="0" b="6350"/>
            <wp:wrapTopAndBottom/>
            <wp:docPr id="166989995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69899955" name=""/>
                    <pic:cNvPicPr/>
                  </pic:nvPicPr>
                  <pic:blipFill>
                    <a:blip r:embed="rId14">
                      <a:extLst>
                        <a:ext uri="{28A0092B-C50C-407E-A947-70E740481C1C}">
                          <a14:useLocalDpi xmlns:a14="http://schemas.microsoft.com/office/drawing/2010/main" val="0"/>
                        </a:ext>
                      </a:extLst>
                    </a:blip>
                    <a:stretch>
                      <a:fillRect/>
                    </a:stretch>
                  </pic:blipFill>
                  <pic:spPr>
                    <a:xfrm>
                      <a:off x="0" y="0"/>
                      <a:ext cx="5437798" cy="2927350"/>
                    </a:xfrm>
                    <a:prstGeom prst="rect">
                      <a:avLst/>
                    </a:prstGeom>
                  </pic:spPr>
                </pic:pic>
              </a:graphicData>
            </a:graphic>
            <wp14:sizeRelH relativeFrom="page">
              <wp14:pctWidth>0</wp14:pctWidth>
            </wp14:sizeRelH>
            <wp14:sizeRelV relativeFrom="page">
              <wp14:pctHeight>0</wp14:pctHeight>
            </wp14:sizeRelV>
          </wp:anchor>
        </w:drawing>
      </w:r>
    </w:p>
    <w:p w14:paraId="55BD44FD" w14:textId="211E683B" w:rsidR="00827F77" w:rsidRDefault="00827F77" w:rsidP="001107EB">
      <w:pPr>
        <w:rPr>
          <w:rFonts w:cstheme="minorHAnsi"/>
          <w:b/>
          <w:bCs/>
          <w:u w:val="single"/>
        </w:rPr>
      </w:pPr>
    </w:p>
    <w:p w14:paraId="4E0A560B" w14:textId="00884FA6" w:rsidR="00827F77" w:rsidRDefault="00827F77" w:rsidP="001107EB">
      <w:pPr>
        <w:rPr>
          <w:rFonts w:cstheme="minorHAnsi"/>
          <w:b/>
          <w:bCs/>
          <w:u w:val="single"/>
        </w:rPr>
      </w:pPr>
    </w:p>
    <w:p w14:paraId="372BE903" w14:textId="476091B8" w:rsidR="0061359A" w:rsidRDefault="001357C0" w:rsidP="001107EB">
      <w:pPr>
        <w:rPr>
          <w:rFonts w:cstheme="minorHAnsi"/>
          <w:b/>
          <w:bCs/>
          <w:u w:val="single"/>
        </w:rPr>
      </w:pPr>
      <w:r w:rsidRPr="001357C0">
        <w:rPr>
          <w:rFonts w:cstheme="minorHAnsi"/>
          <w:b/>
          <w:bCs/>
          <w:noProof/>
          <w:u w:val="single"/>
        </w:rPr>
        <w:drawing>
          <wp:anchor distT="0" distB="0" distL="114300" distR="114300" simplePos="0" relativeHeight="251679744" behindDoc="0" locked="0" layoutInCell="1" allowOverlap="1" wp14:anchorId="62362D70" wp14:editId="43705A6E">
            <wp:simplePos x="0" y="0"/>
            <wp:positionH relativeFrom="column">
              <wp:posOffset>-273050</wp:posOffset>
            </wp:positionH>
            <wp:positionV relativeFrom="paragraph">
              <wp:posOffset>387985</wp:posOffset>
            </wp:positionV>
            <wp:extent cx="5731510" cy="3978910"/>
            <wp:effectExtent l="0" t="0" r="2540" b="2540"/>
            <wp:wrapTopAndBottom/>
            <wp:docPr id="55399240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53992400" name=""/>
                    <pic:cNvPicPr/>
                  </pic:nvPicPr>
                  <pic:blipFill>
                    <a:blip r:embed="rId15">
                      <a:extLst>
                        <a:ext uri="{28A0092B-C50C-407E-A947-70E740481C1C}">
                          <a14:useLocalDpi xmlns:a14="http://schemas.microsoft.com/office/drawing/2010/main" val="0"/>
                        </a:ext>
                      </a:extLst>
                    </a:blip>
                    <a:stretch>
                      <a:fillRect/>
                    </a:stretch>
                  </pic:blipFill>
                  <pic:spPr>
                    <a:xfrm>
                      <a:off x="0" y="0"/>
                      <a:ext cx="5731510" cy="3978910"/>
                    </a:xfrm>
                    <a:prstGeom prst="rect">
                      <a:avLst/>
                    </a:prstGeom>
                  </pic:spPr>
                </pic:pic>
              </a:graphicData>
            </a:graphic>
            <wp14:sizeRelH relativeFrom="page">
              <wp14:pctWidth>0</wp14:pctWidth>
            </wp14:sizeRelH>
            <wp14:sizeRelV relativeFrom="page">
              <wp14:pctHeight>0</wp14:pctHeight>
            </wp14:sizeRelV>
          </wp:anchor>
        </w:drawing>
      </w:r>
      <w:r w:rsidR="0061359A">
        <w:rPr>
          <w:rFonts w:cstheme="minorHAnsi"/>
          <w:b/>
          <w:bCs/>
          <w:u w:val="single"/>
        </w:rPr>
        <w:t xml:space="preserve">MyMap summary map </w:t>
      </w:r>
    </w:p>
    <w:p w14:paraId="4615BDF9" w14:textId="61622F32" w:rsidR="00C64D84" w:rsidRDefault="00C64D84" w:rsidP="001107EB">
      <w:pPr>
        <w:rPr>
          <w:rFonts w:cstheme="minorHAnsi"/>
          <w:b/>
          <w:bCs/>
          <w:u w:val="single"/>
        </w:rPr>
      </w:pPr>
    </w:p>
    <w:p w14:paraId="6E3CAD3A" w14:textId="50D3285E" w:rsidR="001107EB" w:rsidRPr="002E70A7" w:rsidRDefault="001107EB" w:rsidP="001107EB">
      <w:pPr>
        <w:rPr>
          <w:rFonts w:cstheme="minorHAnsi"/>
          <w:u w:val="single"/>
        </w:rPr>
      </w:pPr>
    </w:p>
    <w:p w14:paraId="28CE7FEF" w14:textId="597AC39A" w:rsidR="001107EB" w:rsidRPr="002E70A7" w:rsidRDefault="006263CD" w:rsidP="001107EB">
      <w:pPr>
        <w:rPr>
          <w:rFonts w:cstheme="minorHAnsi"/>
          <w:b/>
          <w:bCs/>
          <w:u w:val="single"/>
        </w:rPr>
      </w:pPr>
      <w:r w:rsidRPr="00073F40">
        <w:rPr>
          <w:rFonts w:cstheme="minorHAnsi"/>
          <w:b/>
          <w:bCs/>
          <w:noProof/>
          <w:u w:val="single"/>
        </w:rPr>
        <w:lastRenderedPageBreak/>
        <mc:AlternateContent>
          <mc:Choice Requires="wps">
            <w:drawing>
              <wp:anchor distT="45720" distB="45720" distL="114300" distR="114300" simplePos="0" relativeHeight="251659264" behindDoc="0" locked="0" layoutInCell="1" allowOverlap="1" wp14:anchorId="7F66A4C0" wp14:editId="2266A239">
                <wp:simplePos x="0" y="0"/>
                <wp:positionH relativeFrom="column">
                  <wp:posOffset>-266700</wp:posOffset>
                </wp:positionH>
                <wp:positionV relativeFrom="paragraph">
                  <wp:posOffset>3740150</wp:posOffset>
                </wp:positionV>
                <wp:extent cx="5930900" cy="1377950"/>
                <wp:effectExtent l="0" t="0" r="0" b="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930900" cy="1377950"/>
                        </a:xfrm>
                        <a:prstGeom prst="rect">
                          <a:avLst/>
                        </a:prstGeom>
                        <a:solidFill>
                          <a:srgbClr val="FFFFFF"/>
                        </a:solidFill>
                        <a:ln w="9525">
                          <a:noFill/>
                          <a:miter lim="800000"/>
                          <a:headEnd/>
                          <a:tailEnd/>
                        </a:ln>
                      </wps:spPr>
                      <wps:txbx>
                        <w:txbxContent>
                          <w:p w14:paraId="6E3DEBAD" w14:textId="6C8AC775" w:rsidR="00111FBC" w:rsidRDefault="00111FBC" w:rsidP="00111FBC">
                            <w:r>
                              <w:t xml:space="preserve">Field </w:t>
                            </w:r>
                            <w:r w:rsidR="006263CD">
                              <w:t xml:space="preserve">IV WG2  border the </w:t>
                            </w:r>
                            <w:r w:rsidR="006263CD" w:rsidRPr="006263CD">
                              <w:t>Monmouthshire and Brecon Canal</w:t>
                            </w:r>
                            <w:r w:rsidR="006263CD">
                              <w:t>.</w:t>
                            </w:r>
                            <w:r w:rsidR="00285AE2">
                              <w:t xml:space="preserve"> The submitted deployment map shows </w:t>
                            </w:r>
                            <w:r w:rsidR="00720F59">
                              <w:t xml:space="preserve">a 10 meter buffer zone to prevent the dredging waste from entering the water course in compliance with sr2010n04. </w:t>
                            </w:r>
                          </w:p>
                          <w:p w14:paraId="45BBAAE0" w14:textId="7843264A" w:rsidR="006263CD" w:rsidRDefault="006263CD" w:rsidP="006263CD">
                            <w:r w:rsidRPr="006263CD">
                              <w:t xml:space="preserve">Field IV WG2 </w:t>
                            </w:r>
                            <w:r>
                              <w:t xml:space="preserve"> is also located 63 meters from the River Usk. </w:t>
                            </w:r>
                            <w:r w:rsidR="00720F59">
                              <w:t xml:space="preserve">Due to the proximity the field is from the River Usk and the implemented no spread 10 meter buffer zone, an impact pathway was not identified.  </w:t>
                            </w:r>
                          </w:p>
                          <w:p w14:paraId="6536524C" w14:textId="77777777" w:rsidR="006263CD" w:rsidRDefault="006263CD" w:rsidP="00111FBC"/>
                          <w:p w14:paraId="4EF37860" w14:textId="77777777" w:rsidR="006263CD" w:rsidRDefault="006263CD" w:rsidP="00111FBC"/>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7F66A4C0" id="_x0000_t202" coordsize="21600,21600" o:spt="202" path="m,l,21600r21600,l21600,xe">
                <v:stroke joinstyle="miter"/>
                <v:path gradientshapeok="t" o:connecttype="rect"/>
              </v:shapetype>
              <v:shape id="Text Box 2" o:spid="_x0000_s1026" type="#_x0000_t202" style="position:absolute;margin-left:-21pt;margin-top:294.5pt;width:467pt;height:108.5pt;z-index:25165926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" stroked="f">
                <v:textbox>
                  <w:txbxContent>
                    <w:p w14:paraId="6E3DEBAD" w14:textId="6C8AC775" w:rsidR="00111FBC" w:rsidRDefault="00111FBC" w:rsidP="00111FBC">
                      <w:r>
                        <w:t xml:space="preserve">Field </w:t>
                      </w:r>
                      <w:r w:rsidR="006263CD">
                        <w:t xml:space="preserve">IV WG2  border the </w:t>
                      </w:r>
                      <w:r w:rsidR="006263CD" w:rsidRPr="006263CD">
                        <w:t>Monmouthshire and Brecon Canal</w:t>
                      </w:r>
                      <w:r w:rsidR="006263CD">
                        <w:t>.</w:t>
                      </w:r>
                      <w:r w:rsidR="00285AE2">
                        <w:t xml:space="preserve"> The submitted deployment map shows </w:t>
                      </w:r>
                      <w:r w:rsidR="00720F59">
                        <w:t xml:space="preserve">a 10 meter buffer zone to prevent the dredging waste from entering the water course in compliance with sr2010n04. </w:t>
                      </w:r>
                    </w:p>
                    <w:p w14:paraId="45BBAAE0" w14:textId="7843264A" w:rsidR="006263CD" w:rsidRDefault="006263CD" w:rsidP="006263CD">
                      <w:r w:rsidRPr="006263CD">
                        <w:t xml:space="preserve">Field IV WG2 </w:t>
                      </w:r>
                      <w:r>
                        <w:t xml:space="preserve"> is also located 63 meters from the River Usk. </w:t>
                      </w:r>
                      <w:r w:rsidR="00720F59">
                        <w:t xml:space="preserve">Due to the proximity the field is from the River Usk and the implemented no spread 10 meter buffer zone, an impact pathway was not identified.  </w:t>
                      </w:r>
                    </w:p>
                    <w:p w14:paraId="6536524C" w14:textId="77777777" w:rsidR="006263CD" w:rsidRDefault="006263CD" w:rsidP="00111FBC"/>
                    <w:p w14:paraId="4EF37860" w14:textId="77777777" w:rsidR="006263CD" w:rsidRDefault="006263CD" w:rsidP="00111FBC"/>
                  </w:txbxContent>
                </v:textbox>
                <w10:wrap type="square"/>
              </v:shape>
            </w:pict>
          </mc:Fallback>
        </mc:AlternateContent>
      </w:r>
      <w:r w:rsidR="00ED1C84" w:rsidRPr="00ED1C84">
        <w:rPr>
          <w:rFonts w:cstheme="minorHAnsi"/>
          <w:noProof/>
          <w:u w:val="single"/>
        </w:rPr>
        <w:drawing>
          <wp:anchor distT="0" distB="0" distL="114300" distR="114300" simplePos="0" relativeHeight="251664384" behindDoc="0" locked="0" layoutInCell="1" allowOverlap="1" wp14:anchorId="4996ECB2" wp14:editId="0C744F21">
            <wp:simplePos x="0" y="0"/>
            <wp:positionH relativeFrom="column">
              <wp:posOffset>-273050</wp:posOffset>
            </wp:positionH>
            <wp:positionV relativeFrom="paragraph">
              <wp:posOffset>292100</wp:posOffset>
            </wp:positionV>
            <wp:extent cx="5731510" cy="3317875"/>
            <wp:effectExtent l="0" t="0" r="2540" b="0"/>
            <wp:wrapTopAndBottom/>
            <wp:docPr id="163901850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39018507" name=""/>
                    <pic:cNvPicPr/>
                  </pic:nvPicPr>
                  <pic:blipFill>
                    <a:blip r:embed="rId16">
                      <a:extLst>
                        <a:ext uri="{28A0092B-C50C-407E-A947-70E740481C1C}">
                          <a14:useLocalDpi xmlns:a14="http://schemas.microsoft.com/office/drawing/2010/main" val="0"/>
                        </a:ext>
                      </a:extLst>
                    </a:blip>
                    <a:stretch>
                      <a:fillRect/>
                    </a:stretch>
                  </pic:blipFill>
                  <pic:spPr>
                    <a:xfrm>
                      <a:off x="0" y="0"/>
                      <a:ext cx="5731510" cy="3317875"/>
                    </a:xfrm>
                    <a:prstGeom prst="rect">
                      <a:avLst/>
                    </a:prstGeom>
                  </pic:spPr>
                </pic:pic>
              </a:graphicData>
            </a:graphic>
            <wp14:sizeRelH relativeFrom="page">
              <wp14:pctWidth>0</wp14:pctWidth>
            </wp14:sizeRelH>
            <wp14:sizeRelV relativeFrom="page">
              <wp14:pctHeight>0</wp14:pctHeight>
            </wp14:sizeRelV>
          </wp:anchor>
        </w:drawing>
      </w:r>
      <w:r w:rsidR="001107EB" w:rsidRPr="002E70A7">
        <w:rPr>
          <w:rFonts w:cstheme="minorHAnsi"/>
          <w:b/>
          <w:bCs/>
          <w:u w:val="single"/>
        </w:rPr>
        <w:t>Detailed river network:</w:t>
      </w:r>
    </w:p>
    <w:p w14:paraId="150EC307" w14:textId="3D1E965A" w:rsidR="001107EB" w:rsidRPr="002E70A7" w:rsidRDefault="001107EB" w:rsidP="001107EB">
      <w:pPr>
        <w:rPr>
          <w:rFonts w:cstheme="minorHAnsi"/>
          <w:u w:val="single"/>
        </w:rPr>
      </w:pPr>
    </w:p>
    <w:p w14:paraId="725C96CB" w14:textId="29B7FFF0" w:rsidR="001107EB" w:rsidRDefault="001107EB" w:rsidP="001107EB">
      <w:pPr>
        <w:rPr>
          <w:rFonts w:cstheme="minorHAnsi"/>
          <w:u w:val="single"/>
        </w:rPr>
      </w:pPr>
    </w:p>
    <w:p w14:paraId="31C5E4A2" w14:textId="690C209E" w:rsidR="00C64D84" w:rsidRDefault="00C64D84" w:rsidP="001107EB">
      <w:pPr>
        <w:rPr>
          <w:rFonts w:cstheme="minorHAnsi"/>
          <w:u w:val="single"/>
        </w:rPr>
      </w:pPr>
    </w:p>
    <w:p w14:paraId="4040E834" w14:textId="049C7FB9" w:rsidR="00C64D84" w:rsidRDefault="00C64D84" w:rsidP="001107EB">
      <w:pPr>
        <w:rPr>
          <w:rFonts w:cstheme="minorHAnsi"/>
          <w:u w:val="single"/>
        </w:rPr>
      </w:pPr>
    </w:p>
    <w:p w14:paraId="76AC25B5" w14:textId="77777777" w:rsidR="00C64D84" w:rsidRDefault="00C64D84" w:rsidP="001107EB">
      <w:pPr>
        <w:rPr>
          <w:rFonts w:cstheme="minorHAnsi"/>
          <w:u w:val="single"/>
        </w:rPr>
      </w:pPr>
    </w:p>
    <w:p w14:paraId="4D0116F1" w14:textId="77777777" w:rsidR="00C64D84" w:rsidRDefault="00C64D84" w:rsidP="001107EB">
      <w:pPr>
        <w:rPr>
          <w:rFonts w:cstheme="minorHAnsi"/>
          <w:u w:val="single"/>
        </w:rPr>
      </w:pPr>
    </w:p>
    <w:p w14:paraId="6BBC451D" w14:textId="77777777" w:rsidR="00C64D84" w:rsidRDefault="00C64D84" w:rsidP="001107EB">
      <w:pPr>
        <w:rPr>
          <w:rFonts w:cstheme="minorHAnsi"/>
          <w:u w:val="single"/>
        </w:rPr>
      </w:pPr>
    </w:p>
    <w:p w14:paraId="10979409" w14:textId="77777777" w:rsidR="00C64D84" w:rsidRDefault="00C64D84" w:rsidP="001107EB">
      <w:pPr>
        <w:rPr>
          <w:rFonts w:cstheme="minorHAnsi"/>
          <w:u w:val="single"/>
        </w:rPr>
      </w:pPr>
    </w:p>
    <w:p w14:paraId="5E8FB55C" w14:textId="77777777" w:rsidR="00C64D84" w:rsidRDefault="00C64D84" w:rsidP="001107EB">
      <w:pPr>
        <w:rPr>
          <w:rFonts w:cstheme="minorHAnsi"/>
          <w:u w:val="single"/>
        </w:rPr>
      </w:pPr>
    </w:p>
    <w:p w14:paraId="4F54577F" w14:textId="77777777" w:rsidR="00C64D84" w:rsidRDefault="00C64D84" w:rsidP="001107EB">
      <w:pPr>
        <w:rPr>
          <w:rFonts w:cstheme="minorHAnsi"/>
          <w:u w:val="single"/>
        </w:rPr>
      </w:pPr>
    </w:p>
    <w:p w14:paraId="27E27185" w14:textId="06458A82" w:rsidR="00C64D84" w:rsidRDefault="00651B7D" w:rsidP="001107EB">
      <w:pPr>
        <w:rPr>
          <w:rFonts w:cstheme="minorHAnsi"/>
          <w:u w:val="single"/>
        </w:rPr>
      </w:pPr>
      <w:r w:rsidRPr="00651B7D">
        <w:rPr>
          <w:rFonts w:cstheme="minorHAnsi"/>
          <w:noProof/>
          <w:u w:val="single"/>
        </w:rPr>
        <w:lastRenderedPageBreak/>
        <w:drawing>
          <wp:anchor distT="0" distB="0" distL="114300" distR="114300" simplePos="0" relativeHeight="251665408" behindDoc="0" locked="0" layoutInCell="1" allowOverlap="1" wp14:anchorId="682032D1" wp14:editId="7855C933">
            <wp:simplePos x="0" y="0"/>
            <wp:positionH relativeFrom="column">
              <wp:posOffset>-88900</wp:posOffset>
            </wp:positionH>
            <wp:positionV relativeFrom="paragraph">
              <wp:posOffset>273050</wp:posOffset>
            </wp:positionV>
            <wp:extent cx="5731510" cy="2035810"/>
            <wp:effectExtent l="0" t="0" r="2540" b="2540"/>
            <wp:wrapTopAndBottom/>
            <wp:docPr id="106191848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61918480" name=""/>
                    <pic:cNvPicPr/>
                  </pic:nvPicPr>
                  <pic:blipFill>
                    <a:blip r:embed="rId17">
                      <a:extLst>
                        <a:ext uri="{28A0092B-C50C-407E-A947-70E740481C1C}">
                          <a14:useLocalDpi xmlns:a14="http://schemas.microsoft.com/office/drawing/2010/main" val="0"/>
                        </a:ext>
                      </a:extLst>
                    </a:blip>
                    <a:stretch>
                      <a:fillRect/>
                    </a:stretch>
                  </pic:blipFill>
                  <pic:spPr>
                    <a:xfrm>
                      <a:off x="0" y="0"/>
                      <a:ext cx="5731510" cy="2035810"/>
                    </a:xfrm>
                    <a:prstGeom prst="rect">
                      <a:avLst/>
                    </a:prstGeom>
                  </pic:spPr>
                </pic:pic>
              </a:graphicData>
            </a:graphic>
            <wp14:sizeRelH relativeFrom="page">
              <wp14:pctWidth>0</wp14:pctWidth>
            </wp14:sizeRelH>
            <wp14:sizeRelV relativeFrom="page">
              <wp14:pctHeight>0</wp14:pctHeight>
            </wp14:sizeRelV>
          </wp:anchor>
        </w:drawing>
      </w:r>
    </w:p>
    <w:p w14:paraId="427C37C7" w14:textId="357A6DDE" w:rsidR="00651B7D" w:rsidRDefault="00651B7D" w:rsidP="001107EB">
      <w:pPr>
        <w:rPr>
          <w:rFonts w:cstheme="minorHAnsi"/>
          <w:u w:val="single"/>
        </w:rPr>
      </w:pPr>
    </w:p>
    <w:p w14:paraId="3DDB3071" w14:textId="2F6D544E" w:rsidR="00651B7D" w:rsidRDefault="000068BC" w:rsidP="001107EB">
      <w:pPr>
        <w:rPr>
          <w:rFonts w:cstheme="minorHAnsi"/>
          <w:u w:val="single"/>
        </w:rPr>
      </w:pPr>
      <w:r w:rsidRPr="00073F40">
        <w:rPr>
          <w:rFonts w:cstheme="minorHAnsi"/>
          <w:b/>
          <w:bCs/>
          <w:noProof/>
          <w:u w:val="single"/>
        </w:rPr>
        <mc:AlternateContent>
          <mc:Choice Requires="wps">
            <w:drawing>
              <wp:anchor distT="45720" distB="45720" distL="114300" distR="114300" simplePos="0" relativeHeight="251667456" behindDoc="0" locked="0" layoutInCell="1" allowOverlap="1" wp14:anchorId="1CEB3E77" wp14:editId="1047F899">
                <wp:simplePos x="0" y="0"/>
                <wp:positionH relativeFrom="margin">
                  <wp:align>left</wp:align>
                </wp:positionH>
                <wp:positionV relativeFrom="paragraph">
                  <wp:posOffset>330200</wp:posOffset>
                </wp:positionV>
                <wp:extent cx="5930900" cy="742950"/>
                <wp:effectExtent l="0" t="0" r="0" b="0"/>
                <wp:wrapSquare wrapText="bothSides"/>
                <wp:docPr id="136933590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930900" cy="742950"/>
                        </a:xfrm>
                        <a:prstGeom prst="rect">
                          <a:avLst/>
                        </a:prstGeom>
                        <a:solidFill>
                          <a:srgbClr val="FFFFFF"/>
                        </a:solidFill>
                        <a:ln w="9525">
                          <a:noFill/>
                          <a:miter lim="800000"/>
                          <a:headEnd/>
                          <a:tailEnd/>
                        </a:ln>
                      </wps:spPr>
                      <wps:txbx>
                        <w:txbxContent>
                          <w:p w14:paraId="4740263A" w14:textId="77777777" w:rsidR="000068BC" w:rsidRPr="000068BC" w:rsidRDefault="000068BC" w:rsidP="000068BC">
                            <w:r>
                              <w:t xml:space="preserve">Field CD 1 &amp; CD 2 border the </w:t>
                            </w:r>
                            <w:r w:rsidRPr="000068BC">
                              <w:t>Monmouthshire and Brecon Canal</w:t>
                            </w:r>
                            <w:r>
                              <w:t xml:space="preserve">. </w:t>
                            </w:r>
                            <w:r w:rsidRPr="000068BC">
                              <w:t xml:space="preserve">The submitted deployment map shows a 10 meter buffer zone to prevent the dredging waste from entering the water course in compliance with sr2010n04. </w:t>
                            </w:r>
                          </w:p>
                          <w:p w14:paraId="62B90E5D" w14:textId="03076859" w:rsidR="000068BC" w:rsidRDefault="000068BC" w:rsidP="000068BC"/>
                          <w:p w14:paraId="70690097" w14:textId="77777777" w:rsidR="000068BC" w:rsidRDefault="000068BC" w:rsidP="000068BC"/>
                          <w:p w14:paraId="074895E6" w14:textId="77777777" w:rsidR="000068BC" w:rsidRDefault="000068BC" w:rsidP="000068BC"/>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1CEB3E77" id="_x0000_s1027" type="#_x0000_t202" style="position:absolute;margin-left:0;margin-top:26pt;width:467pt;height:58.5pt;z-index:251667456;visibility:visible;mso-wrap-style:square;mso-width-percent:0;mso-height-percent:0;mso-wrap-distance-left:9pt;mso-wrap-distance-top:3.6pt;mso-wrap-distance-right:9pt;mso-wrap-distance-bottom:3.6pt;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" stroked="f">
                <v:textbox>
                  <w:txbxContent>
                    <w:p w14:paraId="4740263A" w14:textId="77777777" w:rsidR="000068BC" w:rsidRPr="000068BC" w:rsidRDefault="000068BC" w:rsidP="000068BC">
                      <w:r>
                        <w:t xml:space="preserve">Field </w:t>
                      </w:r>
                      <w:r>
                        <w:t xml:space="preserve">CD 1 &amp; CD 2 border the </w:t>
                      </w:r>
                      <w:r w:rsidRPr="000068BC">
                        <w:t>Monmouthshire and Brecon Canal</w:t>
                      </w:r>
                      <w:r>
                        <w:t xml:space="preserve">. </w:t>
                      </w:r>
                      <w:r w:rsidRPr="000068BC">
                        <w:t xml:space="preserve">The submitted deployment map shows a 10 meter buffer zone to prevent the dredging waste from entering the water course in compliance with sr2010n04. </w:t>
                      </w:r>
                    </w:p>
                    <w:p w14:paraId="62B90E5D" w14:textId="03076859" w:rsidR="000068BC" w:rsidRDefault="000068BC" w:rsidP="000068BC"/>
                    <w:p w14:paraId="70690097" w14:textId="77777777" w:rsidR="000068BC" w:rsidRDefault="000068BC" w:rsidP="000068BC"/>
                    <w:p w14:paraId="074895E6" w14:textId="77777777" w:rsidR="000068BC" w:rsidRDefault="000068BC" w:rsidP="000068BC"/>
                  </w:txbxContent>
                </v:textbox>
                <w10:wrap type="square" anchorx="margin"/>
              </v:shape>
            </w:pict>
          </mc:Fallback>
        </mc:AlternateContent>
      </w:r>
      <w:r w:rsidRPr="000068BC">
        <w:rPr>
          <w:rFonts w:cstheme="minorHAnsi"/>
          <w:noProof/>
          <w:u w:val="single"/>
        </w:rPr>
        <w:drawing>
          <wp:anchor distT="0" distB="0" distL="114300" distR="114300" simplePos="0" relativeHeight="251668480" behindDoc="0" locked="0" layoutInCell="1" allowOverlap="1" wp14:anchorId="7C81EC0F" wp14:editId="43FB6259">
            <wp:simplePos x="0" y="0"/>
            <wp:positionH relativeFrom="column">
              <wp:posOffset>-234950</wp:posOffset>
            </wp:positionH>
            <wp:positionV relativeFrom="paragraph">
              <wp:posOffset>1758950</wp:posOffset>
            </wp:positionV>
            <wp:extent cx="2701722" cy="2667000"/>
            <wp:effectExtent l="0" t="0" r="3810" b="0"/>
            <wp:wrapTopAndBottom/>
            <wp:docPr id="19094309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0943092" name=""/>
                    <pic:cNvPicPr/>
                  </pic:nvPicPr>
                  <pic:blipFill>
                    <a:blip r:embed="rId18">
                      <a:extLst>
                        <a:ext uri="{28A0092B-C50C-407E-A947-70E740481C1C}">
                          <a14:useLocalDpi xmlns:a14="http://schemas.microsoft.com/office/drawing/2010/main" val="0"/>
                        </a:ext>
                      </a:extLst>
                    </a:blip>
                    <a:stretch>
                      <a:fillRect/>
                    </a:stretch>
                  </pic:blipFill>
                  <pic:spPr>
                    <a:xfrm>
                      <a:off x="0" y="0"/>
                      <a:ext cx="2701722" cy="2667000"/>
                    </a:xfrm>
                    <a:prstGeom prst="rect">
                      <a:avLst/>
                    </a:prstGeom>
                  </pic:spPr>
                </pic:pic>
              </a:graphicData>
            </a:graphic>
            <wp14:sizeRelH relativeFrom="page">
              <wp14:pctWidth>0</wp14:pctWidth>
            </wp14:sizeRelH>
            <wp14:sizeRelV relativeFrom="page">
              <wp14:pctHeight>0</wp14:pctHeight>
            </wp14:sizeRelV>
          </wp:anchor>
        </w:drawing>
      </w:r>
    </w:p>
    <w:p w14:paraId="12DAA448" w14:textId="0D72FEB3" w:rsidR="00651B7D" w:rsidRDefault="00651B7D" w:rsidP="001107EB">
      <w:pPr>
        <w:rPr>
          <w:rFonts w:cstheme="minorHAnsi"/>
          <w:u w:val="single"/>
        </w:rPr>
      </w:pPr>
    </w:p>
    <w:p w14:paraId="04843F52" w14:textId="35997589" w:rsidR="00651B7D" w:rsidRDefault="000068BC" w:rsidP="001107EB">
      <w:pPr>
        <w:rPr>
          <w:rFonts w:cstheme="minorHAnsi"/>
          <w:u w:val="single"/>
        </w:rPr>
      </w:pPr>
      <w:r w:rsidRPr="00073F40">
        <w:rPr>
          <w:rFonts w:cstheme="minorHAnsi"/>
          <w:b/>
          <w:bCs/>
          <w:noProof/>
          <w:u w:val="single"/>
        </w:rPr>
        <mc:AlternateContent>
          <mc:Choice Requires="wps">
            <w:drawing>
              <wp:anchor distT="45720" distB="45720" distL="114300" distR="114300" simplePos="0" relativeHeight="251670528" behindDoc="0" locked="0" layoutInCell="1" allowOverlap="1" wp14:anchorId="5B3EDB30" wp14:editId="58743D08">
                <wp:simplePos x="0" y="0"/>
                <wp:positionH relativeFrom="margin">
                  <wp:posOffset>2736850</wp:posOffset>
                </wp:positionH>
                <wp:positionV relativeFrom="paragraph">
                  <wp:posOffset>1021080</wp:posOffset>
                </wp:positionV>
                <wp:extent cx="3721100" cy="857250"/>
                <wp:effectExtent l="0" t="0" r="0" b="0"/>
                <wp:wrapSquare wrapText="bothSides"/>
                <wp:docPr id="13940185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721100" cy="857250"/>
                        </a:xfrm>
                        <a:prstGeom prst="rect">
                          <a:avLst/>
                        </a:prstGeom>
                        <a:solidFill>
                          <a:srgbClr val="FFFFFF"/>
                        </a:solidFill>
                        <a:ln w="9525">
                          <a:noFill/>
                          <a:miter lim="800000"/>
                          <a:headEnd/>
                          <a:tailEnd/>
                        </a:ln>
                      </wps:spPr>
                      <wps:txbx>
                        <w:txbxContent>
                          <w:p w14:paraId="3CBC53BA" w14:textId="77777777" w:rsidR="000068BC" w:rsidRPr="000068BC" w:rsidRDefault="000068BC" w:rsidP="000068BC">
                            <w:r>
                              <w:t xml:space="preserve">Bottom field eastern side borders a water course. </w:t>
                            </w:r>
                            <w:r w:rsidRPr="000068BC">
                              <w:t xml:space="preserve">The submitted deployment map shows a 10 meter buffer zone to prevent the dredging waste from entering the water course in compliance with sr2010n04. </w:t>
                            </w:r>
                          </w:p>
                          <w:p w14:paraId="0DE3D03B" w14:textId="1FE4CF54" w:rsidR="000068BC" w:rsidRPr="000068BC" w:rsidRDefault="000068BC" w:rsidP="000068BC"/>
                          <w:p w14:paraId="77B81451" w14:textId="77777777" w:rsidR="000068BC" w:rsidRDefault="000068BC" w:rsidP="000068BC"/>
                          <w:p w14:paraId="6BF050B3" w14:textId="77777777" w:rsidR="000068BC" w:rsidRDefault="000068BC" w:rsidP="000068BC"/>
                          <w:p w14:paraId="7D54C4CE" w14:textId="77777777" w:rsidR="000068BC" w:rsidRDefault="000068BC" w:rsidP="000068BC"/>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5B3EDB30" id="_x0000_s1028" type="#_x0000_t202" style="position:absolute;margin-left:215.5pt;margin-top:80.4pt;width:293pt;height:67.5pt;z-index:251670528;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" stroked="f">
                <v:textbox>
                  <w:txbxContent>
                    <w:p w14:paraId="3CBC53BA" w14:textId="77777777" w:rsidR="000068BC" w:rsidRPr="000068BC" w:rsidRDefault="000068BC" w:rsidP="000068BC">
                      <w:r>
                        <w:t xml:space="preserve">Bottom field eastern side borders a water course. </w:t>
                      </w:r>
                      <w:r w:rsidRPr="000068BC">
                        <w:t xml:space="preserve">The submitted deployment map shows a 10 meter buffer zone to prevent the dredging waste from entering the water course in compliance with sr2010n04. </w:t>
                      </w:r>
                    </w:p>
                    <w:p w14:paraId="0DE3D03B" w14:textId="1FE4CF54" w:rsidR="000068BC" w:rsidRPr="000068BC" w:rsidRDefault="000068BC" w:rsidP="000068BC"/>
                    <w:p w14:paraId="77B81451" w14:textId="77777777" w:rsidR="000068BC" w:rsidRDefault="000068BC" w:rsidP="000068BC"/>
                    <w:p w14:paraId="6BF050B3" w14:textId="77777777" w:rsidR="000068BC" w:rsidRDefault="000068BC" w:rsidP="000068BC"/>
                    <w:p w14:paraId="7D54C4CE" w14:textId="77777777" w:rsidR="000068BC" w:rsidRDefault="000068BC" w:rsidP="000068BC"/>
                  </w:txbxContent>
                </v:textbox>
                <w10:wrap type="square" anchorx="margin"/>
              </v:shape>
            </w:pict>
          </mc:Fallback>
        </mc:AlternateContent>
      </w:r>
    </w:p>
    <w:p w14:paraId="571A2D7F" w14:textId="58EA3810" w:rsidR="00651B7D" w:rsidRDefault="00651B7D" w:rsidP="001107EB">
      <w:pPr>
        <w:rPr>
          <w:rFonts w:cstheme="minorHAnsi"/>
          <w:u w:val="single"/>
        </w:rPr>
      </w:pPr>
    </w:p>
    <w:p w14:paraId="7C40CB7D" w14:textId="77777777" w:rsidR="00651B7D" w:rsidRDefault="00651B7D" w:rsidP="001107EB">
      <w:pPr>
        <w:rPr>
          <w:rFonts w:cstheme="minorHAnsi"/>
          <w:u w:val="single"/>
        </w:rPr>
      </w:pPr>
    </w:p>
    <w:p w14:paraId="02740A15" w14:textId="77777777" w:rsidR="00651B7D" w:rsidRDefault="00651B7D" w:rsidP="001107EB">
      <w:pPr>
        <w:rPr>
          <w:rFonts w:cstheme="minorHAnsi"/>
          <w:u w:val="single"/>
        </w:rPr>
      </w:pPr>
    </w:p>
    <w:p w14:paraId="23293D5C" w14:textId="77777777" w:rsidR="005E24FC" w:rsidRDefault="005E24FC" w:rsidP="001107EB">
      <w:pPr>
        <w:rPr>
          <w:rFonts w:cstheme="minorHAnsi"/>
          <w:u w:val="single"/>
        </w:rPr>
      </w:pPr>
    </w:p>
    <w:p w14:paraId="73890FC0" w14:textId="77777777" w:rsidR="005E24FC" w:rsidRDefault="005E24FC" w:rsidP="001107EB">
      <w:pPr>
        <w:rPr>
          <w:rFonts w:cstheme="minorHAnsi"/>
          <w:u w:val="single"/>
        </w:rPr>
      </w:pPr>
    </w:p>
    <w:p w14:paraId="403297E7" w14:textId="77777777" w:rsidR="005E24FC" w:rsidRDefault="005E24FC" w:rsidP="001107EB">
      <w:pPr>
        <w:rPr>
          <w:rFonts w:cstheme="minorHAnsi"/>
          <w:u w:val="single"/>
        </w:rPr>
      </w:pPr>
    </w:p>
    <w:p w14:paraId="71B2E93B" w14:textId="4FE50ED7" w:rsidR="005E24FC" w:rsidRDefault="005E24FC" w:rsidP="001107EB">
      <w:pPr>
        <w:rPr>
          <w:rFonts w:cstheme="minorHAnsi"/>
          <w:u w:val="single"/>
        </w:rPr>
      </w:pPr>
      <w:r w:rsidRPr="005E24FC">
        <w:rPr>
          <w:rFonts w:cstheme="minorHAnsi"/>
          <w:noProof/>
          <w:u w:val="single"/>
        </w:rPr>
        <w:lastRenderedPageBreak/>
        <w:drawing>
          <wp:anchor distT="0" distB="0" distL="114300" distR="114300" simplePos="0" relativeHeight="251671552" behindDoc="0" locked="0" layoutInCell="1" allowOverlap="1" wp14:anchorId="7B307486" wp14:editId="2F23B3B5">
            <wp:simplePos x="0" y="0"/>
            <wp:positionH relativeFrom="column">
              <wp:posOffset>781050</wp:posOffset>
            </wp:positionH>
            <wp:positionV relativeFrom="paragraph">
              <wp:posOffset>0</wp:posOffset>
            </wp:positionV>
            <wp:extent cx="3575050" cy="2622865"/>
            <wp:effectExtent l="0" t="0" r="6350" b="6350"/>
            <wp:wrapTopAndBottom/>
            <wp:docPr id="190327595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03275957" name=""/>
                    <pic:cNvPicPr/>
                  </pic:nvPicPr>
                  <pic:blipFill>
                    <a:blip r:embed="rId19">
                      <a:extLst>
                        <a:ext uri="{28A0092B-C50C-407E-A947-70E740481C1C}">
                          <a14:useLocalDpi xmlns:a14="http://schemas.microsoft.com/office/drawing/2010/main" val="0"/>
                        </a:ext>
                      </a:extLst>
                    </a:blip>
                    <a:stretch>
                      <a:fillRect/>
                    </a:stretch>
                  </pic:blipFill>
                  <pic:spPr>
                    <a:xfrm>
                      <a:off x="0" y="0"/>
                      <a:ext cx="3575050" cy="2622865"/>
                    </a:xfrm>
                    <a:prstGeom prst="rect">
                      <a:avLst/>
                    </a:prstGeom>
                  </pic:spPr>
                </pic:pic>
              </a:graphicData>
            </a:graphic>
            <wp14:sizeRelH relativeFrom="page">
              <wp14:pctWidth>0</wp14:pctWidth>
            </wp14:sizeRelH>
            <wp14:sizeRelV relativeFrom="page">
              <wp14:pctHeight>0</wp14:pctHeight>
            </wp14:sizeRelV>
          </wp:anchor>
        </w:drawing>
      </w:r>
    </w:p>
    <w:p w14:paraId="61F2512B" w14:textId="0C1595BB" w:rsidR="005E24FC" w:rsidRDefault="005E24FC" w:rsidP="001107EB">
      <w:pPr>
        <w:rPr>
          <w:rFonts w:cstheme="minorHAnsi"/>
          <w:u w:val="single"/>
        </w:rPr>
      </w:pPr>
      <w:r w:rsidRPr="00073F40">
        <w:rPr>
          <w:rFonts w:cstheme="minorHAnsi"/>
          <w:b/>
          <w:bCs/>
          <w:noProof/>
          <w:u w:val="single"/>
        </w:rPr>
        <mc:AlternateContent>
          <mc:Choice Requires="wps">
            <w:drawing>
              <wp:anchor distT="45720" distB="45720" distL="114300" distR="114300" simplePos="0" relativeHeight="251673600" behindDoc="0" locked="0" layoutInCell="1" allowOverlap="1" wp14:anchorId="419B1497" wp14:editId="49798DCE">
                <wp:simplePos x="0" y="0"/>
                <wp:positionH relativeFrom="margin">
                  <wp:posOffset>768350</wp:posOffset>
                </wp:positionH>
                <wp:positionV relativeFrom="paragraph">
                  <wp:posOffset>6350</wp:posOffset>
                </wp:positionV>
                <wp:extent cx="3721100" cy="628650"/>
                <wp:effectExtent l="0" t="0" r="0" b="0"/>
                <wp:wrapSquare wrapText="bothSides"/>
                <wp:docPr id="50230763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721100" cy="628650"/>
                        </a:xfrm>
                        <a:prstGeom prst="rect">
                          <a:avLst/>
                        </a:prstGeom>
                        <a:solidFill>
                          <a:srgbClr val="FFFFFF"/>
                        </a:solidFill>
                        <a:ln w="9525">
                          <a:noFill/>
                          <a:miter lim="800000"/>
                          <a:headEnd/>
                          <a:tailEnd/>
                        </a:ln>
                      </wps:spPr>
                      <wps:txbx>
                        <w:txbxContent>
                          <w:p w14:paraId="2CED7E37" w14:textId="3AE7A3AE" w:rsidR="005E24FC" w:rsidRPr="000068BC" w:rsidRDefault="005E24FC" w:rsidP="005E24FC">
                            <w:r w:rsidRPr="005E4DD2">
                              <w:t>Top Field West Western side is borders a water course. This needs to be buffered to be 10 meters</w:t>
                            </w:r>
                            <w:r w:rsidR="005E4DD2" w:rsidRPr="005E4DD2">
                              <w:t xml:space="preserve"> and was resolved in the RFI 1.</w:t>
                            </w:r>
                            <w:r w:rsidR="005E4DD2">
                              <w:t xml:space="preserve"> </w:t>
                            </w:r>
                          </w:p>
                          <w:p w14:paraId="2E0FC026" w14:textId="77777777" w:rsidR="005E24FC" w:rsidRPr="000068BC" w:rsidRDefault="005E24FC" w:rsidP="005E24FC"/>
                          <w:p w14:paraId="2D4B462D" w14:textId="77777777" w:rsidR="005E24FC" w:rsidRDefault="005E24FC" w:rsidP="005E24FC"/>
                          <w:p w14:paraId="3BCFF40E" w14:textId="77777777" w:rsidR="005E24FC" w:rsidRDefault="005E24FC" w:rsidP="005E24FC"/>
                          <w:p w14:paraId="33D29068" w14:textId="77777777" w:rsidR="005E24FC" w:rsidRDefault="005E24FC" w:rsidP="005E24FC"/>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419B1497" id="_x0000_t202" coordsize="21600,21600" o:spt="202" path="m,l,21600r21600,l21600,xe">
                <v:stroke joinstyle="miter"/>
                <v:path gradientshapeok="t" o:connecttype="rect"/>
              </v:shapetype>
              <v:shape id="_x0000_s1029" type="#_x0000_t202" style="position:absolute;margin-left:60.5pt;margin-top:.5pt;width:293pt;height:49.5pt;z-index:251673600;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" stroked="f">
                <v:textbox>
                  <w:txbxContent>
                    <w:p w14:paraId="2CED7E37" w14:textId="3AE7A3AE" w:rsidR="005E24FC" w:rsidRPr="000068BC" w:rsidRDefault="005E24FC" w:rsidP="005E24FC">
                      <w:r w:rsidRPr="005E4DD2">
                        <w:t>Top Field West Western side is borders a water course. This needs to be buffered to be 10 meters</w:t>
                      </w:r>
                      <w:r w:rsidR="005E4DD2" w:rsidRPr="005E4DD2">
                        <w:t xml:space="preserve"> and was resolved in the RFI 1.</w:t>
                      </w:r>
                      <w:r w:rsidR="005E4DD2">
                        <w:t xml:space="preserve"> </w:t>
                      </w:r>
                    </w:p>
                    <w:p w14:paraId="2E0FC026" w14:textId="77777777" w:rsidR="005E24FC" w:rsidRPr="000068BC" w:rsidRDefault="005E24FC" w:rsidP="005E24FC"/>
                    <w:p w14:paraId="2D4B462D" w14:textId="77777777" w:rsidR="005E24FC" w:rsidRDefault="005E24FC" w:rsidP="005E24FC"/>
                    <w:p w14:paraId="3BCFF40E" w14:textId="77777777" w:rsidR="005E24FC" w:rsidRDefault="005E24FC" w:rsidP="005E24FC"/>
                    <w:p w14:paraId="33D29068" w14:textId="77777777" w:rsidR="005E24FC" w:rsidRDefault="005E24FC" w:rsidP="005E24FC"/>
                  </w:txbxContent>
                </v:textbox>
                <w10:wrap type="square" anchorx="margin"/>
              </v:shape>
            </w:pict>
          </mc:Fallback>
        </mc:AlternateContent>
      </w:r>
    </w:p>
    <w:p w14:paraId="0C3442D1" w14:textId="11B5F21A" w:rsidR="005E24FC" w:rsidRDefault="005E24FC" w:rsidP="001107EB">
      <w:pPr>
        <w:rPr>
          <w:rFonts w:cstheme="minorHAnsi"/>
          <w:u w:val="single"/>
        </w:rPr>
      </w:pPr>
    </w:p>
    <w:p w14:paraId="6A43A7F8" w14:textId="77777777" w:rsidR="005E24FC" w:rsidRDefault="005E24FC" w:rsidP="001107EB">
      <w:pPr>
        <w:rPr>
          <w:rFonts w:cstheme="minorHAnsi"/>
          <w:u w:val="single"/>
        </w:rPr>
      </w:pPr>
    </w:p>
    <w:p w14:paraId="76ED9333" w14:textId="36B826F1" w:rsidR="001107EB" w:rsidRPr="002E70A7" w:rsidRDefault="001107EB" w:rsidP="001107EB">
      <w:pPr>
        <w:rPr>
          <w:rFonts w:cstheme="minorHAnsi"/>
          <w:b/>
          <w:bCs/>
          <w:u w:val="single"/>
        </w:rPr>
      </w:pPr>
      <w:r w:rsidRPr="002E70A7">
        <w:rPr>
          <w:rFonts w:cstheme="minorHAnsi"/>
          <w:b/>
          <w:bCs/>
          <w:u w:val="single"/>
        </w:rPr>
        <w:t>Groundwater protection zones</w:t>
      </w:r>
      <w:r w:rsidR="00097F7C">
        <w:rPr>
          <w:rFonts w:cstheme="minorHAnsi"/>
          <w:b/>
          <w:bCs/>
          <w:u w:val="single"/>
        </w:rPr>
        <w:t xml:space="preserve"> (source)</w:t>
      </w:r>
      <w:r w:rsidR="001B2886">
        <w:rPr>
          <w:rFonts w:cstheme="minorHAnsi"/>
          <w:b/>
          <w:bCs/>
          <w:u w:val="single"/>
        </w:rPr>
        <w:t xml:space="preserve"> – </w:t>
      </w:r>
      <w:r w:rsidR="001B2886" w:rsidRPr="001B2886">
        <w:rPr>
          <w:rFonts w:cstheme="minorHAnsi"/>
          <w:color w:val="FF0000"/>
        </w:rPr>
        <w:t>none in range.</w:t>
      </w:r>
      <w:r w:rsidR="001B2886" w:rsidRPr="001B2886">
        <w:rPr>
          <w:rFonts w:cstheme="minorHAnsi"/>
          <w:b/>
          <w:bCs/>
          <w:color w:val="FF0000"/>
          <w:u w:val="single"/>
        </w:rPr>
        <w:t xml:space="preserve"> </w:t>
      </w:r>
    </w:p>
    <w:p w14:paraId="751A4291" w14:textId="77777777" w:rsidR="001107EB" w:rsidRPr="002E70A7" w:rsidRDefault="001107EB" w:rsidP="001107EB">
      <w:pPr>
        <w:rPr>
          <w:rFonts w:cstheme="minorHAnsi"/>
          <w:u w:val="single"/>
        </w:rPr>
      </w:pPr>
    </w:p>
    <w:p w14:paraId="0B78B81B" w14:textId="51597F7F" w:rsidR="001107EB" w:rsidRDefault="001107EB" w:rsidP="00D44F11">
      <w:pPr>
        <w:rPr>
          <w:rFonts w:eastAsia="Calibri" w:cstheme="minorHAnsi"/>
          <w:color w:val="FF0000"/>
        </w:rPr>
      </w:pPr>
      <w:r w:rsidRPr="002E70A7">
        <w:rPr>
          <w:rFonts w:eastAsia="Calibri" w:cstheme="minorHAnsi"/>
          <w:b/>
          <w:bCs/>
          <w:color w:val="000000" w:themeColor="text1"/>
          <w:u w:val="single"/>
        </w:rPr>
        <w:t>Wells, springs or boreholes used for the supply of water for human consumption including from a private water supply or supplies</w:t>
      </w:r>
      <w:r w:rsidR="00D44F11">
        <w:rPr>
          <w:rFonts w:eastAsia="Calibri" w:cstheme="minorHAnsi"/>
          <w:b/>
          <w:bCs/>
          <w:color w:val="000000" w:themeColor="text1"/>
          <w:u w:val="single"/>
        </w:rPr>
        <w:t xml:space="preserve"> </w:t>
      </w:r>
      <w:r w:rsidR="00D44F11" w:rsidRPr="00D44F11">
        <w:rPr>
          <w:rFonts w:eastAsia="Calibri" w:cstheme="minorHAnsi"/>
          <w:color w:val="FF0000"/>
        </w:rPr>
        <w:t>none in range.</w:t>
      </w:r>
    </w:p>
    <w:p w14:paraId="651D250B" w14:textId="77777777" w:rsidR="00D44F11" w:rsidRPr="002E70A7" w:rsidRDefault="00D44F11" w:rsidP="00D44F11">
      <w:pPr>
        <w:rPr>
          <w:rFonts w:eastAsia="Calibri" w:cstheme="minorHAnsi"/>
          <w:b/>
          <w:bCs/>
          <w:color w:val="000000" w:themeColor="text1"/>
          <w:u w:val="single"/>
        </w:rPr>
      </w:pPr>
    </w:p>
    <w:p w14:paraId="56E34EA9" w14:textId="70BA7453" w:rsidR="001107EB" w:rsidRPr="002E70A7" w:rsidRDefault="001107EB" w:rsidP="00D44F11">
      <w:pPr>
        <w:pStyle w:val="Default"/>
        <w:rPr>
          <w:rFonts w:asciiTheme="minorHAnsi" w:hAnsiTheme="minorHAnsi" w:cstheme="minorHAnsi"/>
          <w:b/>
          <w:bCs/>
          <w:color w:val="000000" w:themeColor="text1"/>
          <w:sz w:val="22"/>
          <w:szCs w:val="22"/>
          <w:u w:val="single"/>
        </w:rPr>
      </w:pPr>
      <w:r w:rsidRPr="002E70A7">
        <w:rPr>
          <w:rFonts w:asciiTheme="minorHAnsi" w:hAnsiTheme="minorHAnsi" w:cstheme="minorHAnsi"/>
          <w:b/>
          <w:bCs/>
          <w:color w:val="000000" w:themeColor="text1"/>
          <w:sz w:val="22"/>
          <w:szCs w:val="22"/>
          <w:u w:val="single"/>
        </w:rPr>
        <w:t xml:space="preserve">any springs wells or boreholes not used to supply water for domestic or food production purposes within 50m </w:t>
      </w:r>
      <w:r w:rsidR="00D44F11" w:rsidRPr="00D44F11">
        <w:rPr>
          <w:rFonts w:asciiTheme="minorHAnsi" w:hAnsiTheme="minorHAnsi" w:cstheme="minorHAnsi"/>
          <w:color w:val="FF0000"/>
          <w:sz w:val="22"/>
          <w:szCs w:val="22"/>
        </w:rPr>
        <w:t>none in range.</w:t>
      </w:r>
    </w:p>
    <w:p w14:paraId="694D9105" w14:textId="77777777" w:rsidR="001107EB" w:rsidRDefault="001107EB" w:rsidP="001107EB">
      <w:pPr>
        <w:rPr>
          <w:rFonts w:cstheme="minorHAnsi"/>
          <w:u w:val="single"/>
        </w:rPr>
      </w:pPr>
    </w:p>
    <w:p w14:paraId="04602765" w14:textId="77777777" w:rsidR="00D44F11" w:rsidRDefault="00D44F11" w:rsidP="001107EB">
      <w:pPr>
        <w:rPr>
          <w:rFonts w:cstheme="minorHAnsi"/>
          <w:u w:val="single"/>
        </w:rPr>
      </w:pPr>
    </w:p>
    <w:p w14:paraId="1DAA845C" w14:textId="77777777" w:rsidR="00D44F11" w:rsidRDefault="00D44F11" w:rsidP="001107EB">
      <w:pPr>
        <w:rPr>
          <w:rFonts w:cstheme="minorHAnsi"/>
          <w:u w:val="single"/>
        </w:rPr>
      </w:pPr>
    </w:p>
    <w:p w14:paraId="111544FB" w14:textId="77777777" w:rsidR="00D44F11" w:rsidRDefault="00D44F11" w:rsidP="001107EB">
      <w:pPr>
        <w:rPr>
          <w:rFonts w:cstheme="minorHAnsi"/>
          <w:u w:val="single"/>
        </w:rPr>
      </w:pPr>
    </w:p>
    <w:p w14:paraId="5097B202" w14:textId="77777777" w:rsidR="00D44F11" w:rsidRDefault="00D44F11" w:rsidP="001107EB">
      <w:pPr>
        <w:rPr>
          <w:rFonts w:cstheme="minorHAnsi"/>
          <w:u w:val="single"/>
        </w:rPr>
      </w:pPr>
    </w:p>
    <w:p w14:paraId="7936F822" w14:textId="77777777" w:rsidR="00D44F11" w:rsidRDefault="00D44F11" w:rsidP="001107EB">
      <w:pPr>
        <w:rPr>
          <w:rFonts w:cstheme="minorHAnsi"/>
          <w:u w:val="single"/>
        </w:rPr>
      </w:pPr>
    </w:p>
    <w:p w14:paraId="69014F48" w14:textId="77777777" w:rsidR="00D44F11" w:rsidRDefault="00D44F11" w:rsidP="001107EB">
      <w:pPr>
        <w:rPr>
          <w:rFonts w:cstheme="minorHAnsi"/>
          <w:u w:val="single"/>
        </w:rPr>
      </w:pPr>
    </w:p>
    <w:p w14:paraId="4FF91EF0" w14:textId="77777777" w:rsidR="00D44F11" w:rsidRDefault="00D44F11" w:rsidP="001107EB">
      <w:pPr>
        <w:rPr>
          <w:rFonts w:cstheme="minorHAnsi"/>
          <w:u w:val="single"/>
        </w:rPr>
      </w:pPr>
    </w:p>
    <w:p w14:paraId="51CAE202" w14:textId="77777777" w:rsidR="00D44F11" w:rsidRDefault="00D44F11" w:rsidP="001107EB">
      <w:pPr>
        <w:rPr>
          <w:rFonts w:cstheme="minorHAnsi"/>
          <w:u w:val="single"/>
        </w:rPr>
      </w:pPr>
    </w:p>
    <w:p w14:paraId="0361F8F4" w14:textId="77777777" w:rsidR="00D44F11" w:rsidRDefault="00D44F11" w:rsidP="001107EB">
      <w:pPr>
        <w:rPr>
          <w:rFonts w:cstheme="minorHAnsi"/>
          <w:u w:val="single"/>
        </w:rPr>
      </w:pPr>
    </w:p>
    <w:p w14:paraId="4EE28AC4" w14:textId="77777777" w:rsidR="00D44F11" w:rsidRDefault="00D44F11" w:rsidP="001107EB">
      <w:pPr>
        <w:rPr>
          <w:rFonts w:cstheme="minorHAnsi"/>
          <w:u w:val="single"/>
        </w:rPr>
      </w:pPr>
    </w:p>
    <w:p w14:paraId="63F1C2C9" w14:textId="77777777" w:rsidR="00D44F11" w:rsidRPr="002E70A7" w:rsidRDefault="00D44F11" w:rsidP="001107EB">
      <w:pPr>
        <w:rPr>
          <w:rFonts w:cstheme="minorHAnsi"/>
          <w:u w:val="single"/>
        </w:rPr>
      </w:pPr>
    </w:p>
    <w:p w14:paraId="3EC69A56" w14:textId="77777777" w:rsidR="001107EB" w:rsidRPr="002E70A7" w:rsidRDefault="001107EB" w:rsidP="001107EB">
      <w:pPr>
        <w:pStyle w:val="Default"/>
        <w:rPr>
          <w:rFonts w:asciiTheme="minorHAnsi" w:hAnsiTheme="minorHAnsi" w:cstheme="minorHAnsi"/>
          <w:b/>
          <w:bCs/>
          <w:sz w:val="22"/>
          <w:szCs w:val="22"/>
          <w:u w:val="single"/>
        </w:rPr>
      </w:pPr>
      <w:r w:rsidRPr="002E70A7">
        <w:rPr>
          <w:rFonts w:asciiTheme="minorHAnsi" w:hAnsiTheme="minorHAnsi" w:cstheme="minorHAnsi"/>
          <w:b/>
          <w:bCs/>
          <w:sz w:val="22"/>
          <w:szCs w:val="22"/>
          <w:u w:val="single"/>
        </w:rPr>
        <w:lastRenderedPageBreak/>
        <w:t>European designated sites- Natura 2000 (SPA, pSPA, SAC or cSAC) or Ramsar- or SSSI within 500m</w:t>
      </w:r>
    </w:p>
    <w:p w14:paraId="641BB586" w14:textId="77777777" w:rsidR="001107EB" w:rsidRPr="002E70A7" w:rsidRDefault="001107EB" w:rsidP="001107EB">
      <w:pPr>
        <w:rPr>
          <w:rFonts w:cstheme="minorHAnsi"/>
          <w:u w:val="single"/>
        </w:rPr>
      </w:pPr>
    </w:p>
    <w:p w14:paraId="160FBF2E" w14:textId="77777777" w:rsidR="001107EB" w:rsidRPr="002E70A7" w:rsidRDefault="001107EB" w:rsidP="001107EB">
      <w:pPr>
        <w:rPr>
          <w:rFonts w:cstheme="minorHAnsi"/>
          <w:u w:val="single"/>
        </w:rPr>
      </w:pPr>
    </w:p>
    <w:p w14:paraId="752617F5" w14:textId="47FF72AA" w:rsidR="001107EB" w:rsidRPr="002E70A7" w:rsidRDefault="00D44F11" w:rsidP="001107EB">
      <w:pPr>
        <w:rPr>
          <w:rFonts w:cstheme="minorHAnsi"/>
          <w:u w:val="single"/>
        </w:rPr>
      </w:pPr>
      <w:r w:rsidRPr="00D44F11">
        <w:rPr>
          <w:rFonts w:cstheme="minorHAnsi"/>
          <w:noProof/>
          <w:u w:val="single"/>
        </w:rPr>
        <w:drawing>
          <wp:inline distT="0" distB="0" distL="0" distR="0" wp14:anchorId="43FA8D9D" wp14:editId="573E8FAE">
            <wp:extent cx="5731510" cy="3744595"/>
            <wp:effectExtent l="0" t="0" r="2540" b="8255"/>
            <wp:docPr id="158977419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89774195" name=""/>
                    <pic:cNvPicPr/>
                  </pic:nvPicPr>
                  <pic:blipFill>
                    <a:blip r:embed="rId20"/>
                    <a:stretch>
                      <a:fillRect/>
                    </a:stretch>
                  </pic:blipFill>
                  <pic:spPr>
                    <a:xfrm>
                      <a:off x="0" y="0"/>
                      <a:ext cx="5731510" cy="3744595"/>
                    </a:xfrm>
                    <a:prstGeom prst="rect">
                      <a:avLst/>
                    </a:prstGeom>
                  </pic:spPr>
                </pic:pic>
              </a:graphicData>
            </a:graphic>
          </wp:inline>
        </w:drawing>
      </w:r>
    </w:p>
    <w:p w14:paraId="0736B125" w14:textId="5281DBBA" w:rsidR="001107EB" w:rsidRPr="002E70A7" w:rsidRDefault="00D44F11" w:rsidP="001107EB">
      <w:pPr>
        <w:rPr>
          <w:rFonts w:cstheme="minorHAnsi"/>
          <w:u w:val="single"/>
        </w:rPr>
      </w:pPr>
      <w:r w:rsidRPr="00073F40">
        <w:rPr>
          <w:rFonts w:cstheme="minorHAnsi"/>
          <w:b/>
          <w:bCs/>
          <w:noProof/>
          <w:u w:val="single"/>
        </w:rPr>
        <mc:AlternateContent>
          <mc:Choice Requires="wps">
            <w:drawing>
              <wp:anchor distT="45720" distB="45720" distL="114300" distR="114300" simplePos="0" relativeHeight="251675648" behindDoc="0" locked="0" layoutInCell="1" allowOverlap="1" wp14:anchorId="50A586AF" wp14:editId="5AD7445D">
                <wp:simplePos x="0" y="0"/>
                <wp:positionH relativeFrom="margin">
                  <wp:align>left</wp:align>
                </wp:positionH>
                <wp:positionV relativeFrom="paragraph">
                  <wp:posOffset>330835</wp:posOffset>
                </wp:positionV>
                <wp:extent cx="5943600" cy="1320800"/>
                <wp:effectExtent l="0" t="0" r="0" b="0"/>
                <wp:wrapSquare wrapText="bothSides"/>
                <wp:docPr id="150054892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943600" cy="1320800"/>
                        </a:xfrm>
                        <a:prstGeom prst="rect">
                          <a:avLst/>
                        </a:prstGeom>
                        <a:solidFill>
                          <a:srgbClr val="FFFFFF"/>
                        </a:solidFill>
                        <a:ln w="9525">
                          <a:noFill/>
                          <a:miter lim="800000"/>
                          <a:headEnd/>
                          <a:tailEnd/>
                        </a:ln>
                      </wps:spPr>
                      <wps:txbx>
                        <w:txbxContent>
                          <w:p w14:paraId="4CA61A50" w14:textId="5B0258A4" w:rsidR="00D44F11" w:rsidRPr="000068BC" w:rsidRDefault="00136072" w:rsidP="00136072">
                            <w:r>
                              <w:t xml:space="preserve">Field  IV WG2 &amp; CD 2 are located within 500 meters of the River Usk SSSI </w:t>
                            </w:r>
                            <w:r w:rsidRPr="00136072">
                              <w:t>(Upper Usk)</w:t>
                            </w:r>
                            <w:r>
                              <w:t xml:space="preserve"> and River Usk SAC. </w:t>
                            </w:r>
                            <w:r w:rsidRPr="008D406A">
                              <w:t>displayed on site plan</w:t>
                            </w:r>
                            <w:r w:rsidR="008D406A" w:rsidRPr="008D406A">
                              <w:t xml:space="preserve"> in ABS.</w:t>
                            </w:r>
                            <w:r w:rsidR="008D406A">
                              <w:t xml:space="preserve"> For further information refer to appendix 4 assessment.  </w:t>
                            </w:r>
                          </w:p>
                          <w:p w14:paraId="1B4C6022" w14:textId="77777777" w:rsidR="00D44F11" w:rsidRPr="000068BC" w:rsidRDefault="00D44F11" w:rsidP="00D44F11"/>
                          <w:p w14:paraId="5C10AF7F" w14:textId="77777777" w:rsidR="00D44F11" w:rsidRDefault="00D44F11" w:rsidP="00D44F11"/>
                          <w:p w14:paraId="07298F5B" w14:textId="77777777" w:rsidR="00D44F11" w:rsidRDefault="00D44F11" w:rsidP="00D44F11"/>
                          <w:p w14:paraId="606D3EF8" w14:textId="77777777" w:rsidR="00D44F11" w:rsidRDefault="00D44F11" w:rsidP="00D44F11"/>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50A586AF" id="_x0000_s1030" type="#_x0000_t202" style="position:absolute;margin-left:0;margin-top:26.05pt;width:468pt;height:104pt;z-index:251675648;visibility:visible;mso-wrap-style:square;mso-width-percent:0;mso-height-percent:0;mso-wrap-distance-left:9pt;mso-wrap-distance-top:3.6pt;mso-wrap-distance-right:9pt;mso-wrap-distance-bottom:3.6pt;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" stroked="f">
                <v:textbox>
                  <w:txbxContent>
                    <w:p w14:paraId="4CA61A50" w14:textId="5B0258A4" w:rsidR="00D44F11" w:rsidRPr="000068BC" w:rsidRDefault="00136072" w:rsidP="00136072">
                      <w:r>
                        <w:t xml:space="preserve">Field  IV WG2 &amp; CD 2 are located within 500 meters of the River Usk SSSI </w:t>
                      </w:r>
                      <w:r w:rsidRPr="00136072">
                        <w:t>(Upper Usk)</w:t>
                      </w:r>
                      <w:r>
                        <w:t xml:space="preserve"> and River Usk SAC. </w:t>
                      </w:r>
                      <w:r w:rsidRPr="008D406A">
                        <w:t>displayed on site plan</w:t>
                      </w:r>
                      <w:r w:rsidR="008D406A" w:rsidRPr="008D406A">
                        <w:t xml:space="preserve"> in ABS.</w:t>
                      </w:r>
                      <w:r w:rsidR="008D406A">
                        <w:t xml:space="preserve"> For further information refer to appendix 4 assessment.  </w:t>
                      </w:r>
                    </w:p>
                    <w:p w14:paraId="1B4C6022" w14:textId="77777777" w:rsidR="00D44F11" w:rsidRPr="000068BC" w:rsidRDefault="00D44F11" w:rsidP="00D44F11"/>
                    <w:p w14:paraId="5C10AF7F" w14:textId="77777777" w:rsidR="00D44F11" w:rsidRDefault="00D44F11" w:rsidP="00D44F11"/>
                    <w:p w14:paraId="07298F5B" w14:textId="77777777" w:rsidR="00D44F11" w:rsidRDefault="00D44F11" w:rsidP="00D44F11"/>
                    <w:p w14:paraId="606D3EF8" w14:textId="77777777" w:rsidR="00D44F11" w:rsidRDefault="00D44F11" w:rsidP="00D44F11"/>
                  </w:txbxContent>
                </v:textbox>
                <w10:wrap type="square" anchorx="margin"/>
              </v:shape>
            </w:pict>
          </mc:Fallback>
        </mc:AlternateContent>
      </w:r>
    </w:p>
    <w:p w14:paraId="5836925C" w14:textId="65218896" w:rsidR="001107EB" w:rsidRPr="002E70A7" w:rsidRDefault="001107EB" w:rsidP="001107EB">
      <w:pPr>
        <w:rPr>
          <w:rFonts w:cstheme="minorHAnsi"/>
          <w:u w:val="single"/>
        </w:rPr>
      </w:pPr>
    </w:p>
    <w:p w14:paraId="4099BCEC" w14:textId="77777777" w:rsidR="001107EB" w:rsidRDefault="001107EB" w:rsidP="001107EB">
      <w:pPr>
        <w:rPr>
          <w:rFonts w:cstheme="minorHAnsi"/>
          <w:b/>
          <w:bCs/>
          <w:u w:val="single"/>
        </w:rPr>
      </w:pPr>
    </w:p>
    <w:p w14:paraId="13366322" w14:textId="77777777" w:rsidR="00303B94" w:rsidRDefault="00303B94" w:rsidP="001107EB">
      <w:pPr>
        <w:rPr>
          <w:rFonts w:cstheme="minorHAnsi"/>
          <w:b/>
          <w:bCs/>
          <w:u w:val="single"/>
        </w:rPr>
      </w:pPr>
    </w:p>
    <w:p w14:paraId="03A0112F" w14:textId="77777777" w:rsidR="00110332" w:rsidRDefault="00110332" w:rsidP="001107EB">
      <w:pPr>
        <w:rPr>
          <w:rFonts w:cstheme="minorHAnsi"/>
          <w:b/>
          <w:bCs/>
          <w:u w:val="single"/>
        </w:rPr>
      </w:pPr>
    </w:p>
    <w:p w14:paraId="11B1296F" w14:textId="77777777" w:rsidR="00110332" w:rsidRDefault="00110332" w:rsidP="001107EB">
      <w:pPr>
        <w:rPr>
          <w:rFonts w:cstheme="minorHAnsi"/>
          <w:b/>
          <w:bCs/>
          <w:u w:val="single"/>
        </w:rPr>
      </w:pPr>
    </w:p>
    <w:p w14:paraId="18E8F874" w14:textId="77777777" w:rsidR="00110332" w:rsidRDefault="00110332" w:rsidP="001107EB">
      <w:pPr>
        <w:rPr>
          <w:rFonts w:cstheme="minorHAnsi"/>
          <w:b/>
          <w:bCs/>
          <w:u w:val="single"/>
        </w:rPr>
      </w:pPr>
    </w:p>
    <w:p w14:paraId="04270192" w14:textId="77777777" w:rsidR="00110332" w:rsidRDefault="00110332" w:rsidP="001107EB">
      <w:pPr>
        <w:rPr>
          <w:rFonts w:cstheme="minorHAnsi"/>
          <w:b/>
          <w:bCs/>
          <w:u w:val="single"/>
        </w:rPr>
      </w:pPr>
    </w:p>
    <w:p w14:paraId="67BA12F7" w14:textId="77777777" w:rsidR="00110332" w:rsidRDefault="00110332" w:rsidP="001107EB">
      <w:pPr>
        <w:rPr>
          <w:rFonts w:cstheme="minorHAnsi"/>
          <w:b/>
          <w:bCs/>
          <w:u w:val="single"/>
        </w:rPr>
      </w:pPr>
    </w:p>
    <w:p w14:paraId="2D344056" w14:textId="77777777" w:rsidR="00303B94" w:rsidRPr="002E70A7" w:rsidRDefault="00303B94" w:rsidP="001107EB">
      <w:pPr>
        <w:rPr>
          <w:rFonts w:cstheme="minorHAnsi"/>
          <w:b/>
          <w:bCs/>
          <w:u w:val="single"/>
        </w:rPr>
      </w:pPr>
    </w:p>
    <w:p w14:paraId="64F179FB" w14:textId="77777777" w:rsidR="001107EB" w:rsidRPr="002E70A7" w:rsidRDefault="001107EB" w:rsidP="001107EB">
      <w:pPr>
        <w:rPr>
          <w:rFonts w:cstheme="minorHAnsi"/>
          <w:b/>
          <w:bCs/>
          <w:u w:val="single"/>
        </w:rPr>
      </w:pPr>
    </w:p>
    <w:p w14:paraId="1EE180A1" w14:textId="77777777" w:rsidR="001107EB" w:rsidRDefault="001107EB" w:rsidP="001107EB">
      <w:pPr>
        <w:rPr>
          <w:rFonts w:cstheme="minorHAnsi"/>
          <w:b/>
          <w:bCs/>
          <w:u w:val="single"/>
        </w:rPr>
      </w:pPr>
      <w:r w:rsidRPr="002E70A7">
        <w:rPr>
          <w:rFonts w:cstheme="minorHAnsi"/>
          <w:b/>
          <w:bCs/>
          <w:u w:val="single"/>
        </w:rPr>
        <w:t>Other protected sites:</w:t>
      </w:r>
    </w:p>
    <w:p w14:paraId="16A9C135" w14:textId="77777777" w:rsidR="00303B94" w:rsidRPr="002E70A7" w:rsidRDefault="00303B94" w:rsidP="001107EB">
      <w:pPr>
        <w:rPr>
          <w:rFonts w:cstheme="minorHAnsi"/>
          <w:b/>
          <w:bCs/>
          <w:u w:val="single"/>
        </w:rPr>
      </w:pPr>
    </w:p>
    <w:p w14:paraId="64B50C18" w14:textId="6E72D3F1" w:rsidR="00DC79DB" w:rsidRPr="00187EE9" w:rsidRDefault="004946FC" w:rsidP="00DC79DB">
      <w:pPr>
        <w:numPr>
          <w:ilvl w:val="0"/>
          <w:numId w:val="1"/>
        </w:numPr>
        <w:rPr>
          <w:rFonts w:cstheme="minorHAnsi"/>
          <w:b/>
          <w:bCs/>
          <w:u w:val="single"/>
        </w:rPr>
      </w:pPr>
      <w:r w:rsidRPr="00187EE9">
        <w:rPr>
          <w:rFonts w:cstheme="minorHAnsi"/>
          <w:b/>
          <w:bCs/>
          <w:u w:val="single"/>
        </w:rPr>
        <w:t>Protected Species-</w:t>
      </w:r>
      <w:r w:rsidR="00187EE9" w:rsidRPr="00187EE9">
        <w:rPr>
          <w:rFonts w:cstheme="minorHAnsi"/>
          <w:b/>
          <w:bCs/>
          <w:u w:val="single"/>
        </w:rPr>
        <w:t xml:space="preserve"> </w:t>
      </w:r>
      <w:r w:rsidR="00187EE9" w:rsidRPr="00187EE9">
        <w:rPr>
          <w:rFonts w:cstheme="minorHAnsi"/>
          <w:color w:val="FF0000"/>
        </w:rPr>
        <w:t>none in range.</w:t>
      </w:r>
      <w:r w:rsidR="00187EE9" w:rsidRPr="00187EE9">
        <w:rPr>
          <w:rFonts w:cstheme="minorHAnsi"/>
          <w:b/>
          <w:bCs/>
          <w:color w:val="FF0000"/>
          <w:u w:val="single"/>
        </w:rPr>
        <w:t xml:space="preserve"> </w:t>
      </w:r>
    </w:p>
    <w:p w14:paraId="3014226E" w14:textId="77777777" w:rsidR="004946FC" w:rsidRPr="005A33ED" w:rsidRDefault="004946FC" w:rsidP="004946FC">
      <w:pPr>
        <w:rPr>
          <w:rFonts w:cstheme="minorHAnsi"/>
          <w:b/>
          <w:bCs/>
          <w:u w:val="single"/>
        </w:rPr>
      </w:pPr>
    </w:p>
    <w:p w14:paraId="0F799D85" w14:textId="5409B4B0" w:rsidR="004946FC" w:rsidRPr="005A33ED" w:rsidRDefault="004946FC" w:rsidP="004946FC">
      <w:pPr>
        <w:numPr>
          <w:ilvl w:val="0"/>
          <w:numId w:val="1"/>
        </w:numPr>
        <w:rPr>
          <w:rFonts w:cstheme="minorHAnsi"/>
          <w:b/>
          <w:bCs/>
        </w:rPr>
      </w:pPr>
      <w:r w:rsidRPr="005A33ED">
        <w:rPr>
          <w:rFonts w:cstheme="minorHAnsi"/>
          <w:b/>
          <w:bCs/>
          <w:color w:val="000000" w:themeColor="text1"/>
        </w:rPr>
        <w:t>Protected Habitats-</w:t>
      </w:r>
      <w:r w:rsidR="005A33ED" w:rsidRPr="005A33ED">
        <w:rPr>
          <w:rFonts w:cstheme="minorHAnsi"/>
          <w:b/>
          <w:bCs/>
          <w:color w:val="000000" w:themeColor="text1"/>
        </w:rPr>
        <w:t xml:space="preserve"> </w:t>
      </w:r>
      <w:r w:rsidR="005A33ED" w:rsidRPr="005A33ED">
        <w:rPr>
          <w:rFonts w:cstheme="minorHAnsi"/>
          <w:color w:val="FF0000"/>
        </w:rPr>
        <w:t>none within the deployment fields.</w:t>
      </w:r>
      <w:r w:rsidR="005A33ED" w:rsidRPr="005A33ED">
        <w:rPr>
          <w:rFonts w:cstheme="minorHAnsi"/>
          <w:b/>
          <w:bCs/>
          <w:color w:val="FF0000"/>
        </w:rPr>
        <w:t xml:space="preserve"> </w:t>
      </w:r>
    </w:p>
    <w:p w14:paraId="479CBCB3" w14:textId="77777777" w:rsidR="004946FC" w:rsidRPr="004946FC" w:rsidRDefault="004946FC" w:rsidP="004946FC">
      <w:pPr>
        <w:rPr>
          <w:rFonts w:cstheme="minorHAnsi"/>
          <w:b/>
          <w:bCs/>
          <w:u w:val="single"/>
        </w:rPr>
      </w:pPr>
    </w:p>
    <w:p w14:paraId="63000082" w14:textId="167B103A" w:rsidR="004946FC" w:rsidRDefault="004946FC" w:rsidP="004946FC">
      <w:pPr>
        <w:numPr>
          <w:ilvl w:val="0"/>
          <w:numId w:val="1"/>
        </w:numPr>
        <w:rPr>
          <w:rFonts w:cstheme="minorHAnsi"/>
          <w:b/>
          <w:bCs/>
          <w:u w:val="single"/>
        </w:rPr>
      </w:pPr>
      <w:r w:rsidRPr="004946FC">
        <w:rPr>
          <w:rFonts w:cstheme="minorHAnsi"/>
          <w:b/>
          <w:bCs/>
          <w:u w:val="single"/>
        </w:rPr>
        <w:t xml:space="preserve">Scheduled Ancient Monument- </w:t>
      </w:r>
      <w:r w:rsidR="00C633B8" w:rsidRPr="00C633B8">
        <w:rPr>
          <w:rFonts w:cstheme="minorHAnsi"/>
          <w:color w:val="FF0000"/>
        </w:rPr>
        <w:t>none in range.</w:t>
      </w:r>
      <w:r w:rsidR="00C633B8" w:rsidRPr="00C633B8">
        <w:rPr>
          <w:rFonts w:cstheme="minorHAnsi"/>
          <w:b/>
          <w:bCs/>
          <w:color w:val="FF0000"/>
          <w:u w:val="single"/>
        </w:rPr>
        <w:t xml:space="preserve"> </w:t>
      </w:r>
    </w:p>
    <w:p w14:paraId="501DA72C" w14:textId="77777777" w:rsidR="00DC79DB" w:rsidRDefault="00DC79DB" w:rsidP="00DC79DB">
      <w:pPr>
        <w:pStyle w:val="ListParagraph"/>
        <w:rPr>
          <w:rFonts w:cstheme="minorHAnsi"/>
          <w:b/>
          <w:bCs/>
          <w:u w:val="single"/>
        </w:rPr>
      </w:pPr>
    </w:p>
    <w:p w14:paraId="2A3745A3" w14:textId="77777777" w:rsidR="00C633B8" w:rsidRDefault="00DC79DB" w:rsidP="00C633B8">
      <w:pPr>
        <w:numPr>
          <w:ilvl w:val="0"/>
          <w:numId w:val="1"/>
        </w:numPr>
        <w:rPr>
          <w:rFonts w:cstheme="minorHAnsi"/>
          <w:b/>
          <w:bCs/>
          <w:u w:val="single"/>
        </w:rPr>
      </w:pPr>
      <w:r>
        <w:rPr>
          <w:rFonts w:cstheme="minorHAnsi"/>
          <w:b/>
          <w:bCs/>
          <w:u w:val="single"/>
        </w:rPr>
        <w:t xml:space="preserve">Source protection zone </w:t>
      </w:r>
      <w:r w:rsidR="00C633B8" w:rsidRPr="00C633B8">
        <w:rPr>
          <w:rFonts w:cstheme="minorHAnsi"/>
          <w:color w:val="FF0000"/>
        </w:rPr>
        <w:t>none in range.</w:t>
      </w:r>
      <w:r w:rsidR="00C633B8" w:rsidRPr="00C633B8">
        <w:rPr>
          <w:rFonts w:cstheme="minorHAnsi"/>
          <w:b/>
          <w:bCs/>
          <w:color w:val="FF0000"/>
          <w:u w:val="single"/>
        </w:rPr>
        <w:t xml:space="preserve"> </w:t>
      </w:r>
    </w:p>
    <w:p w14:paraId="12206122" w14:textId="77777777" w:rsidR="004946FC" w:rsidRPr="004946FC" w:rsidRDefault="004946FC" w:rsidP="004946FC">
      <w:pPr>
        <w:rPr>
          <w:rFonts w:cstheme="minorHAnsi"/>
          <w:b/>
          <w:bCs/>
          <w:u w:val="single"/>
        </w:rPr>
      </w:pPr>
    </w:p>
    <w:p w14:paraId="7F3B0A06" w14:textId="3E07C367" w:rsidR="004946FC" w:rsidRPr="004946FC" w:rsidRDefault="004946FC" w:rsidP="004946FC">
      <w:pPr>
        <w:numPr>
          <w:ilvl w:val="0"/>
          <w:numId w:val="1"/>
        </w:numPr>
        <w:rPr>
          <w:rFonts w:cstheme="minorHAnsi"/>
          <w:b/>
          <w:bCs/>
          <w:u w:val="single"/>
        </w:rPr>
      </w:pPr>
      <w:r w:rsidRPr="004946FC">
        <w:rPr>
          <w:rFonts w:cstheme="minorHAnsi"/>
          <w:b/>
          <w:bCs/>
          <w:u w:val="single"/>
        </w:rPr>
        <w:t xml:space="preserve">Local Nature Reserve- </w:t>
      </w:r>
      <w:r w:rsidR="00C633B8" w:rsidRPr="00C633B8">
        <w:rPr>
          <w:rFonts w:cstheme="minorHAnsi"/>
          <w:color w:val="FF0000"/>
        </w:rPr>
        <w:t>none in range.</w:t>
      </w:r>
    </w:p>
    <w:p w14:paraId="16FC7C9F" w14:textId="77777777" w:rsidR="004946FC" w:rsidRPr="004946FC" w:rsidRDefault="004946FC" w:rsidP="004946FC">
      <w:pPr>
        <w:rPr>
          <w:rFonts w:cstheme="minorHAnsi"/>
          <w:b/>
          <w:bCs/>
          <w:u w:val="single"/>
        </w:rPr>
      </w:pPr>
    </w:p>
    <w:p w14:paraId="6F459DBA" w14:textId="69A3809E" w:rsidR="004946FC" w:rsidRPr="004946FC" w:rsidRDefault="004946FC" w:rsidP="004946FC">
      <w:pPr>
        <w:numPr>
          <w:ilvl w:val="0"/>
          <w:numId w:val="1"/>
        </w:numPr>
        <w:rPr>
          <w:rFonts w:cstheme="minorHAnsi"/>
          <w:b/>
          <w:bCs/>
          <w:u w:val="single"/>
        </w:rPr>
      </w:pPr>
      <w:r w:rsidRPr="004946FC">
        <w:rPr>
          <w:rFonts w:cstheme="minorHAnsi"/>
          <w:b/>
          <w:bCs/>
          <w:u w:val="single"/>
        </w:rPr>
        <w:t>National Nature Reserve-</w:t>
      </w:r>
      <w:r w:rsidR="00C633B8" w:rsidRPr="00C633B8">
        <w:rPr>
          <w:rFonts w:cstheme="minorHAnsi"/>
          <w:color w:val="FF0000"/>
        </w:rPr>
        <w:t xml:space="preserve"> none in range.</w:t>
      </w:r>
    </w:p>
    <w:p w14:paraId="5CC0CABA" w14:textId="77777777" w:rsidR="004946FC" w:rsidRPr="004946FC" w:rsidRDefault="004946FC" w:rsidP="004946FC">
      <w:pPr>
        <w:rPr>
          <w:rFonts w:cstheme="minorHAnsi"/>
          <w:b/>
          <w:bCs/>
          <w:u w:val="single"/>
        </w:rPr>
      </w:pPr>
    </w:p>
    <w:p w14:paraId="6B2E199C" w14:textId="77777777" w:rsidR="004946FC" w:rsidRDefault="004946FC" w:rsidP="004946FC">
      <w:pPr>
        <w:numPr>
          <w:ilvl w:val="0"/>
          <w:numId w:val="1"/>
        </w:numPr>
        <w:rPr>
          <w:rFonts w:cstheme="minorHAnsi"/>
          <w:b/>
          <w:bCs/>
          <w:u w:val="single"/>
        </w:rPr>
      </w:pPr>
      <w:r w:rsidRPr="004946FC">
        <w:rPr>
          <w:rFonts w:cstheme="minorHAnsi"/>
          <w:b/>
          <w:bCs/>
          <w:u w:val="single"/>
        </w:rPr>
        <w:t>Ancient Woodlands-</w:t>
      </w:r>
    </w:p>
    <w:p w14:paraId="3E00B1EB" w14:textId="75814D77" w:rsidR="007018FA" w:rsidRDefault="007018FA" w:rsidP="007018FA">
      <w:pPr>
        <w:pStyle w:val="ListParagraph"/>
        <w:rPr>
          <w:rFonts w:cstheme="minorHAnsi"/>
          <w:b/>
          <w:bCs/>
          <w:u w:val="single"/>
        </w:rPr>
      </w:pPr>
      <w:r w:rsidRPr="007018FA">
        <w:rPr>
          <w:rFonts w:cstheme="minorHAnsi"/>
          <w:b/>
          <w:bCs/>
          <w:noProof/>
          <w:u w:val="single"/>
        </w:rPr>
        <w:drawing>
          <wp:anchor distT="0" distB="0" distL="114300" distR="114300" simplePos="0" relativeHeight="251676672" behindDoc="0" locked="0" layoutInCell="1" allowOverlap="1" wp14:anchorId="217346B6" wp14:editId="7C85BCD2">
            <wp:simplePos x="0" y="0"/>
            <wp:positionH relativeFrom="margin">
              <wp:align>left</wp:align>
            </wp:positionH>
            <wp:positionV relativeFrom="paragraph">
              <wp:posOffset>172720</wp:posOffset>
            </wp:positionV>
            <wp:extent cx="2203450" cy="2316907"/>
            <wp:effectExtent l="0" t="0" r="6350" b="7620"/>
            <wp:wrapTopAndBottom/>
            <wp:docPr id="138792068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87920683" name=""/>
                    <pic:cNvPicPr/>
                  </pic:nvPicPr>
                  <pic:blipFill>
                    <a:blip r:embed="rId21">
                      <a:extLst>
                        <a:ext uri="{28A0092B-C50C-407E-A947-70E740481C1C}">
                          <a14:useLocalDpi xmlns:a14="http://schemas.microsoft.com/office/drawing/2010/main" val="0"/>
                        </a:ext>
                      </a:extLst>
                    </a:blip>
                    <a:stretch>
                      <a:fillRect/>
                    </a:stretch>
                  </pic:blipFill>
                  <pic:spPr>
                    <a:xfrm>
                      <a:off x="0" y="0"/>
                      <a:ext cx="2203450" cy="2316907"/>
                    </a:xfrm>
                    <a:prstGeom prst="rect">
                      <a:avLst/>
                    </a:prstGeom>
                  </pic:spPr>
                </pic:pic>
              </a:graphicData>
            </a:graphic>
            <wp14:sizeRelH relativeFrom="page">
              <wp14:pctWidth>0</wp14:pctWidth>
            </wp14:sizeRelH>
            <wp14:sizeRelV relativeFrom="page">
              <wp14:pctHeight>0</wp14:pctHeight>
            </wp14:sizeRelV>
          </wp:anchor>
        </w:drawing>
      </w:r>
    </w:p>
    <w:p w14:paraId="2258A6B8" w14:textId="74C60DF4" w:rsidR="007018FA" w:rsidRDefault="007018FA" w:rsidP="007018FA">
      <w:pPr>
        <w:rPr>
          <w:rFonts w:cstheme="minorHAnsi"/>
          <w:b/>
          <w:bCs/>
          <w:u w:val="single"/>
        </w:rPr>
      </w:pPr>
      <w:r w:rsidRPr="00073F40">
        <w:rPr>
          <w:rFonts w:cstheme="minorHAnsi"/>
          <w:b/>
          <w:bCs/>
          <w:noProof/>
          <w:u w:val="single"/>
        </w:rPr>
        <mc:AlternateContent>
          <mc:Choice Requires="wps">
            <w:drawing>
              <wp:anchor distT="45720" distB="45720" distL="114300" distR="114300" simplePos="0" relativeHeight="251678720" behindDoc="0" locked="0" layoutInCell="1" allowOverlap="1" wp14:anchorId="13F6832E" wp14:editId="2B0D5F83">
                <wp:simplePos x="0" y="0"/>
                <wp:positionH relativeFrom="margin">
                  <wp:posOffset>-133350</wp:posOffset>
                </wp:positionH>
                <wp:positionV relativeFrom="paragraph">
                  <wp:posOffset>2470785</wp:posOffset>
                </wp:positionV>
                <wp:extent cx="5943600" cy="762000"/>
                <wp:effectExtent l="0" t="0" r="0" b="0"/>
                <wp:wrapSquare wrapText="bothSides"/>
                <wp:docPr id="1682985050"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943600" cy="762000"/>
                        </a:xfrm>
                        <a:prstGeom prst="rect">
                          <a:avLst/>
                        </a:prstGeom>
                        <a:solidFill>
                          <a:srgbClr val="FFFFFF"/>
                        </a:solidFill>
                        <a:ln w="9525">
                          <a:noFill/>
                          <a:miter lim="800000"/>
                          <a:headEnd/>
                          <a:tailEnd/>
                        </a:ln>
                      </wps:spPr>
                      <wps:txbx>
                        <w:txbxContent>
                          <w:p w14:paraId="23B9D495" w14:textId="6329FC8A" w:rsidR="008D6028" w:rsidRPr="008D6028" w:rsidRDefault="007018FA" w:rsidP="008D6028">
                            <w:r w:rsidRPr="00D70123">
                              <w:t xml:space="preserve">Bottom Field southern boundary borders an ancient woodland, a 10 meter no spread buffer zone is in place, however not marked on site plan.  </w:t>
                            </w:r>
                            <w:r w:rsidR="00D70123" w:rsidRPr="00D70123">
                              <w:t xml:space="preserve">This </w:t>
                            </w:r>
                            <w:r w:rsidR="008D6028" w:rsidRPr="00D70123">
                              <w:t>was resolved in the RFI 1.</w:t>
                            </w:r>
                            <w:r w:rsidR="008D6028" w:rsidRPr="008D6028">
                              <w:t xml:space="preserve"> </w:t>
                            </w:r>
                          </w:p>
                          <w:p w14:paraId="7E15B3B0" w14:textId="2B1D23E2" w:rsidR="007018FA" w:rsidRPr="000068BC" w:rsidRDefault="007018FA" w:rsidP="007018FA"/>
                          <w:p w14:paraId="219B5A41" w14:textId="77777777" w:rsidR="007018FA" w:rsidRPr="000068BC" w:rsidRDefault="007018FA" w:rsidP="007018FA"/>
                          <w:p w14:paraId="5FE23811" w14:textId="77777777" w:rsidR="007018FA" w:rsidRDefault="007018FA" w:rsidP="007018FA"/>
                          <w:p w14:paraId="048DD6D2" w14:textId="77777777" w:rsidR="007018FA" w:rsidRDefault="007018FA" w:rsidP="007018FA"/>
                          <w:p w14:paraId="5076E651" w14:textId="77777777" w:rsidR="007018FA" w:rsidRDefault="007018FA" w:rsidP="007018FA"/>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13F6832E" id="_x0000_s1031" type="#_x0000_t202" style="position:absolute;margin-left:-10.5pt;margin-top:194.55pt;width:468pt;height:60pt;z-index:251678720;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" stroked="f">
                <v:textbox>
                  <w:txbxContent>
                    <w:p w14:paraId="23B9D495" w14:textId="6329FC8A" w:rsidR="008D6028" w:rsidRPr="008D6028" w:rsidRDefault="007018FA" w:rsidP="008D6028">
                      <w:r w:rsidRPr="00D70123">
                        <w:t xml:space="preserve">Bottom Field southern boundary borders an ancient woodland, a 10 meter no spread buffer zone is in place, however not marked on site plan.  </w:t>
                      </w:r>
                      <w:r w:rsidR="00D70123" w:rsidRPr="00D70123">
                        <w:t xml:space="preserve">This </w:t>
                      </w:r>
                      <w:r w:rsidR="008D6028" w:rsidRPr="00D70123">
                        <w:t>was resolved in the RFI 1.</w:t>
                      </w:r>
                      <w:r w:rsidR="008D6028" w:rsidRPr="008D6028">
                        <w:t xml:space="preserve"> </w:t>
                      </w:r>
                    </w:p>
                    <w:p w14:paraId="7E15B3B0" w14:textId="2B1D23E2" w:rsidR="007018FA" w:rsidRPr="000068BC" w:rsidRDefault="007018FA" w:rsidP="007018FA"/>
                    <w:p w14:paraId="219B5A41" w14:textId="77777777" w:rsidR="007018FA" w:rsidRPr="000068BC" w:rsidRDefault="007018FA" w:rsidP="007018FA"/>
                    <w:p w14:paraId="5FE23811" w14:textId="77777777" w:rsidR="007018FA" w:rsidRDefault="007018FA" w:rsidP="007018FA"/>
                    <w:p w14:paraId="048DD6D2" w14:textId="77777777" w:rsidR="007018FA" w:rsidRDefault="007018FA" w:rsidP="007018FA"/>
                    <w:p w14:paraId="5076E651" w14:textId="77777777" w:rsidR="007018FA" w:rsidRDefault="007018FA" w:rsidP="007018FA"/>
                  </w:txbxContent>
                </v:textbox>
                <w10:wrap type="square" anchorx="margin"/>
              </v:shape>
            </w:pict>
          </mc:Fallback>
        </mc:AlternateContent>
      </w:r>
    </w:p>
    <w:p w14:paraId="7F65CE23" w14:textId="77777777" w:rsidR="007018FA" w:rsidRPr="004946FC" w:rsidRDefault="007018FA" w:rsidP="007018FA">
      <w:pPr>
        <w:rPr>
          <w:rFonts w:cstheme="minorHAnsi"/>
          <w:b/>
          <w:bCs/>
          <w:u w:val="single"/>
        </w:rPr>
      </w:pPr>
    </w:p>
    <w:p w14:paraId="62995FEB" w14:textId="77777777" w:rsidR="004946FC" w:rsidRPr="004946FC" w:rsidRDefault="004946FC" w:rsidP="004946FC">
      <w:pPr>
        <w:rPr>
          <w:rFonts w:cstheme="minorHAnsi"/>
          <w:b/>
          <w:bCs/>
          <w:u w:val="single"/>
        </w:rPr>
      </w:pPr>
    </w:p>
    <w:p w14:paraId="3101AA17" w14:textId="08F919A9" w:rsidR="004946FC" w:rsidRPr="004946FC" w:rsidRDefault="004946FC" w:rsidP="004946FC">
      <w:pPr>
        <w:numPr>
          <w:ilvl w:val="0"/>
          <w:numId w:val="1"/>
        </w:numPr>
        <w:rPr>
          <w:rFonts w:cstheme="minorHAnsi"/>
          <w:b/>
          <w:bCs/>
          <w:u w:val="single"/>
        </w:rPr>
      </w:pPr>
      <w:r w:rsidRPr="004946FC">
        <w:rPr>
          <w:rFonts w:cstheme="minorHAnsi"/>
          <w:b/>
          <w:bCs/>
          <w:u w:val="single"/>
        </w:rPr>
        <w:lastRenderedPageBreak/>
        <w:t>Local Wildlife Sites (SINC)-</w:t>
      </w:r>
      <w:r w:rsidR="00C633B8" w:rsidRPr="00C633B8">
        <w:rPr>
          <w:rFonts w:cstheme="minorHAnsi"/>
          <w:color w:val="FF0000"/>
        </w:rPr>
        <w:t xml:space="preserve"> none in range.</w:t>
      </w:r>
    </w:p>
    <w:p w14:paraId="27E70787" w14:textId="77777777" w:rsidR="004946FC" w:rsidRPr="004946FC" w:rsidRDefault="004946FC" w:rsidP="004946FC">
      <w:pPr>
        <w:rPr>
          <w:rFonts w:cstheme="minorHAnsi"/>
          <w:b/>
          <w:bCs/>
          <w:u w:val="single"/>
        </w:rPr>
      </w:pPr>
    </w:p>
    <w:p w14:paraId="28E16274" w14:textId="0C6B44F0" w:rsidR="005417A0" w:rsidRPr="005417A0" w:rsidRDefault="004946FC" w:rsidP="005417A0">
      <w:pPr>
        <w:numPr>
          <w:ilvl w:val="0"/>
          <w:numId w:val="1"/>
        </w:numPr>
        <w:rPr>
          <w:rFonts w:asciiTheme="minorBidi" w:hAnsiTheme="minorBidi"/>
        </w:rPr>
      </w:pPr>
      <w:r w:rsidRPr="005417A0">
        <w:rPr>
          <w:rFonts w:cstheme="minorHAnsi"/>
          <w:b/>
          <w:bCs/>
          <w:u w:val="single"/>
        </w:rPr>
        <w:t>National Park-</w:t>
      </w:r>
      <w:r w:rsidR="00A94EDD" w:rsidRPr="005417A0">
        <w:rPr>
          <w:rFonts w:ascii="Segoe UI" w:hAnsi="Segoe UI" w:cs="Segoe UI"/>
          <w:color w:val="333333"/>
          <w:shd w:val="clear" w:color="auto" w:fill="FFFFFF"/>
        </w:rPr>
        <w:t xml:space="preserve"> </w:t>
      </w:r>
      <w:r w:rsidR="00A94EDD" w:rsidRPr="005417A0">
        <w:rPr>
          <w:rFonts w:asciiTheme="minorBidi" w:hAnsiTheme="minorBidi"/>
          <w:color w:val="333333"/>
          <w:shd w:val="clear" w:color="auto" w:fill="FFFFFF"/>
        </w:rPr>
        <w:t xml:space="preserve">All fields are located within the </w:t>
      </w:r>
      <w:r w:rsidR="00A94EDD" w:rsidRPr="005417A0">
        <w:rPr>
          <w:rFonts w:asciiTheme="minorBidi" w:hAnsiTheme="minorBidi"/>
        </w:rPr>
        <w:t>Brecon Beacons</w:t>
      </w:r>
      <w:r w:rsidR="005417A0" w:rsidRPr="005417A0">
        <w:t xml:space="preserve"> </w:t>
      </w:r>
      <w:r w:rsidR="005417A0" w:rsidRPr="005417A0">
        <w:rPr>
          <w:rFonts w:asciiTheme="minorBidi" w:hAnsiTheme="minorBidi"/>
        </w:rPr>
        <w:t xml:space="preserve">was resolved in the RFI 1. </w:t>
      </w:r>
    </w:p>
    <w:p w14:paraId="65189158" w14:textId="698AC9C4" w:rsidR="004946FC" w:rsidRPr="004946FC" w:rsidRDefault="004946FC" w:rsidP="005417A0">
      <w:pPr>
        <w:ind w:left="360"/>
        <w:rPr>
          <w:rFonts w:cstheme="minorHAnsi"/>
          <w:b/>
          <w:bCs/>
          <w:u w:val="single"/>
        </w:rPr>
      </w:pPr>
    </w:p>
    <w:p w14:paraId="7A8CCBDC" w14:textId="77777777" w:rsidR="004946FC" w:rsidRPr="004946FC" w:rsidRDefault="004946FC" w:rsidP="004946FC">
      <w:pPr>
        <w:rPr>
          <w:rFonts w:cstheme="minorHAnsi"/>
          <w:b/>
          <w:bCs/>
          <w:u w:val="single"/>
        </w:rPr>
      </w:pPr>
    </w:p>
    <w:p w14:paraId="0675B089" w14:textId="3D5D2C54" w:rsidR="004946FC" w:rsidRPr="00614A14" w:rsidRDefault="004946FC" w:rsidP="004946FC">
      <w:pPr>
        <w:numPr>
          <w:ilvl w:val="0"/>
          <w:numId w:val="1"/>
        </w:numPr>
        <w:rPr>
          <w:rFonts w:cstheme="minorHAnsi"/>
          <w:b/>
          <w:bCs/>
          <w:u w:val="single"/>
        </w:rPr>
      </w:pPr>
      <w:r w:rsidRPr="00614A14">
        <w:rPr>
          <w:rFonts w:cstheme="minorHAnsi"/>
          <w:b/>
          <w:bCs/>
          <w:u w:val="single"/>
        </w:rPr>
        <w:t xml:space="preserve">Public rights of way - </w:t>
      </w:r>
      <w:r w:rsidR="00614A14" w:rsidRPr="00614A14">
        <w:rPr>
          <w:rFonts w:cstheme="minorHAnsi"/>
          <w:b/>
          <w:bCs/>
          <w:u w:val="single"/>
        </w:rPr>
        <w:t xml:space="preserve"> </w:t>
      </w:r>
      <w:r w:rsidR="00614A14" w:rsidRPr="00614A14">
        <w:rPr>
          <w:rFonts w:cstheme="minorHAnsi"/>
        </w:rPr>
        <w:t>correctly mapped.</w:t>
      </w:r>
      <w:r w:rsidR="00614A14" w:rsidRPr="00614A14">
        <w:rPr>
          <w:rFonts w:cstheme="minorHAnsi"/>
          <w:b/>
          <w:bCs/>
          <w:u w:val="single"/>
        </w:rPr>
        <w:t xml:space="preserve"> </w:t>
      </w:r>
    </w:p>
    <w:p w14:paraId="6C0223C0" w14:textId="77777777" w:rsidR="004946FC" w:rsidRPr="004946FC" w:rsidRDefault="004946FC" w:rsidP="004946FC">
      <w:pPr>
        <w:rPr>
          <w:rFonts w:cstheme="minorHAnsi"/>
          <w:b/>
          <w:bCs/>
          <w:u w:val="single"/>
        </w:rPr>
      </w:pPr>
    </w:p>
    <w:p w14:paraId="29226E7E" w14:textId="69A09FF8" w:rsidR="004946FC" w:rsidRPr="004946FC" w:rsidRDefault="004946FC" w:rsidP="004946FC">
      <w:pPr>
        <w:numPr>
          <w:ilvl w:val="0"/>
          <w:numId w:val="1"/>
        </w:numPr>
        <w:rPr>
          <w:rFonts w:cstheme="minorHAnsi"/>
          <w:b/>
          <w:bCs/>
          <w:u w:val="single"/>
        </w:rPr>
      </w:pPr>
      <w:r w:rsidRPr="004946FC">
        <w:rPr>
          <w:rFonts w:cstheme="minorHAnsi"/>
          <w:b/>
          <w:bCs/>
          <w:u w:val="single"/>
        </w:rPr>
        <w:t>Groundwater Safeguard Zone-</w:t>
      </w:r>
      <w:r w:rsidR="00C633B8" w:rsidRPr="00C633B8">
        <w:rPr>
          <w:rFonts w:cstheme="minorHAnsi"/>
          <w:color w:val="FF0000"/>
        </w:rPr>
        <w:t xml:space="preserve"> none in range.</w:t>
      </w:r>
    </w:p>
    <w:p w14:paraId="6298A903" w14:textId="77777777" w:rsidR="004946FC" w:rsidRPr="004946FC" w:rsidRDefault="004946FC" w:rsidP="004946FC">
      <w:pPr>
        <w:rPr>
          <w:rFonts w:cstheme="minorHAnsi"/>
          <w:b/>
          <w:bCs/>
          <w:u w:val="single"/>
        </w:rPr>
      </w:pPr>
    </w:p>
    <w:p w14:paraId="1598C02B" w14:textId="7D3D9CB2" w:rsidR="004946FC" w:rsidRPr="004946FC" w:rsidRDefault="004946FC" w:rsidP="004946FC">
      <w:pPr>
        <w:numPr>
          <w:ilvl w:val="0"/>
          <w:numId w:val="1"/>
        </w:numPr>
        <w:rPr>
          <w:rFonts w:cstheme="minorHAnsi"/>
          <w:b/>
          <w:bCs/>
          <w:u w:val="single"/>
        </w:rPr>
      </w:pPr>
      <w:r w:rsidRPr="004946FC">
        <w:rPr>
          <w:rFonts w:cstheme="minorHAnsi"/>
          <w:b/>
          <w:bCs/>
          <w:u w:val="single"/>
        </w:rPr>
        <w:t>Hedges-</w:t>
      </w:r>
      <w:r w:rsidR="00DA1456">
        <w:rPr>
          <w:rFonts w:cstheme="minorHAnsi"/>
          <w:b/>
          <w:bCs/>
          <w:u w:val="single"/>
        </w:rPr>
        <w:t xml:space="preserve"> </w:t>
      </w:r>
      <w:r w:rsidR="00DA1456" w:rsidRPr="00DA1456">
        <w:rPr>
          <w:rFonts w:cstheme="minorHAnsi"/>
        </w:rPr>
        <w:t>nothing of concern</w:t>
      </w:r>
      <w:r w:rsidR="00DA1456">
        <w:rPr>
          <w:rFonts w:cstheme="minorHAnsi"/>
          <w:b/>
          <w:bCs/>
          <w:u w:val="single"/>
        </w:rPr>
        <w:t xml:space="preserve"> </w:t>
      </w:r>
    </w:p>
    <w:p w14:paraId="2010F090" w14:textId="77777777" w:rsidR="004946FC" w:rsidRPr="004946FC" w:rsidRDefault="004946FC" w:rsidP="004946FC">
      <w:pPr>
        <w:rPr>
          <w:rFonts w:cstheme="minorHAnsi"/>
          <w:b/>
          <w:bCs/>
          <w:u w:val="single"/>
        </w:rPr>
      </w:pPr>
    </w:p>
    <w:p w14:paraId="6136C55C" w14:textId="6DDC91EF" w:rsidR="001107EB" w:rsidRPr="005D02E8" w:rsidRDefault="004946FC" w:rsidP="005D02E8">
      <w:pPr>
        <w:numPr>
          <w:ilvl w:val="0"/>
          <w:numId w:val="1"/>
        </w:numPr>
        <w:rPr>
          <w:rFonts w:cstheme="minorHAnsi"/>
          <w:b/>
          <w:bCs/>
          <w:u w:val="single"/>
        </w:rPr>
      </w:pPr>
      <w:r w:rsidRPr="004946FC">
        <w:rPr>
          <w:rFonts w:cstheme="minorHAnsi"/>
          <w:b/>
          <w:bCs/>
          <w:u w:val="single"/>
        </w:rPr>
        <w:t>Ditches-</w:t>
      </w:r>
      <w:r w:rsidR="00C633B8">
        <w:rPr>
          <w:rFonts w:cstheme="minorHAnsi"/>
          <w:b/>
          <w:bCs/>
          <w:u w:val="single"/>
        </w:rPr>
        <w:t xml:space="preserve"> </w:t>
      </w:r>
      <w:r w:rsidR="00C633B8" w:rsidRPr="00C633B8">
        <w:rPr>
          <w:rFonts w:cstheme="minorHAnsi"/>
        </w:rPr>
        <w:t>see slope map below</w:t>
      </w:r>
      <w:r w:rsidR="00C633B8">
        <w:rPr>
          <w:rFonts w:cstheme="minorHAnsi"/>
          <w:b/>
          <w:bCs/>
          <w:u w:val="single"/>
        </w:rPr>
        <w:t xml:space="preserve"> </w:t>
      </w:r>
    </w:p>
    <w:p w14:paraId="0D3E401A" w14:textId="77777777" w:rsidR="001107EB" w:rsidRPr="002E70A7" w:rsidRDefault="001107EB" w:rsidP="001107EB">
      <w:pPr>
        <w:rPr>
          <w:rFonts w:cstheme="minorHAnsi"/>
          <w:b/>
          <w:bCs/>
          <w:u w:val="single"/>
        </w:rPr>
      </w:pPr>
    </w:p>
    <w:p w14:paraId="282DEB94" w14:textId="0D574605" w:rsidR="001107EB" w:rsidRPr="002E70A7" w:rsidRDefault="00FB7C87" w:rsidP="001107EB">
      <w:pPr>
        <w:rPr>
          <w:rFonts w:cstheme="minorHAnsi"/>
          <w:b/>
          <w:bCs/>
          <w:u w:val="single"/>
        </w:rPr>
      </w:pPr>
      <w:r w:rsidRPr="00FB7C87">
        <w:rPr>
          <w:noProof/>
        </w:rPr>
        <w:drawing>
          <wp:anchor distT="0" distB="0" distL="114300" distR="114300" simplePos="0" relativeHeight="251680768" behindDoc="0" locked="0" layoutInCell="1" allowOverlap="1" wp14:anchorId="087DF1D3" wp14:editId="59A397F2">
            <wp:simplePos x="0" y="0"/>
            <wp:positionH relativeFrom="column">
              <wp:posOffset>-69850</wp:posOffset>
            </wp:positionH>
            <wp:positionV relativeFrom="paragraph">
              <wp:posOffset>407035</wp:posOffset>
            </wp:positionV>
            <wp:extent cx="5731510" cy="2331085"/>
            <wp:effectExtent l="0" t="0" r="2540" b="0"/>
            <wp:wrapTopAndBottom/>
            <wp:docPr id="141135681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11356816" name=""/>
                    <pic:cNvPicPr/>
                  </pic:nvPicPr>
                  <pic:blipFill>
                    <a:blip r:embed="rId22">
                      <a:extLst>
                        <a:ext uri="{28A0092B-C50C-407E-A947-70E740481C1C}">
                          <a14:useLocalDpi xmlns:a14="http://schemas.microsoft.com/office/drawing/2010/main" val="0"/>
                        </a:ext>
                      </a:extLst>
                    </a:blip>
                    <a:stretch>
                      <a:fillRect/>
                    </a:stretch>
                  </pic:blipFill>
                  <pic:spPr>
                    <a:xfrm>
                      <a:off x="0" y="0"/>
                      <a:ext cx="5731510" cy="2331085"/>
                    </a:xfrm>
                    <a:prstGeom prst="rect">
                      <a:avLst/>
                    </a:prstGeom>
                  </pic:spPr>
                </pic:pic>
              </a:graphicData>
            </a:graphic>
            <wp14:sizeRelH relativeFrom="page">
              <wp14:pctWidth>0</wp14:pctWidth>
            </wp14:sizeRelH>
            <wp14:sizeRelV relativeFrom="page">
              <wp14:pctHeight>0</wp14:pctHeight>
            </wp14:sizeRelV>
          </wp:anchor>
        </w:drawing>
      </w:r>
      <w:r w:rsidR="001107EB" w:rsidRPr="002E70A7">
        <w:rPr>
          <w:rFonts w:cstheme="minorHAnsi"/>
          <w:b/>
          <w:bCs/>
          <w:u w:val="single"/>
        </w:rPr>
        <w:t xml:space="preserve">Slope Map </w:t>
      </w:r>
    </w:p>
    <w:p w14:paraId="27CE2268" w14:textId="4E35F1A4" w:rsidR="00BE5400" w:rsidRDefault="00FB7C87">
      <w:r w:rsidRPr="00073F40">
        <w:rPr>
          <w:rFonts w:cstheme="minorHAnsi"/>
          <w:b/>
          <w:bCs/>
          <w:noProof/>
          <w:u w:val="single"/>
        </w:rPr>
        <mc:AlternateContent>
          <mc:Choice Requires="wps">
            <w:drawing>
              <wp:anchor distT="45720" distB="45720" distL="114300" distR="114300" simplePos="0" relativeHeight="251682816" behindDoc="0" locked="0" layoutInCell="1" allowOverlap="1" wp14:anchorId="17642ECE" wp14:editId="0684001E">
                <wp:simplePos x="0" y="0"/>
                <wp:positionH relativeFrom="margin">
                  <wp:align>left</wp:align>
                </wp:positionH>
                <wp:positionV relativeFrom="paragraph">
                  <wp:posOffset>2828290</wp:posOffset>
                </wp:positionV>
                <wp:extent cx="5943600" cy="596900"/>
                <wp:effectExtent l="0" t="0" r="0" b="0"/>
                <wp:wrapSquare wrapText="bothSides"/>
                <wp:docPr id="163410158"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943600" cy="596900"/>
                        </a:xfrm>
                        <a:prstGeom prst="rect">
                          <a:avLst/>
                        </a:prstGeom>
                        <a:solidFill>
                          <a:srgbClr val="FFFFFF"/>
                        </a:solidFill>
                        <a:ln w="9525">
                          <a:noFill/>
                          <a:miter lim="800000"/>
                          <a:headEnd/>
                          <a:tailEnd/>
                        </a:ln>
                      </wps:spPr>
                      <wps:txbx>
                        <w:txbxContent>
                          <w:p w14:paraId="1ED68BFC" w14:textId="6C88A6BC" w:rsidR="00FB7C87" w:rsidRPr="000068BC" w:rsidRDefault="00FB7C87" w:rsidP="00FB7C87">
                            <w:r>
                              <w:t xml:space="preserve">Field </w:t>
                            </w:r>
                            <w:r w:rsidR="005F2D57">
                              <w:t>CD 1 and field CD 2 are located on flat to gently sloping land (0-7</w:t>
                            </w:r>
                            <w:r w:rsidR="005F2D57" w:rsidRPr="005F2D57">
                              <w:rPr>
                                <w:vertAlign w:val="superscript"/>
                              </w:rPr>
                              <w:t>o</w:t>
                            </w:r>
                            <w:r w:rsidR="005F2D57">
                              <w:t xml:space="preserve">) </w:t>
                            </w:r>
                            <w:r w:rsidR="000B00F9">
                              <w:t xml:space="preserve">. There is not a surface runoff risk. </w:t>
                            </w:r>
                          </w:p>
                          <w:p w14:paraId="27C4FEA4" w14:textId="77777777" w:rsidR="00FB7C87" w:rsidRDefault="00FB7C87" w:rsidP="00FB7C87"/>
                          <w:p w14:paraId="4B69A6FB" w14:textId="77777777" w:rsidR="00FB7C87" w:rsidRDefault="00FB7C87" w:rsidP="00FB7C87"/>
                          <w:p w14:paraId="2F37B703" w14:textId="77777777" w:rsidR="00FB7C87" w:rsidRDefault="00FB7C87" w:rsidP="00FB7C87"/>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17642ECE" id="_x0000_t202" coordsize="21600,21600" o:spt="202" path="m,l,21600r21600,l21600,xe">
                <v:stroke joinstyle="miter"/>
                <v:path gradientshapeok="t" o:connecttype="rect"/>
              </v:shapetype>
              <v:shape id="_x0000_s1032" type="#_x0000_t202" style="position:absolute;margin-left:0;margin-top:222.7pt;width:468pt;height:47pt;z-index:251682816;visibility:visible;mso-wrap-style:square;mso-width-percent:0;mso-height-percent:0;mso-wrap-distance-left:9pt;mso-wrap-distance-top:3.6pt;mso-wrap-distance-right:9pt;mso-wrap-distance-bottom:3.6pt;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" stroked="f">
                <v:textbox>
                  <w:txbxContent>
                    <w:p w14:paraId="1ED68BFC" w14:textId="6C88A6BC" w:rsidR="00FB7C87" w:rsidRPr="000068BC" w:rsidRDefault="00FB7C87" w:rsidP="00FB7C87">
                      <w:r>
                        <w:t xml:space="preserve">Field </w:t>
                      </w:r>
                      <w:r w:rsidR="005F2D57">
                        <w:t>CD 1 and field CD 2 are located on flat to gently sloping land (0-7</w:t>
                      </w:r>
                      <w:r w:rsidR="005F2D57" w:rsidRPr="005F2D57">
                        <w:rPr>
                          <w:vertAlign w:val="superscript"/>
                        </w:rPr>
                        <w:t>o</w:t>
                      </w:r>
                      <w:r w:rsidR="005F2D57">
                        <w:t xml:space="preserve">) </w:t>
                      </w:r>
                      <w:r w:rsidR="000B00F9">
                        <w:t xml:space="preserve">. There is not a surface runoff risk. </w:t>
                      </w:r>
                    </w:p>
                    <w:p w14:paraId="27C4FEA4" w14:textId="77777777" w:rsidR="00FB7C87" w:rsidRDefault="00FB7C87" w:rsidP="00FB7C87"/>
                    <w:p w14:paraId="4B69A6FB" w14:textId="77777777" w:rsidR="00FB7C87" w:rsidRDefault="00FB7C87" w:rsidP="00FB7C87"/>
                    <w:p w14:paraId="2F37B703" w14:textId="77777777" w:rsidR="00FB7C87" w:rsidRDefault="00FB7C87" w:rsidP="00FB7C87"/>
                  </w:txbxContent>
                </v:textbox>
                <w10:wrap type="square" anchorx="margin"/>
              </v:shape>
            </w:pict>
          </mc:Fallback>
        </mc:AlternateContent>
      </w:r>
    </w:p>
    <w:p w14:paraId="2813B20D" w14:textId="7507FB05" w:rsidR="00C625ED" w:rsidRDefault="00C625ED"/>
    <w:p w14:paraId="411D2DF2" w14:textId="59B489BB" w:rsidR="00FB7C87" w:rsidRDefault="00FB7C87"/>
    <w:p w14:paraId="04E92AD9" w14:textId="08E67D08" w:rsidR="00FB7C87" w:rsidRDefault="00FB7C87"/>
    <w:p w14:paraId="056E5FF0" w14:textId="77777777" w:rsidR="00FB7C87" w:rsidRDefault="00FB7C87"/>
    <w:p w14:paraId="5399ECCC" w14:textId="77777777" w:rsidR="00FB7C87" w:rsidRDefault="00FB7C87"/>
    <w:p w14:paraId="46207043" w14:textId="77777777" w:rsidR="00FB7C87" w:rsidRDefault="00FB7C87"/>
    <w:p w14:paraId="68CC4CBF" w14:textId="4B6C0911" w:rsidR="00FB7C87" w:rsidRDefault="00FB7C87">
      <w:r w:rsidRPr="00FB7C87">
        <w:rPr>
          <w:noProof/>
        </w:rPr>
        <w:drawing>
          <wp:inline distT="0" distB="0" distL="0" distR="0" wp14:anchorId="0AA4AAF2" wp14:editId="51D4777D">
            <wp:extent cx="3022600" cy="3147844"/>
            <wp:effectExtent l="0" t="0" r="6350" b="0"/>
            <wp:docPr id="72345768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23457686" name=""/>
                    <pic:cNvPicPr/>
                  </pic:nvPicPr>
                  <pic:blipFill>
                    <a:blip r:embed="rId23"/>
                    <a:stretch>
                      <a:fillRect/>
                    </a:stretch>
                  </pic:blipFill>
                  <pic:spPr>
                    <a:xfrm>
                      <a:off x="0" y="0"/>
                      <a:ext cx="3025792" cy="3151168"/>
                    </a:xfrm>
                    <a:prstGeom prst="rect">
                      <a:avLst/>
                    </a:prstGeom>
                  </pic:spPr>
                </pic:pic>
              </a:graphicData>
            </a:graphic>
          </wp:inline>
        </w:drawing>
      </w:r>
    </w:p>
    <w:p w14:paraId="730493B4" w14:textId="022E368F" w:rsidR="00FB7C87" w:rsidRDefault="00932627">
      <w:r w:rsidRPr="00073F40">
        <w:rPr>
          <w:rFonts w:cstheme="minorHAnsi"/>
          <w:b/>
          <w:bCs/>
          <w:noProof/>
          <w:u w:val="single"/>
        </w:rPr>
        <mc:AlternateContent>
          <mc:Choice Requires="wps">
            <w:drawing>
              <wp:anchor distT="45720" distB="45720" distL="114300" distR="114300" simplePos="0" relativeHeight="251691008" behindDoc="0" locked="0" layoutInCell="1" allowOverlap="1" wp14:anchorId="43F40A2B" wp14:editId="0A7F25B9">
                <wp:simplePos x="0" y="0"/>
                <wp:positionH relativeFrom="margin">
                  <wp:posOffset>-106878</wp:posOffset>
                </wp:positionH>
                <wp:positionV relativeFrom="paragraph">
                  <wp:posOffset>3597844</wp:posOffset>
                </wp:positionV>
                <wp:extent cx="5943600" cy="1710047"/>
                <wp:effectExtent l="0" t="0" r="0" b="5080"/>
                <wp:wrapSquare wrapText="bothSides"/>
                <wp:docPr id="101821098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943600" cy="1710047"/>
                        </a:xfrm>
                        <a:prstGeom prst="rect">
                          <a:avLst/>
                        </a:prstGeom>
                        <a:solidFill>
                          <a:srgbClr val="FFFFFF"/>
                        </a:solidFill>
                        <a:ln w="9525">
                          <a:noFill/>
                          <a:miter lim="800000"/>
                          <a:headEnd/>
                          <a:tailEnd/>
                        </a:ln>
                      </wps:spPr>
                      <wps:txbx>
                        <w:txbxContent>
                          <w:p w14:paraId="56198E03" w14:textId="505579F3" w:rsidR="00F63FA6" w:rsidRPr="004775A4" w:rsidRDefault="00932627" w:rsidP="00760ED1">
                            <w:r w:rsidRPr="00F63FA6">
                              <w:t>Top field west is located on moderately sloping and highly sloping land</w:t>
                            </w:r>
                            <w:r w:rsidR="00F63FA6" w:rsidRPr="00F63FA6">
                              <w:t>.</w:t>
                            </w:r>
                            <w:r w:rsidR="00F63FA6">
                              <w:t xml:space="preserve"> The W</w:t>
                            </w:r>
                            <w:r w:rsidR="00F63FA6" w:rsidRPr="00F63FA6">
                              <w:t>aste being spread is stackable and</w:t>
                            </w:r>
                            <w:r w:rsidR="00F63FA6">
                              <w:t xml:space="preserve"> is</w:t>
                            </w:r>
                            <w:r w:rsidR="00F63FA6" w:rsidRPr="00F63FA6">
                              <w:t xml:space="preserve"> incorporated into the soil. The runoff is there for low, after soil incorporation the </w:t>
                            </w:r>
                            <w:r w:rsidR="00F63FA6" w:rsidRPr="004775A4">
                              <w:t xml:space="preserve">fields will be reseeded to further reduce the risk of </w:t>
                            </w:r>
                            <w:r w:rsidR="00760ED1" w:rsidRPr="004775A4">
                              <w:t xml:space="preserve">soil erosion. </w:t>
                            </w:r>
                          </w:p>
                          <w:p w14:paraId="126008AD" w14:textId="2D69E67D" w:rsidR="00253014" w:rsidRPr="004775A4" w:rsidRDefault="00253014" w:rsidP="00253014"/>
                          <w:p w14:paraId="730AD3D1" w14:textId="77777777" w:rsidR="00A769AB" w:rsidRPr="00A769AB" w:rsidRDefault="00932627" w:rsidP="00A769AB">
                            <w:r w:rsidRPr="004775A4">
                              <w:t xml:space="preserve">Top field </w:t>
                            </w:r>
                            <w:r w:rsidR="001E4BF6" w:rsidRPr="004775A4">
                              <w:t>East is located on moderately sloping land</w:t>
                            </w:r>
                            <w:r w:rsidR="00A769AB" w:rsidRPr="004775A4">
                              <w:t xml:space="preserve">. </w:t>
                            </w:r>
                            <w:r w:rsidR="00A769AB" w:rsidRPr="004775A4">
                              <w:t>The Waste being spread is stackable and is incorporated into the soil. The runoff is there for low, after soil incorporation the fields will be reseeded to further reduce the risk of soil erosion.</w:t>
                            </w:r>
                            <w:r w:rsidR="00A769AB" w:rsidRPr="00A769AB">
                              <w:t xml:space="preserve"> </w:t>
                            </w:r>
                          </w:p>
                          <w:p w14:paraId="7FBF635B" w14:textId="016CEDF8" w:rsidR="00253014" w:rsidRDefault="00253014" w:rsidP="00253014"/>
                          <w:p w14:paraId="6C538B93" w14:textId="77777777" w:rsidR="00253014" w:rsidRDefault="00253014" w:rsidP="00253014"/>
                          <w:p w14:paraId="5C1E676F" w14:textId="77777777" w:rsidR="00253014" w:rsidRDefault="00253014" w:rsidP="00253014"/>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43F40A2B" id="_x0000_s1033" type="#_x0000_t202" style="position:absolute;margin-left:-8.4pt;margin-top:283.3pt;width:468pt;height:134.65pt;z-index:251691008;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" stroked="f">
                <v:textbox>
                  <w:txbxContent>
                    <w:p w14:paraId="56198E03" w14:textId="505579F3" w:rsidR="00F63FA6" w:rsidRPr="004775A4" w:rsidRDefault="00932627" w:rsidP="00760ED1">
                      <w:r w:rsidRPr="00F63FA6">
                        <w:t>Top field west is located on moderately sloping and highly sloping land</w:t>
                      </w:r>
                      <w:r w:rsidR="00F63FA6" w:rsidRPr="00F63FA6">
                        <w:t>.</w:t>
                      </w:r>
                      <w:r w:rsidR="00F63FA6">
                        <w:t xml:space="preserve"> The W</w:t>
                      </w:r>
                      <w:r w:rsidR="00F63FA6" w:rsidRPr="00F63FA6">
                        <w:t>aste being spread is stackable and</w:t>
                      </w:r>
                      <w:r w:rsidR="00F63FA6">
                        <w:t xml:space="preserve"> is</w:t>
                      </w:r>
                      <w:r w:rsidR="00F63FA6" w:rsidRPr="00F63FA6">
                        <w:t xml:space="preserve"> incorporated into the soil. The runoff is there for low, after soil incorporation the </w:t>
                      </w:r>
                      <w:r w:rsidR="00F63FA6" w:rsidRPr="004775A4">
                        <w:t xml:space="preserve">fields will be reseeded to further reduce the risk of </w:t>
                      </w:r>
                      <w:r w:rsidR="00760ED1" w:rsidRPr="004775A4">
                        <w:t xml:space="preserve">soil erosion. </w:t>
                      </w:r>
                    </w:p>
                    <w:p w14:paraId="126008AD" w14:textId="2D69E67D" w:rsidR="00253014" w:rsidRPr="004775A4" w:rsidRDefault="00253014" w:rsidP="00253014"/>
                    <w:p w14:paraId="730AD3D1" w14:textId="77777777" w:rsidR="00A769AB" w:rsidRPr="00A769AB" w:rsidRDefault="00932627" w:rsidP="00A769AB">
                      <w:r w:rsidRPr="004775A4">
                        <w:t xml:space="preserve">Top field </w:t>
                      </w:r>
                      <w:r w:rsidR="001E4BF6" w:rsidRPr="004775A4">
                        <w:t>East is located on moderately sloping land</w:t>
                      </w:r>
                      <w:r w:rsidR="00A769AB" w:rsidRPr="004775A4">
                        <w:t xml:space="preserve">. </w:t>
                      </w:r>
                      <w:r w:rsidR="00A769AB" w:rsidRPr="004775A4">
                        <w:t>The Waste being spread is stackable and is incorporated into the soil. The runoff is there for low, after soil incorporation the fields will be reseeded to further reduce the risk of soil erosion.</w:t>
                      </w:r>
                      <w:r w:rsidR="00A769AB" w:rsidRPr="00A769AB">
                        <w:t xml:space="preserve"> </w:t>
                      </w:r>
                    </w:p>
                    <w:p w14:paraId="7FBF635B" w14:textId="016CEDF8" w:rsidR="00253014" w:rsidRDefault="00253014" w:rsidP="00253014"/>
                    <w:p w14:paraId="6C538B93" w14:textId="77777777" w:rsidR="00253014" w:rsidRDefault="00253014" w:rsidP="00253014"/>
                    <w:p w14:paraId="5C1E676F" w14:textId="77777777" w:rsidR="00253014" w:rsidRDefault="00253014" w:rsidP="00253014"/>
                  </w:txbxContent>
                </v:textbox>
                <w10:wrap type="square" anchorx="margin"/>
              </v:shape>
            </w:pict>
          </mc:Fallback>
        </mc:AlternateContent>
      </w:r>
      <w:r w:rsidRPr="00830B92">
        <w:rPr>
          <w:noProof/>
        </w:rPr>
        <w:drawing>
          <wp:anchor distT="0" distB="0" distL="114300" distR="114300" simplePos="0" relativeHeight="251685888" behindDoc="0" locked="0" layoutInCell="1" allowOverlap="1" wp14:anchorId="2DE67625" wp14:editId="043923AC">
            <wp:simplePos x="0" y="0"/>
            <wp:positionH relativeFrom="column">
              <wp:posOffset>-152400</wp:posOffset>
            </wp:positionH>
            <wp:positionV relativeFrom="paragraph">
              <wp:posOffset>998220</wp:posOffset>
            </wp:positionV>
            <wp:extent cx="2951636" cy="2520950"/>
            <wp:effectExtent l="0" t="0" r="1270" b="0"/>
            <wp:wrapTopAndBottom/>
            <wp:docPr id="86974918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69749180" name=""/>
                    <pic:cNvPicPr/>
                  </pic:nvPicPr>
                  <pic:blipFill>
                    <a:blip r:embed="rId24">
                      <a:extLst>
                        <a:ext uri="{28A0092B-C50C-407E-A947-70E740481C1C}">
                          <a14:useLocalDpi xmlns:a14="http://schemas.microsoft.com/office/drawing/2010/main" val="0"/>
                        </a:ext>
                      </a:extLst>
                    </a:blip>
                    <a:stretch>
                      <a:fillRect/>
                    </a:stretch>
                  </pic:blipFill>
                  <pic:spPr>
                    <a:xfrm>
                      <a:off x="0" y="0"/>
                      <a:ext cx="2951636" cy="2520950"/>
                    </a:xfrm>
                    <a:prstGeom prst="rect">
                      <a:avLst/>
                    </a:prstGeom>
                  </pic:spPr>
                </pic:pic>
              </a:graphicData>
            </a:graphic>
            <wp14:sizeRelH relativeFrom="page">
              <wp14:pctWidth>0</wp14:pctWidth>
            </wp14:sizeRelH>
            <wp14:sizeRelV relativeFrom="page">
              <wp14:pctHeight>0</wp14:pctHeight>
            </wp14:sizeRelV>
          </wp:anchor>
        </w:drawing>
      </w:r>
      <w:r w:rsidR="00FB7C87" w:rsidRPr="00073F40">
        <w:rPr>
          <w:rFonts w:cstheme="minorHAnsi"/>
          <w:b/>
          <w:bCs/>
          <w:noProof/>
          <w:u w:val="single"/>
        </w:rPr>
        <mc:AlternateContent>
          <mc:Choice Requires="wps">
            <w:drawing>
              <wp:anchor distT="45720" distB="45720" distL="114300" distR="114300" simplePos="0" relativeHeight="251684864" behindDoc="0" locked="0" layoutInCell="1" allowOverlap="1" wp14:anchorId="0A0CB70D" wp14:editId="074955BF">
                <wp:simplePos x="0" y="0"/>
                <wp:positionH relativeFrom="margin">
                  <wp:posOffset>-196850</wp:posOffset>
                </wp:positionH>
                <wp:positionV relativeFrom="paragraph">
                  <wp:posOffset>318770</wp:posOffset>
                </wp:positionV>
                <wp:extent cx="5943600" cy="1066800"/>
                <wp:effectExtent l="0" t="0" r="0" b="0"/>
                <wp:wrapSquare wrapText="bothSides"/>
                <wp:docPr id="132372496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943600" cy="1066800"/>
                        </a:xfrm>
                        <a:prstGeom prst="rect">
                          <a:avLst/>
                        </a:prstGeom>
                        <a:solidFill>
                          <a:srgbClr val="FFFFFF"/>
                        </a:solidFill>
                        <a:ln w="9525">
                          <a:noFill/>
                          <a:miter lim="800000"/>
                          <a:headEnd/>
                          <a:tailEnd/>
                        </a:ln>
                      </wps:spPr>
                      <wps:txbx>
                        <w:txbxContent>
                          <w:p w14:paraId="30CE9E36" w14:textId="1ADA3886" w:rsidR="00FB7C87" w:rsidRDefault="00B55041" w:rsidP="00FB7C87">
                            <w:r w:rsidRPr="00F63FA6">
                              <w:t>Bottom field is located on moderately (</w:t>
                            </w:r>
                            <w:r w:rsidR="007D76AA" w:rsidRPr="00F63FA6">
                              <w:t>7</w:t>
                            </w:r>
                            <w:r w:rsidRPr="00F63FA6">
                              <w:t>-</w:t>
                            </w:r>
                            <w:r w:rsidR="007D76AA" w:rsidRPr="00F63FA6">
                              <w:t>12</w:t>
                            </w:r>
                            <w:r w:rsidRPr="00F63FA6">
                              <w:rPr>
                                <w:vertAlign w:val="superscript"/>
                              </w:rPr>
                              <w:t>o</w:t>
                            </w:r>
                            <w:r w:rsidRPr="00F63FA6">
                              <w:t>) &amp; highly sloping land (12+</w:t>
                            </w:r>
                            <w:r w:rsidRPr="00F63FA6">
                              <w:rPr>
                                <w:vertAlign w:val="superscript"/>
                              </w:rPr>
                              <w:t>o</w:t>
                            </w:r>
                            <w:r w:rsidRPr="00F63FA6">
                              <w:t xml:space="preserve">). </w:t>
                            </w:r>
                            <w:r w:rsidR="00C015D0" w:rsidRPr="00F63FA6">
                              <w:t xml:space="preserve">The waste being spread is </w:t>
                            </w:r>
                            <w:r w:rsidR="00A67E9A" w:rsidRPr="00F63FA6">
                              <w:t>stackable</w:t>
                            </w:r>
                            <w:r w:rsidR="00033369" w:rsidRPr="00F63FA6">
                              <w:t xml:space="preserve"> </w:t>
                            </w:r>
                            <w:r w:rsidR="00F63FA6" w:rsidRPr="00F63FA6">
                              <w:t>and</w:t>
                            </w:r>
                            <w:r w:rsidR="00033369" w:rsidRPr="00F63FA6">
                              <w:t xml:space="preserve"> </w:t>
                            </w:r>
                            <w:r w:rsidR="00F63FA6">
                              <w:t xml:space="preserve">is </w:t>
                            </w:r>
                            <w:r w:rsidR="00033369" w:rsidRPr="00F63FA6">
                              <w:t xml:space="preserve">incorporated into the soil. </w:t>
                            </w:r>
                            <w:r w:rsidR="00F63FA6" w:rsidRPr="00F63FA6">
                              <w:t>The runoff is there for low, after soil incorporation the fields will be reseeded</w:t>
                            </w:r>
                            <w:r w:rsidR="00F63FA6">
                              <w:t xml:space="preserve"> with grass</w:t>
                            </w:r>
                            <w:r w:rsidR="00F63FA6" w:rsidRPr="00F63FA6">
                              <w:t xml:space="preserve"> to further reduce the risk </w:t>
                            </w:r>
                            <w:r w:rsidR="00760ED1">
                              <w:t xml:space="preserve">of soil erosion. </w:t>
                            </w:r>
                          </w:p>
                          <w:p w14:paraId="00399745" w14:textId="77777777" w:rsidR="00FB7C87" w:rsidRDefault="00FB7C87" w:rsidP="00FB7C87"/>
                          <w:p w14:paraId="019838AA" w14:textId="77777777" w:rsidR="00FB7C87" w:rsidRDefault="00FB7C87" w:rsidP="00FB7C87"/>
                          <w:p w14:paraId="47C28A54" w14:textId="77777777" w:rsidR="00FB7C87" w:rsidRDefault="00FB7C87" w:rsidP="00FB7C87"/>
                          <w:p w14:paraId="0D4197AE" w14:textId="77777777" w:rsidR="00FB7C87" w:rsidRDefault="00FB7C87" w:rsidP="00FB7C87"/>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0A0CB70D" id="_x0000_s1034" type="#_x0000_t202" style="position:absolute;margin-left:-15.5pt;margin-top:25.1pt;width:468pt;height:84pt;z-index:251684864;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" stroked="f">
                <v:textbox>
                  <w:txbxContent>
                    <w:p w14:paraId="30CE9E36" w14:textId="1ADA3886" w:rsidR="00FB7C87" w:rsidRDefault="00B55041" w:rsidP="00FB7C87">
                      <w:r w:rsidRPr="00F63FA6">
                        <w:t>Bottom field is located on moderately (</w:t>
                      </w:r>
                      <w:r w:rsidR="007D76AA" w:rsidRPr="00F63FA6">
                        <w:t>7</w:t>
                      </w:r>
                      <w:r w:rsidRPr="00F63FA6">
                        <w:t>-</w:t>
                      </w:r>
                      <w:r w:rsidR="007D76AA" w:rsidRPr="00F63FA6">
                        <w:t>12</w:t>
                      </w:r>
                      <w:r w:rsidRPr="00F63FA6">
                        <w:rPr>
                          <w:vertAlign w:val="superscript"/>
                        </w:rPr>
                        <w:t>o</w:t>
                      </w:r>
                      <w:r w:rsidRPr="00F63FA6">
                        <w:t>) &amp; highly sloping land (12+</w:t>
                      </w:r>
                      <w:r w:rsidRPr="00F63FA6">
                        <w:rPr>
                          <w:vertAlign w:val="superscript"/>
                        </w:rPr>
                        <w:t>o</w:t>
                      </w:r>
                      <w:r w:rsidRPr="00F63FA6">
                        <w:t xml:space="preserve">). </w:t>
                      </w:r>
                      <w:r w:rsidR="00C015D0" w:rsidRPr="00F63FA6">
                        <w:t xml:space="preserve">The waste being spread is </w:t>
                      </w:r>
                      <w:r w:rsidR="00A67E9A" w:rsidRPr="00F63FA6">
                        <w:t>stackable</w:t>
                      </w:r>
                      <w:r w:rsidR="00033369" w:rsidRPr="00F63FA6">
                        <w:t xml:space="preserve"> </w:t>
                      </w:r>
                      <w:r w:rsidR="00F63FA6" w:rsidRPr="00F63FA6">
                        <w:t>and</w:t>
                      </w:r>
                      <w:r w:rsidR="00033369" w:rsidRPr="00F63FA6">
                        <w:t xml:space="preserve"> </w:t>
                      </w:r>
                      <w:r w:rsidR="00F63FA6">
                        <w:t xml:space="preserve">is </w:t>
                      </w:r>
                      <w:r w:rsidR="00033369" w:rsidRPr="00F63FA6">
                        <w:t xml:space="preserve">incorporated into the soil. </w:t>
                      </w:r>
                      <w:r w:rsidR="00F63FA6" w:rsidRPr="00F63FA6">
                        <w:t>The runoff is there for low, after soil incorporation the fields will be reseeded</w:t>
                      </w:r>
                      <w:r w:rsidR="00F63FA6">
                        <w:t xml:space="preserve"> with grass</w:t>
                      </w:r>
                      <w:r w:rsidR="00F63FA6" w:rsidRPr="00F63FA6">
                        <w:t xml:space="preserve"> to further reduce the risk </w:t>
                      </w:r>
                      <w:r w:rsidR="00760ED1">
                        <w:t xml:space="preserve">of soil erosion. </w:t>
                      </w:r>
                    </w:p>
                    <w:p w14:paraId="00399745" w14:textId="77777777" w:rsidR="00FB7C87" w:rsidRDefault="00FB7C87" w:rsidP="00FB7C87"/>
                    <w:p w14:paraId="019838AA" w14:textId="77777777" w:rsidR="00FB7C87" w:rsidRDefault="00FB7C87" w:rsidP="00FB7C87"/>
                    <w:p w14:paraId="47C28A54" w14:textId="77777777" w:rsidR="00FB7C87" w:rsidRDefault="00FB7C87" w:rsidP="00FB7C87"/>
                    <w:p w14:paraId="0D4197AE" w14:textId="77777777" w:rsidR="00FB7C87" w:rsidRDefault="00FB7C87" w:rsidP="00FB7C87"/>
                  </w:txbxContent>
                </v:textbox>
                <w10:wrap type="square" anchorx="margin"/>
              </v:shape>
            </w:pict>
          </mc:Fallback>
        </mc:AlternateContent>
      </w:r>
    </w:p>
    <w:p w14:paraId="41D4DA7D" w14:textId="2751A4DB" w:rsidR="00FB7C87" w:rsidRDefault="00FB7C87"/>
    <w:p w14:paraId="2311B927" w14:textId="7CEAFF9C" w:rsidR="00FB7C87" w:rsidRDefault="00FB7C87"/>
    <w:p w14:paraId="5B55F9D2" w14:textId="49A629B0" w:rsidR="00FB7C87" w:rsidRDefault="00FB7C87"/>
    <w:p w14:paraId="700D569B" w14:textId="77777777" w:rsidR="00C625ED" w:rsidRDefault="00C625ED"/>
    <w:p w14:paraId="51BCEF4A" w14:textId="21DA3174" w:rsidR="00C625ED" w:rsidRDefault="00B7092B">
      <w:r w:rsidRPr="00073F40">
        <w:rPr>
          <w:rFonts w:cstheme="minorHAnsi"/>
          <w:b/>
          <w:bCs/>
          <w:noProof/>
          <w:u w:val="single"/>
        </w:rPr>
        <mc:AlternateContent>
          <mc:Choice Requires="wps">
            <w:drawing>
              <wp:anchor distT="45720" distB="45720" distL="114300" distR="114300" simplePos="0" relativeHeight="251688960" behindDoc="0" locked="0" layoutInCell="1" allowOverlap="1" wp14:anchorId="650EEA5A" wp14:editId="6D9E2136">
                <wp:simplePos x="0" y="0"/>
                <wp:positionH relativeFrom="margin">
                  <wp:posOffset>-154940</wp:posOffset>
                </wp:positionH>
                <wp:positionV relativeFrom="paragraph">
                  <wp:posOffset>2241550</wp:posOffset>
                </wp:positionV>
                <wp:extent cx="5943600" cy="771525"/>
                <wp:effectExtent l="0" t="0" r="0" b="9525"/>
                <wp:wrapSquare wrapText="bothSides"/>
                <wp:docPr id="417941940"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943600" cy="771525"/>
                        </a:xfrm>
                        <a:prstGeom prst="rect">
                          <a:avLst/>
                        </a:prstGeom>
                        <a:solidFill>
                          <a:srgbClr val="FFFFFF"/>
                        </a:solidFill>
                        <a:ln w="9525">
                          <a:noFill/>
                          <a:miter lim="800000"/>
                          <a:headEnd/>
                          <a:tailEnd/>
                        </a:ln>
                      </wps:spPr>
                      <wps:txbx>
                        <w:txbxContent>
                          <w:p w14:paraId="2F0E9506" w14:textId="77777777" w:rsidR="004775A4" w:rsidRPr="004775A4" w:rsidRDefault="00B7092B" w:rsidP="004775A4">
                            <w:r>
                              <w:t>Field</w:t>
                            </w:r>
                            <w:r w:rsidR="009027FB">
                              <w:t>s IV WG2 is located on highly sloping land</w:t>
                            </w:r>
                            <w:r w:rsidR="004775A4">
                              <w:t xml:space="preserve">. </w:t>
                            </w:r>
                            <w:r w:rsidR="004775A4" w:rsidRPr="004775A4">
                              <w:t xml:space="preserve">The Waste being spread is stackable and is incorporated into the soil. The runoff is there for low, after soil incorporation the fields will be reseeded to further reduce the risk of soil erosion. </w:t>
                            </w:r>
                          </w:p>
                          <w:p w14:paraId="36F7C7AD" w14:textId="5D77CFA3" w:rsidR="00B7092B" w:rsidRDefault="00B7092B" w:rsidP="004775A4"/>
                          <w:p w14:paraId="5AB4174E" w14:textId="77777777" w:rsidR="00B7092B" w:rsidRDefault="00B7092B" w:rsidP="00B7092B"/>
                          <w:p w14:paraId="6F3665DC" w14:textId="77777777" w:rsidR="00B7092B" w:rsidRDefault="00B7092B" w:rsidP="00B7092B"/>
                          <w:p w14:paraId="14EE9340" w14:textId="77777777" w:rsidR="00B7092B" w:rsidRDefault="00B7092B" w:rsidP="00B7092B"/>
                          <w:p w14:paraId="1F93A823" w14:textId="77777777" w:rsidR="00B7092B" w:rsidRDefault="00B7092B" w:rsidP="00B7092B"/>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650EEA5A" id="_x0000_s1035" type="#_x0000_t202" style="position:absolute;margin-left:-12.2pt;margin-top:176.5pt;width:468pt;height:60.75pt;z-index:251688960;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" stroked="f">
                <v:textbox>
                  <w:txbxContent>
                    <w:p w14:paraId="2F0E9506" w14:textId="77777777" w:rsidR="004775A4" w:rsidRPr="004775A4" w:rsidRDefault="00B7092B" w:rsidP="004775A4">
                      <w:r>
                        <w:t>Field</w:t>
                      </w:r>
                      <w:r w:rsidR="009027FB">
                        <w:t>s IV WG2 is located on highly sloping land</w:t>
                      </w:r>
                      <w:r w:rsidR="004775A4">
                        <w:t xml:space="preserve">. </w:t>
                      </w:r>
                      <w:r w:rsidR="004775A4" w:rsidRPr="004775A4">
                        <w:t xml:space="preserve">The Waste being spread is stackable and is incorporated into the soil. The runoff is there for low, after soil incorporation the fields will be reseeded to further reduce the risk of soil erosion. </w:t>
                      </w:r>
                    </w:p>
                    <w:p w14:paraId="36F7C7AD" w14:textId="5D77CFA3" w:rsidR="00B7092B" w:rsidRDefault="00B7092B" w:rsidP="004775A4"/>
                    <w:p w14:paraId="5AB4174E" w14:textId="77777777" w:rsidR="00B7092B" w:rsidRDefault="00B7092B" w:rsidP="00B7092B"/>
                    <w:p w14:paraId="6F3665DC" w14:textId="77777777" w:rsidR="00B7092B" w:rsidRDefault="00B7092B" w:rsidP="00B7092B"/>
                    <w:p w14:paraId="14EE9340" w14:textId="77777777" w:rsidR="00B7092B" w:rsidRDefault="00B7092B" w:rsidP="00B7092B"/>
                    <w:p w14:paraId="1F93A823" w14:textId="77777777" w:rsidR="00B7092B" w:rsidRDefault="00B7092B" w:rsidP="00B7092B"/>
                  </w:txbxContent>
                </v:textbox>
                <w10:wrap type="square" anchorx="margin"/>
              </v:shape>
            </w:pict>
          </mc:Fallback>
        </mc:AlternateContent>
      </w:r>
      <w:r w:rsidRPr="00B7092B">
        <w:rPr>
          <w:noProof/>
        </w:rPr>
        <w:drawing>
          <wp:anchor distT="0" distB="0" distL="114300" distR="114300" simplePos="0" relativeHeight="251686912" behindDoc="0" locked="0" layoutInCell="1" allowOverlap="1" wp14:anchorId="7191DB48" wp14:editId="30E3794C">
            <wp:simplePos x="0" y="0"/>
            <wp:positionH relativeFrom="column">
              <wp:posOffset>-165100</wp:posOffset>
            </wp:positionH>
            <wp:positionV relativeFrom="paragraph">
              <wp:posOffset>0</wp:posOffset>
            </wp:positionV>
            <wp:extent cx="5731510" cy="1931670"/>
            <wp:effectExtent l="0" t="0" r="2540" b="0"/>
            <wp:wrapTopAndBottom/>
            <wp:docPr id="59073578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90735789" name=""/>
                    <pic:cNvPicPr/>
                  </pic:nvPicPr>
                  <pic:blipFill>
                    <a:blip r:embed="rId25">
                      <a:extLst>
                        <a:ext uri="{28A0092B-C50C-407E-A947-70E740481C1C}">
                          <a14:useLocalDpi xmlns:a14="http://schemas.microsoft.com/office/drawing/2010/main" val="0"/>
                        </a:ext>
                      </a:extLst>
                    </a:blip>
                    <a:stretch>
                      <a:fillRect/>
                    </a:stretch>
                  </pic:blipFill>
                  <pic:spPr>
                    <a:xfrm>
                      <a:off x="0" y="0"/>
                      <a:ext cx="5731510" cy="1931670"/>
                    </a:xfrm>
                    <a:prstGeom prst="rect">
                      <a:avLst/>
                    </a:prstGeom>
                  </pic:spPr>
                </pic:pic>
              </a:graphicData>
            </a:graphic>
            <wp14:sizeRelH relativeFrom="page">
              <wp14:pctWidth>0</wp14:pctWidth>
            </wp14:sizeRelH>
            <wp14:sizeRelV relativeFrom="page">
              <wp14:pctHeight>0</wp14:pctHeight>
            </wp14:sizeRelV>
          </wp:anchor>
        </w:drawing>
      </w:r>
    </w:p>
    <w:p w14:paraId="601137E9" w14:textId="6DA28760" w:rsidR="00E708BD" w:rsidRDefault="00E708BD">
      <w:pPr>
        <w:rPr>
          <w:b/>
          <w:bCs/>
          <w:u w:val="single"/>
        </w:rPr>
      </w:pPr>
      <w:r w:rsidRPr="00D93F71">
        <w:rPr>
          <w:b/>
          <w:bCs/>
          <w:u w:val="single"/>
        </w:rPr>
        <w:t>Flood risk</w:t>
      </w:r>
      <w:r w:rsidRPr="00E708BD">
        <w:rPr>
          <w:b/>
          <w:bCs/>
          <w:u w:val="single"/>
        </w:rPr>
        <w:t xml:space="preserve"> </w:t>
      </w:r>
    </w:p>
    <w:p w14:paraId="5153DD5C" w14:textId="77777777" w:rsidR="005D5703" w:rsidRDefault="005D5703">
      <w:pPr>
        <w:rPr>
          <w:b/>
          <w:bCs/>
          <w:u w:val="single"/>
        </w:rPr>
      </w:pPr>
    </w:p>
    <w:p w14:paraId="126A3BD2" w14:textId="686F34F4" w:rsidR="005D5703" w:rsidRDefault="00DA2E6C">
      <w:pPr>
        <w:rPr>
          <w:b/>
          <w:bCs/>
          <w:u w:val="single"/>
        </w:rPr>
      </w:pPr>
      <w:r w:rsidRPr="00DA2E6C">
        <w:rPr>
          <w:b/>
          <w:bCs/>
          <w:noProof/>
          <w:u w:val="single"/>
        </w:rPr>
        <w:drawing>
          <wp:inline distT="0" distB="0" distL="0" distR="0" wp14:anchorId="0D4F754C" wp14:editId="3C53935D">
            <wp:extent cx="3149762" cy="2781443"/>
            <wp:effectExtent l="0" t="0" r="0" b="0"/>
            <wp:docPr id="107232406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72324060" name=""/>
                    <pic:cNvPicPr/>
                  </pic:nvPicPr>
                  <pic:blipFill>
                    <a:blip r:embed="rId26"/>
                    <a:stretch>
                      <a:fillRect/>
                    </a:stretch>
                  </pic:blipFill>
                  <pic:spPr>
                    <a:xfrm>
                      <a:off x="0" y="0"/>
                      <a:ext cx="3149762" cy="2781443"/>
                    </a:xfrm>
                    <a:prstGeom prst="rect">
                      <a:avLst/>
                    </a:prstGeom>
                  </pic:spPr>
                </pic:pic>
              </a:graphicData>
            </a:graphic>
          </wp:inline>
        </w:drawing>
      </w:r>
    </w:p>
    <w:p w14:paraId="73D67D1C" w14:textId="2451F245" w:rsidR="005D5703" w:rsidRDefault="008A118A">
      <w:pPr>
        <w:rPr>
          <w:b/>
          <w:bCs/>
          <w:u w:val="single"/>
        </w:rPr>
      </w:pPr>
      <w:r w:rsidRPr="00073F40">
        <w:rPr>
          <w:rFonts w:cstheme="minorHAnsi"/>
          <w:b/>
          <w:bCs/>
          <w:noProof/>
          <w:u w:val="single"/>
        </w:rPr>
        <mc:AlternateContent>
          <mc:Choice Requires="wps">
            <w:drawing>
              <wp:anchor distT="45720" distB="45720" distL="114300" distR="114300" simplePos="0" relativeHeight="251697152" behindDoc="0" locked="0" layoutInCell="1" allowOverlap="1" wp14:anchorId="76C7F3DD" wp14:editId="1C54E681">
                <wp:simplePos x="0" y="0"/>
                <wp:positionH relativeFrom="margin">
                  <wp:posOffset>-190500</wp:posOffset>
                </wp:positionH>
                <wp:positionV relativeFrom="paragraph">
                  <wp:posOffset>279400</wp:posOffset>
                </wp:positionV>
                <wp:extent cx="5943600" cy="425450"/>
                <wp:effectExtent l="0" t="0" r="0" b="0"/>
                <wp:wrapSquare wrapText="bothSides"/>
                <wp:docPr id="119554229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943600" cy="425450"/>
                        </a:xfrm>
                        <a:prstGeom prst="rect">
                          <a:avLst/>
                        </a:prstGeom>
                        <a:solidFill>
                          <a:srgbClr val="FFFFFF"/>
                        </a:solidFill>
                        <a:ln w="9525">
                          <a:noFill/>
                          <a:miter lim="800000"/>
                          <a:headEnd/>
                          <a:tailEnd/>
                        </a:ln>
                      </wps:spPr>
                      <wps:txbx>
                        <w:txbxContent>
                          <w:p w14:paraId="752F62BA" w14:textId="2287576E" w:rsidR="008A118A" w:rsidRDefault="005401DE" w:rsidP="008A118A">
                            <w:r>
                              <w:t xml:space="preserve">Top </w:t>
                            </w:r>
                            <w:r w:rsidR="00096544">
                              <w:t>F</w:t>
                            </w:r>
                            <w:r>
                              <w:t xml:space="preserve">ield </w:t>
                            </w:r>
                            <w:r w:rsidR="000908FE">
                              <w:t>E</w:t>
                            </w:r>
                            <w:r>
                              <w:t>ast</w:t>
                            </w:r>
                            <w:r w:rsidR="000908FE">
                              <w:t xml:space="preserve"> &amp;</w:t>
                            </w:r>
                            <w:r w:rsidR="00096544">
                              <w:t xml:space="preserve"> </w:t>
                            </w:r>
                            <w:r w:rsidR="000908FE">
                              <w:t xml:space="preserve">Top </w:t>
                            </w:r>
                            <w:r w:rsidR="00096544">
                              <w:t>F</w:t>
                            </w:r>
                            <w:r w:rsidR="000908FE">
                              <w:t>i</w:t>
                            </w:r>
                            <w:r w:rsidR="00096544">
                              <w:t xml:space="preserve">eld  </w:t>
                            </w:r>
                            <w:r w:rsidR="000908FE">
                              <w:t xml:space="preserve">West </w:t>
                            </w:r>
                            <w:r>
                              <w:t xml:space="preserve">is not located on a flood plain. </w:t>
                            </w:r>
                            <w:r w:rsidR="00096544">
                              <w:t>No further action needed.</w:t>
                            </w:r>
                          </w:p>
                          <w:p w14:paraId="35EB6C70" w14:textId="77777777" w:rsidR="008A118A" w:rsidRDefault="008A118A" w:rsidP="008A118A"/>
                          <w:p w14:paraId="23ABC9B3" w14:textId="77777777" w:rsidR="008A118A" w:rsidRDefault="008A118A" w:rsidP="008A118A"/>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76C7F3DD" id="_x0000_s1036" type="#_x0000_t202" style="position:absolute;margin-left:-15pt;margin-top:22pt;width:468pt;height:33.5pt;z-index:251697152;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" stroked="f">
                <v:textbox>
                  <w:txbxContent>
                    <w:p w14:paraId="752F62BA" w14:textId="2287576E" w:rsidR="008A118A" w:rsidRDefault="005401DE" w:rsidP="008A118A">
                      <w:r>
                        <w:t xml:space="preserve">Top </w:t>
                      </w:r>
                      <w:r w:rsidR="00096544">
                        <w:t>F</w:t>
                      </w:r>
                      <w:r>
                        <w:t xml:space="preserve">ield </w:t>
                      </w:r>
                      <w:r w:rsidR="000908FE">
                        <w:t>E</w:t>
                      </w:r>
                      <w:r>
                        <w:t>ast</w:t>
                      </w:r>
                      <w:r w:rsidR="000908FE">
                        <w:t xml:space="preserve"> &amp;</w:t>
                      </w:r>
                      <w:r w:rsidR="00096544">
                        <w:t xml:space="preserve"> </w:t>
                      </w:r>
                      <w:r w:rsidR="000908FE">
                        <w:t xml:space="preserve">Top </w:t>
                      </w:r>
                      <w:r w:rsidR="00096544">
                        <w:t>F</w:t>
                      </w:r>
                      <w:r w:rsidR="000908FE">
                        <w:t>i</w:t>
                      </w:r>
                      <w:r w:rsidR="00096544">
                        <w:t xml:space="preserve">eld  </w:t>
                      </w:r>
                      <w:r w:rsidR="000908FE">
                        <w:t xml:space="preserve">West </w:t>
                      </w:r>
                      <w:r>
                        <w:t xml:space="preserve">is not located on a flood plain. </w:t>
                      </w:r>
                      <w:r w:rsidR="00096544">
                        <w:t>No further action needed.</w:t>
                      </w:r>
                    </w:p>
                    <w:p w14:paraId="35EB6C70" w14:textId="77777777" w:rsidR="008A118A" w:rsidRDefault="008A118A" w:rsidP="008A118A"/>
                    <w:p w14:paraId="23ABC9B3" w14:textId="77777777" w:rsidR="008A118A" w:rsidRDefault="008A118A" w:rsidP="008A118A"/>
                  </w:txbxContent>
                </v:textbox>
                <w10:wrap type="square" anchorx="margin"/>
              </v:shape>
            </w:pict>
          </mc:Fallback>
        </mc:AlternateContent>
      </w:r>
    </w:p>
    <w:p w14:paraId="501945EC" w14:textId="4AEEDD8E" w:rsidR="007040E7" w:rsidRDefault="007040E7">
      <w:pPr>
        <w:rPr>
          <w:b/>
          <w:bCs/>
          <w:u w:val="single"/>
        </w:rPr>
      </w:pPr>
    </w:p>
    <w:p w14:paraId="2CE9266F" w14:textId="17355844" w:rsidR="007040E7" w:rsidRDefault="007040E7">
      <w:pPr>
        <w:rPr>
          <w:b/>
          <w:bCs/>
          <w:u w:val="single"/>
        </w:rPr>
      </w:pPr>
    </w:p>
    <w:p w14:paraId="127F083F" w14:textId="48B67A76" w:rsidR="007040E7" w:rsidRDefault="00211E5B">
      <w:pPr>
        <w:rPr>
          <w:b/>
          <w:bCs/>
          <w:u w:val="single"/>
        </w:rPr>
      </w:pPr>
      <w:r w:rsidRPr="00DD13F9">
        <w:rPr>
          <w:b/>
          <w:bCs/>
          <w:noProof/>
          <w:u w:val="single"/>
        </w:rPr>
        <w:drawing>
          <wp:anchor distT="0" distB="0" distL="114300" distR="114300" simplePos="0" relativeHeight="251695104" behindDoc="0" locked="0" layoutInCell="1" allowOverlap="1" wp14:anchorId="4245C3C8" wp14:editId="16C3573E">
            <wp:simplePos x="0" y="0"/>
            <wp:positionH relativeFrom="margin">
              <wp:posOffset>69850</wp:posOffset>
            </wp:positionH>
            <wp:positionV relativeFrom="paragraph">
              <wp:posOffset>368300</wp:posOffset>
            </wp:positionV>
            <wp:extent cx="2114550" cy="2025650"/>
            <wp:effectExtent l="0" t="0" r="0" b="0"/>
            <wp:wrapTopAndBottom/>
            <wp:docPr id="45771573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715736" name=""/>
                    <pic:cNvPicPr/>
                  </pic:nvPicPr>
                  <pic:blipFill>
                    <a:blip r:embed="rId27">
                      <a:extLst>
                        <a:ext uri="{28A0092B-C50C-407E-A947-70E740481C1C}">
                          <a14:useLocalDpi xmlns:a14="http://schemas.microsoft.com/office/drawing/2010/main" val="0"/>
                        </a:ext>
                      </a:extLst>
                    </a:blip>
                    <a:stretch>
                      <a:fillRect/>
                    </a:stretch>
                  </pic:blipFill>
                  <pic:spPr>
                    <a:xfrm>
                      <a:off x="0" y="0"/>
                      <a:ext cx="2114550" cy="2025650"/>
                    </a:xfrm>
                    <a:prstGeom prst="rect">
                      <a:avLst/>
                    </a:prstGeom>
                  </pic:spPr>
                </pic:pic>
              </a:graphicData>
            </a:graphic>
            <wp14:sizeRelH relativeFrom="page">
              <wp14:pctWidth>0</wp14:pctWidth>
            </wp14:sizeRelH>
            <wp14:sizeRelV relativeFrom="page">
              <wp14:pctHeight>0</wp14:pctHeight>
            </wp14:sizeRelV>
          </wp:anchor>
        </w:drawing>
      </w:r>
    </w:p>
    <w:p w14:paraId="096EA8ED" w14:textId="7EABA5C1" w:rsidR="00471875" w:rsidRDefault="00592DA3" w:rsidP="00471875">
      <w:pPr>
        <w:rPr>
          <w:b/>
          <w:bCs/>
          <w:u w:val="single"/>
        </w:rPr>
      </w:pPr>
      <w:r w:rsidRPr="00073F40">
        <w:rPr>
          <w:rFonts w:cstheme="minorHAnsi"/>
          <w:b/>
          <w:bCs/>
          <w:noProof/>
          <w:u w:val="single"/>
        </w:rPr>
        <mc:AlternateContent>
          <mc:Choice Requires="wps">
            <w:drawing>
              <wp:anchor distT="45720" distB="45720" distL="114300" distR="114300" simplePos="0" relativeHeight="251703296" behindDoc="0" locked="0" layoutInCell="1" allowOverlap="1" wp14:anchorId="68E49DC3" wp14:editId="1A02E530">
                <wp:simplePos x="0" y="0"/>
                <wp:positionH relativeFrom="margin">
                  <wp:align>left</wp:align>
                </wp:positionH>
                <wp:positionV relativeFrom="paragraph">
                  <wp:posOffset>2503170</wp:posOffset>
                </wp:positionV>
                <wp:extent cx="5943600" cy="425450"/>
                <wp:effectExtent l="0" t="0" r="0" b="0"/>
                <wp:wrapSquare wrapText="bothSides"/>
                <wp:docPr id="171031100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943600" cy="425450"/>
                        </a:xfrm>
                        <a:prstGeom prst="rect">
                          <a:avLst/>
                        </a:prstGeom>
                        <a:solidFill>
                          <a:srgbClr val="FFFFFF"/>
                        </a:solidFill>
                        <a:ln w="9525">
                          <a:noFill/>
                          <a:miter lim="800000"/>
                          <a:headEnd/>
                          <a:tailEnd/>
                        </a:ln>
                      </wps:spPr>
                      <wps:txbx>
                        <w:txbxContent>
                          <w:p w14:paraId="5F726B19" w14:textId="7D225432" w:rsidR="00592DA3" w:rsidRDefault="00592DA3" w:rsidP="00592DA3">
                            <w:r>
                              <w:t>Bottom field is not located on a flood plain. No further action needed.</w:t>
                            </w:r>
                          </w:p>
                          <w:p w14:paraId="438396DE" w14:textId="77777777" w:rsidR="00592DA3" w:rsidRDefault="00592DA3" w:rsidP="00592DA3"/>
                          <w:p w14:paraId="2A3F94FF" w14:textId="77777777" w:rsidR="00592DA3" w:rsidRDefault="00592DA3" w:rsidP="00592DA3"/>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68E49DC3" id="_x0000_s1037" type="#_x0000_t202" style="position:absolute;margin-left:0;margin-top:197.1pt;width:468pt;height:33.5pt;z-index:251703296;visibility:visible;mso-wrap-style:square;mso-width-percent:0;mso-height-percent:0;mso-wrap-distance-left:9pt;mso-wrap-distance-top:3.6pt;mso-wrap-distance-right:9pt;mso-wrap-distance-bottom:3.6pt;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" stroked="f">
                <v:textbox>
                  <w:txbxContent>
                    <w:p w14:paraId="5F726B19" w14:textId="7D225432" w:rsidR="00592DA3" w:rsidRDefault="00592DA3" w:rsidP="00592DA3">
                      <w:r>
                        <w:t xml:space="preserve">Bottom field </w:t>
                      </w:r>
                      <w:r>
                        <w:t>is not located on a flood plain. No further action needed.</w:t>
                      </w:r>
                    </w:p>
                    <w:p w14:paraId="438396DE" w14:textId="77777777" w:rsidR="00592DA3" w:rsidRDefault="00592DA3" w:rsidP="00592DA3"/>
                    <w:p w14:paraId="2A3F94FF" w14:textId="77777777" w:rsidR="00592DA3" w:rsidRDefault="00592DA3" w:rsidP="00592DA3"/>
                  </w:txbxContent>
                </v:textbox>
                <w10:wrap type="square" anchorx="margin"/>
              </v:shape>
            </w:pict>
          </mc:Fallback>
        </mc:AlternateContent>
      </w:r>
    </w:p>
    <w:p w14:paraId="13D4F1EF" w14:textId="3DA5A3C7" w:rsidR="00471875" w:rsidRDefault="00471875" w:rsidP="00471875">
      <w:pPr>
        <w:rPr>
          <w:b/>
          <w:bCs/>
          <w:u w:val="single"/>
        </w:rPr>
      </w:pPr>
    </w:p>
    <w:p w14:paraId="47433F13" w14:textId="3C9D6EAD" w:rsidR="00471875" w:rsidRDefault="00471875" w:rsidP="00471875">
      <w:pPr>
        <w:rPr>
          <w:b/>
          <w:bCs/>
          <w:u w:val="single"/>
        </w:rPr>
      </w:pPr>
    </w:p>
    <w:p w14:paraId="5ED1E91B" w14:textId="77777777" w:rsidR="00471875" w:rsidRDefault="00471875" w:rsidP="00471875">
      <w:pPr>
        <w:rPr>
          <w:b/>
          <w:bCs/>
          <w:u w:val="single"/>
        </w:rPr>
      </w:pPr>
    </w:p>
    <w:p w14:paraId="39F59C1C" w14:textId="77777777" w:rsidR="00471875" w:rsidRDefault="00471875" w:rsidP="00471875">
      <w:pPr>
        <w:rPr>
          <w:b/>
          <w:bCs/>
          <w:u w:val="single"/>
        </w:rPr>
      </w:pPr>
    </w:p>
    <w:p w14:paraId="2FA2F870" w14:textId="77777777" w:rsidR="00471875" w:rsidRDefault="00471875" w:rsidP="00471875">
      <w:pPr>
        <w:rPr>
          <w:b/>
          <w:bCs/>
          <w:u w:val="single"/>
        </w:rPr>
      </w:pPr>
    </w:p>
    <w:p w14:paraId="0C49DCB7" w14:textId="18C92350" w:rsidR="005D5703" w:rsidRDefault="00471875" w:rsidP="00471875">
      <w:pPr>
        <w:rPr>
          <w:b/>
          <w:bCs/>
          <w:u w:val="single"/>
        </w:rPr>
      </w:pPr>
      <w:r w:rsidRPr="00111530">
        <w:rPr>
          <w:b/>
          <w:bCs/>
          <w:noProof/>
          <w:u w:val="single"/>
        </w:rPr>
        <w:drawing>
          <wp:anchor distT="0" distB="0" distL="114300" distR="114300" simplePos="0" relativeHeight="251692032" behindDoc="0" locked="0" layoutInCell="1" allowOverlap="1" wp14:anchorId="5FE28CA7" wp14:editId="45C35E71">
            <wp:simplePos x="0" y="0"/>
            <wp:positionH relativeFrom="column">
              <wp:posOffset>-323850</wp:posOffset>
            </wp:positionH>
            <wp:positionV relativeFrom="paragraph">
              <wp:posOffset>482600</wp:posOffset>
            </wp:positionV>
            <wp:extent cx="5731510" cy="2352675"/>
            <wp:effectExtent l="0" t="0" r="2540" b="9525"/>
            <wp:wrapTopAndBottom/>
            <wp:docPr id="52596772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25967728" name=""/>
                    <pic:cNvPicPr/>
                  </pic:nvPicPr>
                  <pic:blipFill>
                    <a:blip r:embed="rId28">
                      <a:extLst>
                        <a:ext uri="{28A0092B-C50C-407E-A947-70E740481C1C}">
                          <a14:useLocalDpi xmlns:a14="http://schemas.microsoft.com/office/drawing/2010/main" val="0"/>
                        </a:ext>
                      </a:extLst>
                    </a:blip>
                    <a:stretch>
                      <a:fillRect/>
                    </a:stretch>
                  </pic:blipFill>
                  <pic:spPr>
                    <a:xfrm>
                      <a:off x="0" y="0"/>
                      <a:ext cx="5731510" cy="2352675"/>
                    </a:xfrm>
                    <a:prstGeom prst="rect">
                      <a:avLst/>
                    </a:prstGeom>
                  </pic:spPr>
                </pic:pic>
              </a:graphicData>
            </a:graphic>
            <wp14:sizeRelH relativeFrom="page">
              <wp14:pctWidth>0</wp14:pctWidth>
            </wp14:sizeRelH>
            <wp14:sizeRelV relativeFrom="page">
              <wp14:pctHeight>0</wp14:pctHeight>
            </wp14:sizeRelV>
          </wp:anchor>
        </w:drawing>
      </w:r>
    </w:p>
    <w:p w14:paraId="3ED6E708" w14:textId="775C704D" w:rsidR="005D5703" w:rsidRDefault="00471875">
      <w:pPr>
        <w:rPr>
          <w:b/>
          <w:bCs/>
          <w:u w:val="single"/>
        </w:rPr>
      </w:pPr>
      <w:r w:rsidRPr="00073F40">
        <w:rPr>
          <w:rFonts w:cstheme="minorHAnsi"/>
          <w:b/>
          <w:bCs/>
          <w:noProof/>
          <w:u w:val="single"/>
        </w:rPr>
        <mc:AlternateContent>
          <mc:Choice Requires="wps">
            <w:drawing>
              <wp:anchor distT="45720" distB="45720" distL="114300" distR="114300" simplePos="0" relativeHeight="251699200" behindDoc="0" locked="0" layoutInCell="1" allowOverlap="1" wp14:anchorId="66DCAF33" wp14:editId="5C29A34E">
                <wp:simplePos x="0" y="0"/>
                <wp:positionH relativeFrom="margin">
                  <wp:align>center</wp:align>
                </wp:positionH>
                <wp:positionV relativeFrom="paragraph">
                  <wp:posOffset>2700020</wp:posOffset>
                </wp:positionV>
                <wp:extent cx="5943600" cy="838200"/>
                <wp:effectExtent l="0" t="0" r="0" b="0"/>
                <wp:wrapSquare wrapText="bothSides"/>
                <wp:docPr id="66543898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943600" cy="838200"/>
                        </a:xfrm>
                        <a:prstGeom prst="rect">
                          <a:avLst/>
                        </a:prstGeom>
                        <a:solidFill>
                          <a:srgbClr val="FFFFFF"/>
                        </a:solidFill>
                        <a:ln w="9525">
                          <a:noFill/>
                          <a:miter lim="800000"/>
                          <a:headEnd/>
                          <a:tailEnd/>
                        </a:ln>
                      </wps:spPr>
                      <wps:txbx>
                        <w:txbxContent>
                          <w:p w14:paraId="798C8124" w14:textId="4688816B" w:rsidR="00486BB5" w:rsidRDefault="00471875" w:rsidP="00486BB5">
                            <w:r>
                              <w:t xml:space="preserve">CD 1 &amp; CD2 </w:t>
                            </w:r>
                            <w:r w:rsidR="00486BB5">
                              <w:t>is not located on a flood plain. No further action needed.</w:t>
                            </w:r>
                            <w:r>
                              <w:t xml:space="preserve"> The northern edge near the fields is </w:t>
                            </w:r>
                            <w:r w:rsidR="00200707">
                              <w:t xml:space="preserve">however there is a 10 meter no spread buffer zone in place due to the field bordering a water </w:t>
                            </w:r>
                            <w:r w:rsidR="00C214FF">
                              <w:t>c</w:t>
                            </w:r>
                            <w:r w:rsidR="00200707">
                              <w:t xml:space="preserve">ourse. </w:t>
                            </w:r>
                          </w:p>
                          <w:p w14:paraId="1E434D4C" w14:textId="77777777" w:rsidR="00486BB5" w:rsidRDefault="00486BB5" w:rsidP="00486BB5"/>
                          <w:p w14:paraId="16F922F8" w14:textId="77777777" w:rsidR="00486BB5" w:rsidRDefault="00486BB5" w:rsidP="00486BB5"/>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66DCAF33" id="_x0000_s1038" type="#_x0000_t202" style="position:absolute;margin-left:0;margin-top:212.6pt;width:468pt;height:66pt;z-index:251699200;visibility:visible;mso-wrap-style:square;mso-width-percent:0;mso-height-percent:0;mso-wrap-distance-left:9pt;mso-wrap-distance-top:3.6pt;mso-wrap-distance-right:9pt;mso-wrap-distance-bottom:3.6pt;mso-position-horizontal:center;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" stroked="f">
                <v:textbox>
                  <w:txbxContent>
                    <w:p w14:paraId="798C8124" w14:textId="4688816B" w:rsidR="00486BB5" w:rsidRDefault="00471875" w:rsidP="00486BB5">
                      <w:r>
                        <w:t xml:space="preserve">CD 1 &amp; CD2 </w:t>
                      </w:r>
                      <w:r w:rsidR="00486BB5">
                        <w:t>is not located on a flood plain. No further action needed.</w:t>
                      </w:r>
                      <w:r>
                        <w:t xml:space="preserve"> The northern edge near the fields is </w:t>
                      </w:r>
                      <w:r w:rsidR="00200707">
                        <w:t xml:space="preserve">however there is a 10 meter no spread buffer zone in place due to the field bordering a water </w:t>
                      </w:r>
                      <w:r w:rsidR="00C214FF">
                        <w:t>c</w:t>
                      </w:r>
                      <w:r w:rsidR="00200707">
                        <w:t xml:space="preserve">ourse. </w:t>
                      </w:r>
                    </w:p>
                    <w:p w14:paraId="1E434D4C" w14:textId="77777777" w:rsidR="00486BB5" w:rsidRDefault="00486BB5" w:rsidP="00486BB5"/>
                    <w:p w14:paraId="16F922F8" w14:textId="77777777" w:rsidR="00486BB5" w:rsidRDefault="00486BB5" w:rsidP="00486BB5"/>
                  </w:txbxContent>
                </v:textbox>
                <w10:wrap type="square" anchorx="margin"/>
              </v:shape>
            </w:pict>
          </mc:Fallback>
        </mc:AlternateContent>
      </w:r>
    </w:p>
    <w:p w14:paraId="46CB314B" w14:textId="77777777" w:rsidR="008E577D" w:rsidRDefault="008E577D">
      <w:pPr>
        <w:rPr>
          <w:b/>
          <w:bCs/>
          <w:u w:val="single"/>
        </w:rPr>
      </w:pPr>
    </w:p>
    <w:p w14:paraId="4B6D95B8" w14:textId="77777777" w:rsidR="008E577D" w:rsidRDefault="008E577D">
      <w:pPr>
        <w:rPr>
          <w:b/>
          <w:bCs/>
          <w:u w:val="single"/>
        </w:rPr>
      </w:pPr>
    </w:p>
    <w:p w14:paraId="41DB3BEA" w14:textId="5252AEF3" w:rsidR="008E577D" w:rsidRDefault="004759B3">
      <w:pPr>
        <w:rPr>
          <w:b/>
          <w:bCs/>
          <w:u w:val="single"/>
        </w:rPr>
      </w:pPr>
      <w:r w:rsidRPr="00073F40">
        <w:rPr>
          <w:rFonts w:cstheme="minorHAnsi"/>
          <w:b/>
          <w:bCs/>
          <w:noProof/>
          <w:u w:val="single"/>
        </w:rPr>
        <mc:AlternateContent>
          <mc:Choice Requires="wps">
            <w:drawing>
              <wp:anchor distT="45720" distB="45720" distL="114300" distR="114300" simplePos="0" relativeHeight="251701248" behindDoc="0" locked="0" layoutInCell="1" allowOverlap="1" wp14:anchorId="74CEB392" wp14:editId="783C770F">
                <wp:simplePos x="0" y="0"/>
                <wp:positionH relativeFrom="margin">
                  <wp:align>center</wp:align>
                </wp:positionH>
                <wp:positionV relativeFrom="paragraph">
                  <wp:posOffset>1849120</wp:posOffset>
                </wp:positionV>
                <wp:extent cx="5943600" cy="838200"/>
                <wp:effectExtent l="0" t="0" r="0" b="0"/>
                <wp:wrapSquare wrapText="bothSides"/>
                <wp:docPr id="55879610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943600" cy="838200"/>
                        </a:xfrm>
                        <a:prstGeom prst="rect">
                          <a:avLst/>
                        </a:prstGeom>
                        <a:solidFill>
                          <a:srgbClr val="FFFFFF"/>
                        </a:solidFill>
                        <a:ln w="9525">
                          <a:noFill/>
                          <a:miter lim="800000"/>
                          <a:headEnd/>
                          <a:tailEnd/>
                        </a:ln>
                      </wps:spPr>
                      <wps:txbx>
                        <w:txbxContent>
                          <w:p w14:paraId="7E44C20B" w14:textId="16408FE6" w:rsidR="004759B3" w:rsidRDefault="004759B3" w:rsidP="004759B3">
                            <w:r>
                              <w:t xml:space="preserve">CD 1 &amp; CD2 is not located on a flood plain. No further action needed. The northern edge near the fields is however there is a 10 meter no spread buffer zone in place due to the field bordering a water </w:t>
                            </w:r>
                            <w:r w:rsidR="00C214FF">
                              <w:t>c</w:t>
                            </w:r>
                            <w:r>
                              <w:t xml:space="preserve">ourse. </w:t>
                            </w:r>
                          </w:p>
                          <w:p w14:paraId="2ED527FE" w14:textId="77777777" w:rsidR="004759B3" w:rsidRDefault="004759B3" w:rsidP="004759B3"/>
                          <w:p w14:paraId="426C08D3" w14:textId="77777777" w:rsidR="004759B3" w:rsidRDefault="004759B3" w:rsidP="004759B3"/>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74CEB392" id="_x0000_s1039" type="#_x0000_t202" style="position:absolute;margin-left:0;margin-top:145.6pt;width:468pt;height:66pt;z-index:251701248;visibility:visible;mso-wrap-style:square;mso-width-percent:0;mso-height-percent:0;mso-wrap-distance-left:9pt;mso-wrap-distance-top:3.6pt;mso-wrap-distance-right:9pt;mso-wrap-distance-bottom:3.6pt;mso-position-horizontal:center;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" stroked="f">
                <v:textbox>
                  <w:txbxContent>
                    <w:p w14:paraId="7E44C20B" w14:textId="16408FE6" w:rsidR="004759B3" w:rsidRDefault="004759B3" w:rsidP="004759B3">
                      <w:r>
                        <w:t xml:space="preserve">CD 1 &amp; CD2 is not located on a flood plain. No further action needed. The northern edge near the fields is however there is a 10 meter no spread buffer zone in place due to the field bordering a water </w:t>
                      </w:r>
                      <w:r w:rsidR="00C214FF">
                        <w:t>c</w:t>
                      </w:r>
                      <w:r>
                        <w:t xml:space="preserve">ourse. </w:t>
                      </w:r>
                    </w:p>
                    <w:p w14:paraId="2ED527FE" w14:textId="77777777" w:rsidR="004759B3" w:rsidRDefault="004759B3" w:rsidP="004759B3"/>
                    <w:p w14:paraId="426C08D3" w14:textId="77777777" w:rsidR="004759B3" w:rsidRDefault="004759B3" w:rsidP="004759B3"/>
                  </w:txbxContent>
                </v:textbox>
                <w10:wrap type="square" anchorx="margin"/>
              </v:shape>
            </w:pict>
          </mc:Fallback>
        </mc:AlternateContent>
      </w:r>
      <w:r w:rsidR="008E577D" w:rsidRPr="008E577D">
        <w:rPr>
          <w:b/>
          <w:bCs/>
          <w:noProof/>
          <w:u w:val="single"/>
        </w:rPr>
        <w:drawing>
          <wp:inline distT="0" distB="0" distL="0" distR="0" wp14:anchorId="387D9C4A" wp14:editId="263E809A">
            <wp:extent cx="4757738" cy="1644650"/>
            <wp:effectExtent l="0" t="0" r="5080" b="0"/>
            <wp:docPr id="34503129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5031293" name=""/>
                    <pic:cNvPicPr/>
                  </pic:nvPicPr>
                  <pic:blipFill>
                    <a:blip r:embed="rId29"/>
                    <a:stretch>
                      <a:fillRect/>
                    </a:stretch>
                  </pic:blipFill>
                  <pic:spPr>
                    <a:xfrm>
                      <a:off x="0" y="0"/>
                      <a:ext cx="4762224" cy="1646201"/>
                    </a:xfrm>
                    <a:prstGeom prst="rect">
                      <a:avLst/>
                    </a:prstGeom>
                  </pic:spPr>
                </pic:pic>
              </a:graphicData>
            </a:graphic>
          </wp:inline>
        </w:drawing>
      </w:r>
    </w:p>
    <w:p w14:paraId="2AF962EA" w14:textId="5A06F8C9" w:rsidR="008E577D" w:rsidRDefault="008E577D">
      <w:pPr>
        <w:rPr>
          <w:b/>
          <w:bCs/>
          <w:u w:val="single"/>
        </w:rPr>
      </w:pPr>
    </w:p>
    <w:p w14:paraId="0E34D024" w14:textId="28013B75" w:rsidR="008E577D" w:rsidRPr="00E708BD" w:rsidRDefault="008E577D">
      <w:pPr>
        <w:rPr>
          <w:b/>
          <w:bCs/>
          <w:u w:val="single"/>
        </w:rPr>
      </w:pPr>
    </w:p>
    <w:sectPr w:rsidR="008E577D" w:rsidRPr="00E708BD">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799765C"/>
    <w:multiLevelType w:val="hybridMultilevel"/>
    <w:tmpl w:val="0FFC7C8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num w:numId="1" w16cid:durableId="199984853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8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A75FC"/>
    <w:rsid w:val="000068BC"/>
    <w:rsid w:val="00014F92"/>
    <w:rsid w:val="00022D79"/>
    <w:rsid w:val="00033369"/>
    <w:rsid w:val="000908FE"/>
    <w:rsid w:val="00096544"/>
    <w:rsid w:val="00097F7C"/>
    <w:rsid w:val="000A75FC"/>
    <w:rsid w:val="000A76C5"/>
    <w:rsid w:val="000B00F9"/>
    <w:rsid w:val="000E646D"/>
    <w:rsid w:val="00110332"/>
    <w:rsid w:val="001107EB"/>
    <w:rsid w:val="00111530"/>
    <w:rsid w:val="00111FBC"/>
    <w:rsid w:val="00130A5E"/>
    <w:rsid w:val="001357C0"/>
    <w:rsid w:val="00136072"/>
    <w:rsid w:val="001545B2"/>
    <w:rsid w:val="00187EE9"/>
    <w:rsid w:val="0019236A"/>
    <w:rsid w:val="00192C89"/>
    <w:rsid w:val="001979B4"/>
    <w:rsid w:val="001B2886"/>
    <w:rsid w:val="001E4BF6"/>
    <w:rsid w:val="00200707"/>
    <w:rsid w:val="00200BCB"/>
    <w:rsid w:val="00207B07"/>
    <w:rsid w:val="00211E5B"/>
    <w:rsid w:val="00243C6D"/>
    <w:rsid w:val="002478C9"/>
    <w:rsid w:val="00253014"/>
    <w:rsid w:val="00285AE2"/>
    <w:rsid w:val="002C5062"/>
    <w:rsid w:val="002E70A7"/>
    <w:rsid w:val="00303B94"/>
    <w:rsid w:val="003451EA"/>
    <w:rsid w:val="003663DF"/>
    <w:rsid w:val="00471875"/>
    <w:rsid w:val="00472DED"/>
    <w:rsid w:val="004759B3"/>
    <w:rsid w:val="004775A4"/>
    <w:rsid w:val="00486BB5"/>
    <w:rsid w:val="004946FC"/>
    <w:rsid w:val="005372F2"/>
    <w:rsid w:val="005401DE"/>
    <w:rsid w:val="005417A0"/>
    <w:rsid w:val="00570310"/>
    <w:rsid w:val="00574D3B"/>
    <w:rsid w:val="00592DA3"/>
    <w:rsid w:val="005A33ED"/>
    <w:rsid w:val="005B079D"/>
    <w:rsid w:val="005D02E8"/>
    <w:rsid w:val="005D5703"/>
    <w:rsid w:val="005E24FC"/>
    <w:rsid w:val="005E4DD2"/>
    <w:rsid w:val="005F2D57"/>
    <w:rsid w:val="0061359A"/>
    <w:rsid w:val="00614A14"/>
    <w:rsid w:val="00622D04"/>
    <w:rsid w:val="006263CD"/>
    <w:rsid w:val="00651B7D"/>
    <w:rsid w:val="006A503E"/>
    <w:rsid w:val="007018FA"/>
    <w:rsid w:val="007040E7"/>
    <w:rsid w:val="00720F59"/>
    <w:rsid w:val="00742E9B"/>
    <w:rsid w:val="00760ED1"/>
    <w:rsid w:val="007D76AA"/>
    <w:rsid w:val="007E4792"/>
    <w:rsid w:val="007F4945"/>
    <w:rsid w:val="00820FF0"/>
    <w:rsid w:val="00827F77"/>
    <w:rsid w:val="00830B92"/>
    <w:rsid w:val="008832EA"/>
    <w:rsid w:val="008920DE"/>
    <w:rsid w:val="008A118A"/>
    <w:rsid w:val="008D406A"/>
    <w:rsid w:val="008D6028"/>
    <w:rsid w:val="008E577D"/>
    <w:rsid w:val="009027FB"/>
    <w:rsid w:val="009304FD"/>
    <w:rsid w:val="00932627"/>
    <w:rsid w:val="009B14F4"/>
    <w:rsid w:val="009D4463"/>
    <w:rsid w:val="00A31D87"/>
    <w:rsid w:val="00A5269C"/>
    <w:rsid w:val="00A67E9A"/>
    <w:rsid w:val="00A769AB"/>
    <w:rsid w:val="00A94EDD"/>
    <w:rsid w:val="00AB566B"/>
    <w:rsid w:val="00B31890"/>
    <w:rsid w:val="00B53034"/>
    <w:rsid w:val="00B55041"/>
    <w:rsid w:val="00B7092B"/>
    <w:rsid w:val="00B82F36"/>
    <w:rsid w:val="00BE5400"/>
    <w:rsid w:val="00C015D0"/>
    <w:rsid w:val="00C214FF"/>
    <w:rsid w:val="00C51592"/>
    <w:rsid w:val="00C53561"/>
    <w:rsid w:val="00C625ED"/>
    <w:rsid w:val="00C633B8"/>
    <w:rsid w:val="00C64D84"/>
    <w:rsid w:val="00C97DBD"/>
    <w:rsid w:val="00CA6E27"/>
    <w:rsid w:val="00CD791F"/>
    <w:rsid w:val="00CF5F35"/>
    <w:rsid w:val="00D44F11"/>
    <w:rsid w:val="00D70123"/>
    <w:rsid w:val="00D87372"/>
    <w:rsid w:val="00D93F71"/>
    <w:rsid w:val="00DA1456"/>
    <w:rsid w:val="00DA2E6C"/>
    <w:rsid w:val="00DC79DB"/>
    <w:rsid w:val="00DD13F9"/>
    <w:rsid w:val="00E1009B"/>
    <w:rsid w:val="00E50804"/>
    <w:rsid w:val="00E708BD"/>
    <w:rsid w:val="00E869CE"/>
    <w:rsid w:val="00EA5D32"/>
    <w:rsid w:val="00EC1AFA"/>
    <w:rsid w:val="00ED1C84"/>
    <w:rsid w:val="00F63FA6"/>
    <w:rsid w:val="00F7412E"/>
    <w:rsid w:val="00F85B60"/>
    <w:rsid w:val="00FB7C87"/>
    <w:rsid w:val="00FE5EB0"/>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3E0E546"/>
  <w15:chartTrackingRefBased/>
  <w15:docId w15:val="{BDA455FD-1EEE-4B0F-BFD2-76D52F3271F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633B8"/>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efault">
    <w:name w:val="Default"/>
    <w:rsid w:val="001107EB"/>
    <w:pPr>
      <w:autoSpaceDE w:val="0"/>
      <w:autoSpaceDN w:val="0"/>
      <w:adjustRightInd w:val="0"/>
      <w:spacing w:after="0" w:line="240" w:lineRule="auto"/>
    </w:pPr>
    <w:rPr>
      <w:rFonts w:ascii="Arial" w:hAnsi="Arial" w:cs="Arial"/>
      <w:color w:val="000000"/>
      <w:sz w:val="24"/>
      <w:szCs w:val="24"/>
    </w:rPr>
  </w:style>
  <w:style w:type="paragraph" w:styleId="ListParagraph">
    <w:name w:val="List Paragraph"/>
    <w:basedOn w:val="Normal"/>
    <w:uiPriority w:val="34"/>
    <w:qFormat/>
    <w:rsid w:val="001107EB"/>
    <w:pPr>
      <w:ind w:left="720"/>
      <w:contextualSpacing/>
    </w:pPr>
  </w:style>
  <w:style w:type="character" w:styleId="CommentReference">
    <w:name w:val="annotation reference"/>
    <w:basedOn w:val="DefaultParagraphFont"/>
    <w:uiPriority w:val="99"/>
    <w:semiHidden/>
    <w:unhideWhenUsed/>
    <w:rsid w:val="00A94EDD"/>
    <w:rPr>
      <w:sz w:val="16"/>
      <w:szCs w:val="16"/>
    </w:rPr>
  </w:style>
  <w:style w:type="paragraph" w:styleId="CommentText">
    <w:name w:val="annotation text"/>
    <w:basedOn w:val="Normal"/>
    <w:link w:val="CommentTextChar"/>
    <w:uiPriority w:val="99"/>
    <w:unhideWhenUsed/>
    <w:rsid w:val="00A94EDD"/>
    <w:pPr>
      <w:spacing w:line="240" w:lineRule="auto"/>
    </w:pPr>
    <w:rPr>
      <w:sz w:val="20"/>
      <w:szCs w:val="20"/>
    </w:rPr>
  </w:style>
  <w:style w:type="character" w:customStyle="1" w:styleId="CommentTextChar">
    <w:name w:val="Comment Text Char"/>
    <w:basedOn w:val="DefaultParagraphFont"/>
    <w:link w:val="CommentText"/>
    <w:uiPriority w:val="99"/>
    <w:rsid w:val="00A94EDD"/>
    <w:rPr>
      <w:sz w:val="20"/>
      <w:szCs w:val="20"/>
    </w:rPr>
  </w:style>
  <w:style w:type="paragraph" w:styleId="CommentSubject">
    <w:name w:val="annotation subject"/>
    <w:basedOn w:val="CommentText"/>
    <w:next w:val="CommentText"/>
    <w:link w:val="CommentSubjectChar"/>
    <w:uiPriority w:val="99"/>
    <w:semiHidden/>
    <w:unhideWhenUsed/>
    <w:rsid w:val="00A94EDD"/>
    <w:rPr>
      <w:b/>
      <w:bCs/>
    </w:rPr>
  </w:style>
  <w:style w:type="character" w:customStyle="1" w:styleId="CommentSubjectChar">
    <w:name w:val="Comment Subject Char"/>
    <w:basedOn w:val="CommentTextChar"/>
    <w:link w:val="CommentSubject"/>
    <w:uiPriority w:val="99"/>
    <w:semiHidden/>
    <w:rsid w:val="00A94EDD"/>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image" Target="media/image4.png"/><Relationship Id="rId18" Type="http://schemas.openxmlformats.org/officeDocument/2006/relationships/image" Target="media/image9.png"/><Relationship Id="rId26" Type="http://schemas.openxmlformats.org/officeDocument/2006/relationships/image" Target="media/image17.png"/><Relationship Id="rId3" Type="http://schemas.openxmlformats.org/officeDocument/2006/relationships/customXml" Target="../customXml/item3.xml"/><Relationship Id="rId21" Type="http://schemas.openxmlformats.org/officeDocument/2006/relationships/image" Target="media/image12.png"/><Relationship Id="rId7" Type="http://schemas.openxmlformats.org/officeDocument/2006/relationships/styles" Target="styles.xml"/><Relationship Id="rId12" Type="http://schemas.openxmlformats.org/officeDocument/2006/relationships/image" Target="media/image3.png"/><Relationship Id="rId17" Type="http://schemas.openxmlformats.org/officeDocument/2006/relationships/image" Target="media/image8.png"/><Relationship Id="rId25" Type="http://schemas.openxmlformats.org/officeDocument/2006/relationships/image" Target="media/image16.png"/><Relationship Id="rId2" Type="http://schemas.openxmlformats.org/officeDocument/2006/relationships/customXml" Target="../customXml/item2.xml"/><Relationship Id="rId16" Type="http://schemas.openxmlformats.org/officeDocument/2006/relationships/image" Target="media/image7.png"/><Relationship Id="rId20" Type="http://schemas.openxmlformats.org/officeDocument/2006/relationships/image" Target="media/image11.png"/><Relationship Id="rId29" Type="http://schemas.openxmlformats.org/officeDocument/2006/relationships/image" Target="media/image20.png"/><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image" Target="media/image2.png"/><Relationship Id="rId24" Type="http://schemas.openxmlformats.org/officeDocument/2006/relationships/image" Target="media/image15.png"/><Relationship Id="rId5" Type="http://schemas.openxmlformats.org/officeDocument/2006/relationships/customXml" Target="../customXml/item5.xml"/><Relationship Id="rId15" Type="http://schemas.openxmlformats.org/officeDocument/2006/relationships/image" Target="media/image6.png"/><Relationship Id="rId23" Type="http://schemas.openxmlformats.org/officeDocument/2006/relationships/image" Target="media/image14.png"/><Relationship Id="rId28" Type="http://schemas.openxmlformats.org/officeDocument/2006/relationships/image" Target="media/image19.png"/><Relationship Id="rId10" Type="http://schemas.openxmlformats.org/officeDocument/2006/relationships/image" Target="media/image1.png"/><Relationship Id="rId19" Type="http://schemas.openxmlformats.org/officeDocument/2006/relationships/image" Target="media/image10.png"/><Relationship Id="rId31"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image" Target="media/image5.png"/><Relationship Id="rId22" Type="http://schemas.openxmlformats.org/officeDocument/2006/relationships/image" Target="media/image13.png"/><Relationship Id="rId27" Type="http://schemas.openxmlformats.org/officeDocument/2006/relationships/image" Target="media/image18.png"/><Relationship Id="rId30"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mso-contentType ?>
<SharedContentType xmlns="Microsoft.SharePoint.Taxonomy.ContentTypeSync" SourceId="78499d3b-94a8-4059-8763-489d4400b14a" ContentTypeId="0x01010067EB80C5FE939D4A9B3D8BA62129B7F50102" PreviousValue="false"/>
</file>

<file path=customXml/item2.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FCA2C545C6A22849993E25A243B8866F" ma:contentTypeVersion="787" ma:contentTypeDescription="Permitting &amp; Compliance Word Document" ma:contentTypeScope="" ma:versionID="a2a696e64b4ad91709c4bacb9040fc62">
  <xsd:schema xmlns:xsd="http://www.w3.org/2001/XMLSchema" xmlns:xs="http://www.w3.org/2001/XMLSchema" xmlns:p="http://schemas.microsoft.com/office/2006/metadata/properties" xmlns:ns2="859f7ad6-93f6-4205-b62b-a17f28acbbac" xmlns:ns4="dfa7b5af-bd1f-4e1a-a117-ad96be72b59f" xmlns:ns5="6e121689-de5b-41b9-a751-bfeda7fa2b07" xmlns:ns6="9be56660-2c31-41ef-bc00-23e72f632f2a" xmlns:ns7="http://schemas.microsoft.com/sharepoint/v4" targetNamespace="http://schemas.microsoft.com/office/2006/metadata/properties" ma:root="true" ma:fieldsID="942b565c8d852c65b8c9c41121f6cd1e" ns2:_="" ns4:_="" ns5:_="" ns6:_="" ns7:_="">
    <xsd:import namespace="859f7ad6-93f6-4205-b62b-a17f28acbbac"/>
    <xsd:import namespace="dfa7b5af-bd1f-4e1a-a117-ad96be72b59f"/>
    <xsd:import namespace="6e121689-de5b-41b9-a751-bfeda7fa2b07"/>
    <xsd:import namespace="9be56660-2c31-41ef-bc00-23e72f632f2a"/>
    <xsd:import namespace="http://schemas.microsoft.com/sharepoint/v4"/>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minOccurs="0"/>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FastMetadata" minOccurs="0"/>
                <xsd:element ref="ns4:MediaServiceAutoTags" minOccurs="0"/>
                <xsd:element ref="ns5:LastSharedByUser" minOccurs="0"/>
                <xsd:element ref="ns5:LastSharedByTime" minOccurs="0"/>
                <xsd:element ref="ns4:MediaServiceDateTaken" minOccurs="0"/>
                <xsd:element ref="ns4:MediaServiceOCR" minOccurs="0"/>
                <xsd:element ref="ns4:MediaServiceAutoKeyPoints" minOccurs="0"/>
                <xsd:element ref="ns4:MediaServiceKeyPoints" minOccurs="0"/>
                <xsd:element ref="ns4:MediaServiceGenerationTime" minOccurs="0"/>
                <xsd:element ref="ns4:MediaServiceEventHashCode" minOccurs="0"/>
                <xsd:element ref="ns4:MediaServiceMetadata" minOccurs="0"/>
                <xsd:element ref="ns6:_dlc_DocId" minOccurs="0"/>
                <xsd:element ref="ns6:_dlc_DocIdUrl" minOccurs="0"/>
                <xsd:element ref="ns6:_dlc_DocIdPersistId" minOccurs="0"/>
                <xsd:element ref="ns4:MediaServiceObjectDetectorVersions" minOccurs="0"/>
                <xsd:element ref="ns2:TaxCatchAll" minOccurs="0"/>
                <xsd:element ref="ns4:MediaServiceSearchProperties" minOccurs="0"/>
                <xsd:element ref="ns7:IconOverlay"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dexed="true"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License_x002f_Activity_x0020_Type" ma:index="14" nillable="true" ma:displayName="License/Activity Type" ma:format="Dropdown" ma:hidden="true"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enumeration value="18. EPR Medium Combustion Plant"/>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enumeration value="No"/>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element name="TaxCatchAll" ma:index="39" nillable="true" ma:displayName="Taxonomy Catch All Column" ma:hidden="true" ma:list="{7e602b1e-d2f0-4c3e-9f3d-f70bf714bda9}" ma:internalName="TaxCatchAll" ma:showField="CatchAllData" ma:web="6e121689-de5b-41b9-a751-bfeda7fa2b07">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dfa7b5af-bd1f-4e1a-a117-ad96be72b59f" elementFormDefault="qualified">
    <xsd:import namespace="http://schemas.microsoft.com/office/2006/documentManagement/types"/>
    <xsd:import namespace="http://schemas.microsoft.com/office/infopath/2007/PartnerControls"/>
    <xsd:element name="MediaServiceFastMetadata" ma:index="24" nillable="true" ma:displayName="MediaServiceFastMetadata" ma:description="" ma:hidden="true" ma:internalName="MediaServiceFastMetadata" ma:readOnly="true">
      <xsd:simpleType>
        <xsd:restriction base="dms:Note"/>
      </xsd:simpleType>
    </xsd:element>
    <xsd:element name="MediaServiceAutoTags" ma:index="25" nillable="true" ma:displayName="MediaServiceAutoTags" ma:description="" ma:internalName="MediaServiceAutoTags" ma:readOnly="true">
      <xsd:simpleType>
        <xsd:restriction base="dms:Text"/>
      </xsd:simpleType>
    </xsd:element>
    <xsd:element name="MediaServiceDateTaken" ma:index="28" nillable="true" ma:displayName="MediaServiceDateTaken" ma:hidden="true" ma:internalName="MediaServiceDateTaken" ma:readOnly="true">
      <xsd:simpleType>
        <xsd:restriction base="dms:Text"/>
      </xsd:simpleType>
    </xsd:element>
    <xsd:element name="MediaServiceOCR" ma:index="29" nillable="true" ma:displayName="Extracted Text" ma:internalName="MediaServiceOCR" ma:readOnly="true">
      <xsd:simpleType>
        <xsd:restriction base="dms:Note">
          <xsd:maxLength value="255"/>
        </xsd:restriction>
      </xsd:simpleType>
    </xsd:element>
    <xsd:element name="MediaServiceAutoKeyPoints" ma:index="30" nillable="true" ma:displayName="MediaServiceAutoKeyPoints" ma:hidden="true" ma:internalName="MediaServiceAutoKeyPoints" ma:readOnly="true">
      <xsd:simpleType>
        <xsd:restriction base="dms:Note"/>
      </xsd:simpleType>
    </xsd:element>
    <xsd:element name="MediaServiceKeyPoints" ma:index="31" nillable="true" ma:displayName="KeyPoints" ma:internalName="MediaServiceKeyPoints" ma:readOnly="true">
      <xsd:simpleType>
        <xsd:restriction base="dms:Note">
          <xsd:maxLength value="255"/>
        </xsd:restriction>
      </xsd:simpleType>
    </xsd:element>
    <xsd:element name="MediaServiceGenerationTime" ma:index="32" nillable="true" ma:displayName="MediaServiceGenerationTime" ma:hidden="true" ma:internalName="MediaServiceGenerationTime" ma:readOnly="true">
      <xsd:simpleType>
        <xsd:restriction base="dms:Text"/>
      </xsd:simpleType>
    </xsd:element>
    <xsd:element name="MediaServiceEventHashCode" ma:index="33" nillable="true" ma:displayName="MediaServiceEventHashCode" ma:hidden="true" ma:internalName="MediaServiceEventHashCode" ma:readOnly="true">
      <xsd:simpleType>
        <xsd:restriction base="dms:Text"/>
      </xsd:simpleType>
    </xsd:element>
    <xsd:element name="MediaServiceMetadata" ma:index="34" nillable="true" ma:displayName="MediaServiceMetadata" ma:description="" ma:hidden="true" ma:internalName="MediaServiceMetadata" ma:readOnly="true">
      <xsd:simpleType>
        <xsd:restriction base="dms:Note"/>
      </xsd:simpleType>
    </xsd:element>
    <xsd:element name="MediaServiceObjectDetectorVersions" ma:index="38" nillable="true" ma:displayName="MediaServiceObjectDetectorVersions" ma:hidden="true" ma:indexed="true" ma:internalName="MediaServiceObjectDetectorVersions" ma:readOnly="true">
      <xsd:simpleType>
        <xsd:restriction base="dms:Text"/>
      </xsd:simpleType>
    </xsd:element>
    <xsd:element name="MediaServiceSearchProperties" ma:index="40"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User" ma:index="26" nillable="true" ma:displayName="Last Shared By User" ma:description="" ma:internalName="LastSharedByUser" ma:readOnly="true">
      <xsd:simpleType>
        <xsd:restriction base="dms:Note">
          <xsd:maxLength value="255"/>
        </xsd:restriction>
      </xsd:simpleType>
    </xsd:element>
    <xsd:element name="LastSharedByTime" ma:index="27"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5" nillable="true" ma:displayName="Document ID Value" ma:description="The value of the document ID assigned to this item." ma:indexed="true" ma:internalName="_dlc_DocId" ma:readOnly="true">
      <xsd:simpleType>
        <xsd:restriction base="dms:Text"/>
      </xsd:simpleType>
    </xsd:element>
    <xsd:element name="_dlc_DocIdUrl" ma:index="36"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7" nillable="true" ma:displayName="Persist ID" ma:description="Keep ID on add." ma:hidden="true" ma:internalName="_dlc_DocIdPersistId" ma:readOnly="true">
      <xsd:simpleType>
        <xsd:restriction base="dms:Boolean"/>
      </xsd:simple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4" elementFormDefault="qualified">
    <xsd:import namespace="http://schemas.microsoft.com/office/2006/documentManagement/types"/>
    <xsd:import namespace="http://schemas.microsoft.com/office/infopath/2007/PartnerControls"/>
    <xsd:element name="IconOverlay" ma:index="41" nillable="true" ma:displayName="IconOverlay" ma:hidden="true" ma:internalName="IconOverlay">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4.xml><?xml version="1.0" encoding="utf-8"?>
<?mso-contentType ?>
<FormTemplates xmlns="http://schemas.microsoft.com/sharepoint/v3/contenttype/forms">
  <Display>DocumentLibraryForm</Display>
  <Edit>DocumentLibraryForm</Edit>
  <New>DocumentLibraryForm</New>
</FormTemplates>
</file>

<file path=customXml/item5.xml><?xml version="1.0" encoding="utf-8"?>
<p:properties xmlns:p="http://schemas.microsoft.com/office/2006/metadata/properties" xmlns:xsi="http://www.w3.org/2001/XMLSchema-instance" xmlns:pc="http://schemas.microsoft.com/office/infopath/2007/PartnerControls">
  <documentManagement>
    <_dlc_DocId xmlns="9be56660-2c31-41ef-bc00-23e72f632f2a">REGU-415-1633937</_dlc_DocId>
    <_dlc_DocIdUrl xmlns="9be56660-2c31-41ef-bc00-23e72f632f2a">
      <Url>https://cyfoethnaturiolcymru.sharepoint.com/teams/Regulatory/Permitting/_layouts/15/DocIdRedir.aspx?ID=REGU-415-1633937</Url>
      <Description>REGU-415-1633937</Description>
    </_dlc_DocIdUrl>
    <Site_x0020_Name xmlns="859f7ad6-93f6-4205-b62b-a17f28acbbac">Mobile Plant</Site_x0020_Name>
    <Internal_x002f_External xmlns="859f7ad6-93f6-4205-b62b-a17f28acbbac">Internal document</Internal_x002f_External>
    <Post_x0020_code xmlns="859f7ad6-93f6-4205-b62b-a17f28acbbac" xsi:nil="true"/>
    <TaxCatchAll xmlns="859f7ad6-93f6-4205-b62b-a17f28acbbac" xsi:nil="true"/>
    <IconOverlay xmlns="http://schemas.microsoft.com/sharepoint/v4" xsi:nil="true"/>
    <Document_x0020_Type xmlns="859f7ad6-93f6-4205-b62b-a17f28acbbac">Report</Document_x0020_Type>
    <Welsh_x0020_Local_x0020_Authority xmlns="859f7ad6-93f6-4205-b62b-a17f28acbbac" xsi:nil="true"/>
    <Disclosure_x0020_Status xmlns="859f7ad6-93f6-4205-b62b-a17f28acbbac">Public register</Disclosure_x0020_Status>
    <Addressee xmlns="859f7ad6-93f6-4205-b62b-a17f28acbbac">Numeric House, 99 Station Road, Sidcup, Kent, DA15 7BY</Addressee>
    <Process_x0020_Type xmlns="859f7ad6-93f6-4205-b62b-a17f28acbbac">Application</Process_x0020_Type>
    <License_x002f_Activity_x0020_Type xmlns="859f7ad6-93f6-4205-b62b-a17f28acbbac">1. EPR Waste Facility</License_x002f_Activity_x0020_Type>
    <Surrendered_x002f_Expired xmlns="859f7ad6-93f6-4205-b62b-a17f28acbbac" xsi:nil="true"/>
    <Document_x0020_Date xmlns="859f7ad6-93f6-4205-b62b-a17f28acbbac">2026-11-05T00:00:00+00:00</Document_x0020_Date>
    <Facility_x0020_Address xmlns="859f7ad6-93f6-4205-b62b-a17f28acbbac">Mobile Plant</Facility_x0020_Address>
    <Environment_x0020_Sub_x0020_Folder xmlns="859f7ad6-93f6-4205-b62b-a17f28acbbac">Licences applications</Environment_x0020_Sub_x0020_Folder>
    <Customer_x0020_Name xmlns="859f7ad6-93f6-4205-b62b-a17f28acbbac">Land &amp; Water Services Ltd</Customer_x0020_Name>
    <Surrendered_x002f_Expired_x0020_Date xmlns="859f7ad6-93f6-4205-b62b-a17f28acbbac" xsi:nil="true"/>
  </documentManagement>
</p:properties>
</file>

<file path=customXml/itemProps1.xml><?xml version="1.0" encoding="utf-8"?>
<ds:datastoreItem xmlns:ds="http://schemas.openxmlformats.org/officeDocument/2006/customXml" ds:itemID="{E778B3D5-0F6D-4A51-BE50-B0989E263040}"/>
</file>

<file path=customXml/itemProps2.xml><?xml version="1.0" encoding="utf-8"?>
<ds:datastoreItem xmlns:ds="http://schemas.openxmlformats.org/officeDocument/2006/customXml" ds:itemID="{2F37796C-5734-45C8-91D7-83B268C41BC8}"/>
</file>

<file path=customXml/itemProps3.xml><?xml version="1.0" encoding="utf-8"?>
<ds:datastoreItem xmlns:ds="http://schemas.openxmlformats.org/officeDocument/2006/customXml" ds:itemID="{F6AB97C8-9F73-43AA-9220-BE79DD27E3DE}">
  <ds:schemaRefs>
    <ds:schemaRef ds:uri="http://schemas.microsoft.com/sharepoint/events"/>
  </ds:schemaRefs>
</ds:datastoreItem>
</file>

<file path=customXml/itemProps4.xml><?xml version="1.0" encoding="utf-8"?>
<ds:datastoreItem xmlns:ds="http://schemas.openxmlformats.org/officeDocument/2006/customXml" ds:itemID="{CFC84BC8-67D5-4451-B2A8-A386C06AB58B}">
  <ds:schemaRefs>
    <ds:schemaRef ds:uri="http://schemas.microsoft.com/sharepoint/v3/contenttype/forms"/>
  </ds:schemaRefs>
</ds:datastoreItem>
</file>

<file path=customXml/itemProps5.xml><?xml version="1.0" encoding="utf-8"?>
<ds:datastoreItem xmlns:ds="http://schemas.openxmlformats.org/officeDocument/2006/customXml" ds:itemID="{1CF7CC4C-30F6-4331-8CD6-C1CA0E14E2D4}">
  <ds:schemaRefs>
    <ds:schemaRef ds:uri="http://schemas.microsoft.com/office/2006/metadata/properties"/>
    <ds:schemaRef ds:uri="http://schemas.microsoft.com/office/infopath/2007/PartnerControls"/>
    <ds:schemaRef ds:uri="9be56660-2c31-41ef-bc00-23e72f632f2a"/>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13</Pages>
  <Words>187</Words>
  <Characters>1071</Characters>
  <Application>Microsoft Office Word</Application>
  <DocSecurity>0</DocSecurity>
  <Lines>8</Lines>
  <Paragraphs>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Clee, Owen</cp:lastModifiedBy>
  <cp:revision>134</cp:revision>
  <dcterms:created xsi:type="dcterms:W3CDTF">2021-10-29T12:09:00Z</dcterms:created>
  <dcterms:modified xsi:type="dcterms:W3CDTF">2026-11-05T10:01:00Z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0x01010067EB80C5FE939D4A9B3D8BA62129B7F5010200FCA2C545C6A22849993E25A243B8866F</vt:lpwstr>
  </property>
  <property fmtid="{D5CDD505-2E9C-101B-9397-08002B2CF9AE}" pid="3" name="_dlc_DocIdItemGuid">
    <vt:lpwstr>0457ee32-af8c-443a-ade3-e670c3a04c19</vt:lpwstr>
  </property>
</Properties>
</file>