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7C2DD" w14:textId="3F01B33F" w:rsidR="07352705" w:rsidRDefault="07352705">
      <w:r>
        <w:t xml:space="preserve">Phone Log:  </w:t>
      </w:r>
    </w:p>
    <w:p w14:paraId="155F75F6" w14:textId="2B0EAABF" w:rsidR="07352705" w:rsidRDefault="07352705">
      <w:r>
        <w:t>Applicant: Vivian James</w:t>
      </w:r>
    </w:p>
    <w:p w14:paraId="75696BF9" w14:textId="2E3EE94F" w:rsidR="07352705" w:rsidRDefault="07352705" w:rsidP="07352705">
      <w:r>
        <w:t>Permitting officer: James Wakeford</w:t>
      </w:r>
    </w:p>
    <w:p w14:paraId="48B280E7" w14:textId="1A0D88C0" w:rsidR="07352705" w:rsidRDefault="07352705" w:rsidP="07352705"/>
    <w:p w14:paraId="4AA2D388" w14:textId="3F369FD2" w:rsidR="07352705" w:rsidRDefault="07352705" w:rsidP="07352705">
      <w:r>
        <w:t>Date of phone call: 03/12/19</w:t>
      </w:r>
    </w:p>
    <w:p w14:paraId="56E33786" w14:textId="50D7B574" w:rsidR="07352705" w:rsidRDefault="07352705" w:rsidP="07352705">
      <w:r>
        <w:t>The permitting officer ask for conformation of how many caravans are connected into the treatment system.  The applicant provided the following response:</w:t>
      </w:r>
    </w:p>
    <w:p w14:paraId="11527465" w14:textId="38F93449" w:rsidR="07352705" w:rsidRDefault="07352705" w:rsidP="07352705"/>
    <w:p w14:paraId="0E45CA0B" w14:textId="3C398654" w:rsidR="07352705" w:rsidRDefault="07352705" w:rsidP="07352705">
      <w:r>
        <w:t>The 8 caravans located on the Northern boundary have connection points in the ground for direct hook up of the grey water discharge pipe that would normally be put into wheel</w:t>
      </w:r>
      <w:r w:rsidR="00BC5D0A">
        <w:t>ed</w:t>
      </w:r>
      <w:r>
        <w:t xml:space="preserve"> tank</w:t>
      </w:r>
      <w:r w:rsidR="00BC5D0A">
        <w:t>/container</w:t>
      </w:r>
      <w:r>
        <w:t xml:space="preserve"> and then disposed of at the nearest communal disposal standpipe point, within the site.</w:t>
      </w:r>
    </w:p>
    <w:p w14:paraId="162BD6CC" w14:textId="21B42E42" w:rsidR="07352705" w:rsidRDefault="07352705" w:rsidP="07352705">
      <w:r>
        <w:t>The single standpipe disposal point located on</w:t>
      </w:r>
      <w:r w:rsidR="00BC5D0A">
        <w:t xml:space="preserve"> southern end</w:t>
      </w:r>
      <w:r>
        <w:t xml:space="preserve"> </w:t>
      </w:r>
      <w:r w:rsidR="00BC5D0A">
        <w:t xml:space="preserve">of </w:t>
      </w:r>
      <w:r>
        <w:t>the pipe network running south to north, has potential to be</w:t>
      </w:r>
      <w:r w:rsidR="00BC5D0A">
        <w:t xml:space="preserve"> a</w:t>
      </w:r>
      <w:r>
        <w:t xml:space="preserve"> discharge point for up to a maximum of 20 caravans</w:t>
      </w:r>
      <w:r w:rsidR="00BC5D0A">
        <w:t xml:space="preserve"> that </w:t>
      </w:r>
      <w:proofErr w:type="gramStart"/>
      <w:r w:rsidR="00BC5D0A">
        <w:t>are located in</w:t>
      </w:r>
      <w:proofErr w:type="gramEnd"/>
      <w:r w:rsidR="00BC5D0A">
        <w:t xml:space="preserve"> close proximity to the standpipe</w:t>
      </w:r>
      <w:r>
        <w:t>.  Here only grey water collected in the wheel</w:t>
      </w:r>
      <w:r w:rsidR="00BC5D0A">
        <w:t>ed</w:t>
      </w:r>
      <w:r>
        <w:t xml:space="preserve"> tank</w:t>
      </w:r>
      <w:r w:rsidR="00BC5D0A">
        <w:t>/containers</w:t>
      </w:r>
      <w:r>
        <w:t xml:space="preserve"> are disposed of and go to the septic tank before discharge to the water course.</w:t>
      </w:r>
    </w:p>
    <w:p w14:paraId="6433F33F" w14:textId="77777777" w:rsidR="00BC5D0A" w:rsidRDefault="07352705" w:rsidP="07352705">
      <w:r>
        <w:t>The applicant stated that when disposing of the grey water, a caravan owner will normally go to the nearest standpipe disposal point</w:t>
      </w:r>
      <w:r w:rsidR="00BC5D0A">
        <w:t>.</w:t>
      </w:r>
    </w:p>
    <w:p w14:paraId="2E6CDF23" w14:textId="347C71C7" w:rsidR="07352705" w:rsidRDefault="00BC5D0A" w:rsidP="07352705">
      <w:r>
        <w:t>Also, t</w:t>
      </w:r>
      <w:r w:rsidR="07352705">
        <w:t xml:space="preserve">here </w:t>
      </w:r>
      <w:r>
        <w:t>is second</w:t>
      </w:r>
      <w:r w:rsidR="07352705">
        <w:t xml:space="preserve"> standpipe located within close distance that discharged to the other treatment system</w:t>
      </w:r>
      <w:r>
        <w:t xml:space="preserve"> serving th</w:t>
      </w:r>
      <w:r w:rsidR="00DA6C3F">
        <w:t>at area of the</w:t>
      </w:r>
      <w:r>
        <w:t xml:space="preserve"> site</w:t>
      </w:r>
      <w:r w:rsidR="07352705">
        <w:t xml:space="preserve">. </w:t>
      </w:r>
    </w:p>
    <w:p w14:paraId="2525AD72" w14:textId="0DE72631" w:rsidR="00615EDF" w:rsidRDefault="00615EDF" w:rsidP="07352705">
      <w:r>
        <w:t>The site also has toilet blocks and shower blocks for the caravans to use.</w:t>
      </w:r>
      <w:bookmarkStart w:id="0" w:name="_GoBack"/>
      <w:bookmarkEnd w:id="0"/>
    </w:p>
    <w:p w14:paraId="68B44748" w14:textId="02863A2B" w:rsidR="07352705" w:rsidRDefault="07352705" w:rsidP="07352705">
      <w:pPr>
        <w:ind w:left="720" w:firstLine="720"/>
      </w:pPr>
    </w:p>
    <w:sectPr w:rsidR="07352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0F"/>
    <w:rsid w:val="003B1DD4"/>
    <w:rsid w:val="0055390F"/>
    <w:rsid w:val="00615EDF"/>
    <w:rsid w:val="00BC5D0A"/>
    <w:rsid w:val="00DA6C3F"/>
    <w:rsid w:val="07352705"/>
    <w:rsid w:val="665D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A6A32"/>
  <w15:chartTrackingRefBased/>
  <w15:docId w15:val="{EF047171-6AB4-426D-9254-BAE73398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0" ma:contentTypeDescription="Permitting &amp; Compliance Word Document" ma:contentTypeScope="" ma:versionID="589a24e3138bf571719e2bb8b8609d3c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4431bd8dc93f9be2bb195985b7bbff87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Trefalun Park</Site_x0020_Name>
    <Internal_x002f_External xmlns="859f7ad6-93f6-4205-b62b-a17f28acbbac">Internal document</Internal_x002f_External>
    <Post_x0020_code xmlns="859f7ad6-93f6-4205-b62b-a17f28acbbac">SA70 8RD</Post_x0020_code>
    <IconOverlay xmlns="http://schemas.microsoft.com/sharepoint/v4" xsi:nil="true"/>
    <Document_x0020_Type xmlns="859f7ad6-93f6-4205-b62b-a17f28acbbac">Minutes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159 High St, Barnet, EN5 5SU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2019-12-04T00:00:00+00:00</Document_x0020_Date>
    <Facility_x0020_Address xmlns="859f7ad6-93f6-4205-b62b-a17f28acbbac">Devonshire Drive, Tenby</Facility_x0020_Address>
    <Environment_x0020_Sub_x0020_Folder xmlns="859f7ad6-93f6-4205-b62b-a17f28acbbac">Licences applications</Environment_x0020_Sub_x0020_Folder>
    <Customer_x0020_Name xmlns="859f7ad6-93f6-4205-b62b-a17f28acbbac">Mr Vivian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08A934B-A47B-497E-8DD4-579D35AEF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76c396e-0f13-4de6-8381-592a969a477d"/>
    <ds:schemaRef ds:uri="6e121689-de5b-41b9-a751-bfeda7fa2b07"/>
    <ds:schemaRef ds:uri="http://schemas.microsoft.com/sharepoint/v4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B1BE92-7198-4A17-AD1B-B9AADDF1B8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2D23E59-1CA8-40FB-9717-71A4B448559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7798AF4-3179-458A-9DFA-389E0FFBB2EE}">
  <ds:schemaRefs>
    <ds:schemaRef ds:uri="976c396e-0f13-4de6-8381-592a969a477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005db27c-c37f-4c3b-898d-3fee1249b087"/>
    <ds:schemaRef ds:uri="http://schemas.microsoft.com/sharepoint/v4"/>
    <ds:schemaRef ds:uri="859f7ad6-93f6-4205-b62b-a17f28acbbac"/>
    <ds:schemaRef ds:uri="http://purl.org/dc/terms/"/>
    <ds:schemaRef ds:uri="6e121689-de5b-41b9-a751-bfeda7fa2b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5</cp:revision>
  <dcterms:created xsi:type="dcterms:W3CDTF">2019-12-03T16:57:00Z</dcterms:created>
  <dcterms:modified xsi:type="dcterms:W3CDTF">2019-12-12T10:18:00Z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REGU-193-50752</vt:lpwstr>
  </property>
  <property fmtid="{D5CDD505-2E9C-101B-9397-08002B2CF9AE}" pid="4" name="_dlc_DocIdItemGuid">
    <vt:lpwstr>26c47bd3-f7e1-48dc-bc0b-cc40d64af010</vt:lpwstr>
  </property>
  <property fmtid="{D5CDD505-2E9C-101B-9397-08002B2CF9AE}" pid="5" name="_dlc_DocIdUrl">
    <vt:lpwstr>https://cyfoethnaturiolcymru.sharepoint.com/teams/Regulatory/Permitting/_layouts/15/DocIdRedir.aspx?ID=REGU-193-50752, REGU-193-50752</vt:lpwstr>
  </property>
</Properties>
</file>