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94F149" w14:textId="77777777" w:rsidR="009822BA" w:rsidRDefault="009822BA">
      <w:pPr>
        <w:pStyle w:val="BodyText"/>
        <w:rPr>
          <w:sz w:val="28"/>
        </w:rPr>
      </w:pPr>
      <w:bookmarkStart w:id="0" w:name="_GoBack"/>
      <w:bookmarkEnd w:id="0"/>
    </w:p>
    <w:tbl>
      <w:tblPr>
        <w:tblW w:w="0" w:type="auto"/>
        <w:tblInd w:w="125" w:type="dxa"/>
        <w:tblLayout w:type="fixed"/>
        <w:tblCellMar>
          <w:left w:w="0" w:type="dxa"/>
          <w:right w:w="0" w:type="dxa"/>
        </w:tblCellMar>
        <w:tblLook w:val="01E0" w:firstRow="1" w:lastRow="1" w:firstColumn="1" w:lastColumn="1" w:noHBand="0" w:noVBand="0"/>
      </w:tblPr>
      <w:tblGrid>
        <w:gridCol w:w="1971"/>
        <w:gridCol w:w="4178"/>
        <w:gridCol w:w="2234"/>
        <w:gridCol w:w="3146"/>
      </w:tblGrid>
      <w:tr w:rsidR="009822BA" w14:paraId="44CF8534" w14:textId="77777777">
        <w:trPr>
          <w:trHeight w:val="408"/>
        </w:trPr>
        <w:tc>
          <w:tcPr>
            <w:tcW w:w="1971" w:type="dxa"/>
          </w:tcPr>
          <w:p w14:paraId="58F95A21" w14:textId="77777777" w:rsidR="009822BA" w:rsidRDefault="00563529">
            <w:pPr>
              <w:pStyle w:val="TableParagraph"/>
              <w:spacing w:line="266" w:lineRule="exact"/>
              <w:ind w:left="50"/>
              <w:rPr>
                <w:sz w:val="24"/>
              </w:rPr>
            </w:pPr>
            <w:r>
              <w:rPr>
                <w:w w:val="105"/>
                <w:sz w:val="24"/>
              </w:rPr>
              <w:t>Permit Number:</w:t>
            </w:r>
          </w:p>
        </w:tc>
        <w:tc>
          <w:tcPr>
            <w:tcW w:w="4178" w:type="dxa"/>
          </w:tcPr>
          <w:p w14:paraId="7103914E" w14:textId="77777777" w:rsidR="009822BA" w:rsidRDefault="00563529">
            <w:pPr>
              <w:pStyle w:val="TableParagraph"/>
              <w:spacing w:line="266" w:lineRule="exact"/>
              <w:ind w:left="238"/>
              <w:rPr>
                <w:sz w:val="24"/>
              </w:rPr>
            </w:pPr>
            <w:r>
              <w:rPr>
                <w:w w:val="110"/>
                <w:sz w:val="24"/>
              </w:rPr>
              <w:t>PAN-003574</w:t>
            </w:r>
          </w:p>
        </w:tc>
        <w:tc>
          <w:tcPr>
            <w:tcW w:w="2234" w:type="dxa"/>
          </w:tcPr>
          <w:p w14:paraId="30EA5E10" w14:textId="77777777" w:rsidR="009822BA" w:rsidRDefault="00563529">
            <w:pPr>
              <w:pStyle w:val="TableParagraph"/>
              <w:spacing w:line="266" w:lineRule="exact"/>
              <w:ind w:left="409"/>
              <w:rPr>
                <w:sz w:val="24"/>
              </w:rPr>
            </w:pPr>
            <w:r>
              <w:rPr>
                <w:w w:val="110"/>
                <w:sz w:val="24"/>
              </w:rPr>
              <w:t>Operator:</w:t>
            </w:r>
          </w:p>
        </w:tc>
        <w:tc>
          <w:tcPr>
            <w:tcW w:w="3146" w:type="dxa"/>
          </w:tcPr>
          <w:p w14:paraId="2A27680D" w14:textId="77777777" w:rsidR="009822BA" w:rsidRDefault="00563529">
            <w:pPr>
              <w:pStyle w:val="TableParagraph"/>
              <w:spacing w:line="266" w:lineRule="exact"/>
              <w:ind w:left="306"/>
              <w:rPr>
                <w:sz w:val="24"/>
              </w:rPr>
            </w:pPr>
            <w:r>
              <w:rPr>
                <w:w w:val="110"/>
                <w:sz w:val="24"/>
              </w:rPr>
              <w:t>PeakGen Power 6 Limited</w:t>
            </w:r>
          </w:p>
        </w:tc>
      </w:tr>
      <w:tr w:rsidR="009822BA" w14:paraId="12A18A5F" w14:textId="77777777">
        <w:trPr>
          <w:trHeight w:val="408"/>
        </w:trPr>
        <w:tc>
          <w:tcPr>
            <w:tcW w:w="1971" w:type="dxa"/>
          </w:tcPr>
          <w:p w14:paraId="6835E47E" w14:textId="77777777" w:rsidR="009822BA" w:rsidRDefault="00563529">
            <w:pPr>
              <w:pStyle w:val="TableParagraph"/>
              <w:spacing w:before="133" w:line="256" w:lineRule="exact"/>
              <w:ind w:left="50"/>
              <w:rPr>
                <w:sz w:val="24"/>
              </w:rPr>
            </w:pPr>
            <w:r>
              <w:rPr>
                <w:sz w:val="24"/>
              </w:rPr>
              <w:t>Facility:</w:t>
            </w:r>
          </w:p>
        </w:tc>
        <w:tc>
          <w:tcPr>
            <w:tcW w:w="4178" w:type="dxa"/>
          </w:tcPr>
          <w:p w14:paraId="768BB659" w14:textId="77777777" w:rsidR="009822BA" w:rsidRDefault="00563529">
            <w:pPr>
              <w:pStyle w:val="TableParagraph"/>
              <w:spacing w:before="133" w:line="256" w:lineRule="exact"/>
              <w:ind w:left="238"/>
              <w:rPr>
                <w:sz w:val="24"/>
              </w:rPr>
            </w:pPr>
            <w:proofErr w:type="spellStart"/>
            <w:r>
              <w:rPr>
                <w:w w:val="115"/>
                <w:sz w:val="24"/>
              </w:rPr>
              <w:t>PeakGen</w:t>
            </w:r>
            <w:proofErr w:type="spellEnd"/>
            <w:r>
              <w:rPr>
                <w:w w:val="115"/>
                <w:sz w:val="24"/>
              </w:rPr>
              <w:t xml:space="preserve"> Power Limited, </w:t>
            </w:r>
            <w:proofErr w:type="spellStart"/>
            <w:r>
              <w:rPr>
                <w:w w:val="115"/>
                <w:sz w:val="24"/>
              </w:rPr>
              <w:t>Penarth</w:t>
            </w:r>
            <w:proofErr w:type="spellEnd"/>
          </w:p>
        </w:tc>
        <w:tc>
          <w:tcPr>
            <w:tcW w:w="2234" w:type="dxa"/>
          </w:tcPr>
          <w:p w14:paraId="68DF68D8" w14:textId="77777777" w:rsidR="009822BA" w:rsidRDefault="00563529">
            <w:pPr>
              <w:pStyle w:val="TableParagraph"/>
              <w:spacing w:before="133" w:line="256" w:lineRule="exact"/>
              <w:ind w:left="380"/>
              <w:rPr>
                <w:sz w:val="24"/>
              </w:rPr>
            </w:pPr>
            <w:r>
              <w:rPr>
                <w:w w:val="105"/>
                <w:sz w:val="24"/>
              </w:rPr>
              <w:t>Form Number:</w:t>
            </w:r>
          </w:p>
        </w:tc>
        <w:tc>
          <w:tcPr>
            <w:tcW w:w="3146" w:type="dxa"/>
          </w:tcPr>
          <w:p w14:paraId="5DC611B1" w14:textId="77777777" w:rsidR="009822BA" w:rsidRDefault="00563529">
            <w:pPr>
              <w:pStyle w:val="TableParagraph"/>
              <w:spacing w:before="133" w:line="256" w:lineRule="exact"/>
              <w:ind w:left="306"/>
              <w:rPr>
                <w:sz w:val="24"/>
              </w:rPr>
            </w:pPr>
            <w:r>
              <w:rPr>
                <w:w w:val="105"/>
                <w:sz w:val="24"/>
              </w:rPr>
              <w:t>Air1 / 13/06/19</w:t>
            </w:r>
          </w:p>
        </w:tc>
      </w:tr>
    </w:tbl>
    <w:p w14:paraId="5A461489" w14:textId="77777777" w:rsidR="009822BA" w:rsidRDefault="009822BA">
      <w:pPr>
        <w:pStyle w:val="BodyText"/>
        <w:spacing w:before="10"/>
        <w:rPr>
          <w:sz w:val="22"/>
        </w:rPr>
      </w:pPr>
    </w:p>
    <w:p w14:paraId="4D8EA42F" w14:textId="04A54276" w:rsidR="009822BA" w:rsidRDefault="0058151C">
      <w:pPr>
        <w:pStyle w:val="BodyText"/>
        <w:spacing w:before="90"/>
        <w:ind w:left="168"/>
      </w:pPr>
      <w:r>
        <w:rPr>
          <w:noProof/>
        </w:rPr>
        <mc:AlternateContent>
          <mc:Choice Requires="wpg">
            <w:drawing>
              <wp:anchor distT="0" distB="0" distL="114300" distR="114300" simplePos="0" relativeHeight="251658240" behindDoc="1" locked="0" layoutInCell="1" allowOverlap="1" wp14:anchorId="3EBEA96B" wp14:editId="2D67DD65">
                <wp:simplePos x="0" y="0"/>
                <wp:positionH relativeFrom="page">
                  <wp:posOffset>852170</wp:posOffset>
                </wp:positionH>
                <wp:positionV relativeFrom="paragraph">
                  <wp:posOffset>383540</wp:posOffset>
                </wp:positionV>
                <wp:extent cx="8982710" cy="713740"/>
                <wp:effectExtent l="13970" t="10160" r="4445" b="9525"/>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82710" cy="713740"/>
                          <a:chOff x="1342" y="604"/>
                          <a:chExt cx="14146" cy="1124"/>
                        </a:xfrm>
                      </wpg:grpSpPr>
                      <wps:wsp>
                        <wps:cNvPr id="2" name="AutoShape 12"/>
                        <wps:cNvSpPr>
                          <a:spLocks/>
                        </wps:cNvSpPr>
                        <wps:spPr bwMode="auto">
                          <a:xfrm>
                            <a:off x="1351" y="614"/>
                            <a:ext cx="14136" cy="1104"/>
                          </a:xfrm>
                          <a:custGeom>
                            <a:avLst/>
                            <a:gdLst>
                              <a:gd name="T0" fmla="+- 0 2590 1351"/>
                              <a:gd name="T1" fmla="*/ T0 w 14136"/>
                              <a:gd name="T2" fmla="+- 0 614 614"/>
                              <a:gd name="T3" fmla="*/ 614 h 1104"/>
                              <a:gd name="T4" fmla="+- 0 1351 1351"/>
                              <a:gd name="T5" fmla="*/ T4 w 14136"/>
                              <a:gd name="T6" fmla="+- 0 614 614"/>
                              <a:gd name="T7" fmla="*/ 614 h 1104"/>
                              <a:gd name="T8" fmla="+- 0 1351 1351"/>
                              <a:gd name="T9" fmla="*/ T8 w 14136"/>
                              <a:gd name="T10" fmla="+- 0 1718 614"/>
                              <a:gd name="T11" fmla="*/ 1718 h 1104"/>
                              <a:gd name="T12" fmla="+- 0 2590 1351"/>
                              <a:gd name="T13" fmla="*/ T12 w 14136"/>
                              <a:gd name="T14" fmla="+- 0 1718 614"/>
                              <a:gd name="T15" fmla="*/ 1718 h 1104"/>
                              <a:gd name="T16" fmla="+- 0 2590 1351"/>
                              <a:gd name="T17" fmla="*/ T16 w 14136"/>
                              <a:gd name="T18" fmla="+- 0 614 614"/>
                              <a:gd name="T19" fmla="*/ 614 h 1104"/>
                              <a:gd name="T20" fmla="+- 0 4411 1351"/>
                              <a:gd name="T21" fmla="*/ T20 w 14136"/>
                              <a:gd name="T22" fmla="+- 0 614 614"/>
                              <a:gd name="T23" fmla="*/ 614 h 1104"/>
                              <a:gd name="T24" fmla="+- 0 2597 1351"/>
                              <a:gd name="T25" fmla="*/ T24 w 14136"/>
                              <a:gd name="T26" fmla="+- 0 614 614"/>
                              <a:gd name="T27" fmla="*/ 614 h 1104"/>
                              <a:gd name="T28" fmla="+- 0 2597 1351"/>
                              <a:gd name="T29" fmla="*/ T28 w 14136"/>
                              <a:gd name="T30" fmla="+- 0 1718 614"/>
                              <a:gd name="T31" fmla="*/ 1718 h 1104"/>
                              <a:gd name="T32" fmla="+- 0 4411 1351"/>
                              <a:gd name="T33" fmla="*/ T32 w 14136"/>
                              <a:gd name="T34" fmla="+- 0 1718 614"/>
                              <a:gd name="T35" fmla="*/ 1718 h 1104"/>
                              <a:gd name="T36" fmla="+- 0 4411 1351"/>
                              <a:gd name="T37" fmla="*/ T36 w 14136"/>
                              <a:gd name="T38" fmla="+- 0 614 614"/>
                              <a:gd name="T39" fmla="*/ 614 h 1104"/>
                              <a:gd name="T40" fmla="+- 0 5974 1351"/>
                              <a:gd name="T41" fmla="*/ T40 w 14136"/>
                              <a:gd name="T42" fmla="+- 0 614 614"/>
                              <a:gd name="T43" fmla="*/ 614 h 1104"/>
                              <a:gd name="T44" fmla="+- 0 5870 1351"/>
                              <a:gd name="T45" fmla="*/ T44 w 14136"/>
                              <a:gd name="T46" fmla="+- 0 614 614"/>
                              <a:gd name="T47" fmla="*/ 614 h 1104"/>
                              <a:gd name="T48" fmla="+- 0 4522 1351"/>
                              <a:gd name="T49" fmla="*/ T48 w 14136"/>
                              <a:gd name="T50" fmla="+- 0 614 614"/>
                              <a:gd name="T51" fmla="*/ 614 h 1104"/>
                              <a:gd name="T52" fmla="+- 0 4418 1351"/>
                              <a:gd name="T53" fmla="*/ T52 w 14136"/>
                              <a:gd name="T54" fmla="+- 0 614 614"/>
                              <a:gd name="T55" fmla="*/ 614 h 1104"/>
                              <a:gd name="T56" fmla="+- 0 4418 1351"/>
                              <a:gd name="T57" fmla="*/ T56 w 14136"/>
                              <a:gd name="T58" fmla="+- 0 1718 614"/>
                              <a:gd name="T59" fmla="*/ 1718 h 1104"/>
                              <a:gd name="T60" fmla="+- 0 4522 1351"/>
                              <a:gd name="T61" fmla="*/ T60 w 14136"/>
                              <a:gd name="T62" fmla="+- 0 1718 614"/>
                              <a:gd name="T63" fmla="*/ 1718 h 1104"/>
                              <a:gd name="T64" fmla="+- 0 5870 1351"/>
                              <a:gd name="T65" fmla="*/ T64 w 14136"/>
                              <a:gd name="T66" fmla="+- 0 1718 614"/>
                              <a:gd name="T67" fmla="*/ 1718 h 1104"/>
                              <a:gd name="T68" fmla="+- 0 5974 1351"/>
                              <a:gd name="T69" fmla="*/ T68 w 14136"/>
                              <a:gd name="T70" fmla="+- 0 1718 614"/>
                              <a:gd name="T71" fmla="*/ 1718 h 1104"/>
                              <a:gd name="T72" fmla="+- 0 5974 1351"/>
                              <a:gd name="T73" fmla="*/ T72 w 14136"/>
                              <a:gd name="T74" fmla="+- 0 614 614"/>
                              <a:gd name="T75" fmla="*/ 614 h 1104"/>
                              <a:gd name="T76" fmla="+- 0 8522 1351"/>
                              <a:gd name="T77" fmla="*/ T76 w 14136"/>
                              <a:gd name="T78" fmla="+- 0 614 614"/>
                              <a:gd name="T79" fmla="*/ 614 h 1104"/>
                              <a:gd name="T80" fmla="+- 0 5981 1351"/>
                              <a:gd name="T81" fmla="*/ T80 w 14136"/>
                              <a:gd name="T82" fmla="+- 0 614 614"/>
                              <a:gd name="T83" fmla="*/ 614 h 1104"/>
                              <a:gd name="T84" fmla="+- 0 5981 1351"/>
                              <a:gd name="T85" fmla="*/ T84 w 14136"/>
                              <a:gd name="T86" fmla="+- 0 1718 614"/>
                              <a:gd name="T87" fmla="*/ 1718 h 1104"/>
                              <a:gd name="T88" fmla="+- 0 8522 1351"/>
                              <a:gd name="T89" fmla="*/ T88 w 14136"/>
                              <a:gd name="T90" fmla="+- 0 1718 614"/>
                              <a:gd name="T91" fmla="*/ 1718 h 1104"/>
                              <a:gd name="T92" fmla="+- 0 8522 1351"/>
                              <a:gd name="T93" fmla="*/ T92 w 14136"/>
                              <a:gd name="T94" fmla="+- 0 614 614"/>
                              <a:gd name="T95" fmla="*/ 614 h 1104"/>
                              <a:gd name="T96" fmla="+- 0 10507 1351"/>
                              <a:gd name="T97" fmla="*/ T96 w 14136"/>
                              <a:gd name="T98" fmla="+- 0 614 614"/>
                              <a:gd name="T99" fmla="*/ 614 h 1104"/>
                              <a:gd name="T100" fmla="+- 0 8530 1351"/>
                              <a:gd name="T101" fmla="*/ T100 w 14136"/>
                              <a:gd name="T102" fmla="+- 0 614 614"/>
                              <a:gd name="T103" fmla="*/ 614 h 1104"/>
                              <a:gd name="T104" fmla="+- 0 8530 1351"/>
                              <a:gd name="T105" fmla="*/ T104 w 14136"/>
                              <a:gd name="T106" fmla="+- 0 1718 614"/>
                              <a:gd name="T107" fmla="*/ 1718 h 1104"/>
                              <a:gd name="T108" fmla="+- 0 10507 1351"/>
                              <a:gd name="T109" fmla="*/ T108 w 14136"/>
                              <a:gd name="T110" fmla="+- 0 1718 614"/>
                              <a:gd name="T111" fmla="*/ 1718 h 1104"/>
                              <a:gd name="T112" fmla="+- 0 10507 1351"/>
                              <a:gd name="T113" fmla="*/ T112 w 14136"/>
                              <a:gd name="T114" fmla="+- 0 614 614"/>
                              <a:gd name="T115" fmla="*/ 614 h 1104"/>
                              <a:gd name="T116" fmla="+- 0 12067 1351"/>
                              <a:gd name="T117" fmla="*/ T116 w 14136"/>
                              <a:gd name="T118" fmla="+- 0 614 614"/>
                              <a:gd name="T119" fmla="*/ 614 h 1104"/>
                              <a:gd name="T120" fmla="+- 0 10514 1351"/>
                              <a:gd name="T121" fmla="*/ T120 w 14136"/>
                              <a:gd name="T122" fmla="+- 0 614 614"/>
                              <a:gd name="T123" fmla="*/ 614 h 1104"/>
                              <a:gd name="T124" fmla="+- 0 10514 1351"/>
                              <a:gd name="T125" fmla="*/ T124 w 14136"/>
                              <a:gd name="T126" fmla="+- 0 1718 614"/>
                              <a:gd name="T127" fmla="*/ 1718 h 1104"/>
                              <a:gd name="T128" fmla="+- 0 12067 1351"/>
                              <a:gd name="T129" fmla="*/ T128 w 14136"/>
                              <a:gd name="T130" fmla="+- 0 1718 614"/>
                              <a:gd name="T131" fmla="*/ 1718 h 1104"/>
                              <a:gd name="T132" fmla="+- 0 12067 1351"/>
                              <a:gd name="T133" fmla="*/ T132 w 14136"/>
                              <a:gd name="T134" fmla="+- 0 614 614"/>
                              <a:gd name="T135" fmla="*/ 614 h 1104"/>
                              <a:gd name="T136" fmla="+- 0 14052 1351"/>
                              <a:gd name="T137" fmla="*/ T136 w 14136"/>
                              <a:gd name="T138" fmla="+- 0 614 614"/>
                              <a:gd name="T139" fmla="*/ 614 h 1104"/>
                              <a:gd name="T140" fmla="+- 0 12074 1351"/>
                              <a:gd name="T141" fmla="*/ T140 w 14136"/>
                              <a:gd name="T142" fmla="+- 0 614 614"/>
                              <a:gd name="T143" fmla="*/ 614 h 1104"/>
                              <a:gd name="T144" fmla="+- 0 12074 1351"/>
                              <a:gd name="T145" fmla="*/ T144 w 14136"/>
                              <a:gd name="T146" fmla="+- 0 1718 614"/>
                              <a:gd name="T147" fmla="*/ 1718 h 1104"/>
                              <a:gd name="T148" fmla="+- 0 14052 1351"/>
                              <a:gd name="T149" fmla="*/ T148 w 14136"/>
                              <a:gd name="T150" fmla="+- 0 1718 614"/>
                              <a:gd name="T151" fmla="*/ 1718 h 1104"/>
                              <a:gd name="T152" fmla="+- 0 14052 1351"/>
                              <a:gd name="T153" fmla="*/ T152 w 14136"/>
                              <a:gd name="T154" fmla="+- 0 614 614"/>
                              <a:gd name="T155" fmla="*/ 614 h 1104"/>
                              <a:gd name="T156" fmla="+- 0 15487 1351"/>
                              <a:gd name="T157" fmla="*/ T156 w 14136"/>
                              <a:gd name="T158" fmla="+- 0 614 614"/>
                              <a:gd name="T159" fmla="*/ 614 h 1104"/>
                              <a:gd name="T160" fmla="+- 0 14059 1351"/>
                              <a:gd name="T161" fmla="*/ T160 w 14136"/>
                              <a:gd name="T162" fmla="+- 0 614 614"/>
                              <a:gd name="T163" fmla="*/ 614 h 1104"/>
                              <a:gd name="T164" fmla="+- 0 14059 1351"/>
                              <a:gd name="T165" fmla="*/ T164 w 14136"/>
                              <a:gd name="T166" fmla="+- 0 1718 614"/>
                              <a:gd name="T167" fmla="*/ 1718 h 1104"/>
                              <a:gd name="T168" fmla="+- 0 15487 1351"/>
                              <a:gd name="T169" fmla="*/ T168 w 14136"/>
                              <a:gd name="T170" fmla="+- 0 1718 614"/>
                              <a:gd name="T171" fmla="*/ 1718 h 1104"/>
                              <a:gd name="T172" fmla="+- 0 15487 1351"/>
                              <a:gd name="T173" fmla="*/ T172 w 14136"/>
                              <a:gd name="T174" fmla="+- 0 614 614"/>
                              <a:gd name="T175" fmla="*/ 614 h 11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4136" h="1104">
                                <a:moveTo>
                                  <a:pt x="1239" y="0"/>
                                </a:moveTo>
                                <a:lnTo>
                                  <a:pt x="0" y="0"/>
                                </a:lnTo>
                                <a:lnTo>
                                  <a:pt x="0" y="1104"/>
                                </a:lnTo>
                                <a:lnTo>
                                  <a:pt x="1239" y="1104"/>
                                </a:lnTo>
                                <a:lnTo>
                                  <a:pt x="1239" y="0"/>
                                </a:lnTo>
                                <a:moveTo>
                                  <a:pt x="3060" y="0"/>
                                </a:moveTo>
                                <a:lnTo>
                                  <a:pt x="1246" y="0"/>
                                </a:lnTo>
                                <a:lnTo>
                                  <a:pt x="1246" y="1104"/>
                                </a:lnTo>
                                <a:lnTo>
                                  <a:pt x="3060" y="1104"/>
                                </a:lnTo>
                                <a:lnTo>
                                  <a:pt x="3060" y="0"/>
                                </a:lnTo>
                                <a:moveTo>
                                  <a:pt x="4623" y="0"/>
                                </a:moveTo>
                                <a:lnTo>
                                  <a:pt x="4519" y="0"/>
                                </a:lnTo>
                                <a:lnTo>
                                  <a:pt x="3171" y="0"/>
                                </a:lnTo>
                                <a:lnTo>
                                  <a:pt x="3067" y="0"/>
                                </a:lnTo>
                                <a:lnTo>
                                  <a:pt x="3067" y="1104"/>
                                </a:lnTo>
                                <a:lnTo>
                                  <a:pt x="3171" y="1104"/>
                                </a:lnTo>
                                <a:lnTo>
                                  <a:pt x="4519" y="1104"/>
                                </a:lnTo>
                                <a:lnTo>
                                  <a:pt x="4623" y="1104"/>
                                </a:lnTo>
                                <a:lnTo>
                                  <a:pt x="4623" y="0"/>
                                </a:lnTo>
                                <a:moveTo>
                                  <a:pt x="7171" y="0"/>
                                </a:moveTo>
                                <a:lnTo>
                                  <a:pt x="4630" y="0"/>
                                </a:lnTo>
                                <a:lnTo>
                                  <a:pt x="4630" y="1104"/>
                                </a:lnTo>
                                <a:lnTo>
                                  <a:pt x="7171" y="1104"/>
                                </a:lnTo>
                                <a:lnTo>
                                  <a:pt x="7171" y="0"/>
                                </a:lnTo>
                                <a:moveTo>
                                  <a:pt x="9156" y="0"/>
                                </a:moveTo>
                                <a:lnTo>
                                  <a:pt x="7179" y="0"/>
                                </a:lnTo>
                                <a:lnTo>
                                  <a:pt x="7179" y="1104"/>
                                </a:lnTo>
                                <a:lnTo>
                                  <a:pt x="9156" y="1104"/>
                                </a:lnTo>
                                <a:lnTo>
                                  <a:pt x="9156" y="0"/>
                                </a:lnTo>
                                <a:moveTo>
                                  <a:pt x="10716" y="0"/>
                                </a:moveTo>
                                <a:lnTo>
                                  <a:pt x="9163" y="0"/>
                                </a:lnTo>
                                <a:lnTo>
                                  <a:pt x="9163" y="1104"/>
                                </a:lnTo>
                                <a:lnTo>
                                  <a:pt x="10716" y="1104"/>
                                </a:lnTo>
                                <a:lnTo>
                                  <a:pt x="10716" y="0"/>
                                </a:lnTo>
                                <a:moveTo>
                                  <a:pt x="12701" y="0"/>
                                </a:moveTo>
                                <a:lnTo>
                                  <a:pt x="10723" y="0"/>
                                </a:lnTo>
                                <a:lnTo>
                                  <a:pt x="10723" y="1104"/>
                                </a:lnTo>
                                <a:lnTo>
                                  <a:pt x="12701" y="1104"/>
                                </a:lnTo>
                                <a:lnTo>
                                  <a:pt x="12701" y="0"/>
                                </a:lnTo>
                                <a:moveTo>
                                  <a:pt x="14136" y="0"/>
                                </a:moveTo>
                                <a:lnTo>
                                  <a:pt x="12708" y="0"/>
                                </a:lnTo>
                                <a:lnTo>
                                  <a:pt x="12708" y="1104"/>
                                </a:lnTo>
                                <a:lnTo>
                                  <a:pt x="14136" y="1104"/>
                                </a:lnTo>
                                <a:lnTo>
                                  <a:pt x="14136"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Line 11"/>
                        <wps:cNvCnPr>
                          <a:cxnSpLocks noChangeShapeType="1"/>
                        </wps:cNvCnPr>
                        <wps:spPr bwMode="auto">
                          <a:xfrm>
                            <a:off x="1342" y="610"/>
                            <a:ext cx="1414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4" name="Line 10"/>
                        <wps:cNvCnPr>
                          <a:cxnSpLocks noChangeShapeType="1"/>
                        </wps:cNvCnPr>
                        <wps:spPr bwMode="auto">
                          <a:xfrm>
                            <a:off x="2593" y="614"/>
                            <a:ext cx="0" cy="1104"/>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5" name="Line 9"/>
                        <wps:cNvCnPr>
                          <a:cxnSpLocks noChangeShapeType="1"/>
                        </wps:cNvCnPr>
                        <wps:spPr bwMode="auto">
                          <a:xfrm>
                            <a:off x="4415" y="614"/>
                            <a:ext cx="0" cy="1104"/>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6" name="Line 8"/>
                        <wps:cNvCnPr>
                          <a:cxnSpLocks noChangeShapeType="1"/>
                        </wps:cNvCnPr>
                        <wps:spPr bwMode="auto">
                          <a:xfrm>
                            <a:off x="5977" y="614"/>
                            <a:ext cx="0" cy="1104"/>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7" name="Line 7"/>
                        <wps:cNvCnPr>
                          <a:cxnSpLocks noChangeShapeType="1"/>
                        </wps:cNvCnPr>
                        <wps:spPr bwMode="auto">
                          <a:xfrm>
                            <a:off x="8526" y="614"/>
                            <a:ext cx="0" cy="1104"/>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 name="Line 6"/>
                        <wps:cNvCnPr>
                          <a:cxnSpLocks noChangeShapeType="1"/>
                        </wps:cNvCnPr>
                        <wps:spPr bwMode="auto">
                          <a:xfrm>
                            <a:off x="10511" y="614"/>
                            <a:ext cx="0" cy="1104"/>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 name="Line 5"/>
                        <wps:cNvCnPr>
                          <a:cxnSpLocks noChangeShapeType="1"/>
                        </wps:cNvCnPr>
                        <wps:spPr bwMode="auto">
                          <a:xfrm>
                            <a:off x="12071" y="614"/>
                            <a:ext cx="0" cy="1104"/>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10" name="Line 4"/>
                        <wps:cNvCnPr>
                          <a:cxnSpLocks noChangeShapeType="1"/>
                        </wps:cNvCnPr>
                        <wps:spPr bwMode="auto">
                          <a:xfrm>
                            <a:off x="14056" y="614"/>
                            <a:ext cx="0" cy="1104"/>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11" name="Line 3"/>
                        <wps:cNvCnPr>
                          <a:cxnSpLocks noChangeShapeType="1"/>
                        </wps:cNvCnPr>
                        <wps:spPr bwMode="auto">
                          <a:xfrm>
                            <a:off x="1342" y="1722"/>
                            <a:ext cx="1414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C6A31E" id="Group 2" o:spid="_x0000_s1026" style="position:absolute;margin-left:67.1pt;margin-top:30.2pt;width:707.3pt;height:56.2pt;z-index:-251658240;mso-position-horizontal-relative:page" coordorigin="1342,604" coordsize="14146,1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">
                <v:shape id="AutoShape 12" o:spid="_x0000_s1027" style="position:absolute;left:1351;top:614;width:14136;height:1104;visibility:visible;mso-wrap-style:square;v-text-anchor:top" coordsize="14136,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" path="m1239,l,,,1104r1239,l1239,m3060,l1246,r,1104l3060,1104,3060,m4623,l4519,,3171,,3067,r,1104l3171,1104r1348,l4623,1104,4623,m7171,l4630,r,1104l7171,1104,7171,m9156,l7179,r,1104l9156,1104,9156,t1560,l9163,r,1104l10716,1104,10716,t1985,l10723,r,1104l12701,1104,12701,t1435,l12708,r,1104l14136,1104,14136,e" fillcolor="black" stroked="f">
                  <v:path arrowok="t" o:connecttype="custom" o:connectlocs="1239,614;0,614;0,1718;1239,1718;1239,614;3060,614;1246,614;1246,1718;3060,1718;3060,614;4623,614;4519,614;3171,614;3067,614;3067,1718;3171,1718;4519,1718;4623,1718;4623,614;7171,614;4630,614;4630,1718;7171,1718;7171,614;9156,614;7179,614;7179,1718;9156,1718;9156,614;10716,614;9163,614;9163,1718;10716,1718;10716,614;12701,614;10723,614;10723,1718;12701,1718;12701,614;14136,614;12708,614;12708,1718;14136,1718;14136,614" o:connectangles="0,0,0,0,0,0,0,0,0,0,0,0,0,0,0,0,0,0,0,0,0,0,0,0,0,0,0,0,0,0,0,0,0,0,0,0,0,0,0,0,0,0,0,0"/>
                </v:shape>
                <v:line id="Line 11" o:spid="_x0000_s1028" style="position:absolute;visibility:visible;mso-wrap-style:square" from="1342,610" to="1548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" strokeweight=".6pt"/>
                <v:line id="Line 10" o:spid="_x0000_s1029" style="position:absolute;visibility:visible;mso-wrap-style:square" from="2593,614" to="2593,1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" strokeweight=".6pt"/>
                <v:line id="Line 9" o:spid="_x0000_s1030" style="position:absolute;visibility:visible;mso-wrap-style:square" from="4415,614" to="4415,1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" strokeweight=".6pt"/>
                <v:line id="Line 8" o:spid="_x0000_s1031" style="position:absolute;visibility:visible;mso-wrap-style:square" from="5977,614" to="5977,1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" strokeweight=".6pt"/>
                <v:line id="Line 7" o:spid="_x0000_s1032" style="position:absolute;visibility:visible;mso-wrap-style:square" from="8526,614" to="8526,1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" strokeweight=".6pt"/>
                <v:line id="Line 6" o:spid="_x0000_s1033" style="position:absolute;visibility:visible;mso-wrap-style:square" from="10511,614" to="10511,1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" strokeweight=".6pt"/>
                <v:line id="Line 5" o:spid="_x0000_s1034" style="position:absolute;visibility:visible;mso-wrap-style:square" from="12071,614" to="12071,1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" strokeweight=".6pt"/>
                <v:line id="Line 4" o:spid="_x0000_s1035" style="position:absolute;visibility:visible;mso-wrap-style:square" from="14056,614" to="14056,1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" strokeweight=".6pt"/>
                <v:line id="Line 3" o:spid="_x0000_s1036" style="position:absolute;visibility:visible;mso-wrap-style:square" from="1342,1722" to="15487,17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" strokeweight=".6pt"/>
                <w10:wrap anchorx="page"/>
              </v:group>
            </w:pict>
          </mc:Fallback>
        </mc:AlternateContent>
      </w:r>
      <w:r w:rsidR="00563529">
        <w:rPr>
          <w:w w:val="115"/>
        </w:rPr>
        <w:t>Reporting of emissions to air for the period from</w:t>
      </w:r>
      <w:r w:rsidR="00D83BDF">
        <w:rPr>
          <w:w w:val="115"/>
        </w:rPr>
        <w:t xml:space="preserve"> 13/06/2019 </w:t>
      </w:r>
      <w:r w:rsidR="00563529">
        <w:rPr>
          <w:w w:val="115"/>
        </w:rPr>
        <w:t>to</w:t>
      </w:r>
      <w:r w:rsidR="00D83BDF">
        <w:rPr>
          <w:w w:val="115"/>
        </w:rPr>
        <w:t xml:space="preserve"> 13/06/2022</w:t>
      </w:r>
    </w:p>
    <w:p w14:paraId="743D85CC" w14:textId="77777777" w:rsidR="009822BA" w:rsidRDefault="009822BA">
      <w:pPr>
        <w:pStyle w:val="BodyText"/>
        <w:spacing w:before="8"/>
        <w:rPr>
          <w:sz w:val="20"/>
        </w:rPr>
      </w:pPr>
    </w:p>
    <w:tbl>
      <w:tblPr>
        <w:tblW w:w="0" w:type="auto"/>
        <w:tblInd w:w="2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46"/>
        <w:gridCol w:w="1822"/>
        <w:gridCol w:w="1563"/>
        <w:gridCol w:w="2549"/>
        <w:gridCol w:w="1985"/>
        <w:gridCol w:w="1560"/>
        <w:gridCol w:w="1985"/>
        <w:gridCol w:w="1435"/>
      </w:tblGrid>
      <w:tr w:rsidR="009822BA" w14:paraId="18A1C1AF" w14:textId="77777777">
        <w:trPr>
          <w:trHeight w:val="1120"/>
        </w:trPr>
        <w:tc>
          <w:tcPr>
            <w:tcW w:w="1246" w:type="dxa"/>
            <w:tcBorders>
              <w:top w:val="nil"/>
              <w:left w:val="nil"/>
              <w:bottom w:val="nil"/>
              <w:right w:val="nil"/>
            </w:tcBorders>
            <w:shd w:val="clear" w:color="auto" w:fill="000000"/>
          </w:tcPr>
          <w:p w14:paraId="7742E46F" w14:textId="77777777" w:rsidR="009822BA" w:rsidRDefault="009822BA">
            <w:pPr>
              <w:pStyle w:val="TableParagraph"/>
              <w:spacing w:before="9"/>
              <w:rPr>
                <w:sz w:val="28"/>
              </w:rPr>
            </w:pPr>
          </w:p>
          <w:p w14:paraId="5C4263F1" w14:textId="77777777" w:rsidR="009822BA" w:rsidRDefault="00563529">
            <w:pPr>
              <w:pStyle w:val="TableParagraph"/>
              <w:ind w:left="379" w:hanging="197"/>
              <w:rPr>
                <w:sz w:val="20"/>
              </w:rPr>
            </w:pPr>
            <w:r>
              <w:rPr>
                <w:color w:val="FFFFFF"/>
                <w:w w:val="115"/>
                <w:sz w:val="20"/>
              </w:rPr>
              <w:t>Emission Point</w:t>
            </w:r>
          </w:p>
        </w:tc>
        <w:tc>
          <w:tcPr>
            <w:tcW w:w="1822" w:type="dxa"/>
            <w:tcBorders>
              <w:top w:val="nil"/>
              <w:left w:val="nil"/>
              <w:bottom w:val="nil"/>
              <w:right w:val="nil"/>
            </w:tcBorders>
            <w:shd w:val="clear" w:color="auto" w:fill="000000"/>
          </w:tcPr>
          <w:p w14:paraId="7A010ADC" w14:textId="77777777" w:rsidR="009822BA" w:rsidRDefault="009822BA">
            <w:pPr>
              <w:pStyle w:val="TableParagraph"/>
              <w:spacing w:before="9"/>
              <w:rPr>
                <w:sz w:val="28"/>
              </w:rPr>
            </w:pPr>
          </w:p>
          <w:p w14:paraId="150A92DC" w14:textId="77777777" w:rsidR="009822BA" w:rsidRDefault="00563529">
            <w:pPr>
              <w:pStyle w:val="TableParagraph"/>
              <w:ind w:left="426" w:hanging="73"/>
              <w:rPr>
                <w:sz w:val="20"/>
              </w:rPr>
            </w:pPr>
            <w:r>
              <w:rPr>
                <w:color w:val="FFFFFF"/>
                <w:w w:val="115"/>
                <w:sz w:val="20"/>
              </w:rPr>
              <w:t>Substance / Parameter</w:t>
            </w:r>
          </w:p>
        </w:tc>
        <w:tc>
          <w:tcPr>
            <w:tcW w:w="1563" w:type="dxa"/>
            <w:tcBorders>
              <w:top w:val="nil"/>
              <w:left w:val="nil"/>
              <w:bottom w:val="nil"/>
              <w:right w:val="nil"/>
            </w:tcBorders>
            <w:shd w:val="clear" w:color="auto" w:fill="000000"/>
          </w:tcPr>
          <w:p w14:paraId="51B0BBFE" w14:textId="77777777" w:rsidR="009822BA" w:rsidRDefault="00563529">
            <w:pPr>
              <w:pStyle w:val="TableParagraph"/>
              <w:spacing w:before="10"/>
              <w:ind w:left="340"/>
              <w:rPr>
                <w:sz w:val="20"/>
              </w:rPr>
            </w:pPr>
            <w:r>
              <w:rPr>
                <w:color w:val="FFFFFF"/>
                <w:w w:val="120"/>
                <w:sz w:val="20"/>
              </w:rPr>
              <w:t>Emission</w:t>
            </w:r>
          </w:p>
          <w:p w14:paraId="0428D05A" w14:textId="77777777" w:rsidR="009822BA" w:rsidRDefault="009822BA">
            <w:pPr>
              <w:pStyle w:val="TableParagraph"/>
            </w:pPr>
          </w:p>
          <w:p w14:paraId="2CCDAE57" w14:textId="77777777" w:rsidR="009822BA" w:rsidRDefault="00563529">
            <w:pPr>
              <w:pStyle w:val="TableParagraph"/>
              <w:spacing w:before="141"/>
              <w:ind w:left="114"/>
              <w:rPr>
                <w:sz w:val="20"/>
              </w:rPr>
            </w:pPr>
            <w:r>
              <w:rPr>
                <w:color w:val="FFFFFF"/>
                <w:w w:val="110"/>
                <w:sz w:val="20"/>
              </w:rPr>
              <w:t>Limit Value</w:t>
            </w:r>
          </w:p>
        </w:tc>
        <w:tc>
          <w:tcPr>
            <w:tcW w:w="2549" w:type="dxa"/>
            <w:tcBorders>
              <w:top w:val="nil"/>
              <w:left w:val="nil"/>
              <w:bottom w:val="nil"/>
              <w:right w:val="nil"/>
            </w:tcBorders>
            <w:shd w:val="clear" w:color="auto" w:fill="000000"/>
          </w:tcPr>
          <w:p w14:paraId="69A6086F" w14:textId="77777777" w:rsidR="009822BA" w:rsidRDefault="009822BA">
            <w:pPr>
              <w:pStyle w:val="TableParagraph"/>
            </w:pPr>
          </w:p>
          <w:p w14:paraId="219E7972" w14:textId="77777777" w:rsidR="009822BA" w:rsidRDefault="00563529">
            <w:pPr>
              <w:pStyle w:val="TableParagraph"/>
              <w:spacing w:before="194"/>
              <w:ind w:left="454"/>
              <w:rPr>
                <w:sz w:val="20"/>
              </w:rPr>
            </w:pPr>
            <w:r>
              <w:rPr>
                <w:color w:val="FFFFFF"/>
                <w:w w:val="120"/>
                <w:sz w:val="20"/>
              </w:rPr>
              <w:t>Reference Period</w:t>
            </w:r>
          </w:p>
        </w:tc>
        <w:tc>
          <w:tcPr>
            <w:tcW w:w="1985" w:type="dxa"/>
            <w:tcBorders>
              <w:top w:val="nil"/>
              <w:left w:val="nil"/>
              <w:bottom w:val="nil"/>
              <w:right w:val="nil"/>
            </w:tcBorders>
            <w:shd w:val="clear" w:color="auto" w:fill="000000"/>
          </w:tcPr>
          <w:p w14:paraId="57A5CC33" w14:textId="77777777" w:rsidR="009822BA" w:rsidRDefault="009822BA">
            <w:pPr>
              <w:pStyle w:val="TableParagraph"/>
            </w:pPr>
          </w:p>
          <w:p w14:paraId="0E97ACCD" w14:textId="77777777" w:rsidR="009822BA" w:rsidRDefault="00563529">
            <w:pPr>
              <w:pStyle w:val="TableParagraph"/>
              <w:spacing w:before="189"/>
              <w:ind w:left="584"/>
              <w:rPr>
                <w:sz w:val="13"/>
              </w:rPr>
            </w:pPr>
            <w:r>
              <w:rPr>
                <w:color w:val="FFFFFF"/>
                <w:w w:val="115"/>
                <w:sz w:val="20"/>
              </w:rPr>
              <w:t xml:space="preserve">Result </w:t>
            </w:r>
            <w:r>
              <w:rPr>
                <w:color w:val="FFFFFF"/>
                <w:w w:val="115"/>
                <w:position w:val="7"/>
                <w:sz w:val="13"/>
              </w:rPr>
              <w:t>[1]</w:t>
            </w:r>
          </w:p>
        </w:tc>
        <w:tc>
          <w:tcPr>
            <w:tcW w:w="1560" w:type="dxa"/>
            <w:tcBorders>
              <w:top w:val="nil"/>
              <w:left w:val="nil"/>
              <w:bottom w:val="nil"/>
              <w:right w:val="nil"/>
            </w:tcBorders>
            <w:shd w:val="clear" w:color="auto" w:fill="000000"/>
          </w:tcPr>
          <w:p w14:paraId="6BCCFA01" w14:textId="77777777" w:rsidR="009822BA" w:rsidRDefault="009822BA">
            <w:pPr>
              <w:pStyle w:val="TableParagraph"/>
              <w:spacing w:before="1"/>
              <w:rPr>
                <w:sz w:val="29"/>
              </w:rPr>
            </w:pPr>
          </w:p>
          <w:p w14:paraId="319FE7C8" w14:textId="77777777" w:rsidR="009822BA" w:rsidRDefault="00563529">
            <w:pPr>
              <w:pStyle w:val="TableParagraph"/>
              <w:spacing w:before="1" w:line="235" w:lineRule="auto"/>
              <w:ind w:left="322" w:firstLine="256"/>
              <w:rPr>
                <w:sz w:val="13"/>
              </w:rPr>
            </w:pPr>
            <w:r>
              <w:rPr>
                <w:color w:val="FFFFFF"/>
                <w:w w:val="115"/>
                <w:sz w:val="20"/>
              </w:rPr>
              <w:t xml:space="preserve">Test Method </w:t>
            </w:r>
            <w:r>
              <w:rPr>
                <w:color w:val="FFFFFF"/>
                <w:w w:val="115"/>
                <w:position w:val="7"/>
                <w:sz w:val="13"/>
              </w:rPr>
              <w:t>[2]</w:t>
            </w:r>
          </w:p>
        </w:tc>
        <w:tc>
          <w:tcPr>
            <w:tcW w:w="1985" w:type="dxa"/>
            <w:tcBorders>
              <w:top w:val="nil"/>
              <w:left w:val="nil"/>
              <w:bottom w:val="nil"/>
              <w:right w:val="nil"/>
            </w:tcBorders>
            <w:shd w:val="clear" w:color="auto" w:fill="000000"/>
          </w:tcPr>
          <w:p w14:paraId="5E8BC164" w14:textId="77777777" w:rsidR="009822BA" w:rsidRDefault="009822BA">
            <w:pPr>
              <w:pStyle w:val="TableParagraph"/>
              <w:spacing w:before="9"/>
              <w:rPr>
                <w:sz w:val="28"/>
              </w:rPr>
            </w:pPr>
          </w:p>
          <w:p w14:paraId="3286FC16" w14:textId="77777777" w:rsidR="009822BA" w:rsidRDefault="00563529">
            <w:pPr>
              <w:pStyle w:val="TableParagraph"/>
              <w:spacing w:line="228" w:lineRule="exact"/>
              <w:ind w:left="130" w:right="124"/>
              <w:jc w:val="center"/>
              <w:rPr>
                <w:sz w:val="20"/>
              </w:rPr>
            </w:pPr>
            <w:r>
              <w:rPr>
                <w:color w:val="FFFFFF"/>
                <w:w w:val="115"/>
                <w:sz w:val="20"/>
              </w:rPr>
              <w:t>Sample</w:t>
            </w:r>
          </w:p>
          <w:p w14:paraId="7F819AE6" w14:textId="77777777" w:rsidR="009822BA" w:rsidRDefault="00563529">
            <w:pPr>
              <w:pStyle w:val="TableParagraph"/>
              <w:spacing w:line="233" w:lineRule="exact"/>
              <w:ind w:left="132" w:right="124"/>
              <w:jc w:val="center"/>
              <w:rPr>
                <w:sz w:val="13"/>
              </w:rPr>
            </w:pPr>
            <w:r>
              <w:rPr>
                <w:color w:val="FFFFFF"/>
                <w:w w:val="115"/>
                <w:sz w:val="20"/>
              </w:rPr>
              <w:t xml:space="preserve">Date and Times </w:t>
            </w:r>
            <w:r>
              <w:rPr>
                <w:color w:val="FFFFFF"/>
                <w:w w:val="115"/>
                <w:position w:val="7"/>
                <w:sz w:val="13"/>
              </w:rPr>
              <w:t>[3]</w:t>
            </w:r>
          </w:p>
        </w:tc>
        <w:tc>
          <w:tcPr>
            <w:tcW w:w="1435" w:type="dxa"/>
            <w:tcBorders>
              <w:top w:val="nil"/>
              <w:left w:val="nil"/>
              <w:bottom w:val="nil"/>
              <w:right w:val="nil"/>
            </w:tcBorders>
            <w:shd w:val="clear" w:color="auto" w:fill="000000"/>
          </w:tcPr>
          <w:p w14:paraId="2A2071A0" w14:textId="77777777" w:rsidR="009822BA" w:rsidRDefault="009822BA">
            <w:pPr>
              <w:pStyle w:val="TableParagraph"/>
              <w:spacing w:before="9"/>
              <w:rPr>
                <w:sz w:val="28"/>
              </w:rPr>
            </w:pPr>
          </w:p>
          <w:p w14:paraId="39B3DB92" w14:textId="77777777" w:rsidR="009822BA" w:rsidRDefault="00563529">
            <w:pPr>
              <w:pStyle w:val="TableParagraph"/>
              <w:spacing w:line="227" w:lineRule="exact"/>
              <w:ind w:left="159" w:right="149"/>
              <w:jc w:val="center"/>
              <w:rPr>
                <w:sz w:val="20"/>
              </w:rPr>
            </w:pPr>
            <w:r>
              <w:rPr>
                <w:color w:val="FFFFFF"/>
                <w:w w:val="115"/>
                <w:sz w:val="20"/>
              </w:rPr>
              <w:t>Uncertainty</w:t>
            </w:r>
          </w:p>
          <w:p w14:paraId="43FB3EB7" w14:textId="77777777" w:rsidR="009822BA" w:rsidRDefault="00563529">
            <w:pPr>
              <w:pStyle w:val="TableParagraph"/>
              <w:spacing w:line="146" w:lineRule="exact"/>
              <w:ind w:left="159" w:right="149"/>
              <w:jc w:val="center"/>
              <w:rPr>
                <w:sz w:val="13"/>
              </w:rPr>
            </w:pPr>
            <w:r>
              <w:rPr>
                <w:color w:val="FFFFFF"/>
                <w:w w:val="105"/>
                <w:sz w:val="13"/>
              </w:rPr>
              <w:t>[4]</w:t>
            </w:r>
          </w:p>
        </w:tc>
      </w:tr>
      <w:tr w:rsidR="009822BA" w14:paraId="10B70A59" w14:textId="77777777" w:rsidTr="00D83BDF">
        <w:trPr>
          <w:trHeight w:val="548"/>
        </w:trPr>
        <w:tc>
          <w:tcPr>
            <w:tcW w:w="1246" w:type="dxa"/>
            <w:tcBorders>
              <w:top w:val="nil"/>
            </w:tcBorders>
          </w:tcPr>
          <w:p w14:paraId="109009D4" w14:textId="77777777" w:rsidR="009822BA" w:rsidRDefault="00563529">
            <w:pPr>
              <w:pStyle w:val="TableParagraph"/>
              <w:spacing w:before="62"/>
              <w:ind w:left="107"/>
              <w:rPr>
                <w:sz w:val="18"/>
              </w:rPr>
            </w:pPr>
            <w:r>
              <w:rPr>
                <w:w w:val="110"/>
                <w:sz w:val="18"/>
              </w:rPr>
              <w:t>G1</w:t>
            </w:r>
          </w:p>
        </w:tc>
        <w:tc>
          <w:tcPr>
            <w:tcW w:w="1822" w:type="dxa"/>
            <w:vMerge w:val="restart"/>
            <w:tcBorders>
              <w:top w:val="nil"/>
            </w:tcBorders>
          </w:tcPr>
          <w:p w14:paraId="00D5C6C9" w14:textId="77777777" w:rsidR="009822BA" w:rsidRDefault="009822BA">
            <w:pPr>
              <w:pStyle w:val="TableParagraph"/>
              <w:rPr>
                <w:sz w:val="20"/>
              </w:rPr>
            </w:pPr>
          </w:p>
          <w:p w14:paraId="2437CC69" w14:textId="77777777" w:rsidR="009822BA" w:rsidRDefault="009822BA">
            <w:pPr>
              <w:pStyle w:val="TableParagraph"/>
              <w:rPr>
                <w:sz w:val="20"/>
              </w:rPr>
            </w:pPr>
          </w:p>
          <w:p w14:paraId="0BA9A540" w14:textId="77777777" w:rsidR="009822BA" w:rsidRDefault="009822BA">
            <w:pPr>
              <w:pStyle w:val="TableParagraph"/>
              <w:rPr>
                <w:sz w:val="20"/>
              </w:rPr>
            </w:pPr>
          </w:p>
          <w:p w14:paraId="063543B6" w14:textId="77777777" w:rsidR="009822BA" w:rsidRDefault="009822BA">
            <w:pPr>
              <w:pStyle w:val="TableParagraph"/>
              <w:rPr>
                <w:sz w:val="20"/>
              </w:rPr>
            </w:pPr>
          </w:p>
          <w:p w14:paraId="44734278" w14:textId="77777777" w:rsidR="009822BA" w:rsidRDefault="009822BA">
            <w:pPr>
              <w:pStyle w:val="TableParagraph"/>
              <w:rPr>
                <w:sz w:val="20"/>
              </w:rPr>
            </w:pPr>
          </w:p>
          <w:p w14:paraId="14C9D145" w14:textId="77777777" w:rsidR="009822BA" w:rsidRDefault="009822BA">
            <w:pPr>
              <w:pStyle w:val="TableParagraph"/>
              <w:rPr>
                <w:sz w:val="20"/>
              </w:rPr>
            </w:pPr>
          </w:p>
          <w:p w14:paraId="1D6E13CB" w14:textId="77777777" w:rsidR="009822BA" w:rsidRDefault="009822BA">
            <w:pPr>
              <w:pStyle w:val="TableParagraph"/>
              <w:rPr>
                <w:sz w:val="20"/>
              </w:rPr>
            </w:pPr>
          </w:p>
          <w:p w14:paraId="22FA106A" w14:textId="77777777" w:rsidR="009822BA" w:rsidRDefault="009822BA">
            <w:pPr>
              <w:pStyle w:val="TableParagraph"/>
              <w:rPr>
                <w:sz w:val="20"/>
              </w:rPr>
            </w:pPr>
          </w:p>
          <w:p w14:paraId="6E5478CA" w14:textId="77777777" w:rsidR="009822BA" w:rsidRDefault="009822BA">
            <w:pPr>
              <w:pStyle w:val="TableParagraph"/>
              <w:rPr>
                <w:sz w:val="20"/>
              </w:rPr>
            </w:pPr>
          </w:p>
          <w:p w14:paraId="39AAC5C2" w14:textId="77777777" w:rsidR="009822BA" w:rsidRDefault="009822BA">
            <w:pPr>
              <w:pStyle w:val="TableParagraph"/>
              <w:rPr>
                <w:sz w:val="20"/>
              </w:rPr>
            </w:pPr>
          </w:p>
          <w:p w14:paraId="67717E5D" w14:textId="77777777" w:rsidR="009822BA" w:rsidRDefault="009822BA">
            <w:pPr>
              <w:pStyle w:val="TableParagraph"/>
              <w:rPr>
                <w:sz w:val="20"/>
              </w:rPr>
            </w:pPr>
          </w:p>
          <w:p w14:paraId="08099C4A" w14:textId="77777777" w:rsidR="009822BA" w:rsidRDefault="009822BA">
            <w:pPr>
              <w:pStyle w:val="TableParagraph"/>
              <w:spacing w:before="3"/>
              <w:rPr>
                <w:sz w:val="26"/>
              </w:rPr>
            </w:pPr>
          </w:p>
          <w:p w14:paraId="73BD88F0" w14:textId="77777777" w:rsidR="009822BA" w:rsidRDefault="00563529">
            <w:pPr>
              <w:pStyle w:val="TableParagraph"/>
              <w:ind w:left="150" w:right="135" w:hanging="4"/>
              <w:jc w:val="center"/>
              <w:rPr>
                <w:sz w:val="18"/>
              </w:rPr>
            </w:pPr>
            <w:r>
              <w:rPr>
                <w:w w:val="110"/>
                <w:sz w:val="18"/>
              </w:rPr>
              <w:t xml:space="preserve">Oxides of nitrogen </w:t>
            </w:r>
            <w:r>
              <w:rPr>
                <w:w w:val="115"/>
                <w:position w:val="1"/>
                <w:sz w:val="18"/>
              </w:rPr>
              <w:t>(NO and NO</w:t>
            </w:r>
            <w:r>
              <w:rPr>
                <w:w w:val="115"/>
                <w:sz w:val="12"/>
              </w:rPr>
              <w:t xml:space="preserve">2 </w:t>
            </w:r>
            <w:r>
              <w:rPr>
                <w:w w:val="115"/>
                <w:position w:val="1"/>
                <w:sz w:val="18"/>
              </w:rPr>
              <w:t>expressed as</w:t>
            </w:r>
            <w:r>
              <w:rPr>
                <w:spacing w:val="-18"/>
                <w:w w:val="115"/>
                <w:position w:val="1"/>
                <w:sz w:val="18"/>
              </w:rPr>
              <w:t xml:space="preserve"> </w:t>
            </w:r>
            <w:r>
              <w:rPr>
                <w:w w:val="115"/>
                <w:position w:val="1"/>
                <w:sz w:val="18"/>
              </w:rPr>
              <w:t>NO</w:t>
            </w:r>
            <w:r>
              <w:rPr>
                <w:w w:val="115"/>
                <w:sz w:val="12"/>
              </w:rPr>
              <w:t>2</w:t>
            </w:r>
            <w:r>
              <w:rPr>
                <w:w w:val="115"/>
                <w:position w:val="1"/>
                <w:sz w:val="18"/>
              </w:rPr>
              <w:t>)</w:t>
            </w:r>
          </w:p>
        </w:tc>
        <w:tc>
          <w:tcPr>
            <w:tcW w:w="1563" w:type="dxa"/>
            <w:vMerge w:val="restart"/>
            <w:tcBorders>
              <w:top w:val="nil"/>
            </w:tcBorders>
          </w:tcPr>
          <w:p w14:paraId="493B5905" w14:textId="77777777" w:rsidR="009822BA" w:rsidRDefault="009822BA">
            <w:pPr>
              <w:pStyle w:val="TableParagraph"/>
              <w:rPr>
                <w:sz w:val="20"/>
              </w:rPr>
            </w:pPr>
          </w:p>
          <w:p w14:paraId="04D2FC25" w14:textId="77777777" w:rsidR="009822BA" w:rsidRDefault="009822BA">
            <w:pPr>
              <w:pStyle w:val="TableParagraph"/>
              <w:rPr>
                <w:sz w:val="20"/>
              </w:rPr>
            </w:pPr>
          </w:p>
          <w:p w14:paraId="2D1FDD6D" w14:textId="77777777" w:rsidR="009822BA" w:rsidRDefault="009822BA">
            <w:pPr>
              <w:pStyle w:val="TableParagraph"/>
              <w:rPr>
                <w:sz w:val="20"/>
              </w:rPr>
            </w:pPr>
          </w:p>
          <w:p w14:paraId="3A7E6B1A" w14:textId="77777777" w:rsidR="009822BA" w:rsidRDefault="009822BA">
            <w:pPr>
              <w:pStyle w:val="TableParagraph"/>
              <w:rPr>
                <w:sz w:val="20"/>
              </w:rPr>
            </w:pPr>
          </w:p>
          <w:p w14:paraId="1EDF8962" w14:textId="77777777" w:rsidR="009822BA" w:rsidRDefault="009822BA">
            <w:pPr>
              <w:pStyle w:val="TableParagraph"/>
              <w:rPr>
                <w:sz w:val="20"/>
              </w:rPr>
            </w:pPr>
          </w:p>
          <w:p w14:paraId="00A62C47" w14:textId="77777777" w:rsidR="009822BA" w:rsidRDefault="009822BA">
            <w:pPr>
              <w:pStyle w:val="TableParagraph"/>
              <w:rPr>
                <w:sz w:val="20"/>
              </w:rPr>
            </w:pPr>
          </w:p>
          <w:p w14:paraId="01FD51B3" w14:textId="77777777" w:rsidR="009822BA" w:rsidRDefault="009822BA">
            <w:pPr>
              <w:pStyle w:val="TableParagraph"/>
              <w:rPr>
                <w:sz w:val="20"/>
              </w:rPr>
            </w:pPr>
          </w:p>
          <w:p w14:paraId="6E33F274" w14:textId="77777777" w:rsidR="009822BA" w:rsidRDefault="009822BA">
            <w:pPr>
              <w:pStyle w:val="TableParagraph"/>
              <w:rPr>
                <w:sz w:val="20"/>
              </w:rPr>
            </w:pPr>
          </w:p>
          <w:p w14:paraId="59E93AD8" w14:textId="77777777" w:rsidR="009822BA" w:rsidRDefault="009822BA">
            <w:pPr>
              <w:pStyle w:val="TableParagraph"/>
              <w:rPr>
                <w:sz w:val="20"/>
              </w:rPr>
            </w:pPr>
          </w:p>
          <w:p w14:paraId="638354F2" w14:textId="77777777" w:rsidR="009822BA" w:rsidRDefault="009822BA">
            <w:pPr>
              <w:pStyle w:val="TableParagraph"/>
              <w:rPr>
                <w:sz w:val="20"/>
              </w:rPr>
            </w:pPr>
          </w:p>
          <w:p w14:paraId="405EB802" w14:textId="77777777" w:rsidR="009822BA" w:rsidRDefault="009822BA">
            <w:pPr>
              <w:pStyle w:val="TableParagraph"/>
              <w:rPr>
                <w:sz w:val="20"/>
              </w:rPr>
            </w:pPr>
          </w:p>
          <w:p w14:paraId="0CC5F461" w14:textId="77777777" w:rsidR="009822BA" w:rsidRDefault="009822BA">
            <w:pPr>
              <w:pStyle w:val="TableParagraph"/>
              <w:rPr>
                <w:sz w:val="20"/>
              </w:rPr>
            </w:pPr>
          </w:p>
          <w:p w14:paraId="213CE3F0" w14:textId="77777777" w:rsidR="009822BA" w:rsidRDefault="009822BA">
            <w:pPr>
              <w:pStyle w:val="TableParagraph"/>
              <w:spacing w:before="7"/>
              <w:rPr>
                <w:sz w:val="23"/>
              </w:rPr>
            </w:pPr>
          </w:p>
          <w:p w14:paraId="38013898" w14:textId="77777777" w:rsidR="009822BA" w:rsidRDefault="00563529">
            <w:pPr>
              <w:pStyle w:val="TableParagraph"/>
              <w:ind w:left="344"/>
              <w:rPr>
                <w:sz w:val="12"/>
              </w:rPr>
            </w:pPr>
            <w:r>
              <w:rPr>
                <w:w w:val="110"/>
                <w:sz w:val="18"/>
              </w:rPr>
              <w:t>190 mg/m</w:t>
            </w:r>
            <w:r>
              <w:rPr>
                <w:w w:val="110"/>
                <w:position w:val="6"/>
                <w:sz w:val="12"/>
              </w:rPr>
              <w:t>3</w:t>
            </w:r>
          </w:p>
        </w:tc>
        <w:tc>
          <w:tcPr>
            <w:tcW w:w="2549" w:type="dxa"/>
            <w:vMerge w:val="restart"/>
            <w:tcBorders>
              <w:top w:val="nil"/>
            </w:tcBorders>
          </w:tcPr>
          <w:p w14:paraId="21E4E0DC" w14:textId="77777777" w:rsidR="009822BA" w:rsidRDefault="009822BA">
            <w:pPr>
              <w:pStyle w:val="TableParagraph"/>
              <w:rPr>
                <w:sz w:val="20"/>
              </w:rPr>
            </w:pPr>
          </w:p>
          <w:p w14:paraId="64930FE4" w14:textId="77777777" w:rsidR="009822BA" w:rsidRDefault="009822BA">
            <w:pPr>
              <w:pStyle w:val="TableParagraph"/>
              <w:rPr>
                <w:sz w:val="20"/>
              </w:rPr>
            </w:pPr>
          </w:p>
          <w:p w14:paraId="78D591F7" w14:textId="77777777" w:rsidR="009822BA" w:rsidRDefault="009822BA">
            <w:pPr>
              <w:pStyle w:val="TableParagraph"/>
              <w:rPr>
                <w:sz w:val="20"/>
              </w:rPr>
            </w:pPr>
          </w:p>
          <w:p w14:paraId="344D9F67" w14:textId="77777777" w:rsidR="009822BA" w:rsidRDefault="009822BA">
            <w:pPr>
              <w:pStyle w:val="TableParagraph"/>
              <w:rPr>
                <w:sz w:val="20"/>
              </w:rPr>
            </w:pPr>
          </w:p>
          <w:p w14:paraId="20E8F0D6" w14:textId="77777777" w:rsidR="009822BA" w:rsidRDefault="009822BA">
            <w:pPr>
              <w:pStyle w:val="TableParagraph"/>
              <w:rPr>
                <w:sz w:val="20"/>
              </w:rPr>
            </w:pPr>
          </w:p>
          <w:p w14:paraId="236C00FC" w14:textId="77777777" w:rsidR="009822BA" w:rsidRDefault="009822BA">
            <w:pPr>
              <w:pStyle w:val="TableParagraph"/>
              <w:rPr>
                <w:sz w:val="20"/>
              </w:rPr>
            </w:pPr>
          </w:p>
          <w:p w14:paraId="016E82B7" w14:textId="77777777" w:rsidR="009822BA" w:rsidRDefault="009822BA">
            <w:pPr>
              <w:pStyle w:val="TableParagraph"/>
              <w:rPr>
                <w:sz w:val="20"/>
              </w:rPr>
            </w:pPr>
          </w:p>
          <w:p w14:paraId="07995EAE" w14:textId="77777777" w:rsidR="009822BA" w:rsidRDefault="009822BA">
            <w:pPr>
              <w:pStyle w:val="TableParagraph"/>
              <w:rPr>
                <w:sz w:val="20"/>
              </w:rPr>
            </w:pPr>
          </w:p>
          <w:p w14:paraId="21D1F588" w14:textId="77777777" w:rsidR="009822BA" w:rsidRDefault="009822BA">
            <w:pPr>
              <w:pStyle w:val="TableParagraph"/>
              <w:rPr>
                <w:sz w:val="20"/>
              </w:rPr>
            </w:pPr>
          </w:p>
          <w:p w14:paraId="0EC529DB" w14:textId="77777777" w:rsidR="009822BA" w:rsidRDefault="009822BA">
            <w:pPr>
              <w:pStyle w:val="TableParagraph"/>
              <w:rPr>
                <w:sz w:val="20"/>
              </w:rPr>
            </w:pPr>
          </w:p>
          <w:p w14:paraId="3CE35E4F" w14:textId="77777777" w:rsidR="009822BA" w:rsidRDefault="009822BA">
            <w:pPr>
              <w:pStyle w:val="TableParagraph"/>
              <w:rPr>
                <w:sz w:val="20"/>
              </w:rPr>
            </w:pPr>
          </w:p>
          <w:p w14:paraId="79A5D12D" w14:textId="77777777" w:rsidR="009822BA" w:rsidRDefault="009822BA">
            <w:pPr>
              <w:pStyle w:val="TableParagraph"/>
              <w:rPr>
                <w:sz w:val="20"/>
              </w:rPr>
            </w:pPr>
          </w:p>
          <w:p w14:paraId="6956B703" w14:textId="77777777" w:rsidR="009822BA" w:rsidRDefault="00563529">
            <w:pPr>
              <w:pStyle w:val="TableParagraph"/>
              <w:spacing w:before="175"/>
              <w:ind w:left="1061" w:hanging="872"/>
              <w:rPr>
                <w:sz w:val="18"/>
              </w:rPr>
            </w:pPr>
            <w:r>
              <w:rPr>
                <w:w w:val="110"/>
                <w:sz w:val="18"/>
              </w:rPr>
              <w:t>Periodic (average over one hour)</w:t>
            </w:r>
          </w:p>
        </w:tc>
        <w:tc>
          <w:tcPr>
            <w:tcW w:w="1985" w:type="dxa"/>
            <w:tcBorders>
              <w:top w:val="nil"/>
            </w:tcBorders>
            <w:vAlign w:val="center"/>
          </w:tcPr>
          <w:p w14:paraId="3EB7DE1C" w14:textId="7C2BEFBD" w:rsidR="009822BA" w:rsidRPr="00171B42" w:rsidRDefault="00D83BDF" w:rsidP="00D83BDF">
            <w:pPr>
              <w:pStyle w:val="TableParagraph"/>
              <w:jc w:val="center"/>
              <w:rPr>
                <w:color w:val="FF0000"/>
                <w:sz w:val="20"/>
              </w:rPr>
            </w:pPr>
            <w:r w:rsidRPr="00171B42">
              <w:rPr>
                <w:color w:val="FF0000"/>
                <w:sz w:val="20"/>
              </w:rPr>
              <w:t xml:space="preserve">146.8 </w:t>
            </w:r>
            <w:r w:rsidRPr="00171B42">
              <w:rPr>
                <w:color w:val="FF0000"/>
                <w:w w:val="110"/>
                <w:sz w:val="18"/>
              </w:rPr>
              <w:t>mg/m</w:t>
            </w:r>
            <w:r w:rsidRPr="00171B42">
              <w:rPr>
                <w:color w:val="FF0000"/>
                <w:w w:val="110"/>
                <w:position w:val="6"/>
                <w:sz w:val="12"/>
              </w:rPr>
              <w:t>3</w:t>
            </w:r>
          </w:p>
        </w:tc>
        <w:tc>
          <w:tcPr>
            <w:tcW w:w="1560" w:type="dxa"/>
            <w:vMerge w:val="restart"/>
            <w:tcBorders>
              <w:top w:val="nil"/>
            </w:tcBorders>
          </w:tcPr>
          <w:p w14:paraId="2ED0A0DB" w14:textId="77777777" w:rsidR="009822BA" w:rsidRPr="00171B42" w:rsidRDefault="009822BA">
            <w:pPr>
              <w:pStyle w:val="TableParagraph"/>
              <w:rPr>
                <w:color w:val="FF0000"/>
                <w:sz w:val="20"/>
              </w:rPr>
            </w:pPr>
          </w:p>
          <w:p w14:paraId="14B7AC61" w14:textId="77777777" w:rsidR="009822BA" w:rsidRPr="00171B42" w:rsidRDefault="009822BA">
            <w:pPr>
              <w:pStyle w:val="TableParagraph"/>
              <w:rPr>
                <w:color w:val="FF0000"/>
                <w:sz w:val="20"/>
              </w:rPr>
            </w:pPr>
          </w:p>
          <w:p w14:paraId="655CCF44" w14:textId="77777777" w:rsidR="009822BA" w:rsidRPr="00171B42" w:rsidRDefault="009822BA">
            <w:pPr>
              <w:pStyle w:val="TableParagraph"/>
              <w:rPr>
                <w:color w:val="FF0000"/>
                <w:sz w:val="20"/>
              </w:rPr>
            </w:pPr>
          </w:p>
          <w:p w14:paraId="34884F3A" w14:textId="77777777" w:rsidR="009822BA" w:rsidRPr="00171B42" w:rsidRDefault="009822BA">
            <w:pPr>
              <w:pStyle w:val="TableParagraph"/>
              <w:rPr>
                <w:color w:val="FF0000"/>
                <w:sz w:val="20"/>
              </w:rPr>
            </w:pPr>
          </w:p>
          <w:p w14:paraId="6C5430A5" w14:textId="77777777" w:rsidR="009822BA" w:rsidRPr="00171B42" w:rsidRDefault="009822BA">
            <w:pPr>
              <w:pStyle w:val="TableParagraph"/>
              <w:rPr>
                <w:color w:val="FF0000"/>
                <w:sz w:val="20"/>
              </w:rPr>
            </w:pPr>
          </w:p>
          <w:p w14:paraId="74DB1C34" w14:textId="77777777" w:rsidR="009822BA" w:rsidRPr="00171B42" w:rsidRDefault="009822BA">
            <w:pPr>
              <w:pStyle w:val="TableParagraph"/>
              <w:rPr>
                <w:color w:val="FF0000"/>
                <w:sz w:val="20"/>
              </w:rPr>
            </w:pPr>
          </w:p>
          <w:p w14:paraId="14D5F73F" w14:textId="77777777" w:rsidR="009822BA" w:rsidRPr="00171B42" w:rsidRDefault="009822BA">
            <w:pPr>
              <w:pStyle w:val="TableParagraph"/>
              <w:rPr>
                <w:color w:val="FF0000"/>
                <w:sz w:val="20"/>
              </w:rPr>
            </w:pPr>
          </w:p>
          <w:p w14:paraId="6F7AE534" w14:textId="77777777" w:rsidR="009822BA" w:rsidRPr="00171B42" w:rsidRDefault="009822BA">
            <w:pPr>
              <w:pStyle w:val="TableParagraph"/>
              <w:rPr>
                <w:color w:val="FF0000"/>
                <w:sz w:val="20"/>
              </w:rPr>
            </w:pPr>
          </w:p>
          <w:p w14:paraId="58B7FA5E" w14:textId="77777777" w:rsidR="009822BA" w:rsidRPr="00171B42" w:rsidRDefault="009822BA">
            <w:pPr>
              <w:pStyle w:val="TableParagraph"/>
              <w:rPr>
                <w:color w:val="FF0000"/>
                <w:sz w:val="20"/>
              </w:rPr>
            </w:pPr>
          </w:p>
          <w:p w14:paraId="250CD95E" w14:textId="77777777" w:rsidR="009822BA" w:rsidRPr="00171B42" w:rsidRDefault="009822BA">
            <w:pPr>
              <w:pStyle w:val="TableParagraph"/>
              <w:rPr>
                <w:color w:val="FF0000"/>
                <w:sz w:val="20"/>
              </w:rPr>
            </w:pPr>
          </w:p>
          <w:p w14:paraId="78FBB03B" w14:textId="77777777" w:rsidR="009822BA" w:rsidRPr="00171B42" w:rsidRDefault="009822BA">
            <w:pPr>
              <w:pStyle w:val="TableParagraph"/>
              <w:rPr>
                <w:color w:val="FF0000"/>
                <w:sz w:val="20"/>
              </w:rPr>
            </w:pPr>
          </w:p>
          <w:p w14:paraId="6AA4B367" w14:textId="77777777" w:rsidR="009822BA" w:rsidRPr="00171B42" w:rsidRDefault="009822BA">
            <w:pPr>
              <w:pStyle w:val="TableParagraph"/>
              <w:rPr>
                <w:color w:val="FF0000"/>
                <w:sz w:val="20"/>
              </w:rPr>
            </w:pPr>
          </w:p>
          <w:p w14:paraId="4B836CE1" w14:textId="77777777" w:rsidR="009822BA" w:rsidRPr="00171B42" w:rsidRDefault="00563529">
            <w:pPr>
              <w:pStyle w:val="TableParagraph"/>
              <w:spacing w:before="175"/>
              <w:ind w:left="230" w:right="132" w:firstLine="168"/>
              <w:rPr>
                <w:sz w:val="18"/>
              </w:rPr>
            </w:pPr>
            <w:r w:rsidRPr="00171B42">
              <w:rPr>
                <w:w w:val="110"/>
                <w:sz w:val="18"/>
              </w:rPr>
              <w:t>MCERTS BS EN 14792</w:t>
            </w:r>
          </w:p>
        </w:tc>
        <w:tc>
          <w:tcPr>
            <w:tcW w:w="1985" w:type="dxa"/>
            <w:tcBorders>
              <w:top w:val="nil"/>
            </w:tcBorders>
            <w:vAlign w:val="center"/>
          </w:tcPr>
          <w:p w14:paraId="0BF4D440" w14:textId="3B7E4F68" w:rsidR="009822BA" w:rsidRPr="00171B42" w:rsidRDefault="00D83BDF" w:rsidP="00D83BDF">
            <w:pPr>
              <w:pStyle w:val="TableParagraph"/>
              <w:rPr>
                <w:color w:val="FF0000"/>
                <w:sz w:val="20"/>
              </w:rPr>
            </w:pPr>
            <w:r w:rsidRPr="00171B42">
              <w:rPr>
                <w:color w:val="FF0000"/>
                <w:sz w:val="20"/>
              </w:rPr>
              <w:t>30/10/2019 11:58 -30/10/2019 12:58</w:t>
            </w:r>
          </w:p>
        </w:tc>
        <w:tc>
          <w:tcPr>
            <w:tcW w:w="1435" w:type="dxa"/>
            <w:tcBorders>
              <w:top w:val="nil"/>
            </w:tcBorders>
            <w:vAlign w:val="center"/>
          </w:tcPr>
          <w:p w14:paraId="4A7F4CED" w14:textId="45029A83" w:rsidR="009822BA" w:rsidRPr="00171B42" w:rsidRDefault="00D83BDF" w:rsidP="00D83BDF">
            <w:pPr>
              <w:pStyle w:val="TableParagraph"/>
              <w:jc w:val="center"/>
              <w:rPr>
                <w:color w:val="FF0000"/>
                <w:sz w:val="20"/>
              </w:rPr>
            </w:pPr>
            <w:r w:rsidRPr="00171B42">
              <w:rPr>
                <w:color w:val="FF0000"/>
                <w:sz w:val="20"/>
              </w:rPr>
              <w:t>6.9%</w:t>
            </w:r>
          </w:p>
        </w:tc>
      </w:tr>
      <w:tr w:rsidR="009822BA" w14:paraId="4A34CAFA" w14:textId="77777777" w:rsidTr="00D83BDF">
        <w:trPr>
          <w:trHeight w:val="623"/>
        </w:trPr>
        <w:tc>
          <w:tcPr>
            <w:tcW w:w="1246" w:type="dxa"/>
          </w:tcPr>
          <w:p w14:paraId="5914C189" w14:textId="77777777" w:rsidR="009822BA" w:rsidRDefault="00563529">
            <w:pPr>
              <w:pStyle w:val="TableParagraph"/>
              <w:spacing w:before="56"/>
              <w:ind w:left="107"/>
              <w:rPr>
                <w:sz w:val="18"/>
              </w:rPr>
            </w:pPr>
            <w:r>
              <w:rPr>
                <w:w w:val="110"/>
                <w:sz w:val="18"/>
              </w:rPr>
              <w:t>G2</w:t>
            </w:r>
          </w:p>
        </w:tc>
        <w:tc>
          <w:tcPr>
            <w:tcW w:w="1822" w:type="dxa"/>
            <w:vMerge/>
            <w:tcBorders>
              <w:top w:val="nil"/>
            </w:tcBorders>
          </w:tcPr>
          <w:p w14:paraId="0C51905F" w14:textId="77777777" w:rsidR="009822BA" w:rsidRDefault="009822BA">
            <w:pPr>
              <w:rPr>
                <w:sz w:val="2"/>
                <w:szCs w:val="2"/>
              </w:rPr>
            </w:pPr>
          </w:p>
        </w:tc>
        <w:tc>
          <w:tcPr>
            <w:tcW w:w="1563" w:type="dxa"/>
            <w:vMerge/>
            <w:tcBorders>
              <w:top w:val="nil"/>
            </w:tcBorders>
          </w:tcPr>
          <w:p w14:paraId="301C39B2" w14:textId="77777777" w:rsidR="009822BA" w:rsidRDefault="009822BA">
            <w:pPr>
              <w:rPr>
                <w:sz w:val="2"/>
                <w:szCs w:val="2"/>
              </w:rPr>
            </w:pPr>
          </w:p>
        </w:tc>
        <w:tc>
          <w:tcPr>
            <w:tcW w:w="2549" w:type="dxa"/>
            <w:vMerge/>
            <w:tcBorders>
              <w:top w:val="nil"/>
            </w:tcBorders>
          </w:tcPr>
          <w:p w14:paraId="45DE2972" w14:textId="77777777" w:rsidR="009822BA" w:rsidRDefault="009822BA">
            <w:pPr>
              <w:rPr>
                <w:sz w:val="2"/>
                <w:szCs w:val="2"/>
              </w:rPr>
            </w:pPr>
          </w:p>
        </w:tc>
        <w:tc>
          <w:tcPr>
            <w:tcW w:w="1985" w:type="dxa"/>
            <w:vAlign w:val="center"/>
          </w:tcPr>
          <w:p w14:paraId="76E8D4B3" w14:textId="130DDDCD" w:rsidR="009822BA" w:rsidRPr="00171B42" w:rsidRDefault="00D83BDF" w:rsidP="00D83BDF">
            <w:pPr>
              <w:pStyle w:val="TableParagraph"/>
              <w:jc w:val="center"/>
              <w:rPr>
                <w:color w:val="FF0000"/>
                <w:sz w:val="20"/>
              </w:rPr>
            </w:pPr>
            <w:r w:rsidRPr="00171B42">
              <w:rPr>
                <w:color w:val="FF0000"/>
                <w:sz w:val="20"/>
              </w:rPr>
              <w:t xml:space="preserve">120.0 </w:t>
            </w:r>
            <w:r w:rsidRPr="00171B42">
              <w:rPr>
                <w:color w:val="FF0000"/>
                <w:w w:val="110"/>
                <w:sz w:val="18"/>
              </w:rPr>
              <w:t>mg/m</w:t>
            </w:r>
            <w:r w:rsidRPr="00171B42">
              <w:rPr>
                <w:color w:val="FF0000"/>
                <w:w w:val="110"/>
                <w:position w:val="6"/>
                <w:sz w:val="12"/>
              </w:rPr>
              <w:t>3</w:t>
            </w:r>
          </w:p>
        </w:tc>
        <w:tc>
          <w:tcPr>
            <w:tcW w:w="1560" w:type="dxa"/>
            <w:vMerge/>
            <w:tcBorders>
              <w:top w:val="nil"/>
            </w:tcBorders>
          </w:tcPr>
          <w:p w14:paraId="5D34D282" w14:textId="77777777" w:rsidR="009822BA" w:rsidRPr="00171B42" w:rsidRDefault="009822BA">
            <w:pPr>
              <w:rPr>
                <w:color w:val="FF0000"/>
                <w:sz w:val="2"/>
                <w:szCs w:val="2"/>
              </w:rPr>
            </w:pPr>
          </w:p>
        </w:tc>
        <w:tc>
          <w:tcPr>
            <w:tcW w:w="1985" w:type="dxa"/>
            <w:vAlign w:val="center"/>
          </w:tcPr>
          <w:p w14:paraId="4E7CAC41" w14:textId="0587B8D3" w:rsidR="009822BA" w:rsidRPr="00171B42" w:rsidRDefault="00D83BDF" w:rsidP="00D83BDF">
            <w:pPr>
              <w:pStyle w:val="TableParagraph"/>
              <w:rPr>
                <w:color w:val="FF0000"/>
                <w:sz w:val="20"/>
              </w:rPr>
            </w:pPr>
            <w:r w:rsidRPr="00171B42">
              <w:rPr>
                <w:color w:val="FF0000"/>
                <w:sz w:val="20"/>
              </w:rPr>
              <w:t>30/10/2019 13:35 -30/10/2019 14:35</w:t>
            </w:r>
          </w:p>
        </w:tc>
        <w:tc>
          <w:tcPr>
            <w:tcW w:w="1435" w:type="dxa"/>
            <w:vAlign w:val="center"/>
          </w:tcPr>
          <w:p w14:paraId="1FE90A17" w14:textId="3E6151CE" w:rsidR="009822BA" w:rsidRPr="00171B42" w:rsidRDefault="00D83BDF" w:rsidP="00D83BDF">
            <w:pPr>
              <w:pStyle w:val="TableParagraph"/>
              <w:jc w:val="center"/>
              <w:rPr>
                <w:color w:val="FF0000"/>
                <w:sz w:val="20"/>
              </w:rPr>
            </w:pPr>
            <w:r w:rsidRPr="00171B42">
              <w:rPr>
                <w:color w:val="FF0000"/>
                <w:sz w:val="20"/>
              </w:rPr>
              <w:t>5.7%</w:t>
            </w:r>
          </w:p>
        </w:tc>
      </w:tr>
      <w:tr w:rsidR="009822BA" w14:paraId="0580EBA7" w14:textId="77777777" w:rsidTr="00D83BDF">
        <w:trPr>
          <w:trHeight w:val="620"/>
        </w:trPr>
        <w:tc>
          <w:tcPr>
            <w:tcW w:w="1246" w:type="dxa"/>
          </w:tcPr>
          <w:p w14:paraId="665BC29E" w14:textId="77777777" w:rsidR="009822BA" w:rsidRDefault="00563529">
            <w:pPr>
              <w:pStyle w:val="TableParagraph"/>
              <w:spacing w:before="56"/>
              <w:ind w:left="107"/>
              <w:rPr>
                <w:sz w:val="18"/>
              </w:rPr>
            </w:pPr>
            <w:r>
              <w:rPr>
                <w:w w:val="110"/>
                <w:sz w:val="18"/>
              </w:rPr>
              <w:t>G3</w:t>
            </w:r>
          </w:p>
        </w:tc>
        <w:tc>
          <w:tcPr>
            <w:tcW w:w="1822" w:type="dxa"/>
            <w:vMerge/>
            <w:tcBorders>
              <w:top w:val="nil"/>
            </w:tcBorders>
          </w:tcPr>
          <w:p w14:paraId="69461385" w14:textId="77777777" w:rsidR="009822BA" w:rsidRDefault="009822BA">
            <w:pPr>
              <w:rPr>
                <w:sz w:val="2"/>
                <w:szCs w:val="2"/>
              </w:rPr>
            </w:pPr>
          </w:p>
        </w:tc>
        <w:tc>
          <w:tcPr>
            <w:tcW w:w="1563" w:type="dxa"/>
            <w:vMerge/>
            <w:tcBorders>
              <w:top w:val="nil"/>
            </w:tcBorders>
          </w:tcPr>
          <w:p w14:paraId="4067B347" w14:textId="77777777" w:rsidR="009822BA" w:rsidRDefault="009822BA">
            <w:pPr>
              <w:rPr>
                <w:sz w:val="2"/>
                <w:szCs w:val="2"/>
              </w:rPr>
            </w:pPr>
          </w:p>
        </w:tc>
        <w:tc>
          <w:tcPr>
            <w:tcW w:w="2549" w:type="dxa"/>
            <w:vMerge/>
            <w:tcBorders>
              <w:top w:val="nil"/>
            </w:tcBorders>
          </w:tcPr>
          <w:p w14:paraId="65557C17" w14:textId="77777777" w:rsidR="009822BA" w:rsidRDefault="009822BA">
            <w:pPr>
              <w:rPr>
                <w:sz w:val="2"/>
                <w:szCs w:val="2"/>
              </w:rPr>
            </w:pPr>
          </w:p>
        </w:tc>
        <w:tc>
          <w:tcPr>
            <w:tcW w:w="1985" w:type="dxa"/>
            <w:vAlign w:val="center"/>
          </w:tcPr>
          <w:p w14:paraId="1B865B45" w14:textId="181282F0" w:rsidR="009822BA" w:rsidRPr="00171B42" w:rsidRDefault="00D83BDF" w:rsidP="00D83BDF">
            <w:pPr>
              <w:pStyle w:val="TableParagraph"/>
              <w:jc w:val="center"/>
              <w:rPr>
                <w:color w:val="FF0000"/>
                <w:sz w:val="20"/>
              </w:rPr>
            </w:pPr>
            <w:r w:rsidRPr="00171B42">
              <w:rPr>
                <w:color w:val="FF0000"/>
                <w:sz w:val="20"/>
              </w:rPr>
              <w:t xml:space="preserve">148.5 </w:t>
            </w:r>
            <w:r w:rsidRPr="00171B42">
              <w:rPr>
                <w:color w:val="FF0000"/>
                <w:w w:val="110"/>
                <w:sz w:val="18"/>
              </w:rPr>
              <w:t>mg/m</w:t>
            </w:r>
            <w:r w:rsidRPr="00171B42">
              <w:rPr>
                <w:color w:val="FF0000"/>
                <w:w w:val="110"/>
                <w:position w:val="6"/>
                <w:sz w:val="12"/>
              </w:rPr>
              <w:t>3</w:t>
            </w:r>
          </w:p>
        </w:tc>
        <w:tc>
          <w:tcPr>
            <w:tcW w:w="1560" w:type="dxa"/>
            <w:vMerge/>
            <w:tcBorders>
              <w:top w:val="nil"/>
            </w:tcBorders>
          </w:tcPr>
          <w:p w14:paraId="0C682289" w14:textId="77777777" w:rsidR="009822BA" w:rsidRPr="00171B42" w:rsidRDefault="009822BA">
            <w:pPr>
              <w:rPr>
                <w:color w:val="FF0000"/>
                <w:sz w:val="2"/>
                <w:szCs w:val="2"/>
              </w:rPr>
            </w:pPr>
          </w:p>
        </w:tc>
        <w:tc>
          <w:tcPr>
            <w:tcW w:w="1985" w:type="dxa"/>
            <w:vAlign w:val="center"/>
          </w:tcPr>
          <w:p w14:paraId="1201ABA7" w14:textId="3508BCF4" w:rsidR="009822BA" w:rsidRPr="00171B42" w:rsidRDefault="00D83BDF" w:rsidP="00D83BDF">
            <w:pPr>
              <w:pStyle w:val="TableParagraph"/>
              <w:rPr>
                <w:color w:val="FF0000"/>
                <w:sz w:val="20"/>
              </w:rPr>
            </w:pPr>
            <w:r w:rsidRPr="00171B42">
              <w:rPr>
                <w:color w:val="FF0000"/>
                <w:sz w:val="20"/>
              </w:rPr>
              <w:t>30/10/2019 10:33 -30/10/2019 11:33</w:t>
            </w:r>
          </w:p>
        </w:tc>
        <w:tc>
          <w:tcPr>
            <w:tcW w:w="1435" w:type="dxa"/>
            <w:vAlign w:val="center"/>
          </w:tcPr>
          <w:p w14:paraId="6522DCE3" w14:textId="010DDC1B" w:rsidR="009822BA" w:rsidRPr="00171B42" w:rsidRDefault="00D83BDF" w:rsidP="00D83BDF">
            <w:pPr>
              <w:pStyle w:val="TableParagraph"/>
              <w:jc w:val="center"/>
              <w:rPr>
                <w:color w:val="FF0000"/>
                <w:sz w:val="20"/>
              </w:rPr>
            </w:pPr>
            <w:r w:rsidRPr="00171B42">
              <w:rPr>
                <w:color w:val="FF0000"/>
                <w:sz w:val="20"/>
              </w:rPr>
              <w:t>7.0%</w:t>
            </w:r>
          </w:p>
        </w:tc>
      </w:tr>
      <w:tr w:rsidR="009822BA" w14:paraId="750BDC51" w14:textId="77777777" w:rsidTr="00D83BDF">
        <w:trPr>
          <w:trHeight w:val="621"/>
        </w:trPr>
        <w:tc>
          <w:tcPr>
            <w:tcW w:w="1246" w:type="dxa"/>
          </w:tcPr>
          <w:p w14:paraId="3DDD0A75" w14:textId="77777777" w:rsidR="009822BA" w:rsidRDefault="00563529">
            <w:pPr>
              <w:pStyle w:val="TableParagraph"/>
              <w:spacing w:before="56"/>
              <w:ind w:left="107"/>
              <w:rPr>
                <w:sz w:val="18"/>
              </w:rPr>
            </w:pPr>
            <w:r>
              <w:rPr>
                <w:w w:val="110"/>
                <w:sz w:val="18"/>
              </w:rPr>
              <w:t>G4</w:t>
            </w:r>
          </w:p>
        </w:tc>
        <w:tc>
          <w:tcPr>
            <w:tcW w:w="1822" w:type="dxa"/>
            <w:vMerge/>
            <w:tcBorders>
              <w:top w:val="nil"/>
            </w:tcBorders>
          </w:tcPr>
          <w:p w14:paraId="63E70B76" w14:textId="77777777" w:rsidR="009822BA" w:rsidRDefault="009822BA">
            <w:pPr>
              <w:rPr>
                <w:sz w:val="2"/>
                <w:szCs w:val="2"/>
              </w:rPr>
            </w:pPr>
          </w:p>
        </w:tc>
        <w:tc>
          <w:tcPr>
            <w:tcW w:w="1563" w:type="dxa"/>
            <w:vMerge/>
            <w:tcBorders>
              <w:top w:val="nil"/>
            </w:tcBorders>
          </w:tcPr>
          <w:p w14:paraId="31AF895B" w14:textId="77777777" w:rsidR="009822BA" w:rsidRDefault="009822BA">
            <w:pPr>
              <w:rPr>
                <w:sz w:val="2"/>
                <w:szCs w:val="2"/>
              </w:rPr>
            </w:pPr>
          </w:p>
        </w:tc>
        <w:tc>
          <w:tcPr>
            <w:tcW w:w="2549" w:type="dxa"/>
            <w:vMerge/>
            <w:tcBorders>
              <w:top w:val="nil"/>
            </w:tcBorders>
          </w:tcPr>
          <w:p w14:paraId="36353995" w14:textId="77777777" w:rsidR="009822BA" w:rsidRDefault="009822BA">
            <w:pPr>
              <w:rPr>
                <w:sz w:val="2"/>
                <w:szCs w:val="2"/>
              </w:rPr>
            </w:pPr>
          </w:p>
        </w:tc>
        <w:tc>
          <w:tcPr>
            <w:tcW w:w="1985" w:type="dxa"/>
            <w:vAlign w:val="center"/>
          </w:tcPr>
          <w:p w14:paraId="32EED495" w14:textId="26CC9381" w:rsidR="009822BA" w:rsidRPr="00171B42" w:rsidRDefault="00D83BDF" w:rsidP="00D83BDF">
            <w:pPr>
              <w:pStyle w:val="TableParagraph"/>
              <w:jc w:val="center"/>
              <w:rPr>
                <w:color w:val="FF0000"/>
                <w:sz w:val="20"/>
              </w:rPr>
            </w:pPr>
            <w:r w:rsidRPr="00171B42">
              <w:rPr>
                <w:color w:val="FF0000"/>
                <w:sz w:val="20"/>
              </w:rPr>
              <w:t xml:space="preserve">113.9 </w:t>
            </w:r>
            <w:r w:rsidRPr="00171B42">
              <w:rPr>
                <w:color w:val="FF0000"/>
                <w:w w:val="110"/>
                <w:sz w:val="18"/>
              </w:rPr>
              <w:t>mg/m</w:t>
            </w:r>
            <w:r w:rsidRPr="00171B42">
              <w:rPr>
                <w:color w:val="FF0000"/>
                <w:w w:val="110"/>
                <w:position w:val="6"/>
                <w:sz w:val="12"/>
              </w:rPr>
              <w:t>3</w:t>
            </w:r>
          </w:p>
        </w:tc>
        <w:tc>
          <w:tcPr>
            <w:tcW w:w="1560" w:type="dxa"/>
            <w:vMerge/>
            <w:tcBorders>
              <w:top w:val="nil"/>
            </w:tcBorders>
          </w:tcPr>
          <w:p w14:paraId="0F5E2E99" w14:textId="77777777" w:rsidR="009822BA" w:rsidRPr="00171B42" w:rsidRDefault="009822BA">
            <w:pPr>
              <w:rPr>
                <w:color w:val="FF0000"/>
                <w:sz w:val="2"/>
                <w:szCs w:val="2"/>
              </w:rPr>
            </w:pPr>
          </w:p>
        </w:tc>
        <w:tc>
          <w:tcPr>
            <w:tcW w:w="1985" w:type="dxa"/>
            <w:vAlign w:val="center"/>
          </w:tcPr>
          <w:p w14:paraId="2B2E6E96" w14:textId="3A3B6C3C" w:rsidR="009822BA" w:rsidRPr="00171B42" w:rsidRDefault="00D83BDF" w:rsidP="00D83BDF">
            <w:pPr>
              <w:pStyle w:val="TableParagraph"/>
              <w:rPr>
                <w:color w:val="FF0000"/>
                <w:sz w:val="20"/>
              </w:rPr>
            </w:pPr>
            <w:r w:rsidRPr="00171B42">
              <w:rPr>
                <w:color w:val="FF0000"/>
                <w:sz w:val="20"/>
              </w:rPr>
              <w:t>30/10/2019 14:50 -30/10/2019 15:50</w:t>
            </w:r>
          </w:p>
        </w:tc>
        <w:tc>
          <w:tcPr>
            <w:tcW w:w="1435" w:type="dxa"/>
            <w:vAlign w:val="center"/>
          </w:tcPr>
          <w:p w14:paraId="2F554384" w14:textId="65A81357" w:rsidR="009822BA" w:rsidRPr="00171B42" w:rsidRDefault="00D83BDF" w:rsidP="00D83BDF">
            <w:pPr>
              <w:pStyle w:val="TableParagraph"/>
              <w:jc w:val="center"/>
              <w:rPr>
                <w:color w:val="FF0000"/>
                <w:sz w:val="20"/>
              </w:rPr>
            </w:pPr>
            <w:r w:rsidRPr="00171B42">
              <w:rPr>
                <w:color w:val="FF0000"/>
                <w:sz w:val="20"/>
              </w:rPr>
              <w:t>5.4%</w:t>
            </w:r>
          </w:p>
        </w:tc>
      </w:tr>
      <w:tr w:rsidR="009822BA" w14:paraId="5950B2CC" w14:textId="77777777" w:rsidTr="00D83BDF">
        <w:trPr>
          <w:trHeight w:val="623"/>
        </w:trPr>
        <w:tc>
          <w:tcPr>
            <w:tcW w:w="1246" w:type="dxa"/>
          </w:tcPr>
          <w:p w14:paraId="6310068F" w14:textId="77777777" w:rsidR="009822BA" w:rsidRDefault="00563529">
            <w:pPr>
              <w:pStyle w:val="TableParagraph"/>
              <w:spacing w:before="58"/>
              <w:ind w:left="107"/>
              <w:rPr>
                <w:sz w:val="18"/>
              </w:rPr>
            </w:pPr>
            <w:r>
              <w:rPr>
                <w:w w:val="110"/>
                <w:sz w:val="18"/>
              </w:rPr>
              <w:t>G5</w:t>
            </w:r>
          </w:p>
        </w:tc>
        <w:tc>
          <w:tcPr>
            <w:tcW w:w="1822" w:type="dxa"/>
            <w:vMerge/>
            <w:tcBorders>
              <w:top w:val="nil"/>
            </w:tcBorders>
          </w:tcPr>
          <w:p w14:paraId="78D894F5" w14:textId="77777777" w:rsidR="009822BA" w:rsidRDefault="009822BA">
            <w:pPr>
              <w:rPr>
                <w:sz w:val="2"/>
                <w:szCs w:val="2"/>
              </w:rPr>
            </w:pPr>
          </w:p>
        </w:tc>
        <w:tc>
          <w:tcPr>
            <w:tcW w:w="1563" w:type="dxa"/>
            <w:vMerge/>
            <w:tcBorders>
              <w:top w:val="nil"/>
            </w:tcBorders>
          </w:tcPr>
          <w:p w14:paraId="27D76242" w14:textId="77777777" w:rsidR="009822BA" w:rsidRDefault="009822BA">
            <w:pPr>
              <w:rPr>
                <w:sz w:val="2"/>
                <w:szCs w:val="2"/>
              </w:rPr>
            </w:pPr>
          </w:p>
        </w:tc>
        <w:tc>
          <w:tcPr>
            <w:tcW w:w="2549" w:type="dxa"/>
            <w:vMerge/>
            <w:tcBorders>
              <w:top w:val="nil"/>
            </w:tcBorders>
          </w:tcPr>
          <w:p w14:paraId="0CE13D25" w14:textId="77777777" w:rsidR="009822BA" w:rsidRDefault="009822BA">
            <w:pPr>
              <w:rPr>
                <w:sz w:val="2"/>
                <w:szCs w:val="2"/>
              </w:rPr>
            </w:pPr>
          </w:p>
        </w:tc>
        <w:tc>
          <w:tcPr>
            <w:tcW w:w="1985" w:type="dxa"/>
            <w:vAlign w:val="center"/>
          </w:tcPr>
          <w:p w14:paraId="37F36CA3" w14:textId="4C523CEC" w:rsidR="009822BA" w:rsidRPr="00171B42" w:rsidRDefault="00D83BDF" w:rsidP="00D83BDF">
            <w:pPr>
              <w:pStyle w:val="TableParagraph"/>
              <w:jc w:val="center"/>
              <w:rPr>
                <w:color w:val="FF0000"/>
                <w:sz w:val="20"/>
              </w:rPr>
            </w:pPr>
            <w:r w:rsidRPr="00171B42">
              <w:rPr>
                <w:color w:val="FF0000"/>
                <w:sz w:val="20"/>
              </w:rPr>
              <w:t xml:space="preserve">149.7 </w:t>
            </w:r>
            <w:r w:rsidRPr="00171B42">
              <w:rPr>
                <w:color w:val="FF0000"/>
                <w:w w:val="110"/>
                <w:sz w:val="18"/>
              </w:rPr>
              <w:t>mg/m</w:t>
            </w:r>
            <w:r w:rsidRPr="00171B42">
              <w:rPr>
                <w:color w:val="FF0000"/>
                <w:w w:val="110"/>
                <w:position w:val="6"/>
                <w:sz w:val="12"/>
              </w:rPr>
              <w:t>3</w:t>
            </w:r>
          </w:p>
        </w:tc>
        <w:tc>
          <w:tcPr>
            <w:tcW w:w="1560" w:type="dxa"/>
            <w:vMerge/>
            <w:tcBorders>
              <w:top w:val="nil"/>
            </w:tcBorders>
          </w:tcPr>
          <w:p w14:paraId="109B8BE6" w14:textId="77777777" w:rsidR="009822BA" w:rsidRPr="00171B42" w:rsidRDefault="009822BA">
            <w:pPr>
              <w:rPr>
                <w:color w:val="FF0000"/>
                <w:sz w:val="2"/>
                <w:szCs w:val="2"/>
              </w:rPr>
            </w:pPr>
          </w:p>
        </w:tc>
        <w:tc>
          <w:tcPr>
            <w:tcW w:w="1985" w:type="dxa"/>
            <w:vAlign w:val="center"/>
          </w:tcPr>
          <w:p w14:paraId="3A52B27F" w14:textId="69F69843" w:rsidR="009822BA" w:rsidRPr="00171B42" w:rsidRDefault="005036B8" w:rsidP="00D83BDF">
            <w:pPr>
              <w:pStyle w:val="TableParagraph"/>
              <w:rPr>
                <w:color w:val="FF0000"/>
                <w:sz w:val="20"/>
              </w:rPr>
            </w:pPr>
            <w:r w:rsidRPr="00171B42">
              <w:rPr>
                <w:color w:val="FF0000"/>
                <w:sz w:val="20"/>
              </w:rPr>
              <w:t>29</w:t>
            </w:r>
            <w:r w:rsidR="00D83BDF" w:rsidRPr="00171B42">
              <w:rPr>
                <w:color w:val="FF0000"/>
                <w:sz w:val="20"/>
              </w:rPr>
              <w:t xml:space="preserve">/10/2019 </w:t>
            </w:r>
            <w:r w:rsidRPr="00171B42">
              <w:rPr>
                <w:color w:val="FF0000"/>
                <w:sz w:val="20"/>
              </w:rPr>
              <w:t>14:21</w:t>
            </w:r>
            <w:r w:rsidR="00D83BDF" w:rsidRPr="00171B42">
              <w:rPr>
                <w:color w:val="FF0000"/>
                <w:sz w:val="20"/>
              </w:rPr>
              <w:t xml:space="preserve"> -</w:t>
            </w:r>
            <w:r w:rsidRPr="00171B42">
              <w:rPr>
                <w:color w:val="FF0000"/>
                <w:sz w:val="20"/>
              </w:rPr>
              <w:t>29</w:t>
            </w:r>
            <w:r w:rsidR="00D83BDF" w:rsidRPr="00171B42">
              <w:rPr>
                <w:color w:val="FF0000"/>
                <w:sz w:val="20"/>
              </w:rPr>
              <w:t xml:space="preserve">/10/2019 </w:t>
            </w:r>
            <w:r w:rsidRPr="00171B42">
              <w:rPr>
                <w:color w:val="FF0000"/>
                <w:sz w:val="20"/>
              </w:rPr>
              <w:t>15:21</w:t>
            </w:r>
          </w:p>
        </w:tc>
        <w:tc>
          <w:tcPr>
            <w:tcW w:w="1435" w:type="dxa"/>
            <w:vAlign w:val="center"/>
          </w:tcPr>
          <w:p w14:paraId="119697F8" w14:textId="1190CB9D" w:rsidR="009822BA" w:rsidRPr="00171B42" w:rsidRDefault="00D83BDF" w:rsidP="00D83BDF">
            <w:pPr>
              <w:pStyle w:val="TableParagraph"/>
              <w:jc w:val="center"/>
              <w:rPr>
                <w:color w:val="FF0000"/>
                <w:sz w:val="20"/>
              </w:rPr>
            </w:pPr>
            <w:r w:rsidRPr="00171B42">
              <w:rPr>
                <w:color w:val="FF0000"/>
                <w:sz w:val="20"/>
              </w:rPr>
              <w:t>7.0%</w:t>
            </w:r>
          </w:p>
        </w:tc>
      </w:tr>
      <w:tr w:rsidR="009822BA" w14:paraId="152EE645" w14:textId="77777777" w:rsidTr="00D83BDF">
        <w:trPr>
          <w:trHeight w:val="620"/>
        </w:trPr>
        <w:tc>
          <w:tcPr>
            <w:tcW w:w="1246" w:type="dxa"/>
          </w:tcPr>
          <w:p w14:paraId="07E834AC" w14:textId="77777777" w:rsidR="009822BA" w:rsidRDefault="00563529">
            <w:pPr>
              <w:pStyle w:val="TableParagraph"/>
              <w:spacing w:before="56"/>
              <w:ind w:left="107"/>
              <w:rPr>
                <w:sz w:val="18"/>
              </w:rPr>
            </w:pPr>
            <w:r>
              <w:rPr>
                <w:w w:val="110"/>
                <w:sz w:val="18"/>
              </w:rPr>
              <w:t>G6</w:t>
            </w:r>
          </w:p>
        </w:tc>
        <w:tc>
          <w:tcPr>
            <w:tcW w:w="1822" w:type="dxa"/>
            <w:vMerge/>
            <w:tcBorders>
              <w:top w:val="nil"/>
            </w:tcBorders>
          </w:tcPr>
          <w:p w14:paraId="723967EC" w14:textId="77777777" w:rsidR="009822BA" w:rsidRDefault="009822BA">
            <w:pPr>
              <w:rPr>
                <w:sz w:val="2"/>
                <w:szCs w:val="2"/>
              </w:rPr>
            </w:pPr>
          </w:p>
        </w:tc>
        <w:tc>
          <w:tcPr>
            <w:tcW w:w="1563" w:type="dxa"/>
            <w:vMerge/>
            <w:tcBorders>
              <w:top w:val="nil"/>
            </w:tcBorders>
          </w:tcPr>
          <w:p w14:paraId="1F54C6D7" w14:textId="77777777" w:rsidR="009822BA" w:rsidRDefault="009822BA">
            <w:pPr>
              <w:rPr>
                <w:sz w:val="2"/>
                <w:szCs w:val="2"/>
              </w:rPr>
            </w:pPr>
          </w:p>
        </w:tc>
        <w:tc>
          <w:tcPr>
            <w:tcW w:w="2549" w:type="dxa"/>
            <w:vMerge/>
            <w:tcBorders>
              <w:top w:val="nil"/>
            </w:tcBorders>
          </w:tcPr>
          <w:p w14:paraId="125CF48F" w14:textId="77777777" w:rsidR="009822BA" w:rsidRDefault="009822BA">
            <w:pPr>
              <w:rPr>
                <w:sz w:val="2"/>
                <w:szCs w:val="2"/>
              </w:rPr>
            </w:pPr>
          </w:p>
        </w:tc>
        <w:tc>
          <w:tcPr>
            <w:tcW w:w="1985" w:type="dxa"/>
            <w:vAlign w:val="center"/>
          </w:tcPr>
          <w:p w14:paraId="131ECC3F" w14:textId="7F75E867" w:rsidR="009822BA" w:rsidRPr="00171B42" w:rsidRDefault="005036B8" w:rsidP="00D83BDF">
            <w:pPr>
              <w:pStyle w:val="TableParagraph"/>
              <w:jc w:val="center"/>
              <w:rPr>
                <w:color w:val="FF0000"/>
                <w:sz w:val="20"/>
              </w:rPr>
            </w:pPr>
            <w:r w:rsidRPr="00171B42">
              <w:rPr>
                <w:color w:val="FF0000"/>
                <w:sz w:val="20"/>
              </w:rPr>
              <w:t>140.9</w:t>
            </w:r>
            <w:r w:rsidR="00D83BDF" w:rsidRPr="00171B42">
              <w:rPr>
                <w:color w:val="FF0000"/>
                <w:sz w:val="20"/>
              </w:rPr>
              <w:t xml:space="preserve"> </w:t>
            </w:r>
            <w:r w:rsidR="00D83BDF" w:rsidRPr="00171B42">
              <w:rPr>
                <w:color w:val="FF0000"/>
                <w:w w:val="110"/>
                <w:sz w:val="18"/>
              </w:rPr>
              <w:t>mg/m</w:t>
            </w:r>
            <w:r w:rsidR="00D83BDF" w:rsidRPr="00171B42">
              <w:rPr>
                <w:color w:val="FF0000"/>
                <w:w w:val="110"/>
                <w:position w:val="6"/>
                <w:sz w:val="12"/>
              </w:rPr>
              <w:t>3</w:t>
            </w:r>
          </w:p>
        </w:tc>
        <w:tc>
          <w:tcPr>
            <w:tcW w:w="1560" w:type="dxa"/>
            <w:vMerge/>
            <w:tcBorders>
              <w:top w:val="nil"/>
            </w:tcBorders>
          </w:tcPr>
          <w:p w14:paraId="1F8E4C81" w14:textId="77777777" w:rsidR="009822BA" w:rsidRPr="00171B42" w:rsidRDefault="009822BA">
            <w:pPr>
              <w:rPr>
                <w:color w:val="FF0000"/>
                <w:sz w:val="2"/>
                <w:szCs w:val="2"/>
              </w:rPr>
            </w:pPr>
          </w:p>
        </w:tc>
        <w:tc>
          <w:tcPr>
            <w:tcW w:w="1985" w:type="dxa"/>
            <w:vAlign w:val="center"/>
          </w:tcPr>
          <w:p w14:paraId="3119AC82" w14:textId="42D8B15E" w:rsidR="009822BA" w:rsidRPr="00171B42" w:rsidRDefault="00D83BDF" w:rsidP="00D83BDF">
            <w:pPr>
              <w:pStyle w:val="TableParagraph"/>
              <w:rPr>
                <w:color w:val="FF0000"/>
                <w:sz w:val="20"/>
              </w:rPr>
            </w:pPr>
            <w:r w:rsidRPr="00171B42">
              <w:rPr>
                <w:color w:val="FF0000"/>
                <w:sz w:val="20"/>
              </w:rPr>
              <w:t xml:space="preserve">30/10/2019 </w:t>
            </w:r>
            <w:r w:rsidR="005036B8" w:rsidRPr="00171B42">
              <w:rPr>
                <w:color w:val="FF0000"/>
                <w:sz w:val="20"/>
              </w:rPr>
              <w:t>16:13</w:t>
            </w:r>
            <w:r w:rsidRPr="00171B42">
              <w:rPr>
                <w:color w:val="FF0000"/>
                <w:sz w:val="20"/>
              </w:rPr>
              <w:t xml:space="preserve"> -30/10/2019 </w:t>
            </w:r>
            <w:r w:rsidR="005036B8" w:rsidRPr="00171B42">
              <w:rPr>
                <w:color w:val="FF0000"/>
                <w:sz w:val="20"/>
              </w:rPr>
              <w:t>17:13</w:t>
            </w:r>
          </w:p>
        </w:tc>
        <w:tc>
          <w:tcPr>
            <w:tcW w:w="1435" w:type="dxa"/>
            <w:vAlign w:val="center"/>
          </w:tcPr>
          <w:p w14:paraId="40FBC12E" w14:textId="3F6C580F" w:rsidR="009822BA" w:rsidRPr="00171B42" w:rsidRDefault="005036B8" w:rsidP="00D83BDF">
            <w:pPr>
              <w:pStyle w:val="TableParagraph"/>
              <w:jc w:val="center"/>
              <w:rPr>
                <w:color w:val="FF0000"/>
                <w:sz w:val="20"/>
              </w:rPr>
            </w:pPr>
            <w:r w:rsidRPr="00171B42">
              <w:rPr>
                <w:color w:val="FF0000"/>
                <w:sz w:val="20"/>
              </w:rPr>
              <w:t>6.6%</w:t>
            </w:r>
          </w:p>
        </w:tc>
      </w:tr>
      <w:tr w:rsidR="009822BA" w14:paraId="5DF45860" w14:textId="77777777" w:rsidTr="00D83BDF">
        <w:trPr>
          <w:trHeight w:val="621"/>
        </w:trPr>
        <w:tc>
          <w:tcPr>
            <w:tcW w:w="1246" w:type="dxa"/>
          </w:tcPr>
          <w:p w14:paraId="43448F67" w14:textId="77777777" w:rsidR="009822BA" w:rsidRDefault="00563529">
            <w:pPr>
              <w:pStyle w:val="TableParagraph"/>
              <w:spacing w:before="56"/>
              <w:ind w:left="107"/>
              <w:rPr>
                <w:sz w:val="18"/>
              </w:rPr>
            </w:pPr>
            <w:r>
              <w:rPr>
                <w:w w:val="110"/>
                <w:sz w:val="18"/>
              </w:rPr>
              <w:t>G7</w:t>
            </w:r>
          </w:p>
        </w:tc>
        <w:tc>
          <w:tcPr>
            <w:tcW w:w="1822" w:type="dxa"/>
            <w:vMerge/>
            <w:tcBorders>
              <w:top w:val="nil"/>
            </w:tcBorders>
          </w:tcPr>
          <w:p w14:paraId="383E2DF2" w14:textId="77777777" w:rsidR="009822BA" w:rsidRDefault="009822BA">
            <w:pPr>
              <w:rPr>
                <w:sz w:val="2"/>
                <w:szCs w:val="2"/>
              </w:rPr>
            </w:pPr>
          </w:p>
        </w:tc>
        <w:tc>
          <w:tcPr>
            <w:tcW w:w="1563" w:type="dxa"/>
            <w:vMerge/>
            <w:tcBorders>
              <w:top w:val="nil"/>
            </w:tcBorders>
          </w:tcPr>
          <w:p w14:paraId="44757A5A" w14:textId="77777777" w:rsidR="009822BA" w:rsidRDefault="009822BA">
            <w:pPr>
              <w:rPr>
                <w:sz w:val="2"/>
                <w:szCs w:val="2"/>
              </w:rPr>
            </w:pPr>
          </w:p>
        </w:tc>
        <w:tc>
          <w:tcPr>
            <w:tcW w:w="2549" w:type="dxa"/>
            <w:vMerge/>
            <w:tcBorders>
              <w:top w:val="nil"/>
            </w:tcBorders>
          </w:tcPr>
          <w:p w14:paraId="69E39593" w14:textId="77777777" w:rsidR="009822BA" w:rsidRDefault="009822BA">
            <w:pPr>
              <w:rPr>
                <w:sz w:val="2"/>
                <w:szCs w:val="2"/>
              </w:rPr>
            </w:pPr>
          </w:p>
        </w:tc>
        <w:tc>
          <w:tcPr>
            <w:tcW w:w="1985" w:type="dxa"/>
            <w:vAlign w:val="center"/>
          </w:tcPr>
          <w:p w14:paraId="5AEE2229" w14:textId="3D3FC086" w:rsidR="009822BA" w:rsidRPr="00171B42" w:rsidRDefault="00171B42" w:rsidP="00D83BDF">
            <w:pPr>
              <w:pStyle w:val="TableParagraph"/>
              <w:jc w:val="center"/>
              <w:rPr>
                <w:color w:val="FF0000"/>
                <w:sz w:val="20"/>
              </w:rPr>
            </w:pPr>
            <w:r w:rsidRPr="00171B42">
              <w:rPr>
                <w:color w:val="FF0000"/>
                <w:sz w:val="20"/>
              </w:rPr>
              <w:t>142.9</w:t>
            </w:r>
            <w:r w:rsidR="00D83BDF" w:rsidRPr="00171B42">
              <w:rPr>
                <w:color w:val="FF0000"/>
                <w:sz w:val="20"/>
              </w:rPr>
              <w:t xml:space="preserve"> </w:t>
            </w:r>
            <w:r w:rsidR="00D83BDF" w:rsidRPr="00171B42">
              <w:rPr>
                <w:color w:val="FF0000"/>
                <w:w w:val="110"/>
                <w:sz w:val="18"/>
              </w:rPr>
              <w:t>mg/m</w:t>
            </w:r>
            <w:r w:rsidR="00D83BDF" w:rsidRPr="00171B42">
              <w:rPr>
                <w:color w:val="FF0000"/>
                <w:w w:val="110"/>
                <w:position w:val="6"/>
                <w:sz w:val="12"/>
              </w:rPr>
              <w:t>3</w:t>
            </w:r>
          </w:p>
        </w:tc>
        <w:tc>
          <w:tcPr>
            <w:tcW w:w="1560" w:type="dxa"/>
            <w:vMerge/>
            <w:tcBorders>
              <w:top w:val="nil"/>
            </w:tcBorders>
          </w:tcPr>
          <w:p w14:paraId="7CA15F19" w14:textId="77777777" w:rsidR="009822BA" w:rsidRPr="00171B42" w:rsidRDefault="009822BA">
            <w:pPr>
              <w:rPr>
                <w:color w:val="FF0000"/>
                <w:sz w:val="2"/>
                <w:szCs w:val="2"/>
              </w:rPr>
            </w:pPr>
          </w:p>
        </w:tc>
        <w:tc>
          <w:tcPr>
            <w:tcW w:w="1985" w:type="dxa"/>
            <w:vAlign w:val="center"/>
          </w:tcPr>
          <w:p w14:paraId="55CA4AFA" w14:textId="5322DE25" w:rsidR="009822BA" w:rsidRPr="00171B42" w:rsidRDefault="00171B42" w:rsidP="00D83BDF">
            <w:pPr>
              <w:pStyle w:val="TableParagraph"/>
              <w:rPr>
                <w:color w:val="FF0000"/>
                <w:sz w:val="20"/>
              </w:rPr>
            </w:pPr>
            <w:r w:rsidRPr="00171B42">
              <w:rPr>
                <w:color w:val="FF0000"/>
                <w:sz w:val="20"/>
              </w:rPr>
              <w:t>29</w:t>
            </w:r>
            <w:r w:rsidR="00D83BDF" w:rsidRPr="00171B42">
              <w:rPr>
                <w:color w:val="FF0000"/>
                <w:sz w:val="20"/>
              </w:rPr>
              <w:t xml:space="preserve">/10/2019 </w:t>
            </w:r>
            <w:r w:rsidRPr="00171B42">
              <w:rPr>
                <w:color w:val="FF0000"/>
                <w:sz w:val="20"/>
              </w:rPr>
              <w:t>13:01</w:t>
            </w:r>
            <w:r w:rsidR="00D83BDF" w:rsidRPr="00171B42">
              <w:rPr>
                <w:color w:val="FF0000"/>
                <w:sz w:val="20"/>
              </w:rPr>
              <w:t xml:space="preserve"> -</w:t>
            </w:r>
            <w:r w:rsidRPr="00171B42">
              <w:rPr>
                <w:color w:val="FF0000"/>
                <w:sz w:val="20"/>
              </w:rPr>
              <w:t>29</w:t>
            </w:r>
            <w:r w:rsidR="00D83BDF" w:rsidRPr="00171B42">
              <w:rPr>
                <w:color w:val="FF0000"/>
                <w:sz w:val="20"/>
              </w:rPr>
              <w:t xml:space="preserve">/10/2019 </w:t>
            </w:r>
            <w:r w:rsidRPr="00171B42">
              <w:rPr>
                <w:color w:val="FF0000"/>
                <w:sz w:val="20"/>
              </w:rPr>
              <w:t>14:01</w:t>
            </w:r>
          </w:p>
        </w:tc>
        <w:tc>
          <w:tcPr>
            <w:tcW w:w="1435" w:type="dxa"/>
            <w:vAlign w:val="center"/>
          </w:tcPr>
          <w:p w14:paraId="4CAB2D44" w14:textId="6126D9E9" w:rsidR="009822BA" w:rsidRPr="00171B42" w:rsidRDefault="00171B42" w:rsidP="00D83BDF">
            <w:pPr>
              <w:pStyle w:val="TableParagraph"/>
              <w:jc w:val="center"/>
              <w:rPr>
                <w:color w:val="FF0000"/>
                <w:sz w:val="20"/>
              </w:rPr>
            </w:pPr>
            <w:r w:rsidRPr="00171B42">
              <w:rPr>
                <w:color w:val="FF0000"/>
                <w:sz w:val="20"/>
              </w:rPr>
              <w:t>6.7%</w:t>
            </w:r>
          </w:p>
        </w:tc>
      </w:tr>
      <w:tr w:rsidR="009822BA" w14:paraId="7F7ABF5F" w14:textId="77777777" w:rsidTr="00D83BDF">
        <w:trPr>
          <w:trHeight w:val="620"/>
        </w:trPr>
        <w:tc>
          <w:tcPr>
            <w:tcW w:w="1246" w:type="dxa"/>
          </w:tcPr>
          <w:p w14:paraId="01EF5071" w14:textId="77777777" w:rsidR="009822BA" w:rsidRDefault="00563529">
            <w:pPr>
              <w:pStyle w:val="TableParagraph"/>
              <w:spacing w:before="56"/>
              <w:ind w:left="107"/>
              <w:rPr>
                <w:sz w:val="18"/>
              </w:rPr>
            </w:pPr>
            <w:r>
              <w:rPr>
                <w:w w:val="110"/>
                <w:sz w:val="18"/>
              </w:rPr>
              <w:t>G8</w:t>
            </w:r>
          </w:p>
        </w:tc>
        <w:tc>
          <w:tcPr>
            <w:tcW w:w="1822" w:type="dxa"/>
            <w:vMerge/>
            <w:tcBorders>
              <w:top w:val="nil"/>
            </w:tcBorders>
          </w:tcPr>
          <w:p w14:paraId="54EDB24D" w14:textId="77777777" w:rsidR="009822BA" w:rsidRDefault="009822BA">
            <w:pPr>
              <w:rPr>
                <w:sz w:val="2"/>
                <w:szCs w:val="2"/>
              </w:rPr>
            </w:pPr>
          </w:p>
        </w:tc>
        <w:tc>
          <w:tcPr>
            <w:tcW w:w="1563" w:type="dxa"/>
            <w:vMerge/>
            <w:tcBorders>
              <w:top w:val="nil"/>
            </w:tcBorders>
          </w:tcPr>
          <w:p w14:paraId="3DDE171B" w14:textId="77777777" w:rsidR="009822BA" w:rsidRDefault="009822BA">
            <w:pPr>
              <w:rPr>
                <w:sz w:val="2"/>
                <w:szCs w:val="2"/>
              </w:rPr>
            </w:pPr>
          </w:p>
        </w:tc>
        <w:tc>
          <w:tcPr>
            <w:tcW w:w="2549" w:type="dxa"/>
            <w:vMerge/>
            <w:tcBorders>
              <w:top w:val="nil"/>
            </w:tcBorders>
          </w:tcPr>
          <w:p w14:paraId="0C293D34" w14:textId="77777777" w:rsidR="009822BA" w:rsidRDefault="009822BA">
            <w:pPr>
              <w:rPr>
                <w:sz w:val="2"/>
                <w:szCs w:val="2"/>
              </w:rPr>
            </w:pPr>
          </w:p>
        </w:tc>
        <w:tc>
          <w:tcPr>
            <w:tcW w:w="1985" w:type="dxa"/>
            <w:vAlign w:val="center"/>
          </w:tcPr>
          <w:p w14:paraId="251DB7ED" w14:textId="771949C0" w:rsidR="009822BA" w:rsidRPr="00171B42" w:rsidRDefault="00171B42" w:rsidP="00D83BDF">
            <w:pPr>
              <w:pStyle w:val="TableParagraph"/>
              <w:jc w:val="center"/>
              <w:rPr>
                <w:color w:val="FF0000"/>
                <w:sz w:val="20"/>
              </w:rPr>
            </w:pPr>
            <w:r>
              <w:rPr>
                <w:color w:val="FF0000"/>
                <w:sz w:val="20"/>
              </w:rPr>
              <w:t>149.8</w:t>
            </w:r>
            <w:r w:rsidR="00D83BDF" w:rsidRPr="00171B42">
              <w:rPr>
                <w:color w:val="FF0000"/>
                <w:sz w:val="20"/>
              </w:rPr>
              <w:t xml:space="preserve"> </w:t>
            </w:r>
            <w:r w:rsidR="00D83BDF" w:rsidRPr="00171B42">
              <w:rPr>
                <w:color w:val="FF0000"/>
                <w:w w:val="110"/>
                <w:sz w:val="18"/>
              </w:rPr>
              <w:t>mg/m</w:t>
            </w:r>
            <w:r w:rsidR="00D83BDF" w:rsidRPr="00171B42">
              <w:rPr>
                <w:color w:val="FF0000"/>
                <w:w w:val="110"/>
                <w:position w:val="6"/>
                <w:sz w:val="12"/>
              </w:rPr>
              <w:t>3</w:t>
            </w:r>
          </w:p>
        </w:tc>
        <w:tc>
          <w:tcPr>
            <w:tcW w:w="1560" w:type="dxa"/>
            <w:vMerge/>
            <w:tcBorders>
              <w:top w:val="nil"/>
            </w:tcBorders>
          </w:tcPr>
          <w:p w14:paraId="0025D63E" w14:textId="77777777" w:rsidR="009822BA" w:rsidRPr="00171B42" w:rsidRDefault="009822BA">
            <w:pPr>
              <w:rPr>
                <w:color w:val="FF0000"/>
                <w:sz w:val="2"/>
                <w:szCs w:val="2"/>
              </w:rPr>
            </w:pPr>
          </w:p>
        </w:tc>
        <w:tc>
          <w:tcPr>
            <w:tcW w:w="1985" w:type="dxa"/>
            <w:vAlign w:val="center"/>
          </w:tcPr>
          <w:p w14:paraId="4698C584" w14:textId="68CF2184" w:rsidR="009822BA" w:rsidRPr="00171B42" w:rsidRDefault="00D83BDF" w:rsidP="00D83BDF">
            <w:pPr>
              <w:pStyle w:val="TableParagraph"/>
              <w:rPr>
                <w:color w:val="FF0000"/>
                <w:sz w:val="20"/>
              </w:rPr>
            </w:pPr>
            <w:r w:rsidRPr="00171B42">
              <w:rPr>
                <w:color w:val="FF0000"/>
                <w:sz w:val="20"/>
              </w:rPr>
              <w:t>3</w:t>
            </w:r>
            <w:r w:rsidR="00171B42">
              <w:rPr>
                <w:color w:val="FF0000"/>
                <w:sz w:val="20"/>
              </w:rPr>
              <w:t>1</w:t>
            </w:r>
            <w:r w:rsidRPr="00171B42">
              <w:rPr>
                <w:color w:val="FF0000"/>
                <w:sz w:val="20"/>
              </w:rPr>
              <w:t xml:space="preserve">/10/2019 </w:t>
            </w:r>
            <w:r w:rsidR="00171B42">
              <w:rPr>
                <w:color w:val="FF0000"/>
                <w:sz w:val="20"/>
              </w:rPr>
              <w:t>08:24</w:t>
            </w:r>
            <w:r w:rsidRPr="00171B42">
              <w:rPr>
                <w:color w:val="FF0000"/>
                <w:sz w:val="20"/>
              </w:rPr>
              <w:t xml:space="preserve"> -3</w:t>
            </w:r>
            <w:r w:rsidR="00171B42">
              <w:rPr>
                <w:color w:val="FF0000"/>
                <w:sz w:val="20"/>
              </w:rPr>
              <w:t>1</w:t>
            </w:r>
            <w:r w:rsidRPr="00171B42">
              <w:rPr>
                <w:color w:val="FF0000"/>
                <w:sz w:val="20"/>
              </w:rPr>
              <w:t xml:space="preserve">/10/2019 </w:t>
            </w:r>
            <w:r w:rsidR="00171B42">
              <w:rPr>
                <w:color w:val="FF0000"/>
                <w:sz w:val="20"/>
              </w:rPr>
              <w:t>09:24</w:t>
            </w:r>
          </w:p>
        </w:tc>
        <w:tc>
          <w:tcPr>
            <w:tcW w:w="1435" w:type="dxa"/>
            <w:vAlign w:val="center"/>
          </w:tcPr>
          <w:p w14:paraId="6DDE2D3F" w14:textId="2083613A" w:rsidR="009822BA" w:rsidRPr="00171B42" w:rsidRDefault="00171B42" w:rsidP="00D83BDF">
            <w:pPr>
              <w:pStyle w:val="TableParagraph"/>
              <w:jc w:val="center"/>
              <w:rPr>
                <w:color w:val="FF0000"/>
                <w:sz w:val="20"/>
              </w:rPr>
            </w:pPr>
            <w:r>
              <w:rPr>
                <w:color w:val="FF0000"/>
                <w:sz w:val="20"/>
              </w:rPr>
              <w:t>8.3%</w:t>
            </w:r>
          </w:p>
        </w:tc>
      </w:tr>
      <w:tr w:rsidR="009822BA" w14:paraId="779BDE95" w14:textId="77777777" w:rsidTr="00D83BDF">
        <w:trPr>
          <w:trHeight w:val="623"/>
        </w:trPr>
        <w:tc>
          <w:tcPr>
            <w:tcW w:w="1246" w:type="dxa"/>
          </w:tcPr>
          <w:p w14:paraId="230C9886" w14:textId="77777777" w:rsidR="009822BA" w:rsidRDefault="00563529">
            <w:pPr>
              <w:pStyle w:val="TableParagraph"/>
              <w:spacing w:before="61"/>
              <w:ind w:left="107"/>
              <w:rPr>
                <w:sz w:val="18"/>
              </w:rPr>
            </w:pPr>
            <w:r>
              <w:rPr>
                <w:w w:val="110"/>
                <w:sz w:val="18"/>
              </w:rPr>
              <w:t>G9</w:t>
            </w:r>
          </w:p>
        </w:tc>
        <w:tc>
          <w:tcPr>
            <w:tcW w:w="1822" w:type="dxa"/>
            <w:vMerge/>
            <w:tcBorders>
              <w:top w:val="nil"/>
            </w:tcBorders>
          </w:tcPr>
          <w:p w14:paraId="35440DA5" w14:textId="77777777" w:rsidR="009822BA" w:rsidRDefault="009822BA">
            <w:pPr>
              <w:rPr>
                <w:sz w:val="2"/>
                <w:szCs w:val="2"/>
              </w:rPr>
            </w:pPr>
          </w:p>
        </w:tc>
        <w:tc>
          <w:tcPr>
            <w:tcW w:w="1563" w:type="dxa"/>
            <w:vMerge/>
            <w:tcBorders>
              <w:top w:val="nil"/>
            </w:tcBorders>
          </w:tcPr>
          <w:p w14:paraId="0ECC38EE" w14:textId="77777777" w:rsidR="009822BA" w:rsidRDefault="009822BA">
            <w:pPr>
              <w:rPr>
                <w:sz w:val="2"/>
                <w:szCs w:val="2"/>
              </w:rPr>
            </w:pPr>
          </w:p>
        </w:tc>
        <w:tc>
          <w:tcPr>
            <w:tcW w:w="2549" w:type="dxa"/>
            <w:vMerge/>
            <w:tcBorders>
              <w:top w:val="nil"/>
            </w:tcBorders>
          </w:tcPr>
          <w:p w14:paraId="4BB0A899" w14:textId="77777777" w:rsidR="009822BA" w:rsidRDefault="009822BA">
            <w:pPr>
              <w:rPr>
                <w:sz w:val="2"/>
                <w:szCs w:val="2"/>
              </w:rPr>
            </w:pPr>
          </w:p>
        </w:tc>
        <w:tc>
          <w:tcPr>
            <w:tcW w:w="1985" w:type="dxa"/>
            <w:vAlign w:val="center"/>
          </w:tcPr>
          <w:p w14:paraId="5340E0E1" w14:textId="4A97ECD3" w:rsidR="009822BA" w:rsidRPr="00171B42" w:rsidRDefault="00171B42" w:rsidP="00D83BDF">
            <w:pPr>
              <w:pStyle w:val="TableParagraph"/>
              <w:jc w:val="center"/>
              <w:rPr>
                <w:color w:val="FF0000"/>
                <w:sz w:val="20"/>
              </w:rPr>
            </w:pPr>
            <w:r>
              <w:rPr>
                <w:color w:val="FF0000"/>
                <w:sz w:val="20"/>
              </w:rPr>
              <w:t>145.2</w:t>
            </w:r>
            <w:r w:rsidR="00D83BDF" w:rsidRPr="00171B42">
              <w:rPr>
                <w:color w:val="FF0000"/>
                <w:sz w:val="20"/>
              </w:rPr>
              <w:t xml:space="preserve"> </w:t>
            </w:r>
            <w:r w:rsidR="00D83BDF" w:rsidRPr="00171B42">
              <w:rPr>
                <w:color w:val="FF0000"/>
                <w:w w:val="110"/>
                <w:sz w:val="18"/>
              </w:rPr>
              <w:t>mg/m</w:t>
            </w:r>
            <w:r w:rsidR="00D83BDF" w:rsidRPr="00171B42">
              <w:rPr>
                <w:color w:val="FF0000"/>
                <w:w w:val="110"/>
                <w:position w:val="6"/>
                <w:sz w:val="12"/>
              </w:rPr>
              <w:t>3</w:t>
            </w:r>
          </w:p>
        </w:tc>
        <w:tc>
          <w:tcPr>
            <w:tcW w:w="1560" w:type="dxa"/>
            <w:vMerge/>
            <w:tcBorders>
              <w:top w:val="nil"/>
            </w:tcBorders>
          </w:tcPr>
          <w:p w14:paraId="7AFFF5C5" w14:textId="77777777" w:rsidR="009822BA" w:rsidRPr="00171B42" w:rsidRDefault="009822BA">
            <w:pPr>
              <w:rPr>
                <w:color w:val="FF0000"/>
                <w:sz w:val="2"/>
                <w:szCs w:val="2"/>
              </w:rPr>
            </w:pPr>
          </w:p>
        </w:tc>
        <w:tc>
          <w:tcPr>
            <w:tcW w:w="1985" w:type="dxa"/>
            <w:vAlign w:val="center"/>
          </w:tcPr>
          <w:p w14:paraId="48848532" w14:textId="72BD4F41" w:rsidR="009822BA" w:rsidRPr="00171B42" w:rsidRDefault="00171B42" w:rsidP="00D83BDF">
            <w:pPr>
              <w:pStyle w:val="TableParagraph"/>
              <w:rPr>
                <w:color w:val="FF0000"/>
                <w:sz w:val="20"/>
              </w:rPr>
            </w:pPr>
            <w:r>
              <w:rPr>
                <w:color w:val="FF0000"/>
                <w:sz w:val="20"/>
              </w:rPr>
              <w:t>29</w:t>
            </w:r>
            <w:r w:rsidR="00D83BDF" w:rsidRPr="00171B42">
              <w:rPr>
                <w:color w:val="FF0000"/>
                <w:sz w:val="20"/>
              </w:rPr>
              <w:t xml:space="preserve">/10/2019 </w:t>
            </w:r>
            <w:r>
              <w:rPr>
                <w:color w:val="FF0000"/>
                <w:sz w:val="20"/>
              </w:rPr>
              <w:t>11:35</w:t>
            </w:r>
            <w:r w:rsidR="00D83BDF" w:rsidRPr="00171B42">
              <w:rPr>
                <w:color w:val="FF0000"/>
                <w:sz w:val="20"/>
              </w:rPr>
              <w:t xml:space="preserve"> -</w:t>
            </w:r>
            <w:r>
              <w:rPr>
                <w:color w:val="FF0000"/>
                <w:sz w:val="20"/>
              </w:rPr>
              <w:t>29</w:t>
            </w:r>
            <w:r w:rsidR="00D83BDF" w:rsidRPr="00171B42">
              <w:rPr>
                <w:color w:val="FF0000"/>
                <w:sz w:val="20"/>
              </w:rPr>
              <w:t xml:space="preserve">/10/2019 </w:t>
            </w:r>
            <w:r>
              <w:rPr>
                <w:color w:val="FF0000"/>
                <w:sz w:val="20"/>
              </w:rPr>
              <w:t>12:35</w:t>
            </w:r>
          </w:p>
        </w:tc>
        <w:tc>
          <w:tcPr>
            <w:tcW w:w="1435" w:type="dxa"/>
            <w:vAlign w:val="center"/>
          </w:tcPr>
          <w:p w14:paraId="1EF6A81B" w14:textId="0EC8B54F" w:rsidR="009822BA" w:rsidRPr="00171B42" w:rsidRDefault="00171B42" w:rsidP="00D83BDF">
            <w:pPr>
              <w:pStyle w:val="TableParagraph"/>
              <w:jc w:val="center"/>
              <w:rPr>
                <w:color w:val="FF0000"/>
                <w:sz w:val="20"/>
              </w:rPr>
            </w:pPr>
            <w:r>
              <w:rPr>
                <w:color w:val="FF0000"/>
                <w:sz w:val="20"/>
              </w:rPr>
              <w:t>6.8%</w:t>
            </w:r>
          </w:p>
        </w:tc>
      </w:tr>
      <w:tr w:rsidR="009822BA" w14:paraId="24C079FD" w14:textId="77777777" w:rsidTr="00D83BDF">
        <w:trPr>
          <w:trHeight w:val="620"/>
        </w:trPr>
        <w:tc>
          <w:tcPr>
            <w:tcW w:w="1246" w:type="dxa"/>
          </w:tcPr>
          <w:p w14:paraId="31B704F9" w14:textId="77777777" w:rsidR="009822BA" w:rsidRDefault="00563529">
            <w:pPr>
              <w:pStyle w:val="TableParagraph"/>
              <w:spacing w:before="58"/>
              <w:ind w:left="107"/>
              <w:rPr>
                <w:sz w:val="18"/>
              </w:rPr>
            </w:pPr>
            <w:r>
              <w:rPr>
                <w:w w:val="110"/>
                <w:sz w:val="18"/>
              </w:rPr>
              <w:t>G10</w:t>
            </w:r>
          </w:p>
        </w:tc>
        <w:tc>
          <w:tcPr>
            <w:tcW w:w="1822" w:type="dxa"/>
            <w:vMerge/>
            <w:tcBorders>
              <w:top w:val="nil"/>
            </w:tcBorders>
          </w:tcPr>
          <w:p w14:paraId="55468E43" w14:textId="77777777" w:rsidR="009822BA" w:rsidRDefault="009822BA">
            <w:pPr>
              <w:rPr>
                <w:sz w:val="2"/>
                <w:szCs w:val="2"/>
              </w:rPr>
            </w:pPr>
          </w:p>
        </w:tc>
        <w:tc>
          <w:tcPr>
            <w:tcW w:w="1563" w:type="dxa"/>
            <w:vMerge/>
            <w:tcBorders>
              <w:top w:val="nil"/>
            </w:tcBorders>
          </w:tcPr>
          <w:p w14:paraId="0ECC76F6" w14:textId="77777777" w:rsidR="009822BA" w:rsidRDefault="009822BA">
            <w:pPr>
              <w:rPr>
                <w:sz w:val="2"/>
                <w:szCs w:val="2"/>
              </w:rPr>
            </w:pPr>
          </w:p>
        </w:tc>
        <w:tc>
          <w:tcPr>
            <w:tcW w:w="2549" w:type="dxa"/>
            <w:vMerge/>
            <w:tcBorders>
              <w:top w:val="nil"/>
            </w:tcBorders>
          </w:tcPr>
          <w:p w14:paraId="54FC6DF1" w14:textId="77777777" w:rsidR="009822BA" w:rsidRDefault="009822BA">
            <w:pPr>
              <w:rPr>
                <w:sz w:val="2"/>
                <w:szCs w:val="2"/>
              </w:rPr>
            </w:pPr>
          </w:p>
        </w:tc>
        <w:tc>
          <w:tcPr>
            <w:tcW w:w="1985" w:type="dxa"/>
            <w:vAlign w:val="center"/>
          </w:tcPr>
          <w:p w14:paraId="7312A7B1" w14:textId="7EB8976F" w:rsidR="009822BA" w:rsidRPr="00171B42" w:rsidRDefault="00171B42" w:rsidP="00D83BDF">
            <w:pPr>
              <w:pStyle w:val="TableParagraph"/>
              <w:jc w:val="center"/>
              <w:rPr>
                <w:color w:val="FF0000"/>
                <w:sz w:val="20"/>
              </w:rPr>
            </w:pPr>
            <w:r>
              <w:rPr>
                <w:color w:val="FF0000"/>
                <w:sz w:val="20"/>
              </w:rPr>
              <w:t>150.2</w:t>
            </w:r>
            <w:r w:rsidR="00D83BDF" w:rsidRPr="00171B42">
              <w:rPr>
                <w:color w:val="FF0000"/>
                <w:sz w:val="20"/>
              </w:rPr>
              <w:t xml:space="preserve"> </w:t>
            </w:r>
            <w:r w:rsidR="00D83BDF" w:rsidRPr="00171B42">
              <w:rPr>
                <w:color w:val="FF0000"/>
                <w:w w:val="110"/>
                <w:sz w:val="18"/>
              </w:rPr>
              <w:t>mg/m</w:t>
            </w:r>
            <w:r w:rsidR="00D83BDF" w:rsidRPr="00171B42">
              <w:rPr>
                <w:color w:val="FF0000"/>
                <w:w w:val="110"/>
                <w:position w:val="6"/>
                <w:sz w:val="12"/>
              </w:rPr>
              <w:t>3</w:t>
            </w:r>
          </w:p>
        </w:tc>
        <w:tc>
          <w:tcPr>
            <w:tcW w:w="1560" w:type="dxa"/>
            <w:vMerge/>
            <w:tcBorders>
              <w:top w:val="nil"/>
            </w:tcBorders>
          </w:tcPr>
          <w:p w14:paraId="2DB815C8" w14:textId="77777777" w:rsidR="009822BA" w:rsidRPr="00171B42" w:rsidRDefault="009822BA">
            <w:pPr>
              <w:rPr>
                <w:color w:val="FF0000"/>
                <w:sz w:val="2"/>
                <w:szCs w:val="2"/>
              </w:rPr>
            </w:pPr>
          </w:p>
        </w:tc>
        <w:tc>
          <w:tcPr>
            <w:tcW w:w="1985" w:type="dxa"/>
            <w:vAlign w:val="center"/>
          </w:tcPr>
          <w:p w14:paraId="0A286377" w14:textId="51F1843B" w:rsidR="009822BA" w:rsidRPr="00171B42" w:rsidRDefault="00D83BDF" w:rsidP="00D83BDF">
            <w:pPr>
              <w:pStyle w:val="TableParagraph"/>
              <w:rPr>
                <w:color w:val="FF0000"/>
                <w:sz w:val="20"/>
              </w:rPr>
            </w:pPr>
            <w:r w:rsidRPr="00171B42">
              <w:rPr>
                <w:color w:val="FF0000"/>
                <w:sz w:val="20"/>
              </w:rPr>
              <w:t>3</w:t>
            </w:r>
            <w:r w:rsidR="00171B42">
              <w:rPr>
                <w:color w:val="FF0000"/>
                <w:sz w:val="20"/>
              </w:rPr>
              <w:t>1</w:t>
            </w:r>
            <w:r w:rsidRPr="00171B42">
              <w:rPr>
                <w:color w:val="FF0000"/>
                <w:sz w:val="20"/>
              </w:rPr>
              <w:t xml:space="preserve">/10/2019 </w:t>
            </w:r>
            <w:r w:rsidR="00171B42">
              <w:rPr>
                <w:color w:val="FF0000"/>
                <w:sz w:val="20"/>
              </w:rPr>
              <w:t>09:40</w:t>
            </w:r>
            <w:r w:rsidRPr="00171B42">
              <w:rPr>
                <w:color w:val="FF0000"/>
                <w:sz w:val="20"/>
              </w:rPr>
              <w:t xml:space="preserve"> -3</w:t>
            </w:r>
            <w:r w:rsidR="00171B42">
              <w:rPr>
                <w:color w:val="FF0000"/>
                <w:sz w:val="20"/>
              </w:rPr>
              <w:t>1</w:t>
            </w:r>
            <w:r w:rsidRPr="00171B42">
              <w:rPr>
                <w:color w:val="FF0000"/>
                <w:sz w:val="20"/>
              </w:rPr>
              <w:t xml:space="preserve">/10/2019 </w:t>
            </w:r>
            <w:r w:rsidR="00171B42">
              <w:rPr>
                <w:color w:val="FF0000"/>
                <w:sz w:val="20"/>
              </w:rPr>
              <w:t>10:40</w:t>
            </w:r>
          </w:p>
        </w:tc>
        <w:tc>
          <w:tcPr>
            <w:tcW w:w="1435" w:type="dxa"/>
            <w:vAlign w:val="center"/>
          </w:tcPr>
          <w:p w14:paraId="4A7C7C7C" w14:textId="51F941AE" w:rsidR="009822BA" w:rsidRPr="00171B42" w:rsidRDefault="00171B42" w:rsidP="00D83BDF">
            <w:pPr>
              <w:pStyle w:val="TableParagraph"/>
              <w:jc w:val="center"/>
              <w:rPr>
                <w:color w:val="FF0000"/>
                <w:sz w:val="20"/>
              </w:rPr>
            </w:pPr>
            <w:r>
              <w:rPr>
                <w:color w:val="FF0000"/>
                <w:sz w:val="20"/>
              </w:rPr>
              <w:t>8.4%</w:t>
            </w:r>
          </w:p>
        </w:tc>
      </w:tr>
    </w:tbl>
    <w:p w14:paraId="0714A9B1" w14:textId="480647D8" w:rsidR="00563529" w:rsidRDefault="00563529"/>
    <w:p w14:paraId="33FF0029" w14:textId="58B604CD" w:rsidR="0058151C" w:rsidRDefault="0058151C"/>
    <w:p w14:paraId="59E3197E" w14:textId="7855DBA0" w:rsidR="0058151C" w:rsidRDefault="0058151C"/>
    <w:p w14:paraId="10D775B3" w14:textId="34CB0F26" w:rsidR="0058151C" w:rsidRDefault="0058151C"/>
    <w:p w14:paraId="72874163" w14:textId="77777777" w:rsidR="0058151C" w:rsidRPr="0058151C" w:rsidRDefault="0058151C" w:rsidP="0058151C">
      <w:pPr>
        <w:pStyle w:val="AgencyStdParagraph"/>
        <w:numPr>
          <w:ilvl w:val="0"/>
          <w:numId w:val="1"/>
        </w:numPr>
        <w:rPr>
          <w:rFonts w:ascii="Times New Roman" w:hAnsi="Times New Roman"/>
        </w:rPr>
      </w:pPr>
      <w:r w:rsidRPr="0058151C">
        <w:rPr>
          <w:rFonts w:ascii="Times New Roman" w:hAnsi="Times New Roman"/>
        </w:rPr>
        <w:lastRenderedPageBreak/>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9E4762A" w14:textId="77777777" w:rsidR="0058151C" w:rsidRPr="0058151C" w:rsidRDefault="0058151C" w:rsidP="0058151C">
      <w:pPr>
        <w:pStyle w:val="AgencyStdParagraph"/>
        <w:numPr>
          <w:ilvl w:val="0"/>
          <w:numId w:val="1"/>
        </w:numPr>
        <w:rPr>
          <w:rFonts w:ascii="Times New Roman" w:hAnsi="Times New Roman"/>
        </w:rPr>
      </w:pPr>
      <w:r w:rsidRPr="0058151C">
        <w:rPr>
          <w:rFonts w:ascii="Times New Roman" w:hAnsi="Times New Roman"/>
        </w:rPr>
        <w:t xml:space="preserve">Where an internationally recognised standard test method is used the </w:t>
      </w:r>
      <w:proofErr w:type="gramStart"/>
      <w:r w:rsidRPr="0058151C">
        <w:rPr>
          <w:rFonts w:ascii="Times New Roman" w:hAnsi="Times New Roman"/>
        </w:rPr>
        <w:t>reference</w:t>
      </w:r>
      <w:proofErr w:type="gramEnd"/>
      <w:r w:rsidRPr="0058151C">
        <w:rPr>
          <w:rFonts w:ascii="Times New Roman" w:hAnsi="Times New Roman"/>
        </w:rPr>
        <w:t xml:space="preserve"> number is given. Where another method that has been formally agreed with Natural Resources Wales is used, then the appropriate identifier is given. In other </w:t>
      </w:r>
      <w:proofErr w:type="gramStart"/>
      <w:r w:rsidRPr="0058151C">
        <w:rPr>
          <w:rFonts w:ascii="Times New Roman" w:hAnsi="Times New Roman"/>
        </w:rPr>
        <w:t>cases</w:t>
      </w:r>
      <w:proofErr w:type="gramEnd"/>
      <w:r w:rsidRPr="0058151C">
        <w:rPr>
          <w:rFonts w:ascii="Times New Roman" w:hAnsi="Times New Roman"/>
        </w:rPr>
        <w:t xml:space="preserve"> the principal technique is stated, for example gas chromatography.</w:t>
      </w:r>
    </w:p>
    <w:p w14:paraId="5C960532" w14:textId="77777777" w:rsidR="0058151C" w:rsidRPr="0058151C" w:rsidRDefault="0058151C" w:rsidP="0058151C">
      <w:pPr>
        <w:pStyle w:val="AgencyStdParagraph"/>
        <w:numPr>
          <w:ilvl w:val="0"/>
          <w:numId w:val="1"/>
        </w:numPr>
        <w:rPr>
          <w:rFonts w:ascii="Times New Roman" w:hAnsi="Times New Roman"/>
        </w:rPr>
      </w:pPr>
      <w:r w:rsidRPr="0058151C">
        <w:rPr>
          <w:rFonts w:ascii="Times New Roman" w:hAnsi="Times New Roman"/>
        </w:rPr>
        <w:t xml:space="preserve">For non-continuous measurements the date and time of the sample that produced the result is given. For continuous measurements the percentage of the process operating time covered by the result is given.   </w:t>
      </w:r>
    </w:p>
    <w:p w14:paraId="02522423" w14:textId="77777777" w:rsidR="0058151C" w:rsidRPr="0058151C" w:rsidRDefault="0058151C" w:rsidP="0058151C">
      <w:pPr>
        <w:pStyle w:val="AgencyStdParagraph"/>
        <w:numPr>
          <w:ilvl w:val="0"/>
          <w:numId w:val="1"/>
        </w:numPr>
        <w:rPr>
          <w:rFonts w:ascii="Times New Roman" w:hAnsi="Times New Roman"/>
        </w:rPr>
      </w:pPr>
      <w:r w:rsidRPr="0058151C">
        <w:rPr>
          <w:rFonts w:ascii="Times New Roman" w:hAnsi="Times New Roman"/>
        </w:rPr>
        <w:t>The uncertainty associated with the quoted result at the 95% confidence interval, unless otherwise stated.</w:t>
      </w:r>
    </w:p>
    <w:p w14:paraId="24410571" w14:textId="20166E9A" w:rsidR="0058151C" w:rsidRPr="0058151C" w:rsidRDefault="0058151C" w:rsidP="0058151C">
      <w:pPr>
        <w:pStyle w:val="AgencyStdParagraph"/>
        <w:rPr>
          <w:rFonts w:ascii="Times New Roman" w:hAnsi="Times New Roman"/>
        </w:rPr>
      </w:pPr>
    </w:p>
    <w:p w14:paraId="6D7A98C4" w14:textId="187094B9" w:rsidR="0058151C" w:rsidRPr="0058151C" w:rsidRDefault="0058151C" w:rsidP="0058151C">
      <w:pPr>
        <w:pStyle w:val="AgencyStdParagraph"/>
        <w:rPr>
          <w:rFonts w:ascii="Times New Roman" w:hAnsi="Times New Roman"/>
        </w:rPr>
      </w:pPr>
    </w:p>
    <w:p w14:paraId="13438A72" w14:textId="208D692D" w:rsidR="0058151C" w:rsidRPr="0058151C" w:rsidRDefault="0058151C" w:rsidP="0058151C">
      <w:pPr>
        <w:pStyle w:val="AgencyStdParagraph"/>
        <w:rPr>
          <w:rFonts w:ascii="Times New Roman" w:hAnsi="Times New Roman"/>
        </w:rPr>
      </w:pPr>
    </w:p>
    <w:p w14:paraId="2122F8FB" w14:textId="3C01BA6F" w:rsidR="0058151C" w:rsidRPr="0058151C" w:rsidRDefault="0058151C" w:rsidP="0058151C">
      <w:pPr>
        <w:pStyle w:val="AgencyStdParagraph"/>
        <w:rPr>
          <w:rFonts w:ascii="Times New Roman" w:hAnsi="Times New Roman"/>
        </w:rPr>
      </w:pPr>
      <w:r w:rsidRPr="0058151C">
        <w:rPr>
          <w:rFonts w:ascii="Times New Roman" w:hAnsi="Times New Roman"/>
        </w:rPr>
        <w:t>Signed ……</w:t>
      </w:r>
      <w:r w:rsidR="001F01BC">
        <w:rPr>
          <w:rFonts w:ascii="Times New Roman" w:hAnsi="Times New Roman"/>
          <w:noProof/>
        </w:rPr>
        <w:drawing>
          <wp:inline distT="0" distB="0" distL="0" distR="0" wp14:anchorId="4543A4A4" wp14:editId="6218E392">
            <wp:extent cx="640973" cy="50482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igna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0973" cy="504825"/>
                    </a:xfrm>
                    <a:prstGeom prst="rect">
                      <a:avLst/>
                    </a:prstGeom>
                  </pic:spPr>
                </pic:pic>
              </a:graphicData>
            </a:graphic>
          </wp:inline>
        </w:drawing>
      </w:r>
      <w:r w:rsidRPr="0058151C">
        <w:rPr>
          <w:rFonts w:ascii="Times New Roman" w:hAnsi="Times New Roman"/>
        </w:rPr>
        <w:t xml:space="preserve">…………………………………….  </w:t>
      </w:r>
      <w:r w:rsidRPr="0058151C">
        <w:rPr>
          <w:rFonts w:ascii="Times New Roman" w:hAnsi="Times New Roman"/>
        </w:rPr>
        <w:tab/>
      </w:r>
      <w:r w:rsidRPr="0058151C">
        <w:rPr>
          <w:rFonts w:ascii="Times New Roman" w:hAnsi="Times New Roman"/>
        </w:rPr>
        <w:tab/>
        <w:t>Date……</w:t>
      </w:r>
      <w:r w:rsidR="001F01BC">
        <w:rPr>
          <w:rFonts w:ascii="Times New Roman" w:hAnsi="Times New Roman"/>
        </w:rPr>
        <w:t>02/12/2019</w:t>
      </w:r>
      <w:r w:rsidRPr="0058151C">
        <w:rPr>
          <w:rFonts w:ascii="Times New Roman" w:hAnsi="Times New Roman"/>
        </w:rPr>
        <w:t xml:space="preserve">.   </w:t>
      </w:r>
      <w:r w:rsidRPr="0058151C">
        <w:rPr>
          <w:rFonts w:ascii="Times New Roman" w:hAnsi="Times New Roman"/>
        </w:rPr>
        <w:tab/>
      </w:r>
    </w:p>
    <w:p w14:paraId="55B66630" w14:textId="77777777" w:rsidR="0058151C" w:rsidRPr="0058151C" w:rsidRDefault="0058151C" w:rsidP="0058151C">
      <w:pPr>
        <w:pStyle w:val="AgencyStdParagraph"/>
        <w:rPr>
          <w:rFonts w:ascii="Times New Roman" w:hAnsi="Times New Roman"/>
        </w:rPr>
      </w:pPr>
      <w:r w:rsidRPr="0058151C">
        <w:rPr>
          <w:rFonts w:ascii="Times New Roman" w:hAnsi="Times New Roman"/>
        </w:rPr>
        <w:tab/>
        <w:t>(Authorised to sign as representative of Operator)</w:t>
      </w:r>
    </w:p>
    <w:p w14:paraId="517B1155" w14:textId="77777777" w:rsidR="0058151C" w:rsidRPr="0058151C" w:rsidRDefault="0058151C" w:rsidP="0058151C">
      <w:pPr>
        <w:pStyle w:val="AgencyStdParagraph"/>
        <w:rPr>
          <w:rFonts w:ascii="Times New Roman" w:hAnsi="Times New Roman"/>
          <w:lang w:eastAsia="en-US"/>
        </w:rPr>
      </w:pPr>
    </w:p>
    <w:p w14:paraId="6D10E457" w14:textId="77777777" w:rsidR="0058151C" w:rsidRPr="0058151C" w:rsidRDefault="0058151C"/>
    <w:sectPr w:rsidR="0058151C" w:rsidRPr="0058151C">
      <w:type w:val="continuous"/>
      <w:pgSz w:w="16840" w:h="11910" w:orient="landscape"/>
      <w:pgMar w:top="1100" w:right="122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2BA"/>
    <w:rsid w:val="00171B42"/>
    <w:rsid w:val="001F01BC"/>
    <w:rsid w:val="003622CF"/>
    <w:rsid w:val="005036B8"/>
    <w:rsid w:val="00563529"/>
    <w:rsid w:val="0058151C"/>
    <w:rsid w:val="008422F5"/>
    <w:rsid w:val="009822BA"/>
    <w:rsid w:val="00D83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FDE98"/>
  <w15:docId w15:val="{5EA13830-B97C-4A1E-B6DC-995E619ED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customStyle="1" w:styleId="AgencyStdParagraph">
    <w:name w:val="Agency Std Paragraph"/>
    <w:autoRedefine/>
    <w:rsid w:val="0058151C"/>
    <w:pPr>
      <w:widowControl/>
      <w:autoSpaceDE/>
      <w:autoSpaceDN/>
      <w:jc w:val="both"/>
    </w:pPr>
    <w:rPr>
      <w:rFonts w:ascii="Arial" w:eastAsia="Times New Roman" w:hAnsi="Arial" w:cs="Times New Roman"/>
      <w:sz w:val="24"/>
      <w:szCs w:val="24"/>
      <w:lang w:val="en-GB" w:eastAsia="en-GB"/>
    </w:rPr>
  </w:style>
  <w:style w:type="paragraph" w:styleId="BalloonText">
    <w:name w:val="Balloon Text"/>
    <w:basedOn w:val="Normal"/>
    <w:link w:val="BalloonTextChar"/>
    <w:uiPriority w:val="99"/>
    <w:semiHidden/>
    <w:unhideWhenUsed/>
    <w:rsid w:val="008422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2F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ustomXml" Target="../customXml/item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customXml/item4.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79" ma:contentTypeDescription="Permitting &amp; Compliance Word Document" ma:contentTypeScope="" ma:versionID="72a769b42a831d95becef95ed4a1de4e">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da0b2fc65e8f8c7201ab99b566f6c8a"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PeakGen Power 6 Ltd</Site_x0020_Name>
    <Internal_x002f_External xmlns="859f7ad6-93f6-4205-b62b-a17f28acbbac">Incoming document</Internal_x002f_External>
    <Post_x0020_code xmlns="859f7ad6-93f6-4205-b62b-a17f28acbbac">CF64 5RP</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Gables House, 62 Kenilworth Rd, Leamington Spa, CV32 6JX</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2019-12-02T00:00:00+00:00</Document_x0020_Date>
    <Facility_x0020_Address xmlns="859f7ad6-93f6-4205-b62b-a17f28acbbac">East Road off Sully Moors Rd, Penarth, Vale of Glamorgan CF64 5RP</Facility_x0020_Address>
    <Environment_x0020_Sub_x0020_Folder xmlns="859f7ad6-93f6-4205-b62b-a17f28acbbac">Environment monitoring</Environment_x0020_Sub_x0020_Folder>
    <Customer_x0020_Name xmlns="859f7ad6-93f6-4205-b62b-a17f28acbbac">PeakGen Power 6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C7BDB26-47B9-4838-A613-06EEBF27D8EB}"/>
</file>

<file path=customXml/itemProps2.xml><?xml version="1.0" encoding="utf-8"?>
<ds:datastoreItem xmlns:ds="http://schemas.openxmlformats.org/officeDocument/2006/customXml" ds:itemID="{A527C20A-36A6-4BD0-83D4-E78E500CD369}">
  <ds:schemaRefs>
    <ds:schemaRef ds:uri="http://schemas.microsoft.com/sharepoint/v3/contenttype/forms"/>
  </ds:schemaRefs>
</ds:datastoreItem>
</file>

<file path=customXml/itemProps3.xml><?xml version="1.0" encoding="utf-8"?>
<ds:datastoreItem xmlns:ds="http://schemas.openxmlformats.org/officeDocument/2006/customXml" ds:itemID="{1200919A-22CD-4DF9-BC18-E6B6DFE3234F}">
  <ds:schemaRefs>
    <ds:schemaRef ds:uri="http://purl.org/dc/elements/1.1/"/>
    <ds:schemaRef ds:uri="e160a163-377d-4fd1-891a-b07e06b92ec3"/>
    <ds:schemaRef ds:uri="http://purl.org/dc/dcmitype/"/>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b6cb40d3-2309-47af-b9dd-51c6db903ffa"/>
    <ds:schemaRef ds:uri="http://www.w3.org/XML/1998/namespace"/>
  </ds:schemaRefs>
</ds:datastoreItem>
</file>

<file path=customXml/itemProps4.xml><?xml version="1.0" encoding="utf-8"?>
<ds:datastoreItem xmlns:ds="http://schemas.openxmlformats.org/officeDocument/2006/customXml" ds:itemID="{CAEB4DF7-86DD-4AD9-BFC9-48DCCB7A445F}"/>
</file>

<file path=customXml/itemProps5.xml><?xml version="1.0" encoding="utf-8"?>
<ds:datastoreItem xmlns:ds="http://schemas.openxmlformats.org/officeDocument/2006/customXml" ds:itemID="{E2E0A9CE-8F82-4EBC-81DB-937F3B7006C1}"/>
</file>

<file path=docProps/app.xml><?xml version="1.0" encoding="utf-8"?>
<Properties xmlns="http://schemas.openxmlformats.org/officeDocument/2006/extended-properties" xmlns:vt="http://schemas.openxmlformats.org/officeDocument/2006/docPropsVTypes">
  <Template>Normal</Template>
  <TotalTime>1</TotalTime>
  <Pages>2</Pages>
  <Words>326</Words>
  <Characters>1860</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233_08_SD22 EPR SG permit template.pdf</vt:lpstr>
    </vt:vector>
  </TitlesOfParts>
  <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Air1-13 June 2019 to 13 June 2022</dc:title>
  <dc:creator>Matthew Draper</dc:creator>
  <cp:lastModifiedBy>Parr, Elizabeth</cp:lastModifiedBy>
  <cp:revision>2</cp:revision>
  <dcterms:created xsi:type="dcterms:W3CDTF">2019-12-02T11:32:00Z</dcterms:created>
  <dcterms:modified xsi:type="dcterms:W3CDTF">2019-12-02T11:32:00Z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2019-11-21T00:00:00Z</vt:filetime>
  </property>
  <property fmtid="{D5CDD505-2E9C-101B-9397-08002B2CF9AE}" pid="3" name="LastSaved">
    <vt:filetime>2019-11-21T00:00:00Z</vt:filetime>
  </property>
  <property fmtid="{D5CDD505-2E9C-101B-9397-08002B2CF9AE}" pid="4" name="ContentTypeId">
    <vt:lpwstr>0x01010067EB80C5FE939D4A9B3D8BA62129B7F501020000462B6CE9C1494683708F95FFF850A6</vt:lpwstr>
  </property>
  <property fmtid="{D5CDD505-2E9C-101B-9397-08002B2CF9AE}" pid="5" name="_dlc_DocId">
    <vt:lpwstr>REGU-386-71173</vt:lpwstr>
  </property>
  <property fmtid="{D5CDD505-2E9C-101B-9397-08002B2CF9AE}" pid="6" name="_dlc_DocIdItemGuid">
    <vt:lpwstr>88cf84bf-a53a-45fe-a3b1-87fdddb808dc</vt:lpwstr>
  </property>
  <property fmtid="{D5CDD505-2E9C-101B-9397-08002B2CF9AE}" pid="7" name="_dlc_DocIdUrl">
    <vt:lpwstr>https://cyfoethnaturiolcymru.sharepoint.com/teams/Regulatory/Permitting/_layouts/15/DocIdRedir.aspx?ID=REGU-386-71173, REGU-386-71173</vt:lpwstr>
  </property>
</Properties>
</file>