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48"/>
        <w:gridCol w:w="319"/>
        <w:gridCol w:w="142"/>
        <w:gridCol w:w="125"/>
        <w:gridCol w:w="152"/>
        <w:gridCol w:w="119"/>
        <w:gridCol w:w="27"/>
        <w:gridCol w:w="555"/>
        <w:gridCol w:w="556"/>
        <w:gridCol w:w="232"/>
        <w:gridCol w:w="97"/>
        <w:gridCol w:w="381"/>
        <w:gridCol w:w="288"/>
        <w:gridCol w:w="413"/>
        <w:gridCol w:w="163"/>
        <w:gridCol w:w="232"/>
        <w:gridCol w:w="286"/>
        <w:gridCol w:w="56"/>
        <w:gridCol w:w="700"/>
        <w:gridCol w:w="1255"/>
        <w:gridCol w:w="1175"/>
        <w:gridCol w:w="150"/>
        <w:gridCol w:w="90"/>
        <w:gridCol w:w="257"/>
        <w:gridCol w:w="646"/>
        <w:gridCol w:w="44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7C39F843" w:rsidR="003D6F24" w:rsidRPr="007C08F6" w:rsidRDefault="002C484E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06DE41F8" w:rsidR="0004403A" w:rsidRPr="007C08F6" w:rsidRDefault="002C484E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0FCB4D8E" w:rsidR="003013A4" w:rsidRDefault="00E72B83" w:rsidP="006426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788C23FE" w:rsidR="003D6F24" w:rsidRPr="007C08F6" w:rsidRDefault="000E2CDE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77777777" w:rsidR="003013A4" w:rsidRPr="00E42B09" w:rsidRDefault="003013A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1F769C8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r w:rsidR="00390EB9">
                  <w:rPr>
                    <w:rStyle w:val="Responseboxtext"/>
                  </w:rPr>
                  <w:t xml:space="preserve">                               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041A2229" w:rsidR="00653835" w:rsidRPr="007C08F6" w:rsidRDefault="00EC002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31C50D84" w:rsidR="00653835" w:rsidRPr="007C08F6" w:rsidRDefault="00EC002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4519B1FE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50BBD99B" w:rsidR="003B3547" w:rsidRDefault="00B5133C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538FA8A0" w:rsidR="00E42B09" w:rsidRDefault="00B5133C" w:rsidP="00B5133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Wendy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351A8F58" w:rsidR="00E42B09" w:rsidRDefault="00B5133C" w:rsidP="00B5133C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Rogers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35D619B6" w:rsidR="003B3547" w:rsidRDefault="00EC0025" w:rsidP="00EC0025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Hanson Quarry Products Europe Limited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4A6F9C58" w:rsidR="003B3547" w:rsidRDefault="00EC0025" w:rsidP="00EC0025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00300002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5125BD87" w:rsidR="00E42B09" w:rsidRDefault="00EC0025" w:rsidP="00EC002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Hanson House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7DC04173" w:rsidR="00E42B09" w:rsidRDefault="00EC0025" w:rsidP="00EC002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14 Castle Hill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10462CCD" w:rsidR="00E42B09" w:rsidRDefault="00EC0025" w:rsidP="00EC002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Maidenhead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4EC690C2" w:rsidR="00E42B09" w:rsidRDefault="00EC0025" w:rsidP="00EC002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Berkshire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4249829B" w:rsidR="00E42B09" w:rsidRDefault="00EC0025" w:rsidP="00EC002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SL6 4JJ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3A8FFC13" w:rsidR="00E42B09" w:rsidRDefault="00B5133C" w:rsidP="00B5133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1D7A5EB" w:rsidR="00E42B09" w:rsidRDefault="00B5133C" w:rsidP="00B5133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01628 774167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641454D3" w:rsidR="00E42B09" w:rsidRDefault="00B5133C" w:rsidP="00B5133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Wendy.rogers@hanson.biz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071DE98A" w:rsidR="003D6F24" w:rsidRPr="007C08F6" w:rsidRDefault="00642EED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EC002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EC002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EC0025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EC0025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EC0025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EC0025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EC002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4E87676" w:rsidR="0074320F" w:rsidRDefault="00E05C84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6417A67B" w:rsidR="0074320F" w:rsidRDefault="00485C8A" w:rsidP="00485C8A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Gavinder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271CCF0A" w:rsidR="0074320F" w:rsidRDefault="00485C8A" w:rsidP="00485C8A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Meetca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0AD2072D" w:rsidR="0074320F" w:rsidRDefault="00485C8A" w:rsidP="00485C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BCL Consultant Hydrogeologists Limited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3B0B5C1B" w:rsidR="0074320F" w:rsidRDefault="00485C8A" w:rsidP="00485C8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Hydrogeologist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303A436C" w:rsidR="0074320F" w:rsidRDefault="00485C8A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5C8A">
                  <w:rPr>
                    <w:rStyle w:val="Responseboxtext"/>
                    <w:rFonts w:eastAsia="Calibri"/>
                  </w:rPr>
                  <w:t>BCL Consultant Hydrogeologists Limited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61173ADE" w:rsidR="0074320F" w:rsidRDefault="00485C8A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5C8A">
                  <w:rPr>
                    <w:rStyle w:val="Responseboxtext"/>
                    <w:rFonts w:eastAsia="Calibri"/>
                  </w:rPr>
                  <w:t>Technology Centre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0E6BA167" w:rsidR="0074320F" w:rsidRDefault="00485C8A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5C8A">
                  <w:rPr>
                    <w:rStyle w:val="Responseboxtext"/>
                    <w:rFonts w:eastAsia="Calibri"/>
                  </w:rPr>
                  <w:t>Wolverhampton Science Park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35D0CF6D" w:rsidR="0074320F" w:rsidRDefault="00485C8A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5C8A">
                  <w:rPr>
                    <w:rStyle w:val="Responseboxtext"/>
                    <w:rFonts w:eastAsia="Calibri"/>
                  </w:rPr>
                  <w:t>Wolverhampton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5F9A04E6" w:rsidR="0074320F" w:rsidRDefault="00485C8A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5C8A">
                  <w:rPr>
                    <w:rStyle w:val="Responseboxtext"/>
                    <w:rFonts w:eastAsia="Calibri"/>
                  </w:rPr>
                  <w:t>WV10 9RU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53B94504" w:rsidR="0074320F" w:rsidRDefault="00485C8A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5C8A">
                  <w:rPr>
                    <w:rStyle w:val="Responseboxtext"/>
                    <w:rFonts w:eastAsia="Calibri"/>
                  </w:rPr>
                  <w:t>+44(0)1902 824111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37C1F7F2" w:rsidR="0074320F" w:rsidRDefault="00485C8A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5C8A">
                  <w:rPr>
                    <w:rStyle w:val="Responseboxtext"/>
                    <w:rFonts w:eastAsia="Calibri"/>
                  </w:rPr>
                  <w:t>+44(0)7710 758996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53B45570" w:rsidR="0074320F" w:rsidRDefault="00485C8A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485C8A">
                  <w:rPr>
                    <w:rStyle w:val="Responseboxtext"/>
                    <w:rFonts w:eastAsia="Calibri"/>
                  </w:rPr>
                  <w:t>gavinder@bclhydro.co.uk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29EEE6A2" w:rsidR="00E42B09" w:rsidRPr="007C08F6" w:rsidRDefault="00485C8A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3E1FAFC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3E45E347" w:rsidR="00A8039E" w:rsidRPr="007C08F6" w:rsidRDefault="00E05C84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0500CCE5" w:rsidR="00A8039E" w:rsidRPr="007C08F6" w:rsidRDefault="00E05C84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0E03A6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5CDC25A7" w:rsidR="00A8039E" w:rsidRPr="007C08F6" w:rsidRDefault="00300180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2CC410A0" w:rsidR="00A8039E" w:rsidRPr="007C08F6" w:rsidRDefault="00300180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4EF090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0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0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02372960" w:rsidR="00FF4581" w:rsidRDefault="00E05C84" w:rsidP="00E05C8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Forest Wood Quarry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1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1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1F86C4C7" w:rsidR="00006C39" w:rsidRPr="007B7529" w:rsidRDefault="00E05C8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3DF2F908" w:rsidR="00574DCB" w:rsidRPr="007B7529" w:rsidRDefault="00642EED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EC0025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EC0025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6CAAB8" w14:textId="7A98C75C" w:rsidR="00E72B83" w:rsidRDefault="000E2CDE" w:rsidP="000E2CDE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Fig 1 – HN_Forest_Wood_001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EC0025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28C2B084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25F27828" w:rsidR="00120145" w:rsidRPr="00BA4455" w:rsidRDefault="00E05C84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9286E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219EF30" w14:textId="77777777" w:rsidR="00642EED" w:rsidRDefault="00642EED" w:rsidP="00642EE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Planning permission (main quarry) no:56/937/0375</w:t>
                </w:r>
              </w:p>
              <w:p w14:paraId="67148896" w14:textId="3D02E8A5" w:rsidR="003E7E61" w:rsidRDefault="00642EED" w:rsidP="00642EE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Planning permission (western extension) no: 2009/01108/FUL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2" w:name="section5"/>
            <w:r w:rsidRPr="006A37F4">
              <w:rPr>
                <w:rFonts w:eastAsia="Calibri"/>
              </w:rPr>
              <w:t>Existing licence number(s)</w:t>
            </w:r>
            <w:bookmarkEnd w:id="2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3" w:name="section6"/>
            <w:r w:rsidRPr="006A37F4">
              <w:rPr>
                <w:rFonts w:eastAsia="Calibri"/>
              </w:rPr>
              <w:t>Cross border applications</w:t>
            </w:r>
            <w:bookmarkEnd w:id="3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4F4B7707" w:rsidR="007C4FA4" w:rsidRPr="007B7529" w:rsidRDefault="00E05C84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B364E22" w14:textId="6319B4E9" w:rsidR="00A35C71" w:rsidRDefault="005742B6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742B6">
                  <w:rPr>
                    <w:rStyle w:val="Responseboxtext"/>
                    <w:rFonts w:eastAsia="Calibri"/>
                  </w:rPr>
                  <w:t>Fig 1 – HN_Forest_Wood_001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09F4F010" w:rsidR="007B550C" w:rsidRDefault="00645BDB" w:rsidP="00645BD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5BFA3448" w:rsidR="002A4C6F" w:rsidRPr="003A61FA" w:rsidRDefault="00EB6A1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10E127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77777777" w:rsidR="002A4C6F" w:rsidRPr="003A61FA" w:rsidRDefault="00EB6A1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2274B5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77777777" w:rsidR="002A4C6F" w:rsidRPr="003A61FA" w:rsidRDefault="00EB6A1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7777777" w:rsidR="002A4C6F" w:rsidRPr="003A61FA" w:rsidRDefault="00EB6A1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77777777" w:rsidR="002A4C6F" w:rsidRPr="003A61FA" w:rsidRDefault="00EB6A1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77777777" w:rsidR="002A4C6F" w:rsidRPr="003A61FA" w:rsidRDefault="00EB6A1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EB6A1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EB6A10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EC00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EB6A10" w:rsidP="00EC002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EC002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EB6A10" w:rsidP="00EC002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EC002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EC0025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EC0025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EC0025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EC00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EB6A10" w:rsidP="00EC002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EC002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EB6A10" w:rsidP="00EC002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EC002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EC0025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EC0025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EC0025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EB6A1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EB6A1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EB6A1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EB6A1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EB6A1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EB6A10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279B39DB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41D8892" w14:textId="4EB0B8DB" w:rsidR="00E72B83" w:rsidRPr="003A61FA" w:rsidRDefault="00F81EAB" w:rsidP="00F81EA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A1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0D0B80" w14:textId="5F549F47" w:rsidR="00E72B83" w:rsidRPr="003A61FA" w:rsidRDefault="00F81EAB" w:rsidP="00F81EA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Excavation (unlined)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B7F0BC3" w14:textId="7607F4AB" w:rsidR="00E72B83" w:rsidRPr="003A61FA" w:rsidRDefault="00F81EAB" w:rsidP="00F81EA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ST 01613 79800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F2FEA6" w14:textId="75C57AF6" w:rsidR="00E72B83" w:rsidRPr="003A61FA" w:rsidRDefault="00F81EAB" w:rsidP="00F81EA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80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C1FF2BB" w14:textId="16782C94" w:rsidR="00E72B83" w:rsidRPr="003A61FA" w:rsidRDefault="00F81EAB" w:rsidP="003D6A2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1</w:t>
                </w:r>
                <w:r w:rsidR="003D6A2A">
                  <w:rPr>
                    <w:rStyle w:val="Responseboxtext"/>
                    <w:sz w:val="18"/>
                    <w:szCs w:val="18"/>
                  </w:rPr>
                  <w:t>10000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0AFD443" w14:textId="502F36D3" w:rsidR="00E72B83" w:rsidRPr="003A61FA" w:rsidRDefault="00F81EAB" w:rsidP="00F81EAB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0-80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46EF080" w14:textId="1A83B7D1" w:rsidR="00E72B83" w:rsidRPr="003A61FA" w:rsidRDefault="003D6A2A" w:rsidP="003D6A2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F0D1007" w14:textId="6D87F850" w:rsidR="00E72B83" w:rsidRPr="003A61FA" w:rsidRDefault="003D6A2A" w:rsidP="003D6A2A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Carb. Limestone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A05FF4A" w14:textId="3C88089F" w:rsidR="00E72B83" w:rsidRDefault="003D6A2A" w:rsidP="003D6A2A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60 mAOD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2288ABF" w14:textId="1B0B9711" w:rsidR="00E72B83" w:rsidRDefault="0074385E" w:rsidP="003D6A2A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4</w:t>
                </w:r>
                <w:r w:rsidR="003D6A2A">
                  <w:rPr>
                    <w:rStyle w:val="Responseboxtext"/>
                    <w:sz w:val="18"/>
                    <w:szCs w:val="18"/>
                  </w:rPr>
                  <w:t xml:space="preserve"> mAOD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3932AFA" w14:textId="514EE2BD" w:rsidR="00E72B83" w:rsidRDefault="0074385E" w:rsidP="0074385E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3</w:t>
                </w:r>
                <w:r w:rsidR="003D6A2A">
                  <w:rPr>
                    <w:rStyle w:val="Responseboxtext"/>
                    <w:sz w:val="18"/>
                    <w:szCs w:val="18"/>
                  </w:rPr>
                  <w:t xml:space="preserve"> mAOD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5BC7B02" w14:textId="06C73142" w:rsidR="00E72B83" w:rsidRPr="003A61FA" w:rsidRDefault="00C465B5" w:rsidP="00C465B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A2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AC7C036" w14:textId="3CD8054D" w:rsidR="00E72B83" w:rsidRPr="003A61FA" w:rsidRDefault="00C465B5" w:rsidP="00C465B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Groundwater-fed lagoon (lined), fed from A1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C25B234" w14:textId="4814D4F1" w:rsidR="00E72B83" w:rsidRPr="003A61FA" w:rsidRDefault="00C465B5" w:rsidP="00C465B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ST 01934 79972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D3265E2" w14:textId="65E932C1" w:rsidR="00E72B83" w:rsidRPr="003A61FA" w:rsidRDefault="00C465B5" w:rsidP="00C465B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17B65A4" w14:textId="1713665D" w:rsidR="00E72B83" w:rsidRPr="003A61FA" w:rsidRDefault="00C465B5" w:rsidP="00C465B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580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5F73CEA" w14:textId="29642AEB" w:rsidR="00E72B83" w:rsidRPr="003A61FA" w:rsidRDefault="00C465B5" w:rsidP="00C465B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8E8AC0F" w14:textId="6713E66D" w:rsidR="00E72B83" w:rsidRPr="003A61FA" w:rsidRDefault="00C465B5" w:rsidP="00C465B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11D8721" w14:textId="12F54B6B" w:rsidR="00E72B83" w:rsidRPr="003A61FA" w:rsidRDefault="00C465B5" w:rsidP="00C465B5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NA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8C727AF" w14:textId="0E9628F5" w:rsidR="00E72B83" w:rsidRDefault="009F387B" w:rsidP="009F387B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51 mAOD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6D5B19C" w14:textId="4F8D9332" w:rsidR="00E72B83" w:rsidRDefault="009F387B" w:rsidP="009F387B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51 mAOD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F53E9A2" w14:textId="3350F1AF" w:rsidR="00E72B83" w:rsidRDefault="009F387B" w:rsidP="009F387B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5</w:t>
                </w:r>
                <w:r w:rsidR="005B6949">
                  <w:rPr>
                    <w:rStyle w:val="Responseboxtext"/>
                    <w:sz w:val="18"/>
                    <w:szCs w:val="18"/>
                  </w:rPr>
                  <w:t>0</w:t>
                </w:r>
                <w:r>
                  <w:rPr>
                    <w:rStyle w:val="Responseboxtext"/>
                    <w:sz w:val="18"/>
                    <w:szCs w:val="18"/>
                  </w:rPr>
                  <w:t xml:space="preserve"> mAOD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47FFB699" w:rsidR="002A4C6F" w:rsidRDefault="002A4C6F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2"/>
        <w:gridCol w:w="2263"/>
        <w:gridCol w:w="2262"/>
        <w:gridCol w:w="2250"/>
        <w:gridCol w:w="1067"/>
        <w:gridCol w:w="1016"/>
        <w:gridCol w:w="1019"/>
        <w:gridCol w:w="1846"/>
        <w:gridCol w:w="2188"/>
        <w:gridCol w:w="2293"/>
        <w:gridCol w:w="2668"/>
        <w:gridCol w:w="1906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0CA6156A" w:rsidR="00783581" w:rsidRPr="004620FE" w:rsidRDefault="00EB6A10" w:rsidP="008A20C6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sz w:val="18"/>
                    <w:szCs w:val="18"/>
                  </w:rPr>
                  <w:t>A1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001C9196" w:rsidR="00783581" w:rsidRPr="004620FE" w:rsidRDefault="00EB6A10" w:rsidP="008A20C6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sz w:val="18"/>
                    <w:szCs w:val="18"/>
                  </w:rPr>
                  <w:t>Dust suppression</w:t>
                </w:r>
              </w:sdtContent>
            </w:sdt>
          </w:p>
        </w:tc>
        <w:tc>
          <w:tcPr>
            <w:tcW w:w="2256" w:type="dxa"/>
          </w:tcPr>
          <w:p w14:paraId="5F1C98D3" w14:textId="408B351B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26B43FA3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1820</w:t>
                </w:r>
              </w:sdtContent>
            </w:sdt>
          </w:p>
        </w:tc>
        <w:tc>
          <w:tcPr>
            <w:tcW w:w="1017" w:type="dxa"/>
          </w:tcPr>
          <w:p w14:paraId="47ED6A7C" w14:textId="03DD800A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7</w:t>
                </w:r>
              </w:sdtContent>
            </w:sdt>
          </w:p>
        </w:tc>
        <w:tc>
          <w:tcPr>
            <w:tcW w:w="1020" w:type="dxa"/>
          </w:tcPr>
          <w:p w14:paraId="7A1AFAB3" w14:textId="5F7384FF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0.7</w:t>
                </w:r>
              </w:sdtContent>
            </w:sdt>
          </w:p>
        </w:tc>
        <w:tc>
          <w:tcPr>
            <w:tcW w:w="1849" w:type="dxa"/>
          </w:tcPr>
          <w:p w14:paraId="78109531" w14:textId="5EB5EE4E" w:rsidR="00783581" w:rsidRPr="004620FE" w:rsidRDefault="00EB6A10" w:rsidP="008A20C6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2.33</w:t>
                </w:r>
              </w:sdtContent>
            </w:sdt>
          </w:p>
        </w:tc>
        <w:tc>
          <w:tcPr>
            <w:tcW w:w="2194" w:type="dxa"/>
          </w:tcPr>
          <w:p w14:paraId="2F3875DC" w14:textId="1D06E81A" w:rsidR="00783581" w:rsidRPr="004620FE" w:rsidRDefault="00EB6A10" w:rsidP="0075695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56959">
                  <w:rPr>
                    <w:rStyle w:val="Responseboxtext"/>
                    <w:rFonts w:cs="Arial"/>
                    <w:sz w:val="18"/>
                    <w:szCs w:val="18"/>
                  </w:rPr>
                  <w:t>1</w:t>
                </w:r>
                <w:r w:rsid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(5-6 mins/hour)</w:t>
                </w:r>
              </w:sdtContent>
            </w:sdt>
          </w:p>
        </w:tc>
        <w:tc>
          <w:tcPr>
            <w:tcW w:w="2300" w:type="dxa"/>
          </w:tcPr>
          <w:p w14:paraId="240E328B" w14:textId="79ACFB5B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3C06A7C4" w:rsidR="00783581" w:rsidRPr="004620FE" w:rsidRDefault="00EB6A10" w:rsidP="008A20C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Pump capacity x pump usage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2C6220CD" w:rsidR="00783581" w:rsidRPr="004620FE" w:rsidRDefault="00EB6A10" w:rsidP="008A20C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Yes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610949C1" w:rsidR="00783581" w:rsidRPr="004620FE" w:rsidRDefault="00EB6A10" w:rsidP="009C6BF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7AEBCADE" w14:textId="75E2BCAD" w:rsidR="00783581" w:rsidRPr="004620FE" w:rsidRDefault="00EB6A10" w:rsidP="009C6BF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>
                  <w:rPr>
                    <w:rStyle w:val="Responseboxtext"/>
                    <w:rFonts w:cs="Arial"/>
                    <w:sz w:val="18"/>
                    <w:szCs w:val="18"/>
                  </w:rPr>
                  <w:t>Dust suppression</w:t>
                </w:r>
              </w:sdtContent>
            </w:sdt>
          </w:p>
        </w:tc>
        <w:tc>
          <w:tcPr>
            <w:tcW w:w="2256" w:type="dxa"/>
          </w:tcPr>
          <w:p w14:paraId="42D2AF8B" w14:textId="2FA4A421" w:rsidR="00783581" w:rsidRPr="004620FE" w:rsidRDefault="00EB6A10" w:rsidP="0085452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>
                  <w:rPr>
                    <w:rStyle w:val="Responseboxtext"/>
                    <w:rFonts w:cs="Arial"/>
                    <w:sz w:val="18"/>
                    <w:szCs w:val="18"/>
                  </w:rPr>
                  <w:t>May-August</w:t>
                </w:r>
              </w:sdtContent>
            </w:sdt>
          </w:p>
        </w:tc>
        <w:tc>
          <w:tcPr>
            <w:tcW w:w="1019" w:type="dxa"/>
          </w:tcPr>
          <w:p w14:paraId="27A53BF1" w14:textId="5F9F5FEC" w:rsidR="00783581" w:rsidRPr="004620FE" w:rsidRDefault="00EB6A10" w:rsidP="006043F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>
                  <w:rPr>
                    <w:rStyle w:val="Responseboxtext"/>
                    <w:rFonts w:cs="Arial"/>
                    <w:sz w:val="18"/>
                    <w:szCs w:val="18"/>
                  </w:rPr>
                  <w:t>600</w:t>
                </w:r>
              </w:sdtContent>
            </w:sdt>
          </w:p>
        </w:tc>
        <w:tc>
          <w:tcPr>
            <w:tcW w:w="1017" w:type="dxa"/>
          </w:tcPr>
          <w:p w14:paraId="08F95B3B" w14:textId="23AB3B19" w:rsidR="00783581" w:rsidRPr="004620FE" w:rsidRDefault="00EB6A10" w:rsidP="006043F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>
                  <w:rPr>
                    <w:rStyle w:val="Responseboxtext"/>
                    <w:rFonts w:cs="Arial"/>
                    <w:sz w:val="18"/>
                    <w:szCs w:val="18"/>
                  </w:rPr>
                  <w:t>6</w:t>
                </w:r>
              </w:sdtContent>
            </w:sdt>
          </w:p>
        </w:tc>
        <w:tc>
          <w:tcPr>
            <w:tcW w:w="1020" w:type="dxa"/>
          </w:tcPr>
          <w:p w14:paraId="612D8F45" w14:textId="45B3288B" w:rsidR="00783581" w:rsidRPr="004620FE" w:rsidRDefault="00EB6A10" w:rsidP="006043F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>
                  <w:rPr>
                    <w:rStyle w:val="Responseboxtext"/>
                    <w:rFonts w:cs="Arial"/>
                    <w:sz w:val="18"/>
                    <w:szCs w:val="18"/>
                  </w:rPr>
                  <w:t>3</w:t>
                </w:r>
              </w:sdtContent>
            </w:sdt>
          </w:p>
        </w:tc>
        <w:tc>
          <w:tcPr>
            <w:tcW w:w="1849" w:type="dxa"/>
          </w:tcPr>
          <w:p w14:paraId="2BDE23AF" w14:textId="3BC47456" w:rsidR="00783581" w:rsidRPr="004620FE" w:rsidRDefault="00EB6A10" w:rsidP="006043F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>
                  <w:rPr>
                    <w:rStyle w:val="Responseboxtext"/>
                    <w:rFonts w:cs="Arial"/>
                    <w:sz w:val="18"/>
                    <w:szCs w:val="18"/>
                  </w:rPr>
                  <w:t>2.5</w:t>
                </w:r>
              </w:sdtContent>
            </w:sdt>
          </w:p>
        </w:tc>
        <w:tc>
          <w:tcPr>
            <w:tcW w:w="2194" w:type="dxa"/>
          </w:tcPr>
          <w:p w14:paraId="040BAD58" w14:textId="4C8AA3EF" w:rsidR="00783581" w:rsidRPr="004620FE" w:rsidRDefault="00EB6A10" w:rsidP="006043F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300" w:type="dxa"/>
          </w:tcPr>
          <w:p w14:paraId="4F05C85C" w14:textId="0E55E951" w:rsidR="00783581" w:rsidRPr="004620FE" w:rsidRDefault="00EB6A10" w:rsidP="006043F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BE43E86" w14:textId="00F9F65F" w:rsidR="00783581" w:rsidRPr="004620FE" w:rsidRDefault="00EB6A10" w:rsidP="006043FF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Bowser capacity x usage </w:t>
                </w:r>
              </w:sdtContent>
            </w:sdt>
          </w:p>
        </w:tc>
        <w:tc>
          <w:tcPr>
            <w:tcW w:w="1911" w:type="dxa"/>
          </w:tcPr>
          <w:p w14:paraId="6E3F70FF" w14:textId="5E8D53F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3E5D876E" w:rsidR="00783581" w:rsidRPr="004620FE" w:rsidRDefault="00EB6A10" w:rsidP="007036A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036A8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2BE2D1D4" w14:textId="14D12D4D" w:rsidR="00783581" w:rsidRPr="004620FE" w:rsidRDefault="00EB6A10" w:rsidP="007036A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036A8">
                  <w:rPr>
                    <w:rStyle w:val="Responseboxtext"/>
                    <w:rFonts w:cs="Arial"/>
                    <w:sz w:val="18"/>
                    <w:szCs w:val="18"/>
                  </w:rPr>
                  <w:t>Wheel wash</w:t>
                </w:r>
              </w:sdtContent>
            </w:sdt>
          </w:p>
        </w:tc>
        <w:tc>
          <w:tcPr>
            <w:tcW w:w="2256" w:type="dxa"/>
          </w:tcPr>
          <w:p w14:paraId="379887BC" w14:textId="4F92C574" w:rsidR="00783581" w:rsidRPr="004620FE" w:rsidRDefault="00EB6A10" w:rsidP="007036A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036A8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19C0957" w14:textId="2FF1AD71" w:rsidR="00783581" w:rsidRPr="004620FE" w:rsidRDefault="00EB6A10" w:rsidP="007036A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036A8">
                  <w:rPr>
                    <w:rStyle w:val="Responseboxtext"/>
                    <w:rFonts w:cs="Arial"/>
                    <w:sz w:val="18"/>
                    <w:szCs w:val="18"/>
                  </w:rPr>
                  <w:t>3250</w:t>
                </w:r>
              </w:sdtContent>
            </w:sdt>
          </w:p>
        </w:tc>
        <w:tc>
          <w:tcPr>
            <w:tcW w:w="1017" w:type="dxa"/>
          </w:tcPr>
          <w:p w14:paraId="0A1F4AD7" w14:textId="7DE2D96D" w:rsidR="00783581" w:rsidRPr="004620FE" w:rsidRDefault="00EB6A10" w:rsidP="007036A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036A8">
                  <w:rPr>
                    <w:rStyle w:val="Responseboxtext"/>
                    <w:rFonts w:cs="Arial"/>
                    <w:sz w:val="18"/>
                    <w:szCs w:val="18"/>
                  </w:rPr>
                  <w:t>12.5</w:t>
                </w:r>
              </w:sdtContent>
            </w:sdt>
          </w:p>
        </w:tc>
        <w:tc>
          <w:tcPr>
            <w:tcW w:w="1020" w:type="dxa"/>
          </w:tcPr>
          <w:p w14:paraId="6D86D3DF" w14:textId="4C9AE949" w:rsidR="00783581" w:rsidRPr="004620FE" w:rsidRDefault="00EB6A10" w:rsidP="007036A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036A8">
                  <w:rPr>
                    <w:rStyle w:val="Responseboxtext"/>
                    <w:rFonts w:cs="Arial"/>
                    <w:sz w:val="18"/>
                    <w:szCs w:val="18"/>
                  </w:rPr>
                  <w:t>1.25</w:t>
                </w:r>
              </w:sdtContent>
            </w:sdt>
          </w:p>
        </w:tc>
        <w:tc>
          <w:tcPr>
            <w:tcW w:w="1849" w:type="dxa"/>
          </w:tcPr>
          <w:p w14:paraId="687B13EF" w14:textId="2A964D87" w:rsidR="00783581" w:rsidRPr="004620FE" w:rsidRDefault="00EB6A10" w:rsidP="00711B7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>
                  <w:rPr>
                    <w:rStyle w:val="Responseboxtext"/>
                    <w:rFonts w:cs="Arial"/>
                    <w:sz w:val="18"/>
                    <w:szCs w:val="18"/>
                  </w:rPr>
                  <w:t>10.8</w:t>
                </w:r>
              </w:sdtContent>
            </w:sdt>
          </w:p>
        </w:tc>
        <w:tc>
          <w:tcPr>
            <w:tcW w:w="2194" w:type="dxa"/>
          </w:tcPr>
          <w:p w14:paraId="54B8B6D4" w14:textId="5C9B380C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300" w:type="dxa"/>
          </w:tcPr>
          <w:p w14:paraId="4D4AB849" w14:textId="7276C671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68C971F" w14:textId="0DEB4E47" w:rsidR="00783581" w:rsidRPr="004620FE" w:rsidRDefault="00EB6A10" w:rsidP="00BD203C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Usage volume x no. of uses</w:t>
                </w:r>
              </w:sdtContent>
            </w:sdt>
          </w:p>
        </w:tc>
        <w:tc>
          <w:tcPr>
            <w:tcW w:w="1911" w:type="dxa"/>
          </w:tcPr>
          <w:p w14:paraId="1A8E487F" w14:textId="55062FC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606E490A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A1</w:t>
                </w:r>
              </w:sdtContent>
            </w:sdt>
          </w:p>
        </w:tc>
        <w:tc>
          <w:tcPr>
            <w:tcW w:w="2268" w:type="dxa"/>
          </w:tcPr>
          <w:p w14:paraId="045E685F" w14:textId="2F0F0E30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Dust suppression</w:t>
                </w:r>
              </w:sdtContent>
            </w:sdt>
          </w:p>
        </w:tc>
        <w:tc>
          <w:tcPr>
            <w:tcW w:w="2256" w:type="dxa"/>
          </w:tcPr>
          <w:p w14:paraId="34D6C7CC" w14:textId="270150D3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0DACF76B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1820</w:t>
                </w:r>
              </w:sdtContent>
            </w:sdt>
          </w:p>
        </w:tc>
        <w:tc>
          <w:tcPr>
            <w:tcW w:w="1017" w:type="dxa"/>
          </w:tcPr>
          <w:p w14:paraId="730D1272" w14:textId="305FC446" w:rsidR="00783581" w:rsidRPr="004620FE" w:rsidRDefault="00EB6A10" w:rsidP="008A20C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A20C6">
                  <w:rPr>
                    <w:rStyle w:val="Responseboxtext"/>
                    <w:rFonts w:cs="Arial"/>
                    <w:sz w:val="18"/>
                    <w:szCs w:val="18"/>
                  </w:rPr>
                  <w:t>7</w:t>
                </w:r>
              </w:sdtContent>
            </w:sdt>
          </w:p>
        </w:tc>
        <w:tc>
          <w:tcPr>
            <w:tcW w:w="1020" w:type="dxa"/>
          </w:tcPr>
          <w:p w14:paraId="57899653" w14:textId="7D06836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0.7 </w:t>
                </w:r>
              </w:sdtContent>
            </w:sdt>
          </w:p>
        </w:tc>
        <w:tc>
          <w:tcPr>
            <w:tcW w:w="1849" w:type="dxa"/>
          </w:tcPr>
          <w:p w14:paraId="5458D22E" w14:textId="27B87E8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2.33 </w:t>
                </w:r>
              </w:sdtContent>
            </w:sdt>
          </w:p>
        </w:tc>
        <w:tc>
          <w:tcPr>
            <w:tcW w:w="2194" w:type="dxa"/>
          </w:tcPr>
          <w:p w14:paraId="6E841B5B" w14:textId="5C44F619" w:rsidR="00783581" w:rsidRPr="004620FE" w:rsidRDefault="00EB6A10" w:rsidP="0075695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 (5-6 mins/hour) </w:t>
                </w:r>
              </w:sdtContent>
            </w:sdt>
          </w:p>
        </w:tc>
        <w:tc>
          <w:tcPr>
            <w:tcW w:w="2300" w:type="dxa"/>
          </w:tcPr>
          <w:p w14:paraId="5D1A5A6F" w14:textId="55DC12B5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14822B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Pump capacity x pump usage </w:t>
                </w:r>
              </w:sdtContent>
            </w:sdt>
          </w:p>
        </w:tc>
        <w:tc>
          <w:tcPr>
            <w:tcW w:w="1911" w:type="dxa"/>
          </w:tcPr>
          <w:p w14:paraId="097C111F" w14:textId="59E1FD03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2C5F5183" w:rsidR="00783581" w:rsidRPr="004620FE" w:rsidRDefault="00EB6A10" w:rsidP="0085452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65B2F251" w14:textId="4260541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1760B" w:rsidRPr="0091760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1D07004B" w14:textId="00539B10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May-August </w:t>
                </w:r>
              </w:sdtContent>
            </w:sdt>
          </w:p>
        </w:tc>
        <w:tc>
          <w:tcPr>
            <w:tcW w:w="1019" w:type="dxa"/>
          </w:tcPr>
          <w:p w14:paraId="30A3022E" w14:textId="61F9F75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600 </w:t>
                </w:r>
              </w:sdtContent>
            </w:sdt>
          </w:p>
        </w:tc>
        <w:tc>
          <w:tcPr>
            <w:tcW w:w="1017" w:type="dxa"/>
          </w:tcPr>
          <w:p w14:paraId="78977CBE" w14:textId="04D7C55F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6</w:t>
                </w:r>
              </w:sdtContent>
            </w:sdt>
          </w:p>
        </w:tc>
        <w:tc>
          <w:tcPr>
            <w:tcW w:w="1020" w:type="dxa"/>
          </w:tcPr>
          <w:p w14:paraId="669983A6" w14:textId="30B9D2C9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3</w:t>
                </w:r>
              </w:sdtContent>
            </w:sdt>
          </w:p>
        </w:tc>
        <w:tc>
          <w:tcPr>
            <w:tcW w:w="1849" w:type="dxa"/>
          </w:tcPr>
          <w:p w14:paraId="2A5C769C" w14:textId="3484D93B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2.5 </w:t>
                </w:r>
              </w:sdtContent>
            </w:sdt>
          </w:p>
        </w:tc>
        <w:tc>
          <w:tcPr>
            <w:tcW w:w="2194" w:type="dxa"/>
          </w:tcPr>
          <w:p w14:paraId="383F0973" w14:textId="31949747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300" w:type="dxa"/>
          </w:tcPr>
          <w:p w14:paraId="655A6541" w14:textId="3AF89560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EB5EB4" w14:textId="3220F656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Bowser capacity x usage </w:t>
                </w:r>
              </w:sdtContent>
            </w:sdt>
          </w:p>
        </w:tc>
        <w:tc>
          <w:tcPr>
            <w:tcW w:w="1911" w:type="dxa"/>
          </w:tcPr>
          <w:p w14:paraId="7B9D1566" w14:textId="73C55966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40BE8259" w:rsidR="00783581" w:rsidRPr="004620FE" w:rsidRDefault="00EB6A10" w:rsidP="00711B7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196BAB64" w14:textId="08119929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Wheel wash </w:t>
                </w:r>
              </w:sdtContent>
            </w:sdt>
          </w:p>
        </w:tc>
        <w:tc>
          <w:tcPr>
            <w:tcW w:w="2256" w:type="dxa"/>
          </w:tcPr>
          <w:p w14:paraId="529AE9DA" w14:textId="581316E9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C0A37D3" w14:textId="317D8149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3250 </w:t>
                </w:r>
              </w:sdtContent>
            </w:sdt>
          </w:p>
        </w:tc>
        <w:tc>
          <w:tcPr>
            <w:tcW w:w="1017" w:type="dxa"/>
          </w:tcPr>
          <w:p w14:paraId="4F0C5525" w14:textId="345DEE3A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12.5 </w:t>
                </w:r>
              </w:sdtContent>
            </w:sdt>
          </w:p>
        </w:tc>
        <w:tc>
          <w:tcPr>
            <w:tcW w:w="1020" w:type="dxa"/>
          </w:tcPr>
          <w:p w14:paraId="272B4ED3" w14:textId="695EB9AD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1.25 </w:t>
                </w:r>
              </w:sdtContent>
            </w:sdt>
          </w:p>
        </w:tc>
        <w:tc>
          <w:tcPr>
            <w:tcW w:w="1849" w:type="dxa"/>
          </w:tcPr>
          <w:p w14:paraId="437BBB16" w14:textId="401C35A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 w:rsidRPr="00BD203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10.8 </w:t>
                </w:r>
              </w:sdtContent>
            </w:sdt>
          </w:p>
        </w:tc>
        <w:tc>
          <w:tcPr>
            <w:tcW w:w="2194" w:type="dxa"/>
          </w:tcPr>
          <w:p w14:paraId="7CC50AF0" w14:textId="15A92744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300" w:type="dxa"/>
          </w:tcPr>
          <w:p w14:paraId="2E419220" w14:textId="6E406613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48F8FB2" w14:textId="220C88A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Usage volume x no. of uses </w:t>
                </w:r>
              </w:sdtContent>
            </w:sdt>
          </w:p>
        </w:tc>
        <w:tc>
          <w:tcPr>
            <w:tcW w:w="1911" w:type="dxa"/>
          </w:tcPr>
          <w:p w14:paraId="328870BD" w14:textId="0E7A4BA5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696130FA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 w:rsidRPr="009C6BF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A1 </w:t>
                </w:r>
              </w:sdtContent>
            </w:sdt>
          </w:p>
        </w:tc>
        <w:tc>
          <w:tcPr>
            <w:tcW w:w="2268" w:type="dxa"/>
          </w:tcPr>
          <w:p w14:paraId="41AADBFF" w14:textId="5A10450D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 w:rsidRPr="009C6BF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52C69AD4" w14:textId="5EDC9D83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82EA503" w14:textId="24B878A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1820 </w:t>
                </w:r>
              </w:sdtContent>
            </w:sdt>
          </w:p>
        </w:tc>
        <w:tc>
          <w:tcPr>
            <w:tcW w:w="1017" w:type="dxa"/>
          </w:tcPr>
          <w:p w14:paraId="207D3072" w14:textId="25FE519F" w:rsidR="00783581" w:rsidRPr="004620FE" w:rsidRDefault="00EB6A10" w:rsidP="006B3F0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>
                  <w:rPr>
                    <w:rStyle w:val="Responseboxtext"/>
                    <w:rFonts w:cs="Arial"/>
                    <w:sz w:val="18"/>
                    <w:szCs w:val="18"/>
                  </w:rPr>
                  <w:t>7</w:t>
                </w:r>
              </w:sdtContent>
            </w:sdt>
          </w:p>
        </w:tc>
        <w:tc>
          <w:tcPr>
            <w:tcW w:w="1020" w:type="dxa"/>
          </w:tcPr>
          <w:p w14:paraId="7DB83C68" w14:textId="6B7DA0E1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0.7 </w:t>
                </w:r>
              </w:sdtContent>
            </w:sdt>
          </w:p>
        </w:tc>
        <w:tc>
          <w:tcPr>
            <w:tcW w:w="1849" w:type="dxa"/>
          </w:tcPr>
          <w:p w14:paraId="1FF26E6D" w14:textId="5F6EEDF8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2.33 </w:t>
                </w:r>
              </w:sdtContent>
            </w:sdt>
          </w:p>
        </w:tc>
        <w:tc>
          <w:tcPr>
            <w:tcW w:w="2194" w:type="dxa"/>
          </w:tcPr>
          <w:p w14:paraId="3282FCD4" w14:textId="313603AA" w:rsidR="00783581" w:rsidRPr="004620FE" w:rsidRDefault="00EB6A10" w:rsidP="0075695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 (5-6 mins/hour) </w:t>
                </w:r>
              </w:sdtContent>
            </w:sdt>
          </w:p>
        </w:tc>
        <w:tc>
          <w:tcPr>
            <w:tcW w:w="2300" w:type="dxa"/>
          </w:tcPr>
          <w:p w14:paraId="662A1174" w14:textId="7A087466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339D958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Pump capacity x pump usage </w:t>
                </w:r>
              </w:sdtContent>
            </w:sdt>
          </w:p>
        </w:tc>
        <w:tc>
          <w:tcPr>
            <w:tcW w:w="1911" w:type="dxa"/>
          </w:tcPr>
          <w:p w14:paraId="67BAA8E3" w14:textId="710373B2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050FC215" w:rsidR="00783581" w:rsidRPr="004620FE" w:rsidRDefault="00EB6A10" w:rsidP="0085452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3AAE136B" w14:textId="7283DA13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1760B" w:rsidRPr="0091760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432BCBF5" w14:textId="235E5E68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May-August </w:t>
                </w:r>
              </w:sdtContent>
            </w:sdt>
          </w:p>
        </w:tc>
        <w:tc>
          <w:tcPr>
            <w:tcW w:w="1019" w:type="dxa"/>
          </w:tcPr>
          <w:p w14:paraId="023C58EA" w14:textId="0778B62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600 </w:t>
                </w:r>
              </w:sdtContent>
            </w:sdt>
          </w:p>
        </w:tc>
        <w:tc>
          <w:tcPr>
            <w:tcW w:w="1017" w:type="dxa"/>
          </w:tcPr>
          <w:p w14:paraId="602BB37E" w14:textId="762A1BAA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6</w:t>
                </w:r>
              </w:sdtContent>
            </w:sdt>
          </w:p>
        </w:tc>
        <w:tc>
          <w:tcPr>
            <w:tcW w:w="1020" w:type="dxa"/>
          </w:tcPr>
          <w:p w14:paraId="0791C23E" w14:textId="2BA37431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3</w:t>
                </w:r>
              </w:sdtContent>
            </w:sdt>
          </w:p>
        </w:tc>
        <w:tc>
          <w:tcPr>
            <w:tcW w:w="1849" w:type="dxa"/>
          </w:tcPr>
          <w:p w14:paraId="7DD58A5A" w14:textId="13FBE375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2.5 </w:t>
                </w:r>
              </w:sdtContent>
            </w:sdt>
          </w:p>
        </w:tc>
        <w:tc>
          <w:tcPr>
            <w:tcW w:w="2194" w:type="dxa"/>
          </w:tcPr>
          <w:p w14:paraId="0429A9FE" w14:textId="78870C75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300" w:type="dxa"/>
          </w:tcPr>
          <w:p w14:paraId="4D6B1C29" w14:textId="4A0EAF1A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1243527" w14:textId="3D310D5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Bowser capacity x usage </w:t>
                </w:r>
              </w:sdtContent>
            </w:sdt>
          </w:p>
        </w:tc>
        <w:tc>
          <w:tcPr>
            <w:tcW w:w="1911" w:type="dxa"/>
          </w:tcPr>
          <w:p w14:paraId="0517CDFF" w14:textId="72FFCEB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69678AD1" w:rsidR="00783581" w:rsidRPr="004620FE" w:rsidRDefault="00EB6A10" w:rsidP="00711B7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328AC8EB" w14:textId="0B4CB9ED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Wheel wash </w:t>
                </w:r>
              </w:sdtContent>
            </w:sdt>
          </w:p>
        </w:tc>
        <w:tc>
          <w:tcPr>
            <w:tcW w:w="2256" w:type="dxa"/>
          </w:tcPr>
          <w:p w14:paraId="114AB3F8" w14:textId="7B410F3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9E6E757" w14:textId="71096809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3250 </w:t>
                </w:r>
              </w:sdtContent>
            </w:sdt>
          </w:p>
        </w:tc>
        <w:tc>
          <w:tcPr>
            <w:tcW w:w="1017" w:type="dxa"/>
          </w:tcPr>
          <w:p w14:paraId="2A45E1ED" w14:textId="56E36A5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12.5 </w:t>
                </w:r>
              </w:sdtContent>
            </w:sdt>
          </w:p>
        </w:tc>
        <w:tc>
          <w:tcPr>
            <w:tcW w:w="1020" w:type="dxa"/>
          </w:tcPr>
          <w:p w14:paraId="55F91B89" w14:textId="62A1A241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1.25 </w:t>
                </w:r>
              </w:sdtContent>
            </w:sdt>
          </w:p>
        </w:tc>
        <w:tc>
          <w:tcPr>
            <w:tcW w:w="1849" w:type="dxa"/>
          </w:tcPr>
          <w:p w14:paraId="50A239D3" w14:textId="6C12A76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 w:rsidRPr="00BD203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10.8 </w:t>
                </w:r>
              </w:sdtContent>
            </w:sdt>
          </w:p>
        </w:tc>
        <w:tc>
          <w:tcPr>
            <w:tcW w:w="2194" w:type="dxa"/>
          </w:tcPr>
          <w:p w14:paraId="7A91326F" w14:textId="7869546B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300" w:type="dxa"/>
          </w:tcPr>
          <w:p w14:paraId="2F48C3E9" w14:textId="320614DE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15909797" w14:textId="71E89B0C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Usage volume x no. of uses </w:t>
                </w:r>
              </w:sdtContent>
            </w:sdt>
          </w:p>
        </w:tc>
        <w:tc>
          <w:tcPr>
            <w:tcW w:w="1911" w:type="dxa"/>
          </w:tcPr>
          <w:p w14:paraId="67143C71" w14:textId="390D8EF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4BAD5DF0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 w:rsidRPr="009C6BF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A1 </w:t>
                </w:r>
              </w:sdtContent>
            </w:sdt>
          </w:p>
        </w:tc>
        <w:tc>
          <w:tcPr>
            <w:tcW w:w="2268" w:type="dxa"/>
          </w:tcPr>
          <w:p w14:paraId="2F89D161" w14:textId="4C849D90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 w:rsidRPr="009C6BF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55324284" w14:textId="26F15818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42E9859" w14:textId="0360DCC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1820 </w:t>
                </w:r>
              </w:sdtContent>
            </w:sdt>
          </w:p>
        </w:tc>
        <w:tc>
          <w:tcPr>
            <w:tcW w:w="1017" w:type="dxa"/>
          </w:tcPr>
          <w:p w14:paraId="0A97525F" w14:textId="3A3C2DB0" w:rsidR="00783581" w:rsidRPr="004620FE" w:rsidRDefault="00EB6A10" w:rsidP="006B3F0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>
                  <w:rPr>
                    <w:rStyle w:val="Responseboxtext"/>
                    <w:rFonts w:cs="Arial"/>
                    <w:sz w:val="18"/>
                    <w:szCs w:val="18"/>
                  </w:rPr>
                  <w:t>7</w:t>
                </w:r>
              </w:sdtContent>
            </w:sdt>
          </w:p>
        </w:tc>
        <w:tc>
          <w:tcPr>
            <w:tcW w:w="1020" w:type="dxa"/>
          </w:tcPr>
          <w:p w14:paraId="6A3FB74A" w14:textId="33E1F7F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0.7 </w:t>
                </w:r>
              </w:sdtContent>
            </w:sdt>
          </w:p>
        </w:tc>
        <w:tc>
          <w:tcPr>
            <w:tcW w:w="1849" w:type="dxa"/>
          </w:tcPr>
          <w:p w14:paraId="2967753D" w14:textId="6CA5821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2.33 </w:t>
                </w:r>
              </w:sdtContent>
            </w:sdt>
          </w:p>
        </w:tc>
        <w:tc>
          <w:tcPr>
            <w:tcW w:w="2194" w:type="dxa"/>
          </w:tcPr>
          <w:p w14:paraId="01097975" w14:textId="5C063080" w:rsidR="00783581" w:rsidRPr="004620FE" w:rsidRDefault="00EB6A10" w:rsidP="0075695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 (5-6 mins/hour) </w:t>
                </w:r>
              </w:sdtContent>
            </w:sdt>
          </w:p>
        </w:tc>
        <w:tc>
          <w:tcPr>
            <w:tcW w:w="2300" w:type="dxa"/>
          </w:tcPr>
          <w:p w14:paraId="63853E3D" w14:textId="6A3C5A2B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D1866A9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Pump capacity x pump usage </w:t>
                </w:r>
              </w:sdtContent>
            </w:sdt>
          </w:p>
        </w:tc>
        <w:tc>
          <w:tcPr>
            <w:tcW w:w="1911" w:type="dxa"/>
          </w:tcPr>
          <w:p w14:paraId="7F85930E" w14:textId="53DFBC8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11D87305" w:rsidR="00783581" w:rsidRPr="004620FE" w:rsidRDefault="00EB6A10" w:rsidP="0085452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7E0E2755" w14:textId="624E37D3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1760B" w:rsidRPr="0091760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0007D37B" w14:textId="48DC483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May-August </w:t>
                </w:r>
              </w:sdtContent>
            </w:sdt>
          </w:p>
        </w:tc>
        <w:tc>
          <w:tcPr>
            <w:tcW w:w="1019" w:type="dxa"/>
          </w:tcPr>
          <w:p w14:paraId="4748C2DE" w14:textId="51BFD53A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600 </w:t>
                </w:r>
              </w:sdtContent>
            </w:sdt>
          </w:p>
        </w:tc>
        <w:tc>
          <w:tcPr>
            <w:tcW w:w="1017" w:type="dxa"/>
          </w:tcPr>
          <w:p w14:paraId="4D68866E" w14:textId="68140136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6</w:t>
                </w:r>
              </w:sdtContent>
            </w:sdt>
          </w:p>
        </w:tc>
        <w:tc>
          <w:tcPr>
            <w:tcW w:w="1020" w:type="dxa"/>
          </w:tcPr>
          <w:p w14:paraId="3DFA11E3" w14:textId="395E1EB2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3</w:t>
                </w:r>
              </w:sdtContent>
            </w:sdt>
          </w:p>
        </w:tc>
        <w:tc>
          <w:tcPr>
            <w:tcW w:w="1849" w:type="dxa"/>
          </w:tcPr>
          <w:p w14:paraId="3D8D08D5" w14:textId="58AD7081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2.5 </w:t>
                </w:r>
              </w:sdtContent>
            </w:sdt>
          </w:p>
        </w:tc>
        <w:tc>
          <w:tcPr>
            <w:tcW w:w="2194" w:type="dxa"/>
          </w:tcPr>
          <w:p w14:paraId="6698A546" w14:textId="4AF0A2C1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300" w:type="dxa"/>
          </w:tcPr>
          <w:p w14:paraId="09095CBA" w14:textId="4F168EA0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7370D6F" w14:textId="64F9711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Bowser capacity x usage </w:t>
                </w:r>
              </w:sdtContent>
            </w:sdt>
          </w:p>
        </w:tc>
        <w:tc>
          <w:tcPr>
            <w:tcW w:w="1911" w:type="dxa"/>
          </w:tcPr>
          <w:p w14:paraId="260B2834" w14:textId="4B6FF7D5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340198BF" w:rsidR="00783581" w:rsidRPr="004620FE" w:rsidRDefault="00EB6A10" w:rsidP="00711B7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616D1139" w14:textId="68A3BF3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Wheel wash </w:t>
                </w:r>
              </w:sdtContent>
            </w:sdt>
          </w:p>
        </w:tc>
        <w:tc>
          <w:tcPr>
            <w:tcW w:w="2256" w:type="dxa"/>
          </w:tcPr>
          <w:p w14:paraId="303AADF2" w14:textId="563EC2F1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62FE884" w14:textId="4731A4F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3250 </w:t>
                </w:r>
              </w:sdtContent>
            </w:sdt>
          </w:p>
        </w:tc>
        <w:tc>
          <w:tcPr>
            <w:tcW w:w="1017" w:type="dxa"/>
          </w:tcPr>
          <w:p w14:paraId="06F7F45C" w14:textId="6A405C2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12.5 </w:t>
                </w:r>
              </w:sdtContent>
            </w:sdt>
          </w:p>
        </w:tc>
        <w:tc>
          <w:tcPr>
            <w:tcW w:w="1020" w:type="dxa"/>
          </w:tcPr>
          <w:p w14:paraId="7166302E" w14:textId="79EE7BF8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1.25 </w:t>
                </w:r>
              </w:sdtContent>
            </w:sdt>
          </w:p>
        </w:tc>
        <w:tc>
          <w:tcPr>
            <w:tcW w:w="1849" w:type="dxa"/>
          </w:tcPr>
          <w:p w14:paraId="78534ED7" w14:textId="68FAEC4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 w:rsidRPr="00BD203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10.8 </w:t>
                </w:r>
              </w:sdtContent>
            </w:sdt>
          </w:p>
        </w:tc>
        <w:tc>
          <w:tcPr>
            <w:tcW w:w="2194" w:type="dxa"/>
          </w:tcPr>
          <w:p w14:paraId="2F04914E" w14:textId="11F9051A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300" w:type="dxa"/>
          </w:tcPr>
          <w:p w14:paraId="5D473946" w14:textId="21C95832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106D0767" w14:textId="2CA5580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Usage volume x no. of uses </w:t>
                </w:r>
              </w:sdtContent>
            </w:sdt>
          </w:p>
        </w:tc>
        <w:tc>
          <w:tcPr>
            <w:tcW w:w="1911" w:type="dxa"/>
          </w:tcPr>
          <w:p w14:paraId="41C1AD25" w14:textId="6EDEE30C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2CBE0645" w:rsidR="00783581" w:rsidRPr="004620FE" w:rsidRDefault="00EB6A10" w:rsidP="0085220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2202">
                  <w:rPr>
                    <w:rStyle w:val="Responseboxtext"/>
                    <w:rFonts w:cs="Arial"/>
                    <w:sz w:val="18"/>
                    <w:szCs w:val="18"/>
                  </w:rPr>
                  <w:t>A1</w:t>
                </w:r>
              </w:sdtContent>
            </w:sdt>
          </w:p>
        </w:tc>
        <w:tc>
          <w:tcPr>
            <w:tcW w:w="2268" w:type="dxa"/>
          </w:tcPr>
          <w:p w14:paraId="52B1EB47" w14:textId="567B6C5E" w:rsidR="00783581" w:rsidRPr="004620FE" w:rsidRDefault="00EB6A10" w:rsidP="00852202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2202">
                  <w:rPr>
                    <w:rStyle w:val="Responseboxtext"/>
                    <w:rFonts w:cs="Arial"/>
                    <w:sz w:val="18"/>
                    <w:szCs w:val="18"/>
                  </w:rPr>
                  <w:t>Dewatering</w:t>
                </w:r>
              </w:sdtContent>
            </w:sdt>
          </w:p>
        </w:tc>
        <w:tc>
          <w:tcPr>
            <w:tcW w:w="2256" w:type="dxa"/>
          </w:tcPr>
          <w:p w14:paraId="0E9BEF4B" w14:textId="1FDFE035" w:rsidR="00783581" w:rsidRPr="004620FE" w:rsidRDefault="00EB6A10" w:rsidP="00200A1A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00A1A">
                  <w:rPr>
                    <w:rStyle w:val="Responseboxtext"/>
                    <w:rFonts w:cs="Arial"/>
                    <w:sz w:val="18"/>
                    <w:szCs w:val="18"/>
                  </w:rPr>
                  <w:t>All year, data available from April-December</w:t>
                </w:r>
              </w:sdtContent>
            </w:sdt>
          </w:p>
        </w:tc>
        <w:tc>
          <w:tcPr>
            <w:tcW w:w="1019" w:type="dxa"/>
          </w:tcPr>
          <w:p w14:paraId="0F37C453" w14:textId="14E68542" w:rsidR="00783581" w:rsidRPr="004620FE" w:rsidRDefault="00EB6A10" w:rsidP="00200A1A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00A1A">
                  <w:rPr>
                    <w:rStyle w:val="Responseboxtext"/>
                    <w:rFonts w:cs="Arial"/>
                    <w:sz w:val="18"/>
                    <w:szCs w:val="18"/>
                  </w:rPr>
                  <w:t>1333993</w:t>
                </w:r>
              </w:sdtContent>
            </w:sdt>
          </w:p>
        </w:tc>
        <w:tc>
          <w:tcPr>
            <w:tcW w:w="1017" w:type="dxa"/>
          </w:tcPr>
          <w:p w14:paraId="697360D8" w14:textId="5D12B5BF" w:rsidR="00783581" w:rsidRPr="004620FE" w:rsidRDefault="00EB6A10" w:rsidP="00F5355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11</w:t>
                </w:r>
                <w:r w:rsidR="00F53551">
                  <w:rPr>
                    <w:rStyle w:val="Responseboxtext"/>
                    <w:rFonts w:cs="Arial"/>
                    <w:sz w:val="18"/>
                    <w:szCs w:val="18"/>
                  </w:rPr>
                  <w:t>845.9</w:t>
                </w:r>
              </w:sdtContent>
            </w:sdt>
          </w:p>
        </w:tc>
        <w:tc>
          <w:tcPr>
            <w:tcW w:w="1020" w:type="dxa"/>
          </w:tcPr>
          <w:p w14:paraId="0A571D42" w14:textId="7171FAD9" w:rsidR="00783581" w:rsidRPr="004620FE" w:rsidRDefault="00EB6A10" w:rsidP="0075695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56959">
                  <w:rPr>
                    <w:rStyle w:val="Responseboxtext"/>
                    <w:rFonts w:cs="Arial"/>
                    <w:sz w:val="18"/>
                    <w:szCs w:val="18"/>
                  </w:rPr>
                  <w:t>686.3</w:t>
                </w:r>
              </w:sdtContent>
            </w:sdt>
          </w:p>
        </w:tc>
        <w:tc>
          <w:tcPr>
            <w:tcW w:w="1849" w:type="dxa"/>
          </w:tcPr>
          <w:p w14:paraId="4B0A17D6" w14:textId="2CCD3479" w:rsidR="00783581" w:rsidRPr="004620FE" w:rsidRDefault="00EB6A10" w:rsidP="005966F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966F9">
                  <w:rPr>
                    <w:rStyle w:val="Responseboxtext"/>
                    <w:rFonts w:cs="Arial"/>
                    <w:sz w:val="18"/>
                    <w:szCs w:val="18"/>
                  </w:rPr>
                  <w:t>191</w:t>
                </w:r>
              </w:sdtContent>
            </w:sdt>
          </w:p>
        </w:tc>
        <w:tc>
          <w:tcPr>
            <w:tcW w:w="2194" w:type="dxa"/>
          </w:tcPr>
          <w:p w14:paraId="5D4142AF" w14:textId="07B3479F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429AECBC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6B0E768C" w14:textId="40E4740A" w:rsidR="00783581" w:rsidRPr="004620FE" w:rsidRDefault="00EB6A10" w:rsidP="00200A1A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200A1A">
                  <w:rPr>
                    <w:rStyle w:val="Responseboxtext"/>
                    <w:rFonts w:cs="Arial"/>
                    <w:sz w:val="18"/>
                    <w:szCs w:val="18"/>
                  </w:rPr>
                  <w:t>Weir</w:t>
                </w:r>
                <w:r w:rsidR="00F53551">
                  <w:rPr>
                    <w:rStyle w:val="Responseboxtext"/>
                    <w:rFonts w:cs="Arial"/>
                    <w:sz w:val="18"/>
                    <w:szCs w:val="18"/>
                  </w:rPr>
                  <w:t>+Dust suppression use</w:t>
                </w:r>
              </w:sdtContent>
            </w:sdt>
          </w:p>
        </w:tc>
        <w:tc>
          <w:tcPr>
            <w:tcW w:w="1911" w:type="dxa"/>
          </w:tcPr>
          <w:p w14:paraId="24E6B9F8" w14:textId="3F94C555" w:rsidR="00783581" w:rsidRPr="004620FE" w:rsidRDefault="00EB6A10" w:rsidP="0040202C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0202C">
                  <w:rPr>
                    <w:rStyle w:val="Responseboxtext"/>
                    <w:rFonts w:cs="Arial"/>
                    <w:sz w:val="18"/>
                    <w:szCs w:val="18"/>
                  </w:rPr>
                  <w:t>Yes – max hourly &amp; peak flow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3D839739" w:rsidR="00783581" w:rsidRPr="004620FE" w:rsidRDefault="00EB6A10" w:rsidP="009C6BF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>
                  <w:rPr>
                    <w:rStyle w:val="Responseboxtext"/>
                    <w:rFonts w:cs="Arial"/>
                    <w:sz w:val="18"/>
                    <w:szCs w:val="18"/>
                  </w:rPr>
                  <w:t>A1</w:t>
                </w:r>
              </w:sdtContent>
            </w:sdt>
          </w:p>
        </w:tc>
        <w:tc>
          <w:tcPr>
            <w:tcW w:w="2268" w:type="dxa"/>
          </w:tcPr>
          <w:p w14:paraId="0D63D2A1" w14:textId="3E6450D1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 w:rsidRPr="009C6BF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499432A5" w14:textId="3DD0CA1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567BAB5" w14:textId="2F0589DA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1820 </w:t>
                </w:r>
              </w:sdtContent>
            </w:sdt>
          </w:p>
        </w:tc>
        <w:tc>
          <w:tcPr>
            <w:tcW w:w="1017" w:type="dxa"/>
          </w:tcPr>
          <w:p w14:paraId="077298A2" w14:textId="0CD6339B" w:rsidR="00783581" w:rsidRPr="004620FE" w:rsidRDefault="00EB6A10" w:rsidP="006B3F0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>
                  <w:rPr>
                    <w:rStyle w:val="Responseboxtext"/>
                    <w:rFonts w:cs="Arial"/>
                    <w:sz w:val="18"/>
                    <w:szCs w:val="18"/>
                  </w:rPr>
                  <w:t>7</w:t>
                </w:r>
              </w:sdtContent>
            </w:sdt>
          </w:p>
        </w:tc>
        <w:tc>
          <w:tcPr>
            <w:tcW w:w="1020" w:type="dxa"/>
          </w:tcPr>
          <w:p w14:paraId="52564163" w14:textId="60E7372B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0.7 </w:t>
                </w:r>
              </w:sdtContent>
            </w:sdt>
          </w:p>
        </w:tc>
        <w:tc>
          <w:tcPr>
            <w:tcW w:w="1849" w:type="dxa"/>
          </w:tcPr>
          <w:p w14:paraId="52175831" w14:textId="5E51CCFD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2.33 </w:t>
                </w:r>
              </w:sdtContent>
            </w:sdt>
          </w:p>
        </w:tc>
        <w:tc>
          <w:tcPr>
            <w:tcW w:w="2194" w:type="dxa"/>
          </w:tcPr>
          <w:p w14:paraId="649F38D9" w14:textId="21CEA068" w:rsidR="00783581" w:rsidRPr="004620FE" w:rsidRDefault="00EB6A10" w:rsidP="0075695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 (5-6 mins/hour) </w:t>
                </w:r>
              </w:sdtContent>
            </w:sdt>
          </w:p>
        </w:tc>
        <w:tc>
          <w:tcPr>
            <w:tcW w:w="2300" w:type="dxa"/>
          </w:tcPr>
          <w:p w14:paraId="4B54CFFF" w14:textId="7C0703EC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FBC4A73" w14:textId="02E39DE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Pump capacity x pump usage </w:t>
                </w:r>
              </w:sdtContent>
            </w:sdt>
          </w:p>
        </w:tc>
        <w:tc>
          <w:tcPr>
            <w:tcW w:w="1911" w:type="dxa"/>
          </w:tcPr>
          <w:p w14:paraId="4580C4F7" w14:textId="656B38A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0E9ED72D" w:rsidR="00783581" w:rsidRPr="004620FE" w:rsidRDefault="00EB6A10" w:rsidP="0085452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5449331E" w14:textId="7AA846DF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1760B" w:rsidRPr="0091760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173AF76B" w14:textId="731EE66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May-August </w:t>
                </w:r>
              </w:sdtContent>
            </w:sdt>
          </w:p>
        </w:tc>
        <w:tc>
          <w:tcPr>
            <w:tcW w:w="1019" w:type="dxa"/>
          </w:tcPr>
          <w:p w14:paraId="4C327E77" w14:textId="46BB8A5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600 </w:t>
                </w:r>
              </w:sdtContent>
            </w:sdt>
          </w:p>
        </w:tc>
        <w:tc>
          <w:tcPr>
            <w:tcW w:w="1017" w:type="dxa"/>
          </w:tcPr>
          <w:p w14:paraId="482A76B8" w14:textId="42AD35C8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6</w:t>
                </w:r>
              </w:sdtContent>
            </w:sdt>
          </w:p>
        </w:tc>
        <w:tc>
          <w:tcPr>
            <w:tcW w:w="1020" w:type="dxa"/>
          </w:tcPr>
          <w:p w14:paraId="2019425E" w14:textId="6AF59BD3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3</w:t>
                </w:r>
              </w:sdtContent>
            </w:sdt>
          </w:p>
        </w:tc>
        <w:tc>
          <w:tcPr>
            <w:tcW w:w="1849" w:type="dxa"/>
          </w:tcPr>
          <w:p w14:paraId="0413DB9B" w14:textId="34EC694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2.5 </w:t>
                </w:r>
              </w:sdtContent>
            </w:sdt>
          </w:p>
        </w:tc>
        <w:tc>
          <w:tcPr>
            <w:tcW w:w="2194" w:type="dxa"/>
          </w:tcPr>
          <w:p w14:paraId="08DC796B" w14:textId="53DC4866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300" w:type="dxa"/>
          </w:tcPr>
          <w:p w14:paraId="0D2AA284" w14:textId="666A31C3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37A94E9C" w14:textId="3489E74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Bowser capacity x usage </w:t>
                </w:r>
              </w:sdtContent>
            </w:sdt>
          </w:p>
        </w:tc>
        <w:tc>
          <w:tcPr>
            <w:tcW w:w="1911" w:type="dxa"/>
          </w:tcPr>
          <w:p w14:paraId="75399A66" w14:textId="74ED665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48F4EE57" w:rsidR="00783581" w:rsidRPr="004620FE" w:rsidRDefault="00EB6A10" w:rsidP="00711B7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5ED3DF22" w14:textId="78EF336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Wheel wash </w:t>
                </w:r>
              </w:sdtContent>
            </w:sdt>
          </w:p>
        </w:tc>
        <w:tc>
          <w:tcPr>
            <w:tcW w:w="2256" w:type="dxa"/>
          </w:tcPr>
          <w:p w14:paraId="01241258" w14:textId="71D8CCB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5FE0582A" w14:textId="56074D9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3250 </w:t>
                </w:r>
              </w:sdtContent>
            </w:sdt>
          </w:p>
        </w:tc>
        <w:tc>
          <w:tcPr>
            <w:tcW w:w="1017" w:type="dxa"/>
          </w:tcPr>
          <w:p w14:paraId="3CA324D1" w14:textId="03C91F9A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12.5 </w:t>
                </w:r>
              </w:sdtContent>
            </w:sdt>
          </w:p>
        </w:tc>
        <w:tc>
          <w:tcPr>
            <w:tcW w:w="1020" w:type="dxa"/>
          </w:tcPr>
          <w:p w14:paraId="59C837E5" w14:textId="453402AB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1.25 </w:t>
                </w:r>
              </w:sdtContent>
            </w:sdt>
          </w:p>
        </w:tc>
        <w:tc>
          <w:tcPr>
            <w:tcW w:w="1849" w:type="dxa"/>
          </w:tcPr>
          <w:p w14:paraId="71154174" w14:textId="367F83A9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 w:rsidRPr="00BD203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10.8 </w:t>
                </w:r>
              </w:sdtContent>
            </w:sdt>
          </w:p>
        </w:tc>
        <w:tc>
          <w:tcPr>
            <w:tcW w:w="2194" w:type="dxa"/>
          </w:tcPr>
          <w:p w14:paraId="577CE33E" w14:textId="7A79DDCF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300" w:type="dxa"/>
          </w:tcPr>
          <w:p w14:paraId="6D26B523" w14:textId="0F60E871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0FFE3F9" w14:textId="1947EC4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Usage volume x no. of uses </w:t>
                </w:r>
              </w:sdtContent>
            </w:sdt>
          </w:p>
        </w:tc>
        <w:tc>
          <w:tcPr>
            <w:tcW w:w="1911" w:type="dxa"/>
          </w:tcPr>
          <w:p w14:paraId="73D97C6E" w14:textId="4712A351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5E72F21B" w:rsidR="00783581" w:rsidRPr="004620FE" w:rsidRDefault="00EB6A10" w:rsidP="0016252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A1</w:t>
                </w:r>
              </w:sdtContent>
            </w:sdt>
          </w:p>
        </w:tc>
        <w:tc>
          <w:tcPr>
            <w:tcW w:w="2268" w:type="dxa"/>
          </w:tcPr>
          <w:p w14:paraId="7B85B953" w14:textId="16EDD678" w:rsidR="00783581" w:rsidRPr="004620FE" w:rsidRDefault="00EB6A10" w:rsidP="0016252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Dewatering</w:t>
                </w:r>
              </w:sdtContent>
            </w:sdt>
          </w:p>
        </w:tc>
        <w:tc>
          <w:tcPr>
            <w:tcW w:w="2256" w:type="dxa"/>
          </w:tcPr>
          <w:p w14:paraId="5423B025" w14:textId="45EA4E04" w:rsidR="00783581" w:rsidRPr="004620FE" w:rsidRDefault="00EB6A10" w:rsidP="0016252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253C2B3C" w:rsidR="00783581" w:rsidRPr="004620FE" w:rsidRDefault="00EB6A10" w:rsidP="0016252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2146317.2</w:t>
                </w:r>
              </w:sdtContent>
            </w:sdt>
          </w:p>
        </w:tc>
        <w:tc>
          <w:tcPr>
            <w:tcW w:w="1017" w:type="dxa"/>
          </w:tcPr>
          <w:p w14:paraId="64690073" w14:textId="6978D468" w:rsidR="00783581" w:rsidRPr="004620FE" w:rsidRDefault="00EB6A10" w:rsidP="00F5355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53551">
                  <w:rPr>
                    <w:rStyle w:val="Responseboxtext"/>
                    <w:rFonts w:cs="Arial"/>
                    <w:sz w:val="18"/>
                    <w:szCs w:val="18"/>
                  </w:rPr>
                  <w:t>15423.3</w:t>
                </w:r>
              </w:sdtContent>
            </w:sdt>
          </w:p>
        </w:tc>
        <w:tc>
          <w:tcPr>
            <w:tcW w:w="1020" w:type="dxa"/>
          </w:tcPr>
          <w:p w14:paraId="2B43159E" w14:textId="470CB7B4" w:rsidR="00783581" w:rsidRPr="004620FE" w:rsidRDefault="00EB6A10" w:rsidP="005966F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966F9">
                  <w:rPr>
                    <w:rStyle w:val="Responseboxtext"/>
                    <w:rFonts w:cs="Arial"/>
                    <w:sz w:val="18"/>
                    <w:szCs w:val="18"/>
                  </w:rPr>
                  <w:t>675</w:t>
                </w:r>
              </w:sdtContent>
            </w:sdt>
          </w:p>
        </w:tc>
        <w:tc>
          <w:tcPr>
            <w:tcW w:w="1849" w:type="dxa"/>
          </w:tcPr>
          <w:p w14:paraId="47A12012" w14:textId="5694608F" w:rsidR="00783581" w:rsidRPr="004620FE" w:rsidRDefault="00EB6A10" w:rsidP="005966F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966F9">
                  <w:rPr>
                    <w:rStyle w:val="Responseboxtext"/>
                    <w:rFonts w:cs="Arial"/>
                    <w:sz w:val="18"/>
                    <w:szCs w:val="18"/>
                  </w:rPr>
                  <w:t>187.5</w:t>
                </w:r>
              </w:sdtContent>
            </w:sdt>
          </w:p>
        </w:tc>
        <w:tc>
          <w:tcPr>
            <w:tcW w:w="2194" w:type="dxa"/>
          </w:tcPr>
          <w:p w14:paraId="0B582BEF" w14:textId="3D1A0190" w:rsidR="00783581" w:rsidRPr="004620FE" w:rsidRDefault="00EB6A10" w:rsidP="003A526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526B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2CFE0EA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428B86B1" w14:textId="75EA0773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Weir+Dust suppression use </w:t>
                </w:r>
              </w:sdtContent>
            </w:sdt>
          </w:p>
        </w:tc>
        <w:tc>
          <w:tcPr>
            <w:tcW w:w="1911" w:type="dxa"/>
          </w:tcPr>
          <w:p w14:paraId="7DBB0046" w14:textId="433A7ABF" w:rsidR="00783581" w:rsidRPr="004620FE" w:rsidRDefault="00EB6A10" w:rsidP="0040202C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0202C">
                  <w:rPr>
                    <w:rStyle w:val="Responseboxtext"/>
                    <w:rFonts w:cs="Arial"/>
                    <w:sz w:val="18"/>
                    <w:szCs w:val="18"/>
                  </w:rPr>
                  <w:t>Yes- max yearly</w:t>
                </w:r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&amp; max daily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5B53EA57" w:rsidR="00783581" w:rsidRPr="004620FE" w:rsidRDefault="00EB6A10" w:rsidP="009C6BF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>
                  <w:rPr>
                    <w:rStyle w:val="Responseboxtext"/>
                    <w:rFonts w:cs="Arial"/>
                    <w:sz w:val="18"/>
                    <w:szCs w:val="18"/>
                  </w:rPr>
                  <w:t>A1</w:t>
                </w:r>
              </w:sdtContent>
            </w:sdt>
          </w:p>
        </w:tc>
        <w:tc>
          <w:tcPr>
            <w:tcW w:w="2268" w:type="dxa"/>
          </w:tcPr>
          <w:p w14:paraId="63461CB7" w14:textId="6C7FA7A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 w:rsidRPr="009C6BF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13C872D9" w14:textId="214E0EAF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BEAA48F" w14:textId="1FD51BB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1820 </w:t>
                </w:r>
              </w:sdtContent>
            </w:sdt>
          </w:p>
        </w:tc>
        <w:tc>
          <w:tcPr>
            <w:tcW w:w="1017" w:type="dxa"/>
          </w:tcPr>
          <w:p w14:paraId="43B7BE7E" w14:textId="6E1720FF" w:rsidR="00783581" w:rsidRPr="004620FE" w:rsidRDefault="00EB6A10" w:rsidP="006B3F0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>
                  <w:rPr>
                    <w:rStyle w:val="Responseboxtext"/>
                    <w:rFonts w:cs="Arial"/>
                    <w:sz w:val="18"/>
                    <w:szCs w:val="18"/>
                  </w:rPr>
                  <w:t>7</w:t>
                </w:r>
              </w:sdtContent>
            </w:sdt>
          </w:p>
        </w:tc>
        <w:tc>
          <w:tcPr>
            <w:tcW w:w="1020" w:type="dxa"/>
          </w:tcPr>
          <w:p w14:paraId="7B13B89E" w14:textId="54EF4736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0.7 </w:t>
                </w:r>
              </w:sdtContent>
            </w:sdt>
          </w:p>
        </w:tc>
        <w:tc>
          <w:tcPr>
            <w:tcW w:w="1849" w:type="dxa"/>
          </w:tcPr>
          <w:p w14:paraId="3E9E853A" w14:textId="37576F36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2.33 </w:t>
                </w:r>
              </w:sdtContent>
            </w:sdt>
          </w:p>
        </w:tc>
        <w:tc>
          <w:tcPr>
            <w:tcW w:w="2194" w:type="dxa"/>
          </w:tcPr>
          <w:p w14:paraId="6269D769" w14:textId="4C580EA1" w:rsidR="00783581" w:rsidRPr="004620FE" w:rsidRDefault="00EB6A10" w:rsidP="0075695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 (5-6 mins/hour) </w:t>
                </w:r>
              </w:sdtContent>
            </w:sdt>
          </w:p>
        </w:tc>
        <w:tc>
          <w:tcPr>
            <w:tcW w:w="2300" w:type="dxa"/>
          </w:tcPr>
          <w:p w14:paraId="1179D314" w14:textId="1F6602A6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A36A61" w14:textId="691DCFF5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Pump capacity x pump usage </w:t>
                </w:r>
              </w:sdtContent>
            </w:sdt>
          </w:p>
        </w:tc>
        <w:tc>
          <w:tcPr>
            <w:tcW w:w="1911" w:type="dxa"/>
          </w:tcPr>
          <w:p w14:paraId="5D34C2FC" w14:textId="2FFBCB18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00BDA0F1" w:rsidR="00783581" w:rsidRPr="004620FE" w:rsidRDefault="00EB6A10" w:rsidP="0085452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454F9722" w14:textId="5E6BD55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1760B" w:rsidRPr="0091760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1965CE18" w14:textId="40F7459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May-August </w:t>
                </w:r>
              </w:sdtContent>
            </w:sdt>
          </w:p>
        </w:tc>
        <w:tc>
          <w:tcPr>
            <w:tcW w:w="1019" w:type="dxa"/>
          </w:tcPr>
          <w:p w14:paraId="71A020EB" w14:textId="0B72AAC5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600 </w:t>
                </w:r>
              </w:sdtContent>
            </w:sdt>
          </w:p>
        </w:tc>
        <w:tc>
          <w:tcPr>
            <w:tcW w:w="1017" w:type="dxa"/>
          </w:tcPr>
          <w:p w14:paraId="271BCC09" w14:textId="097D74B3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6</w:t>
                </w:r>
              </w:sdtContent>
            </w:sdt>
          </w:p>
        </w:tc>
        <w:tc>
          <w:tcPr>
            <w:tcW w:w="1020" w:type="dxa"/>
          </w:tcPr>
          <w:p w14:paraId="706F4810" w14:textId="3BC2B813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3</w:t>
                </w:r>
              </w:sdtContent>
            </w:sdt>
          </w:p>
        </w:tc>
        <w:tc>
          <w:tcPr>
            <w:tcW w:w="1849" w:type="dxa"/>
          </w:tcPr>
          <w:p w14:paraId="782C82FF" w14:textId="65C10415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2.5 </w:t>
                </w:r>
              </w:sdtContent>
            </w:sdt>
          </w:p>
        </w:tc>
        <w:tc>
          <w:tcPr>
            <w:tcW w:w="2194" w:type="dxa"/>
          </w:tcPr>
          <w:p w14:paraId="5EAA7422" w14:textId="2A50FA6D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300" w:type="dxa"/>
          </w:tcPr>
          <w:p w14:paraId="4C363429" w14:textId="481CFBE0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67BF3BE" w14:textId="4F6F5372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Bowser capacity x usage </w:t>
                </w:r>
              </w:sdtContent>
            </w:sdt>
          </w:p>
        </w:tc>
        <w:tc>
          <w:tcPr>
            <w:tcW w:w="1911" w:type="dxa"/>
          </w:tcPr>
          <w:p w14:paraId="6C429A9C" w14:textId="270D789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2F8CCC42" w:rsidR="00783581" w:rsidRPr="004620FE" w:rsidRDefault="00EB6A10" w:rsidP="00711B7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730440F6" w14:textId="54DDB71A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Wheel wash </w:t>
                </w:r>
              </w:sdtContent>
            </w:sdt>
          </w:p>
        </w:tc>
        <w:tc>
          <w:tcPr>
            <w:tcW w:w="2256" w:type="dxa"/>
          </w:tcPr>
          <w:p w14:paraId="053D0F69" w14:textId="19BE0445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284F44E" w14:textId="2804F31D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3250 </w:t>
                </w:r>
              </w:sdtContent>
            </w:sdt>
          </w:p>
        </w:tc>
        <w:tc>
          <w:tcPr>
            <w:tcW w:w="1017" w:type="dxa"/>
          </w:tcPr>
          <w:p w14:paraId="119D20EA" w14:textId="31C87E78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12.5 </w:t>
                </w:r>
              </w:sdtContent>
            </w:sdt>
          </w:p>
        </w:tc>
        <w:tc>
          <w:tcPr>
            <w:tcW w:w="1020" w:type="dxa"/>
          </w:tcPr>
          <w:p w14:paraId="54047CE9" w14:textId="587C9134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1.25 </w:t>
                </w:r>
              </w:sdtContent>
            </w:sdt>
          </w:p>
        </w:tc>
        <w:tc>
          <w:tcPr>
            <w:tcW w:w="1849" w:type="dxa"/>
          </w:tcPr>
          <w:p w14:paraId="4B38D08F" w14:textId="501A402A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 w:rsidRPr="00BD203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10.8 </w:t>
                </w:r>
              </w:sdtContent>
            </w:sdt>
          </w:p>
        </w:tc>
        <w:tc>
          <w:tcPr>
            <w:tcW w:w="2194" w:type="dxa"/>
          </w:tcPr>
          <w:p w14:paraId="5DA5D697" w14:textId="7D4E191A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300" w:type="dxa"/>
          </w:tcPr>
          <w:p w14:paraId="3E263420" w14:textId="287A30B0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AAA7E39" w14:textId="0DF63821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Usage volume x no. of uses </w:t>
                </w:r>
              </w:sdtContent>
            </w:sdt>
          </w:p>
        </w:tc>
        <w:tc>
          <w:tcPr>
            <w:tcW w:w="1911" w:type="dxa"/>
          </w:tcPr>
          <w:p w14:paraId="59B93F4D" w14:textId="4721672C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4C94BBED" w:rsidR="00783581" w:rsidRPr="004620FE" w:rsidRDefault="00EB6A10" w:rsidP="0016252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A1</w:t>
                </w:r>
              </w:sdtContent>
            </w:sdt>
          </w:p>
        </w:tc>
        <w:tc>
          <w:tcPr>
            <w:tcW w:w="2268" w:type="dxa"/>
          </w:tcPr>
          <w:p w14:paraId="68F889BB" w14:textId="16BA1252" w:rsidR="00783581" w:rsidRPr="004620FE" w:rsidRDefault="00EB6A10" w:rsidP="0016252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Dewatering</w:t>
                </w:r>
              </w:sdtContent>
            </w:sdt>
          </w:p>
        </w:tc>
        <w:tc>
          <w:tcPr>
            <w:tcW w:w="2256" w:type="dxa"/>
          </w:tcPr>
          <w:p w14:paraId="21C8B46F" w14:textId="712AEF1C" w:rsidR="00783581" w:rsidRPr="004620FE" w:rsidRDefault="00EB6A10" w:rsidP="0016252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3B070FD0" w:rsidR="00783581" w:rsidRPr="004620FE" w:rsidRDefault="00EB6A10" w:rsidP="0016252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16252E">
                  <w:rPr>
                    <w:rStyle w:val="Responseboxtext"/>
                    <w:rFonts w:cs="Arial"/>
                    <w:sz w:val="18"/>
                    <w:szCs w:val="18"/>
                  </w:rPr>
                  <w:t>1856409.5</w:t>
                </w:r>
              </w:sdtContent>
            </w:sdt>
          </w:p>
        </w:tc>
        <w:tc>
          <w:tcPr>
            <w:tcW w:w="1017" w:type="dxa"/>
          </w:tcPr>
          <w:p w14:paraId="533A8D7C" w14:textId="3D7F030B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12295.2</w:t>
                </w:r>
              </w:sdtContent>
            </w:sdt>
          </w:p>
        </w:tc>
        <w:tc>
          <w:tcPr>
            <w:tcW w:w="1020" w:type="dxa"/>
          </w:tcPr>
          <w:p w14:paraId="08529DD9" w14:textId="78EF69F4" w:rsidR="00783581" w:rsidRPr="004620FE" w:rsidRDefault="00EB6A10" w:rsidP="0040202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0202C">
                  <w:rPr>
                    <w:rStyle w:val="Responseboxtext"/>
                    <w:rFonts w:cs="Arial"/>
                    <w:sz w:val="18"/>
                    <w:szCs w:val="18"/>
                  </w:rPr>
                  <w:t>671.1</w:t>
                </w:r>
              </w:sdtContent>
            </w:sdt>
          </w:p>
        </w:tc>
        <w:tc>
          <w:tcPr>
            <w:tcW w:w="1849" w:type="dxa"/>
          </w:tcPr>
          <w:p w14:paraId="647E5277" w14:textId="0EE40131" w:rsidR="00783581" w:rsidRPr="004620FE" w:rsidRDefault="00EB6A10" w:rsidP="0040202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40202C">
                  <w:rPr>
                    <w:rStyle w:val="Responseboxtext"/>
                    <w:rFonts w:cs="Arial"/>
                    <w:sz w:val="18"/>
                    <w:szCs w:val="18"/>
                  </w:rPr>
                  <w:t>186.4</w:t>
                </w:r>
              </w:sdtContent>
            </w:sdt>
          </w:p>
        </w:tc>
        <w:tc>
          <w:tcPr>
            <w:tcW w:w="2194" w:type="dxa"/>
          </w:tcPr>
          <w:p w14:paraId="5D2E87C1" w14:textId="442568F5" w:rsidR="00783581" w:rsidRPr="004620FE" w:rsidRDefault="00EB6A10" w:rsidP="003A526B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3A526B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5F57DBC2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6B0AF893" w14:textId="7C01381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Weir+Dust suppression use </w:t>
                </w:r>
              </w:sdtContent>
            </w:sdt>
          </w:p>
        </w:tc>
        <w:tc>
          <w:tcPr>
            <w:tcW w:w="1911" w:type="dxa"/>
          </w:tcPr>
          <w:p w14:paraId="1EEF10B2" w14:textId="55BF985F" w:rsidR="00783581" w:rsidRPr="004620FE" w:rsidRDefault="00EB6A10" w:rsidP="00BD203C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No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20B7FD5C" w:rsidR="00783581" w:rsidRPr="004620FE" w:rsidRDefault="00EB6A10" w:rsidP="009C6BF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>
                  <w:rPr>
                    <w:rStyle w:val="Responseboxtext"/>
                    <w:rFonts w:cs="Arial"/>
                    <w:sz w:val="18"/>
                    <w:szCs w:val="18"/>
                  </w:rPr>
                  <w:t>A1</w:t>
                </w:r>
              </w:sdtContent>
            </w:sdt>
          </w:p>
        </w:tc>
        <w:tc>
          <w:tcPr>
            <w:tcW w:w="2268" w:type="dxa"/>
          </w:tcPr>
          <w:p w14:paraId="391D0ED0" w14:textId="6C76BC52" w:rsidR="00783581" w:rsidRPr="004620FE" w:rsidRDefault="00EB6A10" w:rsidP="009C6BF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C6BF1" w:rsidRPr="009C6BF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2ACE091F" w14:textId="6EEDBED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3D40C6A6" w14:textId="6AC3EC1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1820 </w:t>
                </w:r>
              </w:sdtContent>
            </w:sdt>
          </w:p>
        </w:tc>
        <w:tc>
          <w:tcPr>
            <w:tcW w:w="1017" w:type="dxa"/>
          </w:tcPr>
          <w:p w14:paraId="7911A6B8" w14:textId="62A1696A" w:rsidR="00783581" w:rsidRPr="004620FE" w:rsidRDefault="00EB6A10" w:rsidP="006B3F07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>
                  <w:rPr>
                    <w:rStyle w:val="Responseboxtext"/>
                    <w:rFonts w:cs="Arial"/>
                    <w:sz w:val="18"/>
                    <w:szCs w:val="18"/>
                  </w:rPr>
                  <w:t>7</w:t>
                </w:r>
              </w:sdtContent>
            </w:sdt>
          </w:p>
        </w:tc>
        <w:tc>
          <w:tcPr>
            <w:tcW w:w="1020" w:type="dxa"/>
          </w:tcPr>
          <w:p w14:paraId="3535C792" w14:textId="053BAD2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0.7 </w:t>
                </w:r>
              </w:sdtContent>
            </w:sdt>
          </w:p>
        </w:tc>
        <w:tc>
          <w:tcPr>
            <w:tcW w:w="1849" w:type="dxa"/>
          </w:tcPr>
          <w:p w14:paraId="6B360713" w14:textId="3EB8B577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2.33 </w:t>
                </w:r>
              </w:sdtContent>
            </w:sdt>
          </w:p>
        </w:tc>
        <w:tc>
          <w:tcPr>
            <w:tcW w:w="2194" w:type="dxa"/>
          </w:tcPr>
          <w:p w14:paraId="12BA5858" w14:textId="4A7FFEA5" w:rsidR="00783581" w:rsidRPr="004620FE" w:rsidRDefault="00EB6A10" w:rsidP="00756959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 (5-6 mins/hour) </w:t>
                </w:r>
              </w:sdtContent>
            </w:sdt>
          </w:p>
        </w:tc>
        <w:tc>
          <w:tcPr>
            <w:tcW w:w="2300" w:type="dxa"/>
          </w:tcPr>
          <w:p w14:paraId="11DBE5F0" w14:textId="7487D4A5" w:rsidR="00783581" w:rsidRPr="004620FE" w:rsidRDefault="00EB6A10" w:rsidP="00AF630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3C10E3FB" w14:textId="246208AC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Pump capacity x pump usage </w:t>
                </w:r>
              </w:sdtContent>
            </w:sdt>
          </w:p>
        </w:tc>
        <w:tc>
          <w:tcPr>
            <w:tcW w:w="1911" w:type="dxa"/>
          </w:tcPr>
          <w:p w14:paraId="6F06EC12" w14:textId="7B398960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F6305" w:rsidRPr="00AF630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9198589" w:rsidR="00783581" w:rsidRPr="004620FE" w:rsidRDefault="00EB6A10" w:rsidP="0085452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362E0BE0" w14:textId="0A9B4B43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1760B" w:rsidRPr="0091760B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Dust suppression </w:t>
                </w:r>
              </w:sdtContent>
            </w:sdt>
          </w:p>
        </w:tc>
        <w:tc>
          <w:tcPr>
            <w:tcW w:w="2256" w:type="dxa"/>
          </w:tcPr>
          <w:p w14:paraId="1F8A56E3" w14:textId="240B21F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854525" w:rsidRPr="0085452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May-August </w:t>
                </w:r>
              </w:sdtContent>
            </w:sdt>
          </w:p>
        </w:tc>
        <w:tc>
          <w:tcPr>
            <w:tcW w:w="1019" w:type="dxa"/>
          </w:tcPr>
          <w:p w14:paraId="1933F305" w14:textId="5704444C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 w:rsidRPr="00960571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600 </w:t>
                </w:r>
              </w:sdtContent>
            </w:sdt>
          </w:p>
        </w:tc>
        <w:tc>
          <w:tcPr>
            <w:tcW w:w="1017" w:type="dxa"/>
          </w:tcPr>
          <w:p w14:paraId="78FED543" w14:textId="09D1C3FB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6</w:t>
                </w:r>
              </w:sdtContent>
            </w:sdt>
          </w:p>
        </w:tc>
        <w:tc>
          <w:tcPr>
            <w:tcW w:w="1020" w:type="dxa"/>
          </w:tcPr>
          <w:p w14:paraId="6348725C" w14:textId="25DF810B" w:rsidR="00783581" w:rsidRPr="004620FE" w:rsidRDefault="00EB6A10" w:rsidP="0096057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60571">
                  <w:rPr>
                    <w:rStyle w:val="Responseboxtext"/>
                    <w:rFonts w:cs="Arial"/>
                    <w:sz w:val="18"/>
                    <w:szCs w:val="18"/>
                  </w:rPr>
                  <w:t>3</w:t>
                </w:r>
              </w:sdtContent>
            </w:sdt>
          </w:p>
        </w:tc>
        <w:tc>
          <w:tcPr>
            <w:tcW w:w="1849" w:type="dxa"/>
          </w:tcPr>
          <w:p w14:paraId="6D58198C" w14:textId="55EF5400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B3F07" w:rsidRPr="006B3F07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2.5 </w:t>
                </w:r>
              </w:sdtContent>
            </w:sdt>
          </w:p>
        </w:tc>
        <w:tc>
          <w:tcPr>
            <w:tcW w:w="2194" w:type="dxa"/>
          </w:tcPr>
          <w:p w14:paraId="67D8FFCD" w14:textId="2B447948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2</w:t>
                </w:r>
              </w:sdtContent>
            </w:sdt>
          </w:p>
        </w:tc>
        <w:tc>
          <w:tcPr>
            <w:tcW w:w="2300" w:type="dxa"/>
          </w:tcPr>
          <w:p w14:paraId="0ADA43B4" w14:textId="2B57FB16" w:rsidR="00783581" w:rsidRPr="004620FE" w:rsidRDefault="00EB6A10" w:rsidP="009335D8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9335D8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263F6E7" w14:textId="3DC145E5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Bowser capacity x usage </w:t>
                </w:r>
              </w:sdtContent>
            </w:sdt>
          </w:p>
        </w:tc>
        <w:tc>
          <w:tcPr>
            <w:tcW w:w="1911" w:type="dxa"/>
          </w:tcPr>
          <w:p w14:paraId="0003E3B3" w14:textId="3CE4965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6043FF" w:rsidRPr="006043FF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29F4075B" w:rsidR="00783581" w:rsidRPr="004620FE" w:rsidRDefault="00EB6A10" w:rsidP="00711B75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>
                  <w:rPr>
                    <w:rStyle w:val="Responseboxtext"/>
                    <w:rFonts w:cs="Arial"/>
                    <w:sz w:val="18"/>
                    <w:szCs w:val="18"/>
                  </w:rPr>
                  <w:t>A2</w:t>
                </w:r>
              </w:sdtContent>
            </w:sdt>
          </w:p>
        </w:tc>
        <w:tc>
          <w:tcPr>
            <w:tcW w:w="2268" w:type="dxa"/>
          </w:tcPr>
          <w:p w14:paraId="4DF2030E" w14:textId="053354BE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Wheel wash </w:t>
                </w:r>
              </w:sdtContent>
            </w:sdt>
          </w:p>
        </w:tc>
        <w:tc>
          <w:tcPr>
            <w:tcW w:w="2256" w:type="dxa"/>
          </w:tcPr>
          <w:p w14:paraId="586C1683" w14:textId="00551C58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5A8850B" w14:textId="36EECBB2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3250 </w:t>
                </w:r>
              </w:sdtContent>
            </w:sdt>
          </w:p>
        </w:tc>
        <w:tc>
          <w:tcPr>
            <w:tcW w:w="1017" w:type="dxa"/>
          </w:tcPr>
          <w:p w14:paraId="6D04CE96" w14:textId="7B0DFC8D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12.5 </w:t>
                </w:r>
              </w:sdtContent>
            </w:sdt>
          </w:p>
        </w:tc>
        <w:tc>
          <w:tcPr>
            <w:tcW w:w="1020" w:type="dxa"/>
          </w:tcPr>
          <w:p w14:paraId="6C76374B" w14:textId="72FAF8F5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711B75" w:rsidRPr="00711B75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1.25 </w:t>
                </w:r>
              </w:sdtContent>
            </w:sdt>
          </w:p>
        </w:tc>
        <w:tc>
          <w:tcPr>
            <w:tcW w:w="1849" w:type="dxa"/>
          </w:tcPr>
          <w:p w14:paraId="0E341A2E" w14:textId="315D6F4F" w:rsidR="00783581" w:rsidRPr="004620FE" w:rsidRDefault="00EB6A10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 w:rsidRPr="00BD203C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10.8 </w:t>
                </w:r>
              </w:sdtContent>
            </w:sdt>
          </w:p>
        </w:tc>
        <w:tc>
          <w:tcPr>
            <w:tcW w:w="2194" w:type="dxa"/>
          </w:tcPr>
          <w:p w14:paraId="7FDD19C5" w14:textId="0D690EA5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10</w:t>
                </w:r>
              </w:sdtContent>
            </w:sdt>
          </w:p>
        </w:tc>
        <w:tc>
          <w:tcPr>
            <w:tcW w:w="2300" w:type="dxa"/>
          </w:tcPr>
          <w:p w14:paraId="60328A35" w14:textId="5879B3C2" w:rsidR="00783581" w:rsidRPr="004620FE" w:rsidRDefault="00EB6A10" w:rsidP="00BD203C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D203C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DED05F9" w14:textId="27F6E06F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Usage volume x no. of uses </w:t>
                </w:r>
              </w:sdtContent>
            </w:sdt>
          </w:p>
        </w:tc>
        <w:tc>
          <w:tcPr>
            <w:tcW w:w="1911" w:type="dxa"/>
          </w:tcPr>
          <w:p w14:paraId="590AD874" w14:textId="41EC937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030F9" w:rsidRPr="00B030F9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 Yes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EB6A10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EE341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EC0025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77777777" w:rsidR="00674B40" w:rsidRPr="00BA4455" w:rsidRDefault="00674B40" w:rsidP="00EC0025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EC0025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EC0025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1EB1EED" w:rsidR="00674B40" w:rsidRPr="00BA4455" w:rsidRDefault="00B5133C" w:rsidP="00EC0025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EC0025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EC0025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77777777" w:rsidR="00674B40" w:rsidRDefault="00674B40" w:rsidP="00EC0025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EC0025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D3587CA" w14:textId="52CD959A" w:rsidR="00B5133C" w:rsidRDefault="00B5133C" w:rsidP="00B513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Aggregate abstraction volumes for plant dust suppression, site dust suppression (water bowser) and wheel wash.</w:t>
                </w:r>
              </w:p>
              <w:p w14:paraId="51D6FB88" w14:textId="77777777" w:rsidR="00B5133C" w:rsidRDefault="00B5133C" w:rsidP="00B513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Keep existing licence for CEMEX plant usage separate.</w:t>
                </w:r>
              </w:p>
              <w:p w14:paraId="0F72C368" w14:textId="4566B63A" w:rsidR="005A7DE7" w:rsidRDefault="00B5133C" w:rsidP="00B513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Keep abstraction volumes for dewatering separate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33E7B028" w:rsidR="00E92465" w:rsidRDefault="00AD1132" w:rsidP="00AD113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HN_Forest_Wood_001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1FBCDFD" w14:textId="11858F1F" w:rsidR="00645BDB" w:rsidRPr="00645BDB" w:rsidRDefault="00645BDB" w:rsidP="00645BDB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645BDB">
                  <w:rPr>
                    <w:rStyle w:val="Responseboxtext"/>
                    <w:rFonts w:eastAsia="Calibri"/>
                  </w:rPr>
                  <w:t xml:space="preserve">Figure 2 shows a water management schematic of </w:t>
                </w:r>
                <w:r>
                  <w:rPr>
                    <w:rStyle w:val="Responseboxtext"/>
                    <w:rFonts w:eastAsia="Calibri"/>
                  </w:rPr>
                  <w:t xml:space="preserve">the </w:t>
                </w:r>
                <w:r w:rsidRPr="00645BDB">
                  <w:rPr>
                    <w:rStyle w:val="Responseboxtext"/>
                    <w:rFonts w:eastAsia="Calibri"/>
                  </w:rPr>
                  <w:t>movement of abstracted groundwater at Forest Wood Quarry.</w:t>
                </w:r>
              </w:p>
              <w:p w14:paraId="48F170B9" w14:textId="441A3C26" w:rsidR="0030546C" w:rsidRDefault="00645BDB" w:rsidP="00645BDB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 w:rsidRPr="00645BDB">
                  <w:rPr>
                    <w:rStyle w:val="Responseboxtext"/>
                    <w:rFonts w:eastAsia="Calibri"/>
                  </w:rPr>
                  <w:t>Water is abstracted from a sump at the base of the quarry by use of a 10” Godwin HL260M pump (see photos 1 and 2). The sump is currently situated at grid reference: ST 01613 79800 at an elevation of 4 mAOD. The current aerial dimension of the sump is 1300 m2 and the assumed overall depth is 2 m, giving a total storage capacity of 2600 m3.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21B428" w14:textId="14A817E3" w:rsidR="00E92465" w:rsidRDefault="005742B6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742B6">
                  <w:rPr>
                    <w:rStyle w:val="Responseboxtext"/>
                    <w:rFonts w:eastAsia="Calibri"/>
                  </w:rPr>
                  <w:t>HN_Forest_Wood_001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26BD732" w14:textId="77777777" w:rsidR="00F63ECF" w:rsidRDefault="00F63ECF" w:rsidP="00F63ECF">
                <w:pPr>
                  <w:pStyle w:val="Questiontext"/>
                  <w:numPr>
                    <w:ilvl w:val="0"/>
                    <w:numId w:val="28"/>
                  </w:numPr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Weir calculations and readings</w:t>
                </w:r>
              </w:p>
              <w:p w14:paraId="47455774" w14:textId="77777777" w:rsidR="00F63ECF" w:rsidRDefault="00F63ECF" w:rsidP="00F63ECF">
                <w:pPr>
                  <w:pStyle w:val="Questiontext"/>
                  <w:numPr>
                    <w:ilvl w:val="0"/>
                    <w:numId w:val="28"/>
                  </w:numPr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Pump specifications and usage patterns</w:t>
                </w:r>
              </w:p>
              <w:p w14:paraId="76B29143" w14:textId="77777777" w:rsidR="005742B6" w:rsidRDefault="00F63ECF" w:rsidP="00F63ECF">
                <w:pPr>
                  <w:pStyle w:val="Questiontext"/>
                  <w:numPr>
                    <w:ilvl w:val="0"/>
                    <w:numId w:val="28"/>
                  </w:numPr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Discharge consent issued in 1991 for the discharge of solely ‘water derived from dewatering of the quarry base’</w:t>
                </w:r>
              </w:p>
              <w:p w14:paraId="20C36E5D" w14:textId="76BD42C6" w:rsidR="0030546C" w:rsidRDefault="005742B6" w:rsidP="00F63ECF">
                <w:pPr>
                  <w:pStyle w:val="Questiontext"/>
                  <w:numPr>
                    <w:ilvl w:val="0"/>
                    <w:numId w:val="28"/>
                  </w:numPr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Photos of abstraction-related equipment</w:t>
                </w:r>
                <w:r w:rsidR="0032029E">
                  <w:rPr>
                    <w:rStyle w:val="Responseboxtext"/>
                    <w:rFonts w:eastAsia="Calibri"/>
                  </w:rPr>
                  <w:t xml:space="preserve"> and infrastructure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4" w:name="section9"/>
            <w:r w:rsidRPr="0030546C">
              <w:rPr>
                <w:rFonts w:eastAsia="Calibri"/>
              </w:rPr>
              <w:t>Discharge details</w:t>
            </w:r>
            <w:bookmarkEnd w:id="4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20BBC520" w:rsidR="00E92465" w:rsidRDefault="005742B6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742B6">
                  <w:rPr>
                    <w:rStyle w:val="Responseboxtext"/>
                    <w:rFonts w:eastAsia="Calibri"/>
                  </w:rPr>
                  <w:t>HN_Forest_Wood_001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6B17D9B1" w:rsidR="00A042A2" w:rsidRPr="00A042A2" w:rsidRDefault="00EB6A10" w:rsidP="00D10906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placeholder>
                  <w:docPart w:val="AE8A72F30A9347D1AF65A8B335C799A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D10906">
                  <w:rPr>
                    <w:rStyle w:val="Responseboxtext"/>
                    <w:sz w:val="18"/>
                    <w:szCs w:val="18"/>
                  </w:rPr>
                  <w:t>D1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3342AC6" w14:textId="75E7C8D3" w:rsidR="00A042A2" w:rsidRPr="00A042A2" w:rsidRDefault="00D10906" w:rsidP="00D10906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ST 02100 79910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35997AB" w14:textId="568D74BC" w:rsidR="00A042A2" w:rsidRPr="00A042A2" w:rsidRDefault="00F63ECF" w:rsidP="00F63ECF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2144497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F1C3545" w14:textId="082ACF7E" w:rsidR="00A042A2" w:rsidRPr="00A042A2" w:rsidRDefault="00F63ECF" w:rsidP="00F63ECF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AN0229002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77777777" w:rsidR="00824D24" w:rsidRPr="00A042A2" w:rsidRDefault="00EB6A10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placeholder>
                <w:docPart w:val="7EB8C87BD3AE4E7C9253BD1CBF65167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6D19D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EB6A10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EB6A10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3C56ACD" w14:textId="2FB6E4BC" w:rsidR="00F8551B" w:rsidRDefault="00F63ECF" w:rsidP="00F63EC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Discharge at D1 occurs as water first passes a 1.75 m rectangular weir into a settlement lagoon (A2) before it is discharged via gravity through a 300 mm pipe to a tributary of the Nant Rhydhalog</w:t>
                </w:r>
              </w:p>
            </w:tc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10. </w:t>
            </w:r>
            <w:bookmarkStart w:id="5" w:name="section10"/>
            <w:r w:rsidRPr="00F8551B">
              <w:t>Eel considerations</w:t>
            </w:r>
            <w:bookmarkEnd w:id="5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EC0025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24F20B30" w:rsidR="00EA359E" w:rsidRPr="00BA4455" w:rsidRDefault="00EC2519" w:rsidP="00EC0025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EC0025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EC0025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EC0025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EC0025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6" w:name="section11"/>
            <w:r w:rsidRPr="00F8551B">
              <w:t>Trickle Irrigation</w:t>
            </w:r>
            <w:bookmarkEnd w:id="6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1856D981" w:rsidR="00F8551B" w:rsidRPr="00676782" w:rsidRDefault="00EC2519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7" w:name="section12"/>
            <w:r w:rsidRPr="00AF462C">
              <w:t>Planned abstractions</w:t>
            </w:r>
            <w:bookmarkEnd w:id="7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C57679E" w:rsidR="0040427D" w:rsidRPr="00676782" w:rsidRDefault="00EC2519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307F6F96" w:rsidR="00A714E8" w:rsidRPr="00676782" w:rsidRDefault="00EC2519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EC0025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EC0025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EC0025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EC0025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8" w:name="section13"/>
            <w:r w:rsidRPr="00AF462C">
              <w:t>Other abstractions</w:t>
            </w:r>
            <w:bookmarkEnd w:id="8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8B3C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placeholder>
                <w:docPart w:val="54FA2C1F437149FA8CCEAA70FC59EEC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placeholder>
                <w:docPart w:val="AC209FD5840B46DEBEE48E760814C2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placeholder>
                <w:docPart w:val="A8A3D21236124C92BBD6E1B8E9A46C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placeholder>
                <w:docPart w:val="E0F0531725694276AEBBC18A8EA77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placeholder>
                <w:docPart w:val="C971CCB7F308404FAC5733A6D1C9720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placeholder>
                <w:docPart w:val="A2F7BEA35E694358BADEAC2C94E2C66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placeholder>
                <w:docPart w:val="B723690EDE214F73B4863271B414EA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placeholder>
                <w:docPart w:val="D84461D0A21940D89B6779CC2788C8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placeholder>
                <w:docPart w:val="3D1CEEF318584BD39E90F2126FE968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placeholder>
                <w:docPart w:val="0219353D6C1D4F70AB68D47C7BD756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placeholder>
                <w:docPart w:val="96F53203C05A47C39C681FD5326A5C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placeholder>
                <w:docPart w:val="F2A544FEA89D40888516AB0D84262F2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placeholder>
                <w:docPart w:val="7E2D169B2AEB4CFEB048BD570C5A455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placeholder>
                <w:docPart w:val="0907ECD9DA9442ABA3472E48F20AE3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t>1</w:t>
            </w:r>
            <w:r>
              <w:t>4</w:t>
            </w:r>
            <w:r w:rsidRPr="00AF462C">
              <w:t xml:space="preserve">. </w:t>
            </w:r>
            <w:bookmarkStart w:id="9" w:name="section14"/>
            <w:r w:rsidRPr="00AF462C">
              <w:t xml:space="preserve">Planning </w:t>
            </w:r>
            <w:r>
              <w:t>permission</w:t>
            </w:r>
            <w:bookmarkEnd w:id="9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EC002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placeholder>
              <w:docPart w:val="2581E998EBC74B6CB298B8CE57B908F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EC0025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EC0025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EC0025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EC0025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placeholder>
                <w:docPart w:val="1C10DF54210D42AD9EDEA62DD78EE0A3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5CA19511" w14:textId="296A7774" w:rsidR="00A34A98" w:rsidRPr="00271E8E" w:rsidRDefault="00EC2519" w:rsidP="00EC2519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A1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placeholder>
                <w:docPart w:val="AC9B5BAE6CF14923AD84BB885C8E997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DE0A5E3" w14:textId="38E46FE4" w:rsidR="00A34A98" w:rsidRPr="00271E8E" w:rsidRDefault="00EC2519" w:rsidP="00EC2519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Yes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placeholder>
                <w:docPart w:val="97322C3EF98845AD85C6635CDEC6A872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81AEDF7" w14:textId="5B5D6686" w:rsidR="00A34A98" w:rsidRPr="00271E8E" w:rsidRDefault="00EC2519" w:rsidP="00EC2519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 xml:space="preserve">Granted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placeholder>
                <w:docPart w:val="4D06B30FC9EC487283C85EBB2413392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placeholder>
                <w:docPart w:val="4489460CDFE24349917AA24BA6541905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07F715F" w14:textId="4A9071D3" w:rsidR="00A34A98" w:rsidRPr="00271E8E" w:rsidRDefault="00EC2519" w:rsidP="00EC2519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A2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placeholder>
                <w:docPart w:val="11C342A7F50D4204A04EB678E784E83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342CF0A0" w14:textId="2D8359F5" w:rsidR="00A34A98" w:rsidRPr="00271E8E" w:rsidRDefault="00EC2519" w:rsidP="00EC2519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Yes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placeholder>
                <w:docPart w:val="99FB769D1D7F4EC89093B60901E47A6A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24EC410" w14:textId="6874B120" w:rsidR="00A34A98" w:rsidRPr="00271E8E" w:rsidRDefault="00EC2519" w:rsidP="00EC2519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Granted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placeholder>
                <w:docPart w:val="1850D4E6962A40B5BD62B63A800EB92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placeholder>
                <w:docPart w:val="C01154821BD84275BA7B00B47CF5CE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placeholder>
                <w:docPart w:val="071371FEFF1443AE9481A85777E345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placeholder>
                <w:docPart w:val="9CA027BBEF874540802F8D41C3A68C1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placeholder>
                <w:docPart w:val="89DA0A2201AF4CCF98CBA2BEBB31958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placeholder>
                <w:docPart w:val="2AFCA86C52AD4F99A487DE2A474ED8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placeholder>
                <w:docPart w:val="CD082FB5B8EF4A2DAFBBEF861CE90C9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placeholder>
                <w:docPart w:val="5D2A5BB1312E4D389CF1142466317F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placeholder>
                <w:docPart w:val="2BBC2665B2594D4AAE9AB28C81FEB3D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0" w:name="section15"/>
            <w:r w:rsidRPr="00AF462C">
              <w:t>Environmental impact assessment(EIA)</w:t>
            </w:r>
            <w:bookmarkEnd w:id="10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EC0025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47AFD202" w:rsidR="00A34A98" w:rsidRPr="00676782" w:rsidRDefault="00EC2519" w:rsidP="00EC0025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EC0025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EC0025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EC0025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EC0025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EC0025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EC0025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placeholder>
              <w:docPart w:val="2DF0C985AAAA490FAE9E5C6DEB803E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EC0025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EC0025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1" w:name="section16"/>
            <w:r w:rsidRPr="002C07BE">
              <w:t>Licence duration</w:t>
            </w:r>
            <w:bookmarkEnd w:id="11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placeholder>
              <w:docPart w:val="4DC646F0FF1843D8B14561421302936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placeholder>
              <w:docPart w:val="C781F981D7BC492E8669EE8A38B45E9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2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2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EC0025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77777777" w:rsidR="00A34A98" w:rsidRPr="00676782" w:rsidRDefault="00A34A98" w:rsidP="00EC0025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EC0025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EC0025">
            <w:pPr>
              <w:pStyle w:val="Questiontext"/>
            </w:pPr>
            <w:r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EC0025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EC0025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EC0025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EC0025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placeholder>
              <w:docPart w:val="F5AA7FED74FB4397A20F3FBBB172238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EC0025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EC0025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placeholder>
              <w:docPart w:val="8E8EF251831843D3B2EAC66EA2D6DC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placeholder>
              <w:docPart w:val="02C9DF4275A8449593001AEB0ED3091D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3F910680" w:rsidR="00717C73" w:rsidRDefault="000E2CDE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  <w:placeholder>
              <w:docPart w:val="1524614FE8D842C69E4F8D4C8CFCAD0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placeholder>
              <w:docPart w:val="DA25DFFA55F140288DEE2DEE3826334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3DA29F98" w:rsidR="00717C73" w:rsidRDefault="000E2CDE" w:rsidP="000E2CDE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Gavinder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placeholder>
              <w:docPart w:val="FC962275D478463BACB476964D7681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19E9BF87" w:rsidR="00717C73" w:rsidRDefault="000E2CDE" w:rsidP="000E2CDE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Meetca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placeholder>
              <w:docPart w:val="506D0EA19FED4543961CBE377BFB57B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70BCE836" w:rsidR="009D604A" w:rsidRDefault="000E2CDE" w:rsidP="000E2CDE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Hydrogeologist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placeholder>
              <w:docPart w:val="26408AF88C7B48D793804FE9C41D2088"/>
            </w:placeholder>
            <w:date w:fullDate="2019-07-2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6C0C1DE9" w:rsidR="009D604A" w:rsidRDefault="006C448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26/07/2019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FBDA52" w14:textId="77777777" w:rsidR="00EB6A10" w:rsidRDefault="00EB6A10" w:rsidP="001F125D">
      <w:r>
        <w:separator/>
      </w:r>
    </w:p>
  </w:endnote>
  <w:endnote w:type="continuationSeparator" w:id="0">
    <w:p w14:paraId="21681051" w14:textId="77777777" w:rsidR="00EB6A10" w:rsidRDefault="00EB6A1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77777777" w:rsidR="00960571" w:rsidRPr="00623D4A" w:rsidRDefault="0096057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960571" w:rsidRPr="00D4360E" w:rsidRDefault="0096057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77777777" w:rsidR="00960571" w:rsidRPr="00D4360E" w:rsidRDefault="0096057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6936B7BB" w:rsidR="00960571" w:rsidRPr="003013A4" w:rsidRDefault="00960571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B6A1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B6A1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27DF15A7" w:rsidR="00960571" w:rsidRPr="00A34A98" w:rsidRDefault="00960571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C4489">
      <w:rPr>
        <w:b/>
        <w:bCs/>
        <w:noProof/>
        <w:sz w:val="16"/>
        <w:szCs w:val="16"/>
      </w:rPr>
      <w:t>11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C4489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4DFC2" w14:textId="77777777" w:rsidR="00EB6A10" w:rsidRDefault="00EB6A10" w:rsidP="001F125D">
      <w:r>
        <w:separator/>
      </w:r>
    </w:p>
  </w:footnote>
  <w:footnote w:type="continuationSeparator" w:id="0">
    <w:p w14:paraId="606181A1" w14:textId="77777777" w:rsidR="00EB6A10" w:rsidRDefault="00EB6A1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960571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960571" w:rsidRDefault="0096057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960571" w:rsidRPr="003536A6" w:rsidRDefault="00960571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960571" w:rsidRDefault="0096057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960571" w:rsidRDefault="00960571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960571" w:rsidRDefault="00960571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960571" w:rsidRDefault="00960571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217FEE"/>
    <w:multiLevelType w:val="hybridMultilevel"/>
    <w:tmpl w:val="BD865C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9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0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7"/>
  </w:num>
  <w:num w:numId="4">
    <w:abstractNumId w:val="17"/>
  </w:num>
  <w:num w:numId="5">
    <w:abstractNumId w:val="6"/>
  </w:num>
  <w:num w:numId="6">
    <w:abstractNumId w:val="4"/>
  </w:num>
  <w:num w:numId="7">
    <w:abstractNumId w:val="26"/>
  </w:num>
  <w:num w:numId="8">
    <w:abstractNumId w:val="24"/>
  </w:num>
  <w:num w:numId="9">
    <w:abstractNumId w:val="15"/>
  </w:num>
  <w:num w:numId="10">
    <w:abstractNumId w:val="8"/>
  </w:num>
  <w:num w:numId="11">
    <w:abstractNumId w:val="23"/>
  </w:num>
  <w:num w:numId="12">
    <w:abstractNumId w:val="12"/>
  </w:num>
  <w:num w:numId="13">
    <w:abstractNumId w:val="25"/>
  </w:num>
  <w:num w:numId="14">
    <w:abstractNumId w:val="11"/>
  </w:num>
  <w:num w:numId="15">
    <w:abstractNumId w:val="20"/>
  </w:num>
  <w:num w:numId="16">
    <w:abstractNumId w:val="0"/>
  </w:num>
  <w:num w:numId="17">
    <w:abstractNumId w:val="16"/>
  </w:num>
  <w:num w:numId="18">
    <w:abstractNumId w:val="5"/>
  </w:num>
  <w:num w:numId="19">
    <w:abstractNumId w:val="7"/>
  </w:num>
  <w:num w:numId="20">
    <w:abstractNumId w:val="22"/>
  </w:num>
  <w:num w:numId="21">
    <w:abstractNumId w:val="14"/>
  </w:num>
  <w:num w:numId="22">
    <w:abstractNumId w:val="19"/>
  </w:num>
  <w:num w:numId="23">
    <w:abstractNumId w:val="3"/>
  </w:num>
  <w:num w:numId="24">
    <w:abstractNumId w:val="9"/>
  </w:num>
  <w:num w:numId="25">
    <w:abstractNumId w:val="2"/>
  </w:num>
  <w:num w:numId="26">
    <w:abstractNumId w:val="21"/>
  </w:num>
  <w:num w:numId="27">
    <w:abstractNumId w:val="1"/>
  </w:num>
  <w:num w:numId="28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2CDE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252E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A1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484E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0180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029E"/>
    <w:rsid w:val="003229C2"/>
    <w:rsid w:val="0032456E"/>
    <w:rsid w:val="003311EA"/>
    <w:rsid w:val="003364C3"/>
    <w:rsid w:val="003365DB"/>
    <w:rsid w:val="0033669A"/>
    <w:rsid w:val="00341DD0"/>
    <w:rsid w:val="00342D45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26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A2A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202C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5C8A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2B6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66F9"/>
    <w:rsid w:val="00597B1E"/>
    <w:rsid w:val="005A2F40"/>
    <w:rsid w:val="005A34AF"/>
    <w:rsid w:val="005A730A"/>
    <w:rsid w:val="005A7DE7"/>
    <w:rsid w:val="005B00CB"/>
    <w:rsid w:val="005B0F50"/>
    <w:rsid w:val="005B592A"/>
    <w:rsid w:val="005B6068"/>
    <w:rsid w:val="005B6949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3FF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2EED"/>
    <w:rsid w:val="006434CF"/>
    <w:rsid w:val="00644135"/>
    <w:rsid w:val="006447E2"/>
    <w:rsid w:val="006456C6"/>
    <w:rsid w:val="00645BDB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3F07"/>
    <w:rsid w:val="006B5A71"/>
    <w:rsid w:val="006B5FFE"/>
    <w:rsid w:val="006B77A4"/>
    <w:rsid w:val="006C053D"/>
    <w:rsid w:val="006C095B"/>
    <w:rsid w:val="006C4489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36A8"/>
    <w:rsid w:val="0070613E"/>
    <w:rsid w:val="00706913"/>
    <w:rsid w:val="00707C70"/>
    <w:rsid w:val="00711B75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85E"/>
    <w:rsid w:val="00743C8B"/>
    <w:rsid w:val="00747AAC"/>
    <w:rsid w:val="0075178C"/>
    <w:rsid w:val="007563FF"/>
    <w:rsid w:val="00756959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2202"/>
    <w:rsid w:val="00854525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0C6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D7B0A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60B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35D8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876"/>
    <w:rsid w:val="00957CBE"/>
    <w:rsid w:val="0096007E"/>
    <w:rsid w:val="009600F3"/>
    <w:rsid w:val="00960571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A7059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6BF1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87B"/>
    <w:rsid w:val="009F3E2A"/>
    <w:rsid w:val="009F5055"/>
    <w:rsid w:val="009F5C66"/>
    <w:rsid w:val="009F63B6"/>
    <w:rsid w:val="009F65FF"/>
    <w:rsid w:val="00A02303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A6304"/>
    <w:rsid w:val="00AB0D5D"/>
    <w:rsid w:val="00AB1BF0"/>
    <w:rsid w:val="00AB3120"/>
    <w:rsid w:val="00AB730E"/>
    <w:rsid w:val="00AB74CF"/>
    <w:rsid w:val="00AB765E"/>
    <w:rsid w:val="00AC26E7"/>
    <w:rsid w:val="00AC3254"/>
    <w:rsid w:val="00AC5476"/>
    <w:rsid w:val="00AD0735"/>
    <w:rsid w:val="00AD0D27"/>
    <w:rsid w:val="00AD1132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6305"/>
    <w:rsid w:val="00AF76F9"/>
    <w:rsid w:val="00B025E9"/>
    <w:rsid w:val="00B02BCC"/>
    <w:rsid w:val="00B030F9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33C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03C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65B5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2BA4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0906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46F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5C84"/>
    <w:rsid w:val="00E0661A"/>
    <w:rsid w:val="00E066BF"/>
    <w:rsid w:val="00E104D7"/>
    <w:rsid w:val="00E10508"/>
    <w:rsid w:val="00E11336"/>
    <w:rsid w:val="00E136C0"/>
    <w:rsid w:val="00E13C9B"/>
    <w:rsid w:val="00E15284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4EFB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6BC"/>
    <w:rsid w:val="00EB494A"/>
    <w:rsid w:val="00EB6A10"/>
    <w:rsid w:val="00EB6BEA"/>
    <w:rsid w:val="00EC0025"/>
    <w:rsid w:val="00EC173E"/>
    <w:rsid w:val="00EC2519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551"/>
    <w:rsid w:val="00F53BBA"/>
    <w:rsid w:val="00F55A2A"/>
    <w:rsid w:val="00F56F84"/>
    <w:rsid w:val="00F5700F"/>
    <w:rsid w:val="00F617F4"/>
    <w:rsid w:val="00F61F4E"/>
    <w:rsid w:val="00F62096"/>
    <w:rsid w:val="00F63879"/>
    <w:rsid w:val="00F63ECF"/>
    <w:rsid w:val="00F64F47"/>
    <w:rsid w:val="00F653B1"/>
    <w:rsid w:val="00F66792"/>
    <w:rsid w:val="00F70B5D"/>
    <w:rsid w:val="00F7170E"/>
    <w:rsid w:val="00F72A06"/>
    <w:rsid w:val="00F74C96"/>
    <w:rsid w:val="00F81EAB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2EE79"/>
  <w15:chartTrackingRefBased/>
  <w15:docId w15:val="{DD66A9EB-1004-4768-A843-1D5EE8310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781F981D7BC492E8669EE8A38B45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2FB4-2389-49FC-B940-F03595A68E44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8E8EF251831843D3B2EAC66EA2D6D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9AA859-D1DC-4F25-AEAE-035AAC5A2F6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06D0EA19FED4543961CBE377BFB5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9C479-F219-4538-B476-BB1BCFF6006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6408AF88C7B48D793804FE9C41D20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B4744-3064-44F7-8BDD-E118543FFEB9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2C9DF4275A8449593001AEB0ED309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3B9F6-907F-4F52-A377-5B5E2A7F1B7D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524614FE8D842C69E4F8D4C8CFCAD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826C-E9E9-42BF-AD28-D6D83EA9E2CE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DA25DFFA55F140288DEE2DEE382633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FE40D-CDDC-4816-88CF-6D6CC8C280D0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C962275D478463BACB476964D768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B8383-CBF6-4FD8-B5C7-4B048ABD8F0F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DC646F0FF1843D8B145614213029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2E62D-8B4B-4085-B122-7B0D5A8B54D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4FA2C1F437149FA8CCEAA70FC59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0741B-8E7B-4C1F-B228-FF518D1CE95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209FD5840B46DEBEE48E760814C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138AB-8C44-4CE7-8554-840125E49C6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8A3D21236124C92BBD6E1B8E9A46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65B1-2F6F-484F-B22F-AD3BC16A062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0F0531725694276AEBBC18A8EA77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64ADD-19F1-4C56-9222-AB488848217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971CCB7F308404FAC5733A6D1C97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4C444-7266-4EEF-9711-72240EAF9C2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F7BEA35E694358BADEAC2C94E2C6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4804EF-7F4C-45C3-8A86-E0E31F0746C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723690EDE214F73B4863271B414E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64513-0CD4-4B0E-AA1C-D257F8409DE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84461D0A21940D89B6779CC2788C8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C556F-5D50-440E-8091-49B458C1B6B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D1CEEF318584BD39E90F2126FE9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3B0865-B91F-4F02-8DDA-4C10CBA81668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219353D6C1D4F70AB68D47C7BD75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67718-275B-4130-8BA6-C6F6333A8CF5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6F53203C05A47C39C681FD5326A5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DCB45-9C50-45D9-9302-C1BD1D48AB57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2A544FEA89D40888516AB0D84262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C9C5BF-19B8-49E2-9C1C-A6244CD7BCB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E2D169B2AEB4CFEB048BD570C5A4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785C87-19A7-4100-9C52-85180FF340C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907ECD9DA9442ABA3472E48F20AE3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864B1-9E4A-43FF-AFF8-325D5176311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581E998EBC74B6CB298B8CE57B90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ED12F-3B6B-482D-B72D-ED4803D6B856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C10DF54210D42AD9EDEA62DD78EE0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E2C2C-E477-4AE7-A2CF-DA305FFDA1A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C9B5BAE6CF14923AD84BB885C8E9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9FC49-0F55-4F7E-915A-3B9D18762A9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7322C3EF98845AD85C6635CDEC6A8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C4833-1286-4605-9AF1-3CBD0F81E17B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D06B30FC9EC487283C85EBB24133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CE04ED-3002-40D2-ACF1-D92A94BDA54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89460CDFE24349917AA24BA6541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54EB4-3C9B-4C3E-9D87-6D8D93DF33D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1C342A7F50D4204A04EB678E784E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568FE-1AEA-4353-AA2C-A5E7B0101F5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9FB769D1D7F4EC89093B60901E47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9F934E-CCAE-42F1-A4F7-DE8EF3FF7BBF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850D4E6962A40B5BD62B63A800EB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1A8ED-D23A-4E42-9888-62353BED013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01154821BD84275BA7B00B47CF5C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59BC25-04CE-4BE2-9E20-30E77E62CDF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71371FEFF1443AE9481A85777E34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8B041-1BB1-4D79-B222-AF54EF0935C1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CA027BBEF874540802F8D41C3A68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097B6-69DC-4049-A9C6-D591714FF020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9DA0A2201AF4CCF98CBA2BEBB3195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D6326-C1EE-48F4-B891-976F21667C3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AFCA86C52AD4F99A487DE2A474ED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FB721-697B-4EA7-A4DA-BDB9AED751C6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D082FB5B8EF4A2DAFBBEF861CE90C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90E6A7-5E76-424D-82B0-EB2A9E78A724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D2A5BB1312E4D389CF1142466317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366D83-ADDF-46F3-A2E7-0C8ACA2F35FA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BBC2665B2594D4AAE9AB28C81FEB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6A736C-E8CD-4ECA-8A4D-8CD439F4A8C9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DF0C985AAAA490FAE9E5C6DEB80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92E8A-7ABB-427D-854E-3EA739AB91FF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5AA7FED74FB4397A20F3FBBB17223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B7D1F-A608-4DC8-9F72-3FB9A353E80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0E3C3C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0E3C3C"/>
    <w:rsid w:val="00100467"/>
    <w:rsid w:val="0011631F"/>
    <w:rsid w:val="001547E2"/>
    <w:rsid w:val="001F7F23"/>
    <w:rsid w:val="002C1620"/>
    <w:rsid w:val="00365CAB"/>
    <w:rsid w:val="00396612"/>
    <w:rsid w:val="004272B3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76314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A6202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58330F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Forest Wood Quarry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Hanson House, 14 Castle Hill, Maidenhead, Berkshire, SL6 4JJ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2019-08-05T23:00:00+00:00</Document_x0020_Date>
    <Facility_x0020_Address xmlns="859f7ad6-93f6-4205-b62b-a17f28acbbac">Forest Wood Quarry</Facility_x0020_Address>
    <Environment_x0020_Sub_x0020_Folder xmlns="859f7ad6-93f6-4205-b62b-a17f28acbbac">Licences applications</Environment_x0020_Sub_x0020_Folder>
    <Customer_x0020_Name xmlns="859f7ad6-93f6-4205-b62b-a17f28acbbac">Hanson Quarry Products Europe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379" ma:contentTypeDescription="Permitting &amp; Compliance Word Document" ma:contentTypeScope="" ma:versionID="261d79638bda283ed3b4b4582dad131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6e121689-de5b-41b9-a751-bfeda7fa2b07" xmlns:ns6="e202e59e-189e-41b6-bd39-f74b16acc618" targetNamespace="http://schemas.microsoft.com/office/2006/metadata/properties" ma:root="true" ma:fieldsID="ffe5d7e0f7df41a52848a380b8447dcf" ns2:_="" ns4:_="" ns5:_="" ns6:_="">
    <xsd:import namespace="859f7ad6-93f6-4205-b62b-a17f28acbbac"/>
    <xsd:import namespace="http://schemas.microsoft.com/sharepoint/v4"/>
    <xsd:import namespace="6e121689-de5b-41b9-a751-bfeda7fa2b07"/>
    <xsd:import namespace="e202e59e-189e-41b6-bd39-f74b16acc61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5:LastSharedByTime" minOccurs="0"/>
                <xsd:element ref="ns6:MediaServiceMetadata" minOccurs="0"/>
                <xsd:element ref="ns6:MediaServiceFastMetadata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ediaServiceAutoTags" minOccurs="0"/>
                <xsd:element ref="ns6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5C404A3D-7A87-4518-902D-8881C250E076}"/>
</file>

<file path=customXml/itemProps5.xml><?xml version="1.0" encoding="utf-8"?>
<ds:datastoreItem xmlns:ds="http://schemas.openxmlformats.org/officeDocument/2006/customXml" ds:itemID="{66E82E00-E494-4DA4-9CDD-609AF37AEC5C}"/>
</file>

<file path=customXml/itemProps6.xml><?xml version="1.0" encoding="utf-8"?>
<ds:datastoreItem xmlns:ds="http://schemas.openxmlformats.org/officeDocument/2006/customXml" ds:itemID="{1BD5071F-0452-4E45-88A2-95E8D0FC8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6010</TotalTime>
  <Pages>12</Pages>
  <Words>4387</Words>
  <Characters>25011</Characters>
  <Application>Microsoft Office Word</Application>
  <DocSecurity>0</DocSecurity>
  <Lines>208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29340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Gavinder Meetca</cp:lastModifiedBy>
  <cp:revision>16</cp:revision>
  <cp:lastPrinted>2017-10-24T10:15:00Z</cp:lastPrinted>
  <dcterms:created xsi:type="dcterms:W3CDTF">2019-06-10T10:05:00Z</dcterms:created>
  <dcterms:modified xsi:type="dcterms:W3CDTF">2019-07-26T15:08:00Z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0x01010067EB80C5FE939D4A9B3D8BA62129B7F50102002910EB6A6E165A4394DB53AC26A8CD2C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8f5d8e36-1bc1-4056-820d-577c6c0ff567</vt:lpwstr>
  </property>
  <property fmtid="{D5CDD505-2E9C-101B-9397-08002B2CF9AE}" pid="6" name="_dlc_DocId">
    <vt:lpwstr>REGU-426-62154</vt:lpwstr>
  </property>
  <property fmtid="{D5CDD505-2E9C-101B-9397-08002B2CF9AE}" pid="7" name="_dlc_DocIdUrl">
    <vt:lpwstr>https://cyfoethnaturiolcymru.sharepoint.com/teams/Regulatory/Permitting/_layouts/15/DocIdRedir.aspx?ID=REGU-426-62154, REGU-426-62154</vt:lpwstr>
  </property>
</Properties>
</file>