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0F0F00D2" w14:textId="2605A2EF" w:rsidR="004E2921" w:rsidRPr="001F7BD4" w:rsidRDefault="004E2921" w:rsidP="001F7BD4">
      <w:pPr>
        <w:pStyle w:val="coverLicenceHolder"/>
        <w:pBdr>
          <w:top w:val="single" w:sz="4" w:space="25" w:color="auto"/>
        </w:pBdr>
        <w:spacing w:line="276" w:lineRule="auto"/>
        <w:contextualSpacing/>
      </w:pPr>
      <w:r w:rsidRPr="001F7BD4">
        <w:t xml:space="preserve">CSO Near Chemical Rd. </w:t>
      </w:r>
      <w:proofErr w:type="spellStart"/>
      <w:r w:rsidRPr="001F7BD4">
        <w:t>Morriston</w:t>
      </w:r>
      <w:proofErr w:type="spellEnd"/>
      <w:r w:rsidRPr="001F7BD4">
        <w:t xml:space="preserve"> </w:t>
      </w:r>
    </w:p>
    <w:p w14:paraId="74B3AF9D" w14:textId="77777777" w:rsidR="004E2921" w:rsidRPr="001F7BD4" w:rsidRDefault="004E2921" w:rsidP="001F7BD4">
      <w:pPr>
        <w:pStyle w:val="coverLicenceHolder"/>
        <w:pBdr>
          <w:top w:val="single" w:sz="4" w:space="25" w:color="auto"/>
        </w:pBdr>
        <w:spacing w:line="276" w:lineRule="auto"/>
        <w:contextualSpacing/>
      </w:pPr>
      <w:r w:rsidRPr="001F7BD4">
        <w:t xml:space="preserve">Nr 89 Sway Rd </w:t>
      </w:r>
    </w:p>
    <w:p w14:paraId="67D05A2A" w14:textId="4E03E70F" w:rsidR="00F14BB5" w:rsidRPr="001F7BD4" w:rsidRDefault="009070C7" w:rsidP="001F7BD4">
      <w:pPr>
        <w:pStyle w:val="coverLicenceHolder"/>
        <w:pBdr>
          <w:top w:val="single" w:sz="4" w:space="25" w:color="auto"/>
        </w:pBdr>
        <w:spacing w:line="276" w:lineRule="auto"/>
        <w:contextualSpacing/>
      </w:pPr>
      <w:fldSimple w:instr=" MERGEFIELD DSI_ADD3 ">
        <w:r w:rsidR="004E2921" w:rsidRPr="001F7BD4">
          <w:rPr>
            <w:noProof/>
          </w:rPr>
          <w:t xml:space="preserve">Morriston </w:t>
        </w:r>
      </w:fldSimple>
    </w:p>
    <w:p w14:paraId="3E120E4C" w14:textId="77777777" w:rsidR="001F7BD4" w:rsidRPr="001F7BD4" w:rsidRDefault="001F7BD4" w:rsidP="001F7BD4">
      <w:pPr>
        <w:pStyle w:val="coverLicenceHolder"/>
        <w:pBdr>
          <w:top w:val="single" w:sz="4" w:space="25" w:color="auto"/>
        </w:pBdr>
        <w:spacing w:line="276" w:lineRule="auto"/>
        <w:contextualSpacing/>
      </w:pPr>
      <w:r w:rsidRPr="001F7BD4">
        <w:t xml:space="preserve">Swansea </w:t>
      </w:r>
    </w:p>
    <w:p w14:paraId="73CA4191" w14:textId="0FF72DEE" w:rsidR="00F14BB5" w:rsidRPr="001F7BD4" w:rsidRDefault="001F7BD4" w:rsidP="001F7BD4">
      <w:pPr>
        <w:pStyle w:val="coverLicenceHolder"/>
        <w:pBdr>
          <w:top w:val="single" w:sz="4" w:space="25" w:color="auto"/>
        </w:pBdr>
        <w:spacing w:line="270" w:lineRule="exact"/>
        <w:rPr>
          <w:lang w:val="de-DE"/>
        </w:rPr>
      </w:pPr>
      <w:r w:rsidRPr="001F7BD4">
        <w:rPr>
          <w:lang w:val="de-DE"/>
        </w:rPr>
        <w:t>SA6 6JD</w:t>
      </w:r>
    </w:p>
    <w:p w14:paraId="18A9B55E" w14:textId="77777777" w:rsidR="001F7BD4" w:rsidRDefault="001F7BD4" w:rsidP="00F14BB5">
      <w:pPr>
        <w:pStyle w:val="coverLicenceHolder"/>
        <w:pBdr>
          <w:top w:val="single" w:sz="4" w:space="25" w:color="auto"/>
        </w:pBdr>
        <w:spacing w:before="120" w:line="270" w:lineRule="exact"/>
        <w:rPr>
          <w:rFonts w:cs="Arial"/>
          <w:sz w:val="22"/>
          <w:szCs w:val="22"/>
        </w:rPr>
      </w:pPr>
    </w:p>
    <w:p w14:paraId="31424B5E" w14:textId="77777777" w:rsidR="00F14BB5" w:rsidRPr="00252686" w:rsidRDefault="00F14BB5"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7521A02" w14:textId="0A6B0FD8" w:rsidR="00F14BB5" w:rsidRPr="00AD0104" w:rsidRDefault="00AD0104" w:rsidP="00DA6B88">
      <w:pPr>
        <w:pStyle w:val="coverLicenceHolder"/>
        <w:pBdr>
          <w:top w:val="single" w:sz="4" w:space="25" w:color="auto"/>
        </w:pBdr>
        <w:spacing w:before="60" w:line="276" w:lineRule="auto"/>
        <w:rPr>
          <w:rFonts w:cs="Arial"/>
          <w:szCs w:val="24"/>
        </w:rPr>
      </w:pPr>
      <w:r w:rsidRPr="00AD0104">
        <w:rPr>
          <w:rFonts w:cs="Arial"/>
          <w:szCs w:val="24"/>
        </w:rPr>
        <w:t>PAN-007976</w:t>
      </w:r>
    </w:p>
    <w:p w14:paraId="03BC95CC" w14:textId="77777777" w:rsidR="00F14BB5" w:rsidRPr="00AD0104" w:rsidRDefault="00F14BB5" w:rsidP="00DF7A03">
      <w:pPr>
        <w:pStyle w:val="coverAuthNos"/>
        <w:spacing w:before="480" w:line="276" w:lineRule="auto"/>
        <w:rPr>
          <w:color w:val="auto"/>
          <w:sz w:val="24"/>
          <w:lang w:val="de-DE"/>
        </w:rPr>
      </w:pPr>
      <w:r w:rsidRPr="00AD0104">
        <w:rPr>
          <w:color w:val="auto"/>
          <w:sz w:val="24"/>
          <w:lang w:val="de-DE"/>
        </w:rPr>
        <w:t>Permit number</w:t>
      </w:r>
    </w:p>
    <w:p w14:paraId="3A8D15C5" w14:textId="203A3A14" w:rsidR="00F14BB5" w:rsidRPr="00AD0104" w:rsidRDefault="00AD0104" w:rsidP="00AD0104">
      <w:pPr>
        <w:ind w:left="3249" w:firstLine="720"/>
        <w:rPr>
          <w:lang w:val="de-DE"/>
        </w:rPr>
      </w:pPr>
      <w:r w:rsidRPr="00AD0104">
        <w:rPr>
          <w:rFonts w:ascii="Arial" w:hAnsi="Arial"/>
          <w:sz w:val="24"/>
          <w:lang w:val="de-DE"/>
        </w:rPr>
        <w:t>BW4105001</w:t>
      </w: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4B4C3FD" w14:textId="77777777" w:rsidR="00D43492" w:rsidRPr="00D43492" w:rsidRDefault="00D43492" w:rsidP="00D43492">
      <w:pPr>
        <w:pStyle w:val="Heading1nonum"/>
        <w:spacing w:before="80" w:after="0" w:line="312" w:lineRule="auto"/>
        <w:jc w:val="center"/>
      </w:pPr>
      <w:r w:rsidRPr="00D43492">
        <w:lastRenderedPageBreak/>
        <w:t xml:space="preserve">CSO Near Chemical Rd. </w:t>
      </w:r>
      <w:proofErr w:type="spellStart"/>
      <w:r w:rsidRPr="00D43492">
        <w:t>Morriston</w:t>
      </w:r>
      <w:proofErr w:type="spellEnd"/>
      <w:r w:rsidRPr="00D43492">
        <w:t xml:space="preserve"> </w:t>
      </w:r>
    </w:p>
    <w:p w14:paraId="6211479B" w14:textId="320AA052" w:rsidR="00F14BB5" w:rsidRPr="00D43492" w:rsidRDefault="00F14BB5" w:rsidP="00D43492">
      <w:pPr>
        <w:pStyle w:val="Heading1nonum"/>
        <w:spacing w:before="80" w:after="0" w:line="312" w:lineRule="auto"/>
        <w:jc w:val="center"/>
      </w:pPr>
      <w:r w:rsidRPr="00D43492">
        <w:t xml:space="preserve">Permit Number </w:t>
      </w:r>
      <w:r w:rsidR="00D43492" w:rsidRPr="00D43492">
        <w:t>BW4105001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Pr="001F7BD4" w:rsidRDefault="00ED20A2" w:rsidP="00DA6B88">
            <w:pPr>
              <w:pStyle w:val="Tablebody"/>
              <w:spacing w:line="276" w:lineRule="auto"/>
              <w:rPr>
                <w:rFonts w:ascii="Arial" w:hAnsi="Arial" w:cs="Arial"/>
                <w:color w:val="auto"/>
                <w:sz w:val="22"/>
                <w:szCs w:val="22"/>
              </w:rPr>
            </w:pPr>
            <w:r w:rsidRPr="001F7BD4">
              <w:rPr>
                <w:rFonts w:ascii="Arial" w:hAnsi="Arial" w:cs="Arial"/>
                <w:color w:val="auto"/>
                <w:sz w:val="22"/>
                <w:szCs w:val="22"/>
              </w:rPr>
              <w:t>Regulator-</w:t>
            </w:r>
            <w:r w:rsidR="00F14BB5" w:rsidRPr="001F7BD4">
              <w:rPr>
                <w:rFonts w:ascii="Arial" w:hAnsi="Arial" w:cs="Arial"/>
                <w:color w:val="auto"/>
                <w:sz w:val="22"/>
                <w:szCs w:val="22"/>
              </w:rPr>
              <w:t>initiated variation</w:t>
            </w:r>
          </w:p>
          <w:p w14:paraId="085F8715" w14:textId="234019A7" w:rsidR="00F14BB5" w:rsidRPr="001F7BD4" w:rsidRDefault="00F14BB5" w:rsidP="00DA6B88">
            <w:pPr>
              <w:pStyle w:val="Tablebody"/>
              <w:spacing w:line="276" w:lineRule="auto"/>
              <w:rPr>
                <w:rFonts w:ascii="Arial" w:hAnsi="Arial" w:cs="Arial"/>
                <w:color w:val="auto"/>
                <w:sz w:val="22"/>
                <w:szCs w:val="22"/>
              </w:rPr>
            </w:pPr>
            <w:r w:rsidRPr="001F7BD4">
              <w:rPr>
                <w:rFonts w:ascii="Arial" w:hAnsi="Arial" w:cs="Arial"/>
                <w:color w:val="auto"/>
                <w:sz w:val="22"/>
                <w:szCs w:val="22"/>
              </w:rPr>
              <w:t xml:space="preserve">Application </w:t>
            </w:r>
            <w:r w:rsidR="001F7BD4" w:rsidRPr="001F7BD4">
              <w:rPr>
                <w:rFonts w:ascii="Arial" w:hAnsi="Arial" w:cs="Arial"/>
                <w:color w:val="auto"/>
                <w:sz w:val="22"/>
                <w:szCs w:val="22"/>
              </w:rPr>
              <w:t>PAN-007976</w:t>
            </w:r>
          </w:p>
        </w:tc>
        <w:tc>
          <w:tcPr>
            <w:tcW w:w="1984" w:type="dxa"/>
            <w:tcBorders>
              <w:top w:val="single" w:sz="6" w:space="0" w:color="auto"/>
              <w:left w:val="nil"/>
              <w:bottom w:val="single" w:sz="6" w:space="0" w:color="auto"/>
              <w:right w:val="nil"/>
            </w:tcBorders>
            <w:vAlign w:val="center"/>
            <w:hideMark/>
          </w:tcPr>
          <w:p w14:paraId="53CDF33D" w14:textId="77777777" w:rsidR="00F14BB5" w:rsidRPr="001F7BD4" w:rsidRDefault="00F14BB5" w:rsidP="00DA6B88">
            <w:pPr>
              <w:pStyle w:val="Tablebody"/>
              <w:spacing w:line="276" w:lineRule="auto"/>
              <w:rPr>
                <w:rFonts w:ascii="Arial" w:hAnsi="Arial" w:cs="Arial"/>
                <w:color w:val="auto"/>
                <w:sz w:val="22"/>
                <w:szCs w:val="22"/>
              </w:rPr>
            </w:pPr>
            <w:r w:rsidRPr="001F7BD4">
              <w:rPr>
                <w:rFonts w:ascii="Arial" w:hAnsi="Arial" w:cs="Arial"/>
                <w:color w:val="auto"/>
                <w:sz w:val="22"/>
                <w:szCs w:val="22"/>
              </w:rPr>
              <w:t>Duly Made</w:t>
            </w:r>
          </w:p>
          <w:p w14:paraId="1EF9575C" w14:textId="2001F53B" w:rsidR="00F14BB5" w:rsidRPr="001F7BD4" w:rsidRDefault="001F7BD4" w:rsidP="00DA6B88">
            <w:pPr>
              <w:pStyle w:val="Tablebody"/>
              <w:spacing w:line="276" w:lineRule="auto"/>
              <w:rPr>
                <w:rFonts w:ascii="Arial" w:hAnsi="Arial" w:cs="Arial"/>
                <w:color w:val="auto"/>
                <w:sz w:val="22"/>
                <w:szCs w:val="22"/>
              </w:rPr>
            </w:pPr>
            <w:r w:rsidRPr="001F7BD4">
              <w:rPr>
                <w:rFonts w:ascii="Arial" w:hAnsi="Arial" w:cs="Arial"/>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1F7BD4" w:rsidRDefault="00F14BB5" w:rsidP="00DA6B88">
            <w:pPr>
              <w:pStyle w:val="Tablebody"/>
              <w:spacing w:line="276" w:lineRule="auto"/>
              <w:rPr>
                <w:rFonts w:ascii="Arial" w:hAnsi="Arial" w:cs="Arial"/>
                <w:color w:val="auto"/>
                <w:sz w:val="22"/>
                <w:szCs w:val="22"/>
              </w:rPr>
            </w:pPr>
            <w:r w:rsidRPr="001F7BD4">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1F7BD4" w:rsidRDefault="00F14BB5" w:rsidP="00DA6B88">
            <w:pPr>
              <w:pStyle w:val="Tablebody"/>
              <w:spacing w:line="276" w:lineRule="auto"/>
              <w:rPr>
                <w:rFonts w:ascii="Arial" w:hAnsi="Arial" w:cs="Arial"/>
                <w:color w:val="auto"/>
                <w:sz w:val="22"/>
                <w:szCs w:val="22"/>
              </w:rPr>
            </w:pPr>
            <w:r w:rsidRPr="001F7BD4">
              <w:rPr>
                <w:rFonts w:ascii="Arial" w:hAnsi="Arial" w:cs="Arial"/>
                <w:color w:val="auto"/>
                <w:sz w:val="22"/>
                <w:szCs w:val="22"/>
              </w:rPr>
              <w:t>Variation Issued</w:t>
            </w:r>
          </w:p>
          <w:p w14:paraId="2C86C11A" w14:textId="70D659B0" w:rsidR="00F14BB5" w:rsidRPr="001F7BD4" w:rsidRDefault="00F14BB5" w:rsidP="00DA6B88">
            <w:pPr>
              <w:pStyle w:val="Tablebody"/>
              <w:spacing w:line="276" w:lineRule="auto"/>
              <w:rPr>
                <w:rFonts w:ascii="Arial" w:hAnsi="Arial" w:cs="Arial"/>
                <w:color w:val="auto"/>
                <w:sz w:val="22"/>
                <w:szCs w:val="22"/>
              </w:rPr>
            </w:pPr>
            <w:r w:rsidRPr="001F7BD4">
              <w:rPr>
                <w:rFonts w:ascii="Arial" w:hAnsi="Arial" w:cs="Arial"/>
                <w:color w:val="auto"/>
                <w:sz w:val="22"/>
                <w:szCs w:val="22"/>
              </w:rPr>
              <w:fldChar w:fldCharType="begin"/>
            </w:r>
            <w:r w:rsidRPr="001F7BD4">
              <w:rPr>
                <w:rFonts w:ascii="Arial" w:hAnsi="Arial" w:cs="Arial"/>
                <w:color w:val="auto"/>
                <w:sz w:val="22"/>
                <w:szCs w:val="22"/>
              </w:rPr>
              <w:instrText xml:space="preserve"> MERGEFIELD Permit_Number </w:instrText>
            </w:r>
            <w:r w:rsidRPr="001F7BD4">
              <w:rPr>
                <w:rFonts w:ascii="Arial" w:hAnsi="Arial" w:cs="Arial"/>
                <w:color w:val="auto"/>
                <w:sz w:val="22"/>
                <w:szCs w:val="22"/>
              </w:rPr>
              <w:fldChar w:fldCharType="separate"/>
            </w:r>
            <w:r w:rsidR="001F7BD4" w:rsidRPr="001F7BD4">
              <w:rPr>
                <w:rFonts w:ascii="Arial" w:hAnsi="Arial" w:cs="Arial"/>
                <w:noProof/>
                <w:color w:val="auto"/>
                <w:sz w:val="22"/>
                <w:szCs w:val="22"/>
              </w:rPr>
              <w:t>BW41</w:t>
            </w:r>
            <w:r w:rsidR="000D58BA">
              <w:rPr>
                <w:rFonts w:ascii="Arial" w:hAnsi="Arial" w:cs="Arial"/>
                <w:noProof/>
                <w:color w:val="auto"/>
                <w:sz w:val="22"/>
                <w:szCs w:val="22"/>
              </w:rPr>
              <w:t>0</w:t>
            </w:r>
            <w:r w:rsidR="001F7BD4" w:rsidRPr="001F7BD4">
              <w:rPr>
                <w:rFonts w:ascii="Arial" w:hAnsi="Arial" w:cs="Arial"/>
                <w:noProof/>
                <w:color w:val="auto"/>
                <w:sz w:val="22"/>
                <w:szCs w:val="22"/>
              </w:rPr>
              <w:t>5001</w:t>
            </w:r>
            <w:r w:rsidRPr="001F7BD4">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3A72A54F" w:rsidR="00F14BB5" w:rsidRDefault="007146E5" w:rsidP="00DA6B88">
            <w:pPr>
              <w:pStyle w:val="Tablebody"/>
              <w:spacing w:line="276" w:lineRule="auto"/>
              <w:rPr>
                <w:rFonts w:ascii="Arial" w:hAnsi="Arial" w:cs="Arial"/>
                <w:color w:val="FF0000"/>
                <w:sz w:val="22"/>
                <w:szCs w:val="22"/>
              </w:rPr>
            </w:pPr>
            <w:r>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rsidP="00DA6B88">
            <w:pPr>
              <w:pStyle w:val="Tablebody"/>
              <w:spacing w:line="276"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DA6B88">
      <w:pPr>
        <w:pStyle w:val="Act"/>
        <w:spacing w:line="276" w:lineRule="auto"/>
        <w:rPr>
          <w:rFonts w:cs="Arial"/>
          <w:sz w:val="22"/>
          <w:szCs w:val="22"/>
        </w:rPr>
      </w:pPr>
      <w:r>
        <w:rPr>
          <w:rFonts w:cs="Arial"/>
          <w:sz w:val="22"/>
          <w:szCs w:val="22"/>
        </w:rPr>
        <w:t>The Environmental Permitting (England and Wales) Regulations 2016</w:t>
      </w:r>
    </w:p>
    <w:p w14:paraId="273137ED" w14:textId="77777777" w:rsidR="00DA6B88" w:rsidRDefault="00DA6B88" w:rsidP="00DA6B88">
      <w:pPr>
        <w:pStyle w:val="Heading3nonum"/>
        <w:spacing w:before="0" w:line="276" w:lineRule="auto"/>
        <w:rPr>
          <w:sz w:val="22"/>
        </w:rPr>
      </w:pPr>
      <w:bookmarkStart w:id="2" w:name="_Hlt13295849"/>
      <w:bookmarkEnd w:id="2"/>
    </w:p>
    <w:p w14:paraId="67D567BA" w14:textId="2618F9BB" w:rsidR="00F14BB5" w:rsidRDefault="00F14BB5"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DA6B88">
      <w:pPr>
        <w:pStyle w:val="Data"/>
        <w:spacing w:line="276" w:lineRule="auto"/>
        <w:rPr>
          <w:rStyle w:val="change"/>
          <w:rFonts w:cs="Arial"/>
          <w:szCs w:val="22"/>
        </w:rPr>
      </w:pPr>
    </w:p>
    <w:p w14:paraId="76492FFA" w14:textId="5DDEFEB7" w:rsidR="00F14BB5" w:rsidRPr="00E245BA" w:rsidRDefault="00E245BA" w:rsidP="00DA6B88">
      <w:pPr>
        <w:pStyle w:val="Heading3nonum"/>
        <w:spacing w:before="0" w:line="276" w:lineRule="auto"/>
        <w:ind w:right="1701"/>
      </w:pPr>
      <w:r>
        <w:rPr>
          <w:rFonts w:cs="Arial"/>
          <w:sz w:val="22"/>
          <w:szCs w:val="22"/>
        </w:rPr>
        <w:t>P</w:t>
      </w:r>
      <w:r w:rsidR="00F14BB5" w:rsidRPr="00E245BA">
        <w:rPr>
          <w:rFonts w:cs="Arial"/>
          <w:sz w:val="22"/>
          <w:szCs w:val="22"/>
        </w:rPr>
        <w:t>ermit number</w:t>
      </w:r>
    </w:p>
    <w:p w14:paraId="70C284B4" w14:textId="00C7CAA9" w:rsidR="00F14BB5" w:rsidRPr="00393494" w:rsidRDefault="00D43492" w:rsidP="00DA6B88">
      <w:pPr>
        <w:pStyle w:val="Data"/>
        <w:spacing w:line="276" w:lineRule="auto"/>
        <w:rPr>
          <w:rFonts w:cs="Arial"/>
          <w:color w:val="auto"/>
          <w:sz w:val="22"/>
          <w:szCs w:val="22"/>
        </w:rPr>
      </w:pPr>
      <w:r w:rsidRPr="00393494">
        <w:rPr>
          <w:rFonts w:cs="Arial"/>
          <w:color w:val="auto"/>
          <w:sz w:val="22"/>
          <w:szCs w:val="22"/>
        </w:rPr>
        <w:t>BW</w:t>
      </w:r>
      <w:r w:rsidR="00393494" w:rsidRPr="00393494">
        <w:rPr>
          <w:rFonts w:cs="Arial"/>
          <w:color w:val="auto"/>
          <w:sz w:val="22"/>
          <w:szCs w:val="22"/>
        </w:rPr>
        <w:t>41</w:t>
      </w:r>
      <w:r w:rsidR="000D58BA">
        <w:rPr>
          <w:rFonts w:cs="Arial"/>
          <w:color w:val="auto"/>
          <w:sz w:val="22"/>
          <w:szCs w:val="22"/>
        </w:rPr>
        <w:t>0</w:t>
      </w:r>
      <w:r w:rsidR="00393494" w:rsidRPr="00393494">
        <w:rPr>
          <w:rFonts w:cs="Arial"/>
          <w:color w:val="auto"/>
          <w:sz w:val="22"/>
          <w:szCs w:val="22"/>
        </w:rPr>
        <w:t>5001</w:t>
      </w:r>
    </w:p>
    <w:p w14:paraId="7169CE92" w14:textId="77777777" w:rsidR="00F14BB5" w:rsidRDefault="00F14BB5" w:rsidP="00DA6B88">
      <w:pPr>
        <w:pStyle w:val="Data"/>
        <w:spacing w:line="276" w:lineRule="auto"/>
        <w:rPr>
          <w:rStyle w:val="change"/>
          <w:rFonts w:cs="Arial"/>
          <w:color w:val="auto"/>
        </w:rPr>
      </w:pPr>
    </w:p>
    <w:p w14:paraId="0326A783" w14:textId="654FCBA2" w:rsidR="00F14BB5" w:rsidRPr="00E245BA" w:rsidRDefault="00E245BA" w:rsidP="00DA6B88">
      <w:pPr>
        <w:pStyle w:val="Data"/>
        <w:spacing w:line="276" w:lineRule="auto"/>
        <w:rPr>
          <w:rStyle w:val="change"/>
          <w:rFonts w:cs="Arial"/>
          <w:b w:val="0"/>
          <w:color w:val="auto"/>
          <w:sz w:val="22"/>
          <w:szCs w:val="22"/>
        </w:rPr>
      </w:pPr>
      <w:bookmarkStart w:id="3" w:name="_Hlk13917238"/>
      <w:r w:rsidRPr="00E245BA">
        <w:rPr>
          <w:rStyle w:val="change"/>
          <w:rFonts w:cs="Arial"/>
          <w:b w:val="0"/>
          <w:color w:val="auto"/>
          <w:sz w:val="22"/>
          <w:szCs w:val="22"/>
        </w:rPr>
        <w:t>I</w:t>
      </w:r>
      <w:r>
        <w:rPr>
          <w:rStyle w:val="change"/>
          <w:rFonts w:cs="Arial"/>
          <w:b w:val="0"/>
          <w:color w:val="auto"/>
          <w:sz w:val="22"/>
          <w:szCs w:val="22"/>
        </w:rPr>
        <w:t>ssued to</w:t>
      </w:r>
    </w:p>
    <w:p w14:paraId="7CF4F26D" w14:textId="77777777" w:rsidR="00F14BB5" w:rsidRDefault="00F14BB5" w:rsidP="00DA6B88">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DA6B88">
      <w:pPr>
        <w:pStyle w:val="Heading3nonum"/>
        <w:spacing w:before="0" w:line="276" w:lineRule="auto"/>
        <w:rPr>
          <w:rFonts w:cs="Arial"/>
          <w:color w:val="auto"/>
          <w:sz w:val="22"/>
          <w:szCs w:val="22"/>
        </w:rPr>
      </w:pPr>
    </w:p>
    <w:p w14:paraId="4EDDF633" w14:textId="77777777" w:rsidR="00F14BB5" w:rsidRDefault="00F14BB5" w:rsidP="00DA6B88">
      <w:pPr>
        <w:pStyle w:val="Heading3nonum"/>
        <w:spacing w:before="0" w:line="276" w:lineRule="auto"/>
        <w:rPr>
          <w:rStyle w:val="change"/>
          <w:i/>
          <w:color w:val="auto"/>
        </w:rPr>
      </w:pPr>
      <w:r>
        <w:rPr>
          <w:color w:val="auto"/>
          <w:sz w:val="22"/>
        </w:rPr>
        <w:t>whose registered office is</w:t>
      </w:r>
      <w:bookmarkStart w:id="4" w:name="InstallationAddress21"/>
    </w:p>
    <w:bookmarkEnd w:id="4"/>
    <w:p w14:paraId="505E7CBE" w14:textId="77777777" w:rsidR="00F14BB5" w:rsidRDefault="00F14BB5" w:rsidP="00DA6B88">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DA6B88">
      <w:pPr>
        <w:pStyle w:val="Data"/>
        <w:spacing w:line="276"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DA6B88">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DA6B88">
      <w:pPr>
        <w:pStyle w:val="Data"/>
        <w:spacing w:line="276"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DA6B88">
      <w:pPr>
        <w:pStyle w:val="Data"/>
        <w:spacing w:line="276" w:lineRule="auto"/>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DA6B88">
      <w:pPr>
        <w:pStyle w:val="Data"/>
        <w:spacing w:line="276" w:lineRule="auto"/>
        <w:rPr>
          <w:rStyle w:val="change"/>
          <w:rFonts w:cs="Arial"/>
          <w:color w:val="auto"/>
          <w:sz w:val="22"/>
          <w:szCs w:val="22"/>
        </w:rPr>
      </w:pPr>
    </w:p>
    <w:p w14:paraId="2B187B35" w14:textId="77777777" w:rsidR="00F14BB5" w:rsidRDefault="00F14BB5" w:rsidP="00DA6B88">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DA6B88">
      <w:pPr>
        <w:pStyle w:val="Data"/>
        <w:spacing w:line="276" w:lineRule="auto"/>
        <w:ind w:right="1701"/>
        <w:rPr>
          <w:b w:val="0"/>
          <w:color w:val="auto"/>
          <w:sz w:val="22"/>
          <w:szCs w:val="22"/>
        </w:rPr>
      </w:pPr>
    </w:p>
    <w:p w14:paraId="31415083" w14:textId="77777777" w:rsidR="00F14BB5" w:rsidRDefault="00F14BB5" w:rsidP="00DA6B88">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72CF0601" w14:textId="77777777" w:rsidR="00D43492" w:rsidRPr="00393494" w:rsidRDefault="00D43492" w:rsidP="00D43492">
      <w:pPr>
        <w:pStyle w:val="Heading3nonum"/>
        <w:spacing w:before="0"/>
        <w:rPr>
          <w:rStyle w:val="change"/>
          <w:rFonts w:cs="Arial"/>
          <w:b/>
          <w:color w:val="auto"/>
          <w:sz w:val="22"/>
          <w:szCs w:val="22"/>
        </w:rPr>
      </w:pPr>
      <w:r w:rsidRPr="00393494">
        <w:rPr>
          <w:rStyle w:val="change"/>
          <w:rFonts w:cs="Arial"/>
          <w:b/>
          <w:color w:val="auto"/>
          <w:sz w:val="22"/>
          <w:szCs w:val="22"/>
        </w:rPr>
        <w:t xml:space="preserve">CSO Near Chemical Rd. </w:t>
      </w:r>
      <w:proofErr w:type="spellStart"/>
      <w:r w:rsidRPr="00393494">
        <w:rPr>
          <w:rStyle w:val="change"/>
          <w:rFonts w:cs="Arial"/>
          <w:b/>
          <w:color w:val="auto"/>
          <w:sz w:val="22"/>
          <w:szCs w:val="22"/>
        </w:rPr>
        <w:t>Morriston</w:t>
      </w:r>
      <w:proofErr w:type="spellEnd"/>
      <w:r w:rsidRPr="00393494">
        <w:rPr>
          <w:rStyle w:val="change"/>
          <w:rFonts w:cs="Arial"/>
          <w:b/>
          <w:color w:val="auto"/>
          <w:sz w:val="22"/>
          <w:szCs w:val="22"/>
        </w:rPr>
        <w:t xml:space="preserve"> </w:t>
      </w:r>
    </w:p>
    <w:p w14:paraId="0B2641B0" w14:textId="77777777" w:rsidR="00D43492" w:rsidRPr="00393494" w:rsidRDefault="00D43492" w:rsidP="00D43492">
      <w:pPr>
        <w:pStyle w:val="Heading3nonum"/>
        <w:spacing w:before="0"/>
        <w:rPr>
          <w:rStyle w:val="change"/>
          <w:rFonts w:cs="Arial"/>
          <w:b/>
          <w:color w:val="auto"/>
          <w:sz w:val="22"/>
          <w:szCs w:val="22"/>
        </w:rPr>
      </w:pPr>
      <w:r w:rsidRPr="00393494">
        <w:rPr>
          <w:rStyle w:val="change"/>
          <w:rFonts w:cs="Arial"/>
          <w:b/>
          <w:color w:val="auto"/>
          <w:sz w:val="22"/>
          <w:szCs w:val="22"/>
        </w:rPr>
        <w:t xml:space="preserve">Nr 89 Sway Rd </w:t>
      </w:r>
    </w:p>
    <w:p w14:paraId="55B2B103" w14:textId="77777777" w:rsidR="00D43492" w:rsidRPr="00393494" w:rsidRDefault="00D43492" w:rsidP="00D43492">
      <w:pPr>
        <w:pStyle w:val="Heading3nonum"/>
        <w:spacing w:before="0"/>
        <w:rPr>
          <w:rStyle w:val="change"/>
          <w:rFonts w:cs="Arial"/>
          <w:b/>
          <w:color w:val="auto"/>
          <w:sz w:val="22"/>
          <w:szCs w:val="22"/>
        </w:rPr>
      </w:pPr>
      <w:proofErr w:type="spellStart"/>
      <w:r w:rsidRPr="00393494">
        <w:rPr>
          <w:rStyle w:val="change"/>
          <w:rFonts w:cs="Arial"/>
          <w:b/>
          <w:color w:val="auto"/>
          <w:sz w:val="22"/>
          <w:szCs w:val="22"/>
        </w:rPr>
        <w:t>Morriston</w:t>
      </w:r>
      <w:proofErr w:type="spellEnd"/>
      <w:r w:rsidRPr="00393494">
        <w:rPr>
          <w:rStyle w:val="change"/>
          <w:rFonts w:cs="Arial"/>
          <w:b/>
          <w:color w:val="auto"/>
          <w:sz w:val="22"/>
          <w:szCs w:val="22"/>
        </w:rPr>
        <w:t xml:space="preserve"> </w:t>
      </w:r>
    </w:p>
    <w:p w14:paraId="433DA325" w14:textId="77777777" w:rsidR="00D43492" w:rsidRPr="00393494" w:rsidRDefault="00D43492" w:rsidP="00D43492">
      <w:pPr>
        <w:pStyle w:val="Heading3nonum"/>
        <w:spacing w:before="0"/>
        <w:rPr>
          <w:rStyle w:val="change"/>
          <w:rFonts w:cs="Arial"/>
          <w:b/>
          <w:color w:val="auto"/>
          <w:sz w:val="22"/>
          <w:szCs w:val="22"/>
        </w:rPr>
      </w:pPr>
      <w:r w:rsidRPr="00393494">
        <w:rPr>
          <w:rStyle w:val="change"/>
          <w:rFonts w:cs="Arial"/>
          <w:b/>
          <w:color w:val="auto"/>
          <w:sz w:val="22"/>
          <w:szCs w:val="22"/>
        </w:rPr>
        <w:t xml:space="preserve">Swansea </w:t>
      </w:r>
    </w:p>
    <w:p w14:paraId="47910CFE" w14:textId="163DFF4C" w:rsidR="00F14BB5" w:rsidRPr="00393494" w:rsidRDefault="00D43492" w:rsidP="00D43492">
      <w:pPr>
        <w:pStyle w:val="Heading3nonum"/>
        <w:spacing w:before="0" w:line="276" w:lineRule="auto"/>
        <w:rPr>
          <w:rStyle w:val="change"/>
          <w:rFonts w:cs="Arial"/>
          <w:b/>
          <w:color w:val="auto"/>
          <w:sz w:val="22"/>
          <w:szCs w:val="22"/>
        </w:rPr>
      </w:pPr>
      <w:r w:rsidRPr="00393494">
        <w:rPr>
          <w:rStyle w:val="change"/>
          <w:rFonts w:cs="Arial"/>
          <w:b/>
          <w:color w:val="auto"/>
          <w:sz w:val="22"/>
          <w:szCs w:val="22"/>
        </w:rPr>
        <w:t>SA6 6JD</w:t>
      </w:r>
    </w:p>
    <w:p w14:paraId="6377B630" w14:textId="77777777" w:rsidR="00D43492" w:rsidRDefault="00D43492" w:rsidP="00D43492">
      <w:pPr>
        <w:pStyle w:val="Heading3nonum"/>
        <w:spacing w:before="0" w:line="276" w:lineRule="auto"/>
        <w:rPr>
          <w:rFonts w:cs="Arial"/>
          <w:color w:val="auto"/>
          <w:sz w:val="22"/>
          <w:szCs w:val="22"/>
        </w:rPr>
      </w:pPr>
    </w:p>
    <w:p w14:paraId="22AC4ECE" w14:textId="77777777" w:rsidR="00F14BB5" w:rsidRDefault="00F14BB5"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DA6B88">
      <w:pPr>
        <w:pStyle w:val="Heading3nonum"/>
        <w:spacing w:before="0" w:line="276" w:lineRule="auto"/>
        <w:rPr>
          <w:rFonts w:cs="Arial"/>
          <w:color w:val="auto"/>
          <w:sz w:val="22"/>
          <w:szCs w:val="22"/>
        </w:rPr>
      </w:pPr>
    </w:p>
    <w:p w14:paraId="1765FDF7" w14:textId="0CA54D96" w:rsidR="00F14BB5" w:rsidRPr="007146E5" w:rsidRDefault="00F14BB5" w:rsidP="00DA6B88">
      <w:pPr>
        <w:pStyle w:val="Heading3nonum"/>
        <w:spacing w:before="0" w:line="276" w:lineRule="auto"/>
        <w:rPr>
          <w:rFonts w:cs="Arial"/>
          <w:color w:val="auto"/>
          <w:sz w:val="22"/>
          <w:szCs w:val="22"/>
        </w:rPr>
      </w:pPr>
      <w:r>
        <w:rPr>
          <w:rFonts w:cs="Arial"/>
          <w:color w:val="auto"/>
          <w:sz w:val="22"/>
          <w:szCs w:val="22"/>
        </w:rPr>
        <w:t xml:space="preserve">The notice shall </w:t>
      </w:r>
      <w:r w:rsidRPr="007146E5">
        <w:rPr>
          <w:rFonts w:cs="Arial"/>
          <w:color w:val="auto"/>
          <w:sz w:val="22"/>
          <w:szCs w:val="22"/>
        </w:rPr>
        <w:t xml:space="preserve">take effect from </w:t>
      </w:r>
      <w:r w:rsidR="007146E5" w:rsidRPr="007146E5">
        <w:rPr>
          <w:rFonts w:cs="Arial"/>
          <w:color w:val="auto"/>
          <w:sz w:val="22"/>
          <w:szCs w:val="22"/>
        </w:rPr>
        <w:t>17/12/2019</w:t>
      </w:r>
      <w:r w:rsidRPr="007146E5">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15A5E0D0" w:rsidR="00F14BB5" w:rsidRDefault="007146E5" w:rsidP="007146E5">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7BA9459" w:rsidR="00F14BB5" w:rsidRDefault="007146E5" w:rsidP="007146E5">
            <w:pPr>
              <w:pStyle w:val="Heading3nonum"/>
              <w:spacing w:before="0"/>
              <w:ind w:right="34"/>
              <w:jc w:val="center"/>
              <w:rPr>
                <w:rFonts w:cs="Arial"/>
                <w:b/>
                <w:color w:val="FF0000"/>
                <w:sz w:val="22"/>
                <w:szCs w:val="22"/>
              </w:rPr>
            </w:pPr>
            <w:r w:rsidRPr="007146E5">
              <w:rPr>
                <w:rFonts w:cs="Arial"/>
                <w:b/>
                <w:color w:val="auto"/>
                <w:sz w:val="22"/>
                <w:szCs w:val="22"/>
              </w:rPr>
              <w:t>17/12/2019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7F93EAEE" w14:textId="77777777" w:rsidR="00F14BB5" w:rsidRDefault="00F14BB5" w:rsidP="00DA6B88">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DA6B88">
      <w:pPr>
        <w:pStyle w:val="Act"/>
        <w:spacing w:before="0" w:line="276" w:lineRule="auto"/>
        <w:ind w:firstLine="1276"/>
      </w:pPr>
    </w:p>
    <w:p w14:paraId="26994E1A" w14:textId="77777777" w:rsidR="00F14BB5" w:rsidRPr="00393494" w:rsidRDefault="00F14BB5" w:rsidP="00DA6B88">
      <w:pPr>
        <w:spacing w:before="0" w:after="0"/>
        <w:ind w:left="1276"/>
        <w:rPr>
          <w:rStyle w:val="Bold"/>
          <w:rFonts w:eastAsiaTheme="majorEastAsia"/>
          <w:b w:val="0"/>
          <w:sz w:val="22"/>
          <w:szCs w:val="22"/>
        </w:rPr>
      </w:pPr>
      <w:r w:rsidRPr="00393494">
        <w:rPr>
          <w:rStyle w:val="Bold"/>
          <w:rFonts w:eastAsiaTheme="majorEastAsia"/>
          <w:b w:val="0"/>
          <w:sz w:val="22"/>
          <w:szCs w:val="22"/>
        </w:rPr>
        <w:t>Permit number</w:t>
      </w:r>
    </w:p>
    <w:p w14:paraId="6255F30A" w14:textId="3C1636E2" w:rsidR="00F14BB5" w:rsidRPr="00393494" w:rsidRDefault="00393494" w:rsidP="00DA6B88">
      <w:pPr>
        <w:pStyle w:val="Data"/>
        <w:spacing w:line="276" w:lineRule="auto"/>
        <w:ind w:firstLine="1276"/>
        <w:rPr>
          <w:rFonts w:cs="Arial"/>
          <w:color w:val="auto"/>
        </w:rPr>
      </w:pPr>
      <w:r w:rsidRPr="00393494">
        <w:rPr>
          <w:rFonts w:cs="Arial"/>
          <w:color w:val="auto"/>
          <w:sz w:val="22"/>
          <w:szCs w:val="22"/>
        </w:rPr>
        <w:t>BW41</w:t>
      </w:r>
      <w:r w:rsidR="00B03B2A">
        <w:rPr>
          <w:rFonts w:cs="Arial"/>
          <w:color w:val="auto"/>
          <w:sz w:val="22"/>
          <w:szCs w:val="22"/>
        </w:rPr>
        <w:t>0</w:t>
      </w:r>
      <w:r w:rsidRPr="00393494">
        <w:rPr>
          <w:rFonts w:cs="Arial"/>
          <w:color w:val="auto"/>
          <w:sz w:val="22"/>
          <w:szCs w:val="22"/>
        </w:rPr>
        <w:t>5001</w:t>
      </w:r>
      <w:bookmarkStart w:id="5" w:name="_GoBack"/>
      <w:bookmarkEnd w:id="5"/>
    </w:p>
    <w:p w14:paraId="1659BE4C" w14:textId="77777777" w:rsidR="00F14BB5" w:rsidRPr="00393494" w:rsidRDefault="00F14BB5" w:rsidP="00DA6B88">
      <w:pPr>
        <w:pStyle w:val="Data"/>
        <w:spacing w:line="276" w:lineRule="auto"/>
        <w:ind w:firstLine="1276"/>
        <w:rPr>
          <w:rFonts w:cs="Arial"/>
          <w:color w:val="auto"/>
          <w:sz w:val="22"/>
          <w:szCs w:val="22"/>
        </w:rPr>
      </w:pPr>
    </w:p>
    <w:p w14:paraId="0BE62029" w14:textId="70C621A2" w:rsidR="00F14BB5" w:rsidRPr="00393494" w:rsidRDefault="00F14BB5" w:rsidP="00DA6B88">
      <w:pPr>
        <w:pStyle w:val="Heading3nonum"/>
        <w:spacing w:before="0" w:line="276" w:lineRule="auto"/>
        <w:ind w:left="1276"/>
        <w:rPr>
          <w:color w:val="auto"/>
          <w:sz w:val="22"/>
          <w:szCs w:val="22"/>
        </w:rPr>
      </w:pPr>
      <w:r w:rsidRPr="00393494">
        <w:rPr>
          <w:color w:val="auto"/>
          <w:sz w:val="22"/>
          <w:szCs w:val="22"/>
        </w:rPr>
        <w:t>This is the consolidated permit referred to in the variation and consolidation notice for application</w:t>
      </w:r>
      <w:r w:rsidR="00393494" w:rsidRPr="00393494">
        <w:rPr>
          <w:color w:val="auto"/>
          <w:sz w:val="22"/>
          <w:szCs w:val="22"/>
        </w:rPr>
        <w:t xml:space="preserve"> PAN-007976</w:t>
      </w:r>
      <w:r w:rsidR="00487371" w:rsidRPr="00393494">
        <w:rPr>
          <w:color w:val="auto"/>
          <w:sz w:val="22"/>
          <w:szCs w:val="22"/>
        </w:rPr>
        <w:t xml:space="preserve"> authorising</w:t>
      </w:r>
    </w:p>
    <w:p w14:paraId="166C815D" w14:textId="77777777" w:rsidR="00F14BB5" w:rsidRDefault="00F14BB5" w:rsidP="00DA6B88">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DA6B88">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DA6B88">
      <w:pPr>
        <w:pStyle w:val="Heading3nonum"/>
        <w:spacing w:before="0" w:line="276" w:lineRule="auto"/>
        <w:ind w:firstLine="1276"/>
        <w:rPr>
          <w:rFonts w:cs="Arial"/>
          <w:color w:val="auto"/>
          <w:sz w:val="22"/>
          <w:szCs w:val="22"/>
        </w:rPr>
      </w:pPr>
    </w:p>
    <w:p w14:paraId="3A6865CA" w14:textId="77777777" w:rsidR="00F14BB5" w:rsidRDefault="00F14BB5" w:rsidP="00DA6B88">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DA6B88">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DA6B88">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DA6B88">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DA6B88">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0D4D426A" w:rsidR="00F14BB5" w:rsidRDefault="00F14BB5" w:rsidP="00DA6B88">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F98185" w14:textId="77777777" w:rsidR="00F3362F" w:rsidRDefault="00F3362F" w:rsidP="00DA6B88">
      <w:pPr>
        <w:pStyle w:val="Data"/>
        <w:spacing w:line="276" w:lineRule="auto"/>
        <w:ind w:firstLine="1276"/>
        <w:rPr>
          <w:rStyle w:val="change"/>
          <w:color w:val="auto"/>
          <w:sz w:val="22"/>
          <w:szCs w:val="22"/>
        </w:rPr>
      </w:pPr>
    </w:p>
    <w:p w14:paraId="46DC8F8A" w14:textId="69EAC12D" w:rsidR="00F14BB5" w:rsidRDefault="00F14BB5" w:rsidP="00DA6B88">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DA6B88">
      <w:pPr>
        <w:spacing w:before="0" w:after="0"/>
        <w:ind w:left="1276" w:right="282"/>
        <w:rPr>
          <w:b/>
        </w:rPr>
      </w:pPr>
    </w:p>
    <w:p w14:paraId="167B743B" w14:textId="56B57463" w:rsidR="00F14BB5" w:rsidRPr="00393494" w:rsidRDefault="00F14BB5" w:rsidP="00DA6B88">
      <w:pPr>
        <w:spacing w:before="0" w:after="0"/>
        <w:ind w:left="1276" w:right="282"/>
        <w:rPr>
          <w:rStyle w:val="Red"/>
          <w:rFonts w:eastAsiaTheme="majorEastAsia"/>
          <w:color w:val="auto"/>
          <w:sz w:val="22"/>
          <w:szCs w:val="22"/>
        </w:rPr>
      </w:pPr>
      <w:r w:rsidRPr="00393494">
        <w:rPr>
          <w:sz w:val="22"/>
          <w:szCs w:val="22"/>
        </w:rPr>
        <w:t xml:space="preserve">to operate </w:t>
      </w:r>
      <w:r w:rsidRPr="00393494">
        <w:rPr>
          <w:rStyle w:val="Red"/>
          <w:rFonts w:eastAsiaTheme="majorEastAsia"/>
          <w:color w:val="auto"/>
          <w:sz w:val="22"/>
          <w:szCs w:val="22"/>
        </w:rPr>
        <w:t>a water discharge activity at</w:t>
      </w:r>
    </w:p>
    <w:p w14:paraId="74946E13" w14:textId="77777777" w:rsidR="00393494" w:rsidRPr="00393494" w:rsidRDefault="00393494" w:rsidP="00393494">
      <w:pPr>
        <w:pStyle w:val="Heading3nonum"/>
        <w:spacing w:before="0"/>
        <w:ind w:firstLine="1276"/>
        <w:rPr>
          <w:rStyle w:val="change"/>
          <w:rFonts w:cs="Arial"/>
          <w:b/>
          <w:color w:val="auto"/>
          <w:sz w:val="22"/>
          <w:szCs w:val="22"/>
        </w:rPr>
      </w:pPr>
      <w:r w:rsidRPr="00393494">
        <w:rPr>
          <w:rStyle w:val="change"/>
          <w:rFonts w:cs="Arial"/>
          <w:b/>
          <w:color w:val="auto"/>
          <w:sz w:val="22"/>
          <w:szCs w:val="22"/>
        </w:rPr>
        <w:t xml:space="preserve">CSO Near Chemical Rd. </w:t>
      </w:r>
      <w:proofErr w:type="spellStart"/>
      <w:r w:rsidRPr="00393494">
        <w:rPr>
          <w:rStyle w:val="change"/>
          <w:rFonts w:cs="Arial"/>
          <w:b/>
          <w:color w:val="auto"/>
          <w:sz w:val="22"/>
          <w:szCs w:val="22"/>
        </w:rPr>
        <w:t>Morriston</w:t>
      </w:r>
      <w:proofErr w:type="spellEnd"/>
      <w:r w:rsidRPr="00393494">
        <w:rPr>
          <w:rStyle w:val="change"/>
          <w:rFonts w:cs="Arial"/>
          <w:b/>
          <w:color w:val="auto"/>
          <w:sz w:val="22"/>
          <w:szCs w:val="22"/>
        </w:rPr>
        <w:t xml:space="preserve"> </w:t>
      </w:r>
    </w:p>
    <w:p w14:paraId="7D4FB972" w14:textId="77777777" w:rsidR="00393494" w:rsidRPr="00393494" w:rsidRDefault="00393494" w:rsidP="00393494">
      <w:pPr>
        <w:pStyle w:val="Heading3nonum"/>
        <w:spacing w:before="0"/>
        <w:ind w:firstLine="1276"/>
        <w:rPr>
          <w:rStyle w:val="change"/>
          <w:rFonts w:cs="Arial"/>
          <w:b/>
          <w:color w:val="auto"/>
          <w:sz w:val="22"/>
          <w:szCs w:val="22"/>
        </w:rPr>
      </w:pPr>
      <w:r w:rsidRPr="00393494">
        <w:rPr>
          <w:rStyle w:val="change"/>
          <w:rFonts w:cs="Arial"/>
          <w:b/>
          <w:color w:val="auto"/>
          <w:sz w:val="22"/>
          <w:szCs w:val="22"/>
        </w:rPr>
        <w:t xml:space="preserve">Nr 89 Sway Rd </w:t>
      </w:r>
    </w:p>
    <w:p w14:paraId="768A5601" w14:textId="77777777" w:rsidR="00393494" w:rsidRPr="00393494" w:rsidRDefault="00393494" w:rsidP="00393494">
      <w:pPr>
        <w:pStyle w:val="Heading3nonum"/>
        <w:spacing w:before="0"/>
        <w:ind w:firstLine="1276"/>
        <w:rPr>
          <w:rStyle w:val="change"/>
          <w:rFonts w:cs="Arial"/>
          <w:b/>
          <w:color w:val="auto"/>
          <w:sz w:val="22"/>
          <w:szCs w:val="22"/>
        </w:rPr>
      </w:pPr>
      <w:proofErr w:type="spellStart"/>
      <w:r w:rsidRPr="00393494">
        <w:rPr>
          <w:rStyle w:val="change"/>
          <w:rFonts w:cs="Arial"/>
          <w:b/>
          <w:color w:val="auto"/>
          <w:sz w:val="22"/>
          <w:szCs w:val="22"/>
        </w:rPr>
        <w:t>Morriston</w:t>
      </w:r>
      <w:proofErr w:type="spellEnd"/>
      <w:r w:rsidRPr="00393494">
        <w:rPr>
          <w:rStyle w:val="change"/>
          <w:rFonts w:cs="Arial"/>
          <w:b/>
          <w:color w:val="auto"/>
          <w:sz w:val="22"/>
          <w:szCs w:val="22"/>
        </w:rPr>
        <w:t xml:space="preserve"> </w:t>
      </w:r>
    </w:p>
    <w:p w14:paraId="34124D7D" w14:textId="77777777" w:rsidR="00393494" w:rsidRPr="00393494" w:rsidRDefault="00393494" w:rsidP="00393494">
      <w:pPr>
        <w:pStyle w:val="Heading3nonum"/>
        <w:spacing w:before="0"/>
        <w:ind w:firstLine="1276"/>
        <w:rPr>
          <w:rStyle w:val="change"/>
          <w:rFonts w:cs="Arial"/>
          <w:b/>
          <w:color w:val="auto"/>
          <w:sz w:val="22"/>
          <w:szCs w:val="22"/>
        </w:rPr>
      </w:pPr>
      <w:r w:rsidRPr="00393494">
        <w:rPr>
          <w:rStyle w:val="change"/>
          <w:rFonts w:cs="Arial"/>
          <w:b/>
          <w:color w:val="auto"/>
          <w:sz w:val="22"/>
          <w:szCs w:val="22"/>
        </w:rPr>
        <w:t xml:space="preserve">Swansea </w:t>
      </w:r>
    </w:p>
    <w:p w14:paraId="186AA072" w14:textId="7CFF0944" w:rsidR="00F14BB5" w:rsidRPr="00393494" w:rsidRDefault="00393494" w:rsidP="00393494">
      <w:pPr>
        <w:pStyle w:val="Heading3nonum"/>
        <w:spacing w:before="0" w:line="276" w:lineRule="auto"/>
        <w:ind w:firstLine="1276"/>
        <w:rPr>
          <w:rStyle w:val="change"/>
          <w:rFonts w:cs="Arial"/>
          <w:b/>
          <w:color w:val="auto"/>
          <w:sz w:val="22"/>
          <w:szCs w:val="22"/>
        </w:rPr>
      </w:pPr>
      <w:r w:rsidRPr="00393494">
        <w:rPr>
          <w:rStyle w:val="change"/>
          <w:rFonts w:cs="Arial"/>
          <w:b/>
          <w:color w:val="auto"/>
          <w:sz w:val="22"/>
          <w:szCs w:val="22"/>
        </w:rPr>
        <w:t>SA6 6JD</w:t>
      </w:r>
    </w:p>
    <w:p w14:paraId="5F1365DF" w14:textId="77777777" w:rsidR="00393494" w:rsidRDefault="00393494" w:rsidP="00393494">
      <w:pPr>
        <w:pStyle w:val="Heading3nonum"/>
        <w:spacing w:before="0" w:line="276" w:lineRule="auto"/>
        <w:ind w:firstLine="1276"/>
        <w:rPr>
          <w:b/>
          <w:color w:val="FF0000"/>
          <w:sz w:val="22"/>
          <w:szCs w:val="22"/>
        </w:rPr>
      </w:pPr>
    </w:p>
    <w:p w14:paraId="4D99F028" w14:textId="77777777" w:rsidR="00F14BB5" w:rsidRDefault="00F14BB5" w:rsidP="00DA6B88">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7146E5">
        <w:trPr>
          <w:trHeight w:hRule="exact" w:val="393"/>
        </w:trPr>
        <w:tc>
          <w:tcPr>
            <w:tcW w:w="5385"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7146E5" w14:paraId="1D5F29A7" w14:textId="77777777" w:rsidTr="007146E5">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tcPr>
          <w:p w14:paraId="59975A02" w14:textId="36BB0765" w:rsidR="007146E5" w:rsidRDefault="007146E5" w:rsidP="007146E5">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tcPr>
          <w:p w14:paraId="1E64D57F" w14:textId="40178236" w:rsidR="007146E5" w:rsidRDefault="007146E5" w:rsidP="007146E5">
            <w:pPr>
              <w:pStyle w:val="Heading3nonum"/>
              <w:spacing w:before="0" w:line="240" w:lineRule="auto"/>
              <w:jc w:val="center"/>
              <w:rPr>
                <w:b/>
                <w:color w:val="FF0000"/>
                <w:sz w:val="22"/>
                <w:szCs w:val="22"/>
              </w:rPr>
            </w:pPr>
            <w:r w:rsidRPr="007146E5">
              <w:rPr>
                <w:rFonts w:cs="Arial"/>
                <w:b/>
                <w:color w:val="auto"/>
                <w:sz w:val="22"/>
                <w:szCs w:val="22"/>
              </w:rPr>
              <w:t>17/12/2019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1071F3" w:rsidRDefault="004F23A3"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1071F3" w:rsidRDefault="004F23A3" w:rsidP="001071F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comminuted or macerated. </w:t>
      </w:r>
    </w:p>
    <w:p w14:paraId="5D9DFF06" w14:textId="10BE278D" w:rsidR="00AE3212" w:rsidRDefault="00AE3212"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w:t>
      </w:r>
      <w:r w:rsidR="00F860BB" w:rsidRPr="001366E5">
        <w:rPr>
          <w:rStyle w:val="Red"/>
          <w:color w:val="auto"/>
          <w:sz w:val="18"/>
          <w:szCs w:val="18"/>
        </w:rPr>
        <w:t>activ</w:t>
      </w:r>
      <w:r w:rsidR="001366E5" w:rsidRPr="001366E5">
        <w:rPr>
          <w:rStyle w:val="Red"/>
          <w:color w:val="auto"/>
          <w:sz w:val="18"/>
          <w:szCs w:val="18"/>
        </w:rPr>
        <w:t>ity</w:t>
      </w:r>
      <w:r w:rsidR="00F860BB" w:rsidRPr="001366E5">
        <w:rPr>
          <w:rStyle w:val="Red"/>
          <w:color w:val="auto"/>
          <w:sz w:val="18"/>
          <w:szCs w:val="18"/>
        </w:rPr>
        <w:t xml:space="preserve"> </w:t>
      </w:r>
      <w:r w:rsidRPr="001366E5">
        <w:rPr>
          <w:rStyle w:val="Red"/>
          <w:color w:val="auto"/>
          <w:sz w:val="18"/>
          <w:szCs w:val="18"/>
        </w:rPr>
        <w:t>refere</w:t>
      </w:r>
      <w:r w:rsidR="00320E84" w:rsidRPr="001366E5">
        <w:rPr>
          <w:rStyle w:val="Red"/>
          <w:color w:val="auto"/>
          <w:sz w:val="18"/>
          <w:szCs w:val="18"/>
        </w:rPr>
        <w:t>nced in schedule 1, table S1.1 w</w:t>
      </w:r>
      <w:r w:rsidRPr="001366E5">
        <w:rPr>
          <w:rStyle w:val="Red"/>
          <w:color w:val="auto"/>
          <w:sz w:val="18"/>
          <w:szCs w:val="18"/>
        </w:rPr>
        <w:t xml:space="preserve">here the discharge results </w:t>
      </w:r>
      <w:r w:rsidR="00E3410A" w:rsidRPr="001366E5">
        <w:rPr>
          <w:rStyle w:val="Red"/>
          <w:color w:val="auto"/>
          <w:sz w:val="18"/>
          <w:szCs w:val="18"/>
        </w:rPr>
        <w:t>in unsatisfactory</w:t>
      </w:r>
      <w:r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Pr="001366E5">
        <w:rPr>
          <w:rStyle w:val="Red"/>
          <w:color w:val="auto"/>
          <w:sz w:val="18"/>
          <w:szCs w:val="18"/>
        </w:rPr>
        <w:t xml:space="preserve">banks </w:t>
      </w:r>
      <w:r w:rsidR="00F860BB" w:rsidRPr="001366E5">
        <w:rPr>
          <w:rStyle w:val="Red"/>
          <w:color w:val="auto"/>
          <w:sz w:val="18"/>
          <w:szCs w:val="18"/>
        </w:rPr>
        <w:t>or shoreline</w:t>
      </w:r>
      <w:r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141829">
      <w:pPr>
        <w:pStyle w:val="Heading1"/>
        <w:tabs>
          <w:tab w:val="left" w:pos="567"/>
        </w:tabs>
        <w:ind w:left="567"/>
        <w:rPr>
          <w:b w:val="0"/>
          <w:bCs w:val="0"/>
        </w:rPr>
      </w:pPr>
      <w:r w:rsidRPr="00FB03C2">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9E4848">
            <w:pPr>
              <w:pStyle w:val="TableText"/>
              <w:rPr>
                <w:rFonts w:ascii="Arial" w:hAnsi="Arial"/>
                <w:b/>
                <w:sz w:val="18"/>
                <w:szCs w:val="18"/>
              </w:rPr>
            </w:pPr>
            <w:r w:rsidRPr="001366E5">
              <w:rPr>
                <w:sz w:val="18"/>
                <w:szCs w:val="18"/>
              </w:rPr>
              <w:t>The operator shall provide the following in writing by 2 years from date of issue of the permit.</w:t>
            </w:r>
          </w:p>
          <w:p w14:paraId="2B2DB625" w14:textId="77777777" w:rsidR="00400B8E" w:rsidRPr="00497F55" w:rsidRDefault="00400B8E" w:rsidP="00F068D7">
            <w:pPr>
              <w:numPr>
                <w:ilvl w:val="0"/>
                <w:numId w:val="20"/>
              </w:numPr>
              <w:tabs>
                <w:tab w:val="num" w:pos="531"/>
              </w:tabs>
              <w:spacing w:before="0" w:after="0" w:line="240" w:lineRule="auto"/>
              <w:ind w:left="531"/>
              <w:rPr>
                <w:sz w:val="18"/>
                <w:szCs w:val="18"/>
              </w:rPr>
            </w:pPr>
            <w:r w:rsidRPr="00497F55">
              <w:rPr>
                <w:sz w:val="18"/>
                <w:szCs w:val="18"/>
              </w:rPr>
              <w:t>Weir setting and basis of calculation.</w:t>
            </w:r>
          </w:p>
          <w:p w14:paraId="13B1696F" w14:textId="66501236" w:rsidR="00400B8E" w:rsidRPr="00497F55" w:rsidRDefault="00400B8E" w:rsidP="00F068D7">
            <w:pPr>
              <w:numPr>
                <w:ilvl w:val="0"/>
                <w:numId w:val="20"/>
              </w:numPr>
              <w:tabs>
                <w:tab w:val="num" w:pos="531"/>
              </w:tabs>
              <w:spacing w:before="0" w:after="0" w:line="240" w:lineRule="auto"/>
              <w:ind w:left="531"/>
              <w:rPr>
                <w:sz w:val="18"/>
                <w:szCs w:val="18"/>
              </w:rPr>
            </w:pPr>
            <w:r w:rsidRPr="00497F55">
              <w:rPr>
                <w:sz w:val="18"/>
                <w:szCs w:val="18"/>
              </w:rPr>
              <w:t>Storage provision and whether on or offline if relevant</w:t>
            </w:r>
            <w:r w:rsidR="001366E5" w:rsidRPr="00497F55">
              <w:rPr>
                <w:sz w:val="18"/>
                <w:szCs w:val="18"/>
              </w:rPr>
              <w:t xml:space="preserve"> </w:t>
            </w:r>
          </w:p>
          <w:p w14:paraId="17F41421" w14:textId="17DE7AB2" w:rsidR="00400B8E" w:rsidRPr="009C15E0" w:rsidRDefault="001366E5" w:rsidP="009C15E0">
            <w:pPr>
              <w:numPr>
                <w:ilvl w:val="0"/>
                <w:numId w:val="20"/>
              </w:numPr>
              <w:tabs>
                <w:tab w:val="num" w:pos="531"/>
              </w:tabs>
              <w:spacing w:before="0" w:after="60" w:line="240" w:lineRule="auto"/>
              <w:ind w:left="527" w:hanging="357"/>
              <w:rPr>
                <w:sz w:val="18"/>
                <w:szCs w:val="18"/>
              </w:rPr>
            </w:pPr>
            <w:r w:rsidRPr="00497F55">
              <w:rPr>
                <w:sz w:val="18"/>
                <w:szCs w:val="18"/>
              </w:rPr>
              <w:t xml:space="preserve">Details of any screening </w:t>
            </w:r>
          </w:p>
        </w:tc>
        <w:tc>
          <w:tcPr>
            <w:tcW w:w="864" w:type="pct"/>
          </w:tcPr>
          <w:p w14:paraId="09B4F60E" w14:textId="2C8D16FD" w:rsidR="00400B8E" w:rsidRPr="004921D8" w:rsidRDefault="001366E5" w:rsidP="009C15E0">
            <w:pPr>
              <w:pStyle w:val="TableText"/>
              <w:rPr>
                <w:sz w:val="18"/>
                <w:szCs w:val="18"/>
              </w:rPr>
            </w:pPr>
            <w:r w:rsidRPr="001366E5">
              <w:rPr>
                <w:sz w:val="18"/>
                <w:szCs w:val="18"/>
              </w:rPr>
              <w:t>2 Years from the date of issue of the permit</w:t>
            </w: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2B732FEE" w:rsidR="00900A78" w:rsidRPr="004A4ECE" w:rsidRDefault="0019237B" w:rsidP="00900A78">
            <w:pPr>
              <w:pStyle w:val="TableText"/>
              <w:rPr>
                <w:rFonts w:ascii="Arial" w:hAnsi="Arial" w:cs="Arial"/>
                <w:sz w:val="18"/>
                <w:szCs w:val="18"/>
              </w:rPr>
            </w:pPr>
            <w:r>
              <w:rPr>
                <w:rFonts w:ascii="Arial" w:hAnsi="Arial" w:cs="Arial"/>
                <w:sz w:val="18"/>
                <w:szCs w:val="18"/>
              </w:rPr>
              <w:t>Block-counted</w:t>
            </w:r>
            <w:r w:rsidR="00900A78" w:rsidRPr="004A4ECE">
              <w:rPr>
                <w:rFonts w:ascii="Arial" w:hAnsi="Arial" w:cs="Arial"/>
                <w:sz w:val="18"/>
                <w:szCs w:val="18"/>
              </w:rPr>
              <w:t xml:space="preserve"> spills</w:t>
            </w:r>
          </w:p>
        </w:tc>
        <w:tc>
          <w:tcPr>
            <w:tcW w:w="813" w:type="pct"/>
          </w:tcPr>
          <w:p w14:paraId="67135DE7" w14:textId="2AA3AD60" w:rsidR="00900A78" w:rsidRPr="004A4ECE" w:rsidRDefault="00900A78"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222E8A31"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141D7A" w:rsidRDefault="004A4ECE" w:rsidP="00C30128">
            <w:pPr>
              <w:pStyle w:val="TableText"/>
              <w:rPr>
                <w:rStyle w:val="Blue"/>
                <w:rFonts w:ascii="Arial" w:hAnsi="Arial"/>
                <w:color w:val="auto"/>
                <w:sz w:val="18"/>
                <w:szCs w:val="18"/>
              </w:rPr>
            </w:pPr>
            <w:r w:rsidRPr="00141D7A">
              <w:rPr>
                <w:rStyle w:val="Blue"/>
                <w:color w:val="auto"/>
                <w:sz w:val="18"/>
                <w:szCs w:val="18"/>
              </w:rPr>
              <w:t>POINT OF DISCHARGE</w:t>
            </w:r>
          </w:p>
        </w:tc>
        <w:tc>
          <w:tcPr>
            <w:tcW w:w="1323" w:type="pct"/>
          </w:tcPr>
          <w:p w14:paraId="67CE9727" w14:textId="660AD8CD" w:rsidR="003E7111" w:rsidRPr="00141D7A" w:rsidRDefault="00141D7A" w:rsidP="000A07C9">
            <w:pPr>
              <w:pStyle w:val="TableText"/>
              <w:rPr>
                <w:rStyle w:val="Blue"/>
                <w:color w:val="auto"/>
                <w:sz w:val="18"/>
                <w:szCs w:val="18"/>
              </w:rPr>
            </w:pPr>
            <w:r w:rsidRPr="00141D7A">
              <w:rPr>
                <w:rStyle w:val="Blue"/>
                <w:color w:val="auto"/>
                <w:sz w:val="18"/>
                <w:szCs w:val="18"/>
              </w:rPr>
              <w:t>SS 67280 98550</w:t>
            </w:r>
          </w:p>
        </w:tc>
        <w:tc>
          <w:tcPr>
            <w:tcW w:w="1327" w:type="pct"/>
          </w:tcPr>
          <w:p w14:paraId="7B89B40B" w14:textId="2533F66F" w:rsidR="003E7111" w:rsidRPr="00141D7A" w:rsidRDefault="00487371" w:rsidP="000A07C9">
            <w:pPr>
              <w:pStyle w:val="TableText"/>
              <w:rPr>
                <w:rStyle w:val="Blue"/>
                <w:color w:val="auto"/>
                <w:sz w:val="18"/>
                <w:szCs w:val="18"/>
              </w:rPr>
            </w:pPr>
            <w:r w:rsidRPr="00141D7A">
              <w:rPr>
                <w:rStyle w:val="Blue"/>
                <w:color w:val="auto"/>
                <w:sz w:val="18"/>
                <w:szCs w:val="18"/>
              </w:rPr>
              <w:fldChar w:fldCharType="begin"/>
            </w:r>
            <w:r w:rsidRPr="00141D7A">
              <w:rPr>
                <w:rStyle w:val="Blue"/>
                <w:color w:val="auto"/>
                <w:sz w:val="18"/>
                <w:szCs w:val="18"/>
              </w:rPr>
              <w:instrText xml:space="preserve"> MERGEFIELD AGR_REC_WATER </w:instrText>
            </w:r>
            <w:r w:rsidRPr="00141D7A">
              <w:rPr>
                <w:rStyle w:val="Blue"/>
                <w:color w:val="auto"/>
                <w:sz w:val="18"/>
                <w:szCs w:val="18"/>
              </w:rPr>
              <w:fldChar w:fldCharType="separate"/>
            </w:r>
            <w:r w:rsidR="00141D7A" w:rsidRPr="00141D7A">
              <w:rPr>
                <w:rStyle w:val="Blue"/>
                <w:noProof/>
                <w:color w:val="auto"/>
                <w:sz w:val="18"/>
                <w:szCs w:val="18"/>
              </w:rPr>
              <w:t xml:space="preserve">River Tawe </w:t>
            </w:r>
            <w:r w:rsidRPr="00141D7A">
              <w:rPr>
                <w:rStyle w:val="Blue"/>
                <w:color w:val="auto"/>
                <w:sz w:val="18"/>
                <w:szCs w:val="18"/>
              </w:rPr>
              <w:fldChar w:fldCharType="end"/>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51"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FC0069">
        <w:trPr>
          <w:cantSplit/>
        </w:trPr>
        <w:tc>
          <w:tcPr>
            <w:tcW w:w="886"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14:paraId="6FBD8EC4" w14:textId="718AEB1D" w:rsidR="004A4ECE" w:rsidRPr="00141D7A" w:rsidRDefault="004A4ECE" w:rsidP="000A07C9">
            <w:pPr>
              <w:pStyle w:val="TableText"/>
              <w:rPr>
                <w:rStyle w:val="Blue"/>
                <w:rFonts w:ascii="Arial" w:hAnsi="Arial"/>
                <w:color w:val="auto"/>
                <w:sz w:val="18"/>
                <w:szCs w:val="18"/>
              </w:rPr>
            </w:pPr>
            <w:r w:rsidRPr="00141D7A">
              <w:rPr>
                <w:rStyle w:val="Blue"/>
                <w:color w:val="auto"/>
                <w:sz w:val="18"/>
                <w:szCs w:val="18"/>
              </w:rPr>
              <w:t xml:space="preserve">Effluent sampling </w:t>
            </w:r>
          </w:p>
        </w:tc>
        <w:tc>
          <w:tcPr>
            <w:tcW w:w="1495" w:type="pct"/>
          </w:tcPr>
          <w:p w14:paraId="561AF781" w14:textId="3635D233" w:rsidR="004A4ECE" w:rsidRPr="00141D7A" w:rsidRDefault="00141D7A" w:rsidP="000A07C9">
            <w:pPr>
              <w:pStyle w:val="TableText"/>
              <w:rPr>
                <w:rStyle w:val="Blue"/>
                <w:color w:val="auto"/>
                <w:sz w:val="18"/>
                <w:szCs w:val="18"/>
              </w:rPr>
            </w:pPr>
            <w:r w:rsidRPr="00141D7A">
              <w:rPr>
                <w:rStyle w:val="Blue"/>
                <w:color w:val="auto"/>
                <w:sz w:val="18"/>
                <w:szCs w:val="18"/>
              </w:rPr>
              <w:t>SS 67218 98549</w:t>
            </w:r>
          </w:p>
        </w:tc>
        <w:tc>
          <w:tcPr>
            <w:tcW w:w="1267"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FC0069">
        <w:trPr>
          <w:cantSplit/>
        </w:trPr>
        <w:tc>
          <w:tcPr>
            <w:tcW w:w="886"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51" w:type="pct"/>
          </w:tcPr>
          <w:p w14:paraId="22F75F24" w14:textId="77777777" w:rsidR="004A4ECE" w:rsidRPr="00141D7A" w:rsidRDefault="004A4ECE" w:rsidP="00164190">
            <w:pPr>
              <w:pStyle w:val="TableText"/>
              <w:rPr>
                <w:rStyle w:val="Blue"/>
                <w:rFonts w:ascii="Arial" w:hAnsi="Arial"/>
                <w:color w:val="auto"/>
                <w:sz w:val="18"/>
                <w:szCs w:val="18"/>
              </w:rPr>
            </w:pPr>
            <w:r w:rsidRPr="00141D7A">
              <w:rPr>
                <w:rStyle w:val="Blue"/>
                <w:color w:val="auto"/>
                <w:sz w:val="18"/>
                <w:szCs w:val="18"/>
              </w:rPr>
              <w:t xml:space="preserve">Event duration monitoring </w:t>
            </w:r>
          </w:p>
        </w:tc>
        <w:tc>
          <w:tcPr>
            <w:tcW w:w="1495" w:type="pct"/>
          </w:tcPr>
          <w:p w14:paraId="0709AF0A" w14:textId="6C817B59" w:rsidR="004A4ECE" w:rsidRPr="00141D7A" w:rsidRDefault="00141D7A" w:rsidP="000A07C9">
            <w:pPr>
              <w:pStyle w:val="TableText"/>
              <w:rPr>
                <w:rStyle w:val="Blue"/>
                <w:color w:val="auto"/>
                <w:sz w:val="18"/>
                <w:szCs w:val="18"/>
              </w:rPr>
            </w:pPr>
            <w:r w:rsidRPr="00141D7A">
              <w:rPr>
                <w:rStyle w:val="Blue"/>
                <w:color w:val="auto"/>
                <w:sz w:val="18"/>
                <w:szCs w:val="18"/>
              </w:rPr>
              <w:t>SS 67218 98549</w:t>
            </w:r>
          </w:p>
        </w:tc>
        <w:tc>
          <w:tcPr>
            <w:tcW w:w="1267"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718A13BB" w:rsidR="004A4ECE" w:rsidRPr="004A4ECE" w:rsidRDefault="004A4ECE"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66E65CFB"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0019237B">
              <w:rPr>
                <w:rStyle w:val="Blue"/>
                <w:color w:val="auto"/>
                <w:sz w:val="18"/>
                <w:szCs w:val="18"/>
              </w:rPr>
              <w:t>block-counted</w:t>
            </w:r>
            <w:r w:rsidRPr="004A4ECE">
              <w:rPr>
                <w:rStyle w:val="Blue"/>
                <w:color w:val="auto"/>
                <w:sz w:val="18"/>
                <w:szCs w:val="18"/>
              </w:rPr>
              <w:t xml:space="preserve">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7C4CDE09" w:rsidR="00635467" w:rsidRPr="004A4ECE" w:rsidRDefault="00635467"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sidR="0019237B">
              <w:rPr>
                <w:rStyle w:val="Blue"/>
                <w:color w:val="auto"/>
                <w:sz w:val="18"/>
                <w:szCs w:val="18"/>
              </w:rPr>
              <w:t>block-counted</w:t>
            </w:r>
            <w:r w:rsidRPr="004A4ECE">
              <w:rPr>
                <w:rStyle w:val="Blue"/>
                <w:color w:val="auto"/>
                <w:sz w:val="18"/>
                <w:szCs w:val="18"/>
              </w:rPr>
              <w:t xml:space="preserve">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9998CFD" w:rsidR="00926B5E" w:rsidRPr="00474648" w:rsidRDefault="00474648" w:rsidP="00926B5E">
            <w:pPr>
              <w:pStyle w:val="TableText"/>
            </w:pPr>
            <w:r>
              <w:t>BW41</w:t>
            </w:r>
            <w:r w:rsidR="00720C2A">
              <w:t>0</w:t>
            </w:r>
            <w:r>
              <w:t>5001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474648" w:rsidRDefault="004B5422" w:rsidP="00926B5E">
            <w:pPr>
              <w:pStyle w:val="TableText"/>
            </w:pPr>
            <w:r w:rsidRPr="00474648">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F2347A9" w:rsidR="00926B5E" w:rsidRPr="00474648" w:rsidRDefault="00474648" w:rsidP="00474648">
            <w:pPr>
              <w:pStyle w:val="TableText"/>
            </w:pPr>
            <w:r w:rsidRPr="00474648">
              <w:t xml:space="preserve">CSO Near Chemical Rd. </w:t>
            </w:r>
            <w:proofErr w:type="spellStart"/>
            <w:r w:rsidRPr="00474648">
              <w:t>Morriston</w:t>
            </w:r>
            <w:proofErr w:type="spellEnd"/>
            <w:r w:rsidRPr="00474648">
              <w:t xml:space="preserve">, Nr 89 Sway Rd, </w:t>
            </w:r>
            <w:proofErr w:type="spellStart"/>
            <w:r w:rsidRPr="00474648">
              <w:t>Morriston</w:t>
            </w:r>
            <w:proofErr w:type="spellEnd"/>
            <w:r w:rsidRPr="00474648">
              <w:t>, Swansea, SA6 6JD</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0AEE1528"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19237B">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r w:rsidR="00DA6B88"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DA6B88"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8"/>
      <w:bookmarkEnd w:id="9"/>
    </w:p>
    <w:p w14:paraId="4ECF713A" w14:textId="17527035" w:rsidR="00720D19" w:rsidRPr="00255783" w:rsidRDefault="00720D19" w:rsidP="00197F73">
      <w:pPr>
        <w:pStyle w:val="BodyTextIndent"/>
        <w:tabs>
          <w:tab w:val="left" w:pos="1418"/>
        </w:tabs>
        <w:ind w:left="567"/>
        <w:rPr>
          <w:sz w:val="18"/>
          <w:szCs w:val="18"/>
        </w:rPr>
      </w:pPr>
      <w:bookmarkStart w:id="10"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0"/>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t xml:space="preserve">Schedule 7 </w:t>
      </w:r>
      <w:r w:rsidRPr="00926B5E">
        <w:t>–</w:t>
      </w:r>
      <w:r>
        <w:t xml:space="preserve"> Site plan</w:t>
      </w:r>
      <w:r w:rsidR="00661970" w:rsidRPr="00E65E75">
        <w:rPr>
          <w:color w:val="FF00FF" w:themeColor="accent2"/>
          <w:szCs w:val="20"/>
        </w:rPr>
        <w:t xml:space="preserve"> </w:t>
      </w:r>
    </w:p>
    <w:p w14:paraId="2A6E01CB" w14:textId="74915AAF" w:rsidR="00022DDC" w:rsidRDefault="00276AC6" w:rsidP="000152F0">
      <w:pPr>
        <w:ind w:left="567"/>
        <w:rPr>
          <w:rFonts w:ascii="Arial" w:hAnsi="Arial"/>
          <w:szCs w:val="20"/>
        </w:rPr>
      </w:pPr>
      <w:r>
        <w:rPr>
          <w:rFonts w:ascii="Arial" w:hAnsi="Arial"/>
          <w:noProof/>
          <w:szCs w:val="20"/>
        </w:rPr>
        <w:drawing>
          <wp:inline distT="0" distB="0" distL="0" distR="0" wp14:anchorId="0750DAD9" wp14:editId="2894A650">
            <wp:extent cx="5649875" cy="3943350"/>
            <wp:effectExtent l="0" t="0" r="8255"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FC7026.tmp"/>
                    <pic:cNvPicPr/>
                  </pic:nvPicPr>
                  <pic:blipFill>
                    <a:blip r:embed="rId14">
                      <a:extLst>
                        <a:ext uri="{28A0092B-C50C-407E-A947-70E740481C1C}">
                          <a14:useLocalDpi xmlns:a14="http://schemas.microsoft.com/office/drawing/2010/main" val="0"/>
                        </a:ext>
                      </a:extLst>
                    </a:blip>
                    <a:stretch>
                      <a:fillRect/>
                    </a:stretch>
                  </pic:blipFill>
                  <pic:spPr>
                    <a:xfrm>
                      <a:off x="0" y="0"/>
                      <a:ext cx="5653287" cy="3945732"/>
                    </a:xfrm>
                    <a:prstGeom prst="rect">
                      <a:avLst/>
                    </a:prstGeom>
                  </pic:spPr>
                </pic:pic>
              </a:graphicData>
            </a:graphic>
          </wp:inline>
        </w:drawing>
      </w:r>
    </w:p>
    <w:p w14:paraId="6BA62E01" w14:textId="59B25B86"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031F2B" w14:textId="77777777" w:rsidR="00973622" w:rsidRDefault="00973622" w:rsidP="00FF16FF">
      <w:pPr>
        <w:spacing w:before="0" w:after="0" w:line="240" w:lineRule="auto"/>
      </w:pPr>
      <w:r>
        <w:separator/>
      </w:r>
    </w:p>
  </w:endnote>
  <w:endnote w:type="continuationSeparator" w:id="0">
    <w:p w14:paraId="3406A8A5" w14:textId="77777777" w:rsidR="00973622" w:rsidRDefault="00973622" w:rsidP="00FF16FF">
      <w:pPr>
        <w:spacing w:before="0" w:after="0" w:line="240" w:lineRule="auto"/>
      </w:pPr>
      <w:r>
        <w:continuationSeparator/>
      </w:r>
    </w:p>
  </w:endnote>
  <w:endnote w:type="continuationNotice" w:id="1">
    <w:p w14:paraId="270D6305" w14:textId="77777777" w:rsidR="00973622" w:rsidRDefault="0097362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F3333" w:rsidRDefault="003F3333" w:rsidP="00F06B84">
    <w:pPr>
      <w:pStyle w:val="Footer"/>
    </w:pPr>
    <w:r>
      <w:t>Permit number</w:t>
    </w:r>
  </w:p>
  <w:p w14:paraId="341B42FE" w14:textId="29750E82" w:rsidR="003F3333" w:rsidRPr="00D82845" w:rsidRDefault="00AD0104" w:rsidP="00F06B84">
    <w:pPr>
      <w:pStyle w:val="Footer"/>
    </w:pPr>
    <w:r w:rsidRPr="00AD0104">
      <w:t>BW4105001</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80BB2" w14:textId="77777777" w:rsidR="00973622" w:rsidRDefault="00973622" w:rsidP="00FF16FF">
      <w:pPr>
        <w:spacing w:before="0" w:after="0" w:line="240" w:lineRule="auto"/>
      </w:pPr>
      <w:r>
        <w:separator/>
      </w:r>
    </w:p>
  </w:footnote>
  <w:footnote w:type="continuationSeparator" w:id="0">
    <w:p w14:paraId="15EA27F3" w14:textId="77777777" w:rsidR="00973622" w:rsidRDefault="00973622" w:rsidP="00FF16FF">
      <w:pPr>
        <w:spacing w:before="0" w:after="0" w:line="240" w:lineRule="auto"/>
      </w:pPr>
      <w:r>
        <w:continuationSeparator/>
      </w:r>
    </w:p>
  </w:footnote>
  <w:footnote w:type="continuationNotice" w:id="1">
    <w:p w14:paraId="72F005E9" w14:textId="77777777" w:rsidR="00973622" w:rsidRDefault="0097362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savePreviewPicture/>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DDC"/>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58BA"/>
    <w:rsid w:val="000E4AB2"/>
    <w:rsid w:val="000E7E30"/>
    <w:rsid w:val="000F2263"/>
    <w:rsid w:val="000F3832"/>
    <w:rsid w:val="000F489D"/>
    <w:rsid w:val="000F4D84"/>
    <w:rsid w:val="000F4E63"/>
    <w:rsid w:val="000F7B49"/>
    <w:rsid w:val="001043E4"/>
    <w:rsid w:val="001071F3"/>
    <w:rsid w:val="0010777A"/>
    <w:rsid w:val="001104E9"/>
    <w:rsid w:val="0011174E"/>
    <w:rsid w:val="001121FC"/>
    <w:rsid w:val="00112C36"/>
    <w:rsid w:val="00112DC2"/>
    <w:rsid w:val="00121737"/>
    <w:rsid w:val="001237AD"/>
    <w:rsid w:val="00132859"/>
    <w:rsid w:val="00132DB4"/>
    <w:rsid w:val="001366E5"/>
    <w:rsid w:val="001369DD"/>
    <w:rsid w:val="00141829"/>
    <w:rsid w:val="00141AB9"/>
    <w:rsid w:val="00141D7A"/>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237B"/>
    <w:rsid w:val="001937E8"/>
    <w:rsid w:val="00193C90"/>
    <w:rsid w:val="00194C09"/>
    <w:rsid w:val="00194ECF"/>
    <w:rsid w:val="00196F03"/>
    <w:rsid w:val="00197F73"/>
    <w:rsid w:val="001A1D61"/>
    <w:rsid w:val="001A6E3A"/>
    <w:rsid w:val="001A7BBD"/>
    <w:rsid w:val="001B3D84"/>
    <w:rsid w:val="001B44D0"/>
    <w:rsid w:val="001B4AFB"/>
    <w:rsid w:val="001B4DCF"/>
    <w:rsid w:val="001C4F1D"/>
    <w:rsid w:val="001C6A0B"/>
    <w:rsid w:val="001D324A"/>
    <w:rsid w:val="001D423B"/>
    <w:rsid w:val="001F2280"/>
    <w:rsid w:val="001F4B89"/>
    <w:rsid w:val="001F7BD4"/>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76AC6"/>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3494"/>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4D1B"/>
    <w:rsid w:val="00437DB5"/>
    <w:rsid w:val="004404C8"/>
    <w:rsid w:val="004444A5"/>
    <w:rsid w:val="00446000"/>
    <w:rsid w:val="0045075E"/>
    <w:rsid w:val="00451160"/>
    <w:rsid w:val="00453FE7"/>
    <w:rsid w:val="0045495C"/>
    <w:rsid w:val="00460A33"/>
    <w:rsid w:val="00462713"/>
    <w:rsid w:val="00466AFD"/>
    <w:rsid w:val="0047000E"/>
    <w:rsid w:val="004707ED"/>
    <w:rsid w:val="00474648"/>
    <w:rsid w:val="00487371"/>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2921"/>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46E5"/>
    <w:rsid w:val="007178DE"/>
    <w:rsid w:val="007179FE"/>
    <w:rsid w:val="00720C2A"/>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2D42"/>
    <w:rsid w:val="008E559E"/>
    <w:rsid w:val="008F3DE9"/>
    <w:rsid w:val="008F5D8C"/>
    <w:rsid w:val="008F67A9"/>
    <w:rsid w:val="00900466"/>
    <w:rsid w:val="00900A78"/>
    <w:rsid w:val="00900ED2"/>
    <w:rsid w:val="00902E52"/>
    <w:rsid w:val="00902FF6"/>
    <w:rsid w:val="009070C7"/>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3622"/>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0104"/>
    <w:rsid w:val="00AD5C3E"/>
    <w:rsid w:val="00AD687B"/>
    <w:rsid w:val="00AE2C46"/>
    <w:rsid w:val="00AE3212"/>
    <w:rsid w:val="00AE36E0"/>
    <w:rsid w:val="00AF798D"/>
    <w:rsid w:val="00B02934"/>
    <w:rsid w:val="00B0315E"/>
    <w:rsid w:val="00B03B2A"/>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4A6"/>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286B"/>
    <w:rsid w:val="00D24FE2"/>
    <w:rsid w:val="00D3084A"/>
    <w:rsid w:val="00D324D3"/>
    <w:rsid w:val="00D32FF5"/>
    <w:rsid w:val="00D43492"/>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87782617">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Near Chemical Rd. Morriston </Site_x0020_Name>
    <Internal_x002f_External xmlns="859f7ad6-93f6-4205-b62b-a17f28acbbac">Outgoing document</Internal_x002f_External>
    <Post_x0020_code xmlns="859f7ad6-93f6-4205-b62b-a17f28acbbac">SA6 6JD</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CSO Near Chemical Rd. Morriston  Nr 89 Sway Rd  Morriston  Swansea  SA6 6JD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859f7ad6-93f6-4205-b62b-a17f28acbbac"/>
    <ds:schemaRef ds:uri="005db27c-c37f-4c3b-898d-3fee1249b087"/>
    <ds:schemaRef ds:uri="http://purl.org/dc/terms/"/>
    <ds:schemaRef ds:uri="http://schemas.microsoft.com/sharepoint/v4"/>
    <ds:schemaRef ds:uri="6e121689-de5b-41b9-a751-bfeda7fa2b07"/>
    <ds:schemaRef ds:uri="976c396e-0f13-4de6-8381-592a969a477d"/>
    <ds:schemaRef ds:uri="http://www.w3.org/XML/1998/namespace"/>
    <ds:schemaRef ds:uri="http://purl.org/dc/dcmitype/"/>
  </ds:schemaRefs>
</ds:datastoreItem>
</file>

<file path=customXml/itemProps3.xml><?xml version="1.0" encoding="utf-8"?>
<ds:datastoreItem xmlns:ds="http://schemas.openxmlformats.org/officeDocument/2006/customXml" ds:itemID="{4439DDC0-9763-49BA-AD27-DBDCAB239A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EACC938-FAAB-481F-AB6F-1A600CAD3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2816</Words>
  <Characters>15372</Characters>
  <Application>Microsoft Office Word</Application>
  <DocSecurity>0</DocSecurity>
  <Lines>128</Lines>
  <Paragraphs>36</Paragraphs>
  <ScaleCrop>false</ScaleCrop>
  <HeadingPairs>
    <vt:vector size="4" baseType="variant">
      <vt:variant>
        <vt:lpstr>Title</vt:lpstr>
      </vt:variant>
      <vt:variant>
        <vt:i4>1</vt:i4>
      </vt:variant>
      <vt:variant>
        <vt:lpstr>Headings</vt:lpstr>
      </vt:variant>
      <vt:variant>
        <vt:i4>84</vt:i4>
      </vt:variant>
    </vt:vector>
  </HeadingPairs>
  <TitlesOfParts>
    <vt:vector size="85" baseType="lpstr">
      <vt:lpstr>WSU CSO to SW (Annex 23)</vt:lpstr>
      <vt:lpstr>/	</vt:lpstr>
      <vt:lpstr/>
      <vt:lpstr>Notice of variation and consolidation with introductory note</vt:lpstr>
      <vt:lpstr>        Permit number</vt:lpstr>
      <vt:lpstr>        </vt:lpstr>
      <vt:lpstr>        </vt:lpstr>
      <vt:lpstr>        </vt:lpstr>
      <vt:lpstr>        </vt:lpstr>
      <vt:lpstr>        </vt:lpstr>
      <vt:lpstr>        </vt:lpstr>
      <vt:lpstr>CSO Near Chemical Rd. Morriston </vt:lpstr>
      <vt:lpstr>Permit Number BW4105001</vt:lpstr>
      <vt:lpstr>Introductory note</vt:lpstr>
      <vt:lpstr>    This introductory note does not form a part of the permit</vt:lpstr>
      <vt:lpstr>        The status log of the permit sets out the permitting history, including any chan</vt:lpstr>
      <vt:lpstr>        </vt:lpstr>
      <vt:lpstr>        End of Introductory Note</vt:lpstr>
      <vt:lpstr>        </vt:lpstr>
      <vt:lpstr>        The Natural Resources Body for Wales (“Natural Resources Wales”) in exercise of </vt:lpstr>
      <vt:lpstr>        </vt:lpstr>
      <vt:lpstr>        Permit number</vt:lpstr>
      <vt:lpstr>        BW4105001</vt:lpstr>
      <vt:lpstr>        </vt:lpstr>
      <vt:lpstr>        Issued to</vt:lpstr>
      <vt:lpstr>        Dŵr Cymru Cyfyngedig (“the operator”)</vt:lpstr>
      <vt:lpstr>        </vt:lpstr>
      <vt:lpstr>        whose registered office is</vt:lpstr>
      <vt:lpstr>        Pentwyn Road</vt:lpstr>
      <vt:lpstr>        Nelson</vt:lpstr>
      <vt:lpstr>        Treharris</vt:lpstr>
      <vt:lpstr>        Mid Glamorgan</vt:lpstr>
      <vt:lpstr>        CF46 6LY</vt:lpstr>
      <vt:lpstr>        </vt:lpstr>
      <vt:lpstr>        company registration number 02366777</vt:lpstr>
      <vt:lpstr>        </vt:lpstr>
      <vt:lpstr>        to operate a water discharge activity at</vt:lpstr>
      <vt:lpstr>        CSO Near Chemical Rd. Morriston </vt:lpstr>
      <vt:lpstr>        Nr 89 Sway Rd </vt:lpstr>
      <vt:lpstr>        Morriston </vt:lpstr>
      <vt:lpstr>        Swansea </vt:lpstr>
      <vt:lpstr>        SA6 6JD</vt:lpstr>
      <vt:lpstr>        </vt:lpstr>
      <vt:lpstr>        to the extent set out in the schedules.</vt:lpstr>
      <vt:lpstr>        </vt:lpstr>
      <vt:lpstr>        The notice shall take effect from 17/12/2019.</vt:lpstr>
      <vt:lpstr>        </vt:lpstr>
      <vt:lpstr>        </vt:lpstr>
      <vt:lpstr>        Authorised on behalf of Natural Resources Wales</vt:lpstr>
      <vt:lpstr>        </vt:lpstr>
      <vt:lpstr>        Schedule 2 – consolidated permit</vt:lpstr>
      <vt:lpstr>        Consolidated permit issued as a separate document. </vt:lpstr>
      <vt:lpstr>        BW4015001</vt:lpstr>
      <vt:lpstr>        </vt:lpstr>
      <vt:lpstr>        This is the consolidated permit referred to in the variation and consolidation n</vt:lpstr>
      <vt:lpstr>        </vt:lpstr>
      <vt:lpstr>        Dŵr Cymru Cyfyngedig (“the operator”)</vt:lpstr>
      <vt:lpstr>        </vt:lpstr>
      <vt:lpstr>        whose registered office is</vt:lpstr>
      <vt:lpstr>        Pentwyn Road</vt:lpstr>
      <vt:lpstr>        Nelson</vt:lpstr>
      <vt:lpstr>        Treharris</vt:lpstr>
      <vt:lpstr>        Mid Glamorgan</vt:lpstr>
      <vt:lpstr>        CF46 6LY</vt:lpstr>
      <vt:lpstr>        </vt:lpstr>
      <vt:lpstr>        CSO Near Chemical Rd. Morriston </vt:lpstr>
      <vt:lpstr>        Nr 89 Sway Rd </vt:lpstr>
      <vt:lpstr>        Morriston </vt:lpstr>
      <vt:lpstr>        Swansea </vt:lpstr>
      <vt:lpstr>        SA6 6JD</vt:lpstr>
      <vt:lpstr>        </vt:lpstr>
      <vt:lpstr>        </vt:lpstr>
      <vt:lpstr>        Authorised on behalf of Natural Resources Wales</vt:lpstr>
      <vt:lpstr>Conditions</vt:lpstr>
      <vt:lpstr>Schedule 1 – Operations </vt:lpstr>
      <vt:lpstr>Schedule 2 – Waste types, raw materials and fuels</vt:lpstr>
      <vt:lpstr>Schedule 3 – Emissions and monitoring</vt:lpstr>
      <vt:lpstr/>
      <vt:lpstr>Schedule 4 – Reporting</vt:lpstr>
      <vt:lpstr/>
      <vt:lpstr>Schedule 5 – Notification </vt:lpstr>
      <vt:lpstr>    Part A</vt:lpstr>
      <vt:lpstr>    Part B – to be submitted as soon as reasonably practicable unless otherwise agre</vt:lpstr>
      <vt:lpstr>    Schedule 6 – Interpretation </vt:lpstr>
      <vt:lpstr>Schedule 7 – Site plan </vt:lpstr>
    </vt:vector>
  </TitlesOfParts>
  <Company>Environment Agency</Company>
  <LinksUpToDate>false</LinksUpToDate>
  <CharactersWithSpaces>18152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5</cp:revision>
  <dcterms:created xsi:type="dcterms:W3CDTF">2019-12-17T16:53:00Z</dcterms:created>
  <dcterms:modified xsi:type="dcterms:W3CDTF">2019-12-17T16:59:00Z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5dfa208d-b21f-4b75-80f7-98d0e795803f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UUN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REGU-193-50825</vt:lpwstr>
  </property>
  <property fmtid="{D5CDD505-2E9C-101B-9397-08002B2CF9AE}" pid="36" name="_dlc_DocIdUrl">
    <vt:lpwstr>https://cyfoethnaturiolcymru.sharepoint.com/teams/Regulatory/Permitting/_layouts/15/DocIdRedir.aspx?ID=REGU-193-50825, REGU-193-50825</vt:lpwstr>
  </property>
</Properties>
</file>