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37A48">
        <w:trPr>
          <w:trHeight w:val="364"/>
        </w:trPr>
        <w:tc>
          <w:tcPr>
            <w:tcW w:w="10774" w:type="dxa"/>
            <w:gridSpan w:val="3"/>
            <w:shd w:val="clear" w:color="auto" w:fill="0070C0"/>
          </w:tcPr>
          <w:p w14:paraId="7F430970" w14:textId="77777777" w:rsidR="00AE394E" w:rsidRPr="004B49ED" w:rsidRDefault="00AE394E" w:rsidP="00737A4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37A4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37A4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37A4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33D0E6D" w:rsidR="00AE394E" w:rsidRPr="0042536D" w:rsidRDefault="00045FE5" w:rsidP="00737A48">
            <w:pPr>
              <w:pStyle w:val="BlockText"/>
              <w:rPr>
                <w:rFonts w:ascii="Calibri" w:hAnsi="Calibri" w:cs="Arial"/>
                <w:color w:val="0070C0"/>
                <w:szCs w:val="22"/>
                <w:lang w:eastAsia="en-US"/>
              </w:rPr>
            </w:pPr>
            <w:r>
              <w:rPr>
                <w:rFonts w:ascii="Calibri" w:hAnsi="Calibri" w:cs="Arial"/>
                <w:color w:val="0070C0"/>
                <w:szCs w:val="22"/>
                <w:lang w:eastAsia="en-US"/>
              </w:rPr>
              <w:t>PAN-008362</w:t>
            </w:r>
          </w:p>
        </w:tc>
      </w:tr>
      <w:tr w:rsidR="00AE394E" w:rsidRPr="0042536D" w14:paraId="43AF2BF4" w14:textId="77777777" w:rsidTr="00737A4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5083AE" w:rsidR="00AE394E" w:rsidRPr="0042536D" w:rsidRDefault="00045FE5" w:rsidP="00737A48">
            <w:pPr>
              <w:pStyle w:val="BlockText"/>
              <w:rPr>
                <w:rFonts w:ascii="Calibri" w:hAnsi="Calibri" w:cs="Arial"/>
                <w:color w:val="0070C0"/>
                <w:szCs w:val="22"/>
                <w:lang w:eastAsia="en-US"/>
              </w:rPr>
            </w:pPr>
            <w:r>
              <w:rPr>
                <w:rFonts w:ascii="Calibri" w:hAnsi="Calibri" w:cs="Arial"/>
                <w:color w:val="0070C0"/>
                <w:szCs w:val="22"/>
                <w:lang w:eastAsia="en-US"/>
              </w:rPr>
              <w:t>Mr Jordan Baber</w:t>
            </w:r>
          </w:p>
        </w:tc>
      </w:tr>
      <w:tr w:rsidR="00AE394E" w:rsidRPr="0042536D" w14:paraId="1172559F" w14:textId="77777777" w:rsidTr="00737A4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0238611" w:rsidR="00AE394E" w:rsidRPr="0042536D" w:rsidRDefault="00045FE5" w:rsidP="00737A48">
            <w:pPr>
              <w:pStyle w:val="BlockText"/>
              <w:rPr>
                <w:rFonts w:ascii="Calibri" w:hAnsi="Calibri" w:cs="Arial"/>
                <w:color w:val="0070C0"/>
                <w:szCs w:val="22"/>
                <w:lang w:eastAsia="en-US"/>
              </w:rPr>
            </w:pPr>
            <w:r>
              <w:rPr>
                <w:rFonts w:ascii="Calibri" w:hAnsi="Calibri" w:cs="Arial"/>
                <w:color w:val="0070C0"/>
                <w:szCs w:val="22"/>
                <w:lang w:eastAsia="en-US"/>
              </w:rPr>
              <w:t>Ty-</w:t>
            </w:r>
            <w:proofErr w:type="spellStart"/>
            <w:r>
              <w:rPr>
                <w:rFonts w:ascii="Calibri" w:hAnsi="Calibri" w:cs="Arial"/>
                <w:color w:val="0070C0"/>
                <w:szCs w:val="22"/>
                <w:lang w:eastAsia="en-US"/>
              </w:rPr>
              <w:t>Tarw</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Llancaiach</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Fawr</w:t>
            </w:r>
            <w:proofErr w:type="spellEnd"/>
            <w:r>
              <w:rPr>
                <w:rFonts w:ascii="Calibri" w:hAnsi="Calibri" w:cs="Arial"/>
                <w:color w:val="0070C0"/>
                <w:szCs w:val="22"/>
                <w:lang w:eastAsia="en-US"/>
              </w:rPr>
              <w:t xml:space="preserve"> Barns, </w:t>
            </w:r>
            <w:proofErr w:type="spellStart"/>
            <w:r>
              <w:rPr>
                <w:rFonts w:ascii="Calibri" w:hAnsi="Calibri" w:cs="Arial"/>
                <w:color w:val="0070C0"/>
                <w:szCs w:val="22"/>
                <w:lang w:eastAsia="en-US"/>
              </w:rPr>
              <w:t>Gelligaer</w:t>
            </w:r>
            <w:proofErr w:type="spellEnd"/>
            <w:r>
              <w:rPr>
                <w:rFonts w:ascii="Calibri" w:hAnsi="Calibri" w:cs="Arial"/>
                <w:color w:val="0070C0"/>
                <w:szCs w:val="22"/>
                <w:lang w:eastAsia="en-US"/>
              </w:rPr>
              <w:t xml:space="preserve"> Road, Nelson, CF46 6ER</w:t>
            </w:r>
          </w:p>
        </w:tc>
      </w:tr>
      <w:tr w:rsidR="00AE394E" w:rsidRPr="0042536D" w14:paraId="67CCC193" w14:textId="77777777" w:rsidTr="00737A4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4D9F1D5" w:rsidR="00AE394E" w:rsidRPr="0042536D" w:rsidRDefault="00CA7AA1" w:rsidP="00CA7AA1">
            <w:pPr>
              <w:pStyle w:val="BlockText"/>
              <w:jc w:val="both"/>
              <w:rPr>
                <w:rFonts w:ascii="Calibri" w:hAnsi="Calibri" w:cs="Arial"/>
                <w:color w:val="0070C0"/>
                <w:szCs w:val="22"/>
                <w:lang w:eastAsia="en-US"/>
              </w:rPr>
            </w:pPr>
            <w:r w:rsidRPr="00CA7AA1">
              <w:rPr>
                <w:rFonts w:ascii="Calibri" w:hAnsi="Calibri" w:cs="Arial"/>
                <w:color w:val="0070C0"/>
                <w:szCs w:val="22"/>
                <w:lang w:eastAsia="en-US"/>
              </w:rPr>
              <w:t>Blaenau Gwent, Caerphilly &amp; Newport</w:t>
            </w:r>
            <w:r>
              <w:rPr>
                <w:rFonts w:ascii="Calibri" w:hAnsi="Calibri" w:cs="Arial"/>
                <w:color w:val="0070C0"/>
                <w:szCs w:val="22"/>
                <w:lang w:eastAsia="en-US"/>
              </w:rPr>
              <w:t xml:space="preserve"> &amp; </w:t>
            </w:r>
            <w:r w:rsidRPr="00CA7AA1">
              <w:rPr>
                <w:rFonts w:ascii="Calibri" w:hAnsi="Calibri" w:cs="Arial"/>
                <w:color w:val="0070C0"/>
                <w:szCs w:val="22"/>
                <w:lang w:eastAsia="en-US"/>
              </w:rPr>
              <w:t xml:space="preserve">Bridgend, Rhondda Cynon Taff </w:t>
            </w:r>
            <w:r w:rsidRPr="00CA7AA1">
              <w:rPr>
                <w:rFonts w:ascii="Calibri" w:hAnsi="Calibri" w:cs="Arial"/>
                <w:b/>
                <w:color w:val="0070C0"/>
                <w:szCs w:val="22"/>
                <w:u w:val="single"/>
                <w:lang w:eastAsia="en-US"/>
              </w:rPr>
              <w:t>and</w:t>
            </w:r>
            <w:r w:rsidRPr="00CA7AA1">
              <w:rPr>
                <w:rFonts w:ascii="Calibri" w:hAnsi="Calibri" w:cs="Arial"/>
                <w:color w:val="0070C0"/>
                <w:szCs w:val="22"/>
                <w:lang w:eastAsia="en-US"/>
              </w:rPr>
              <w:t xml:space="preserve"> Merthyr Tydfil</w:t>
            </w:r>
            <w:r>
              <w:rPr>
                <w:rFonts w:ascii="Calibri" w:hAnsi="Calibri" w:cs="Arial"/>
                <w:color w:val="0070C0"/>
                <w:szCs w:val="22"/>
                <w:lang w:eastAsia="en-US"/>
              </w:rPr>
              <w:t xml:space="preserve"> (Discharge point located directly on Area boundary line)</w:t>
            </w:r>
          </w:p>
        </w:tc>
      </w:tr>
      <w:tr w:rsidR="00AE394E" w:rsidRPr="0042536D" w14:paraId="710A0794" w14:textId="77777777" w:rsidTr="00737A4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4F5AD39" w:rsidR="00AE394E" w:rsidRPr="0042536D" w:rsidRDefault="00CA7AA1" w:rsidP="00737A48">
            <w:pPr>
              <w:pStyle w:val="BlockText"/>
              <w:jc w:val="both"/>
              <w:rPr>
                <w:rFonts w:ascii="Calibri" w:hAnsi="Calibri" w:cs="Arial"/>
                <w:color w:val="0070C0"/>
                <w:szCs w:val="22"/>
                <w:lang w:eastAsia="en-US"/>
              </w:rPr>
            </w:pPr>
            <w:r w:rsidRPr="00CA7AA1">
              <w:rPr>
                <w:rFonts w:ascii="Calibri" w:hAnsi="Calibri" w:cs="Arial"/>
                <w:color w:val="0070C0"/>
                <w:szCs w:val="22"/>
                <w:lang w:eastAsia="en-US"/>
              </w:rPr>
              <w:t>Caerphilly County Borough Council</w:t>
            </w:r>
          </w:p>
        </w:tc>
      </w:tr>
      <w:tr w:rsidR="00AE394E" w:rsidRPr="0042536D" w14:paraId="102D99CB" w14:textId="77777777" w:rsidTr="00737A4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37A4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37A4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73B8ED5" w:rsidR="00AE394E" w:rsidRPr="001B2E87" w:rsidRDefault="00737A48" w:rsidP="00737A48">
            <w:pPr>
              <w:jc w:val="center"/>
              <w:rPr>
                <w:rFonts w:ascii="Calibri" w:hAnsi="Calibri" w:cs="Arial"/>
                <w:color w:val="0070C0"/>
                <w:szCs w:val="22"/>
              </w:rPr>
            </w:pPr>
            <w:r>
              <w:rPr>
                <w:rFonts w:ascii="Calibri" w:hAnsi="Calibri" w:cs="Arial"/>
                <w:color w:val="0070C0"/>
                <w:szCs w:val="22"/>
              </w:rPr>
              <w:t>13/12/2019</w:t>
            </w:r>
          </w:p>
        </w:tc>
      </w:tr>
      <w:tr w:rsidR="00AE394E" w:rsidRPr="0042536D" w14:paraId="1D7CA672" w14:textId="77777777" w:rsidTr="00737A4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3DE7134" w:rsidR="00AE394E" w:rsidRPr="001B2E87" w:rsidRDefault="00737A48" w:rsidP="00737A48">
            <w:pPr>
              <w:jc w:val="center"/>
              <w:rPr>
                <w:rFonts w:ascii="Calibri" w:hAnsi="Calibri" w:cs="Arial"/>
                <w:color w:val="0070C0"/>
                <w:szCs w:val="22"/>
              </w:rPr>
            </w:pPr>
            <w:r>
              <w:rPr>
                <w:rFonts w:ascii="Calibri" w:hAnsi="Calibri" w:cs="Arial"/>
                <w:color w:val="0070C0"/>
                <w:szCs w:val="22"/>
              </w:rPr>
              <w:t>30/12/2019</w:t>
            </w:r>
          </w:p>
        </w:tc>
      </w:tr>
      <w:tr w:rsidR="00AE394E" w:rsidRPr="0042536D" w14:paraId="322E60C8" w14:textId="77777777" w:rsidTr="00737A4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9DDBDCD" w:rsidR="00AE394E" w:rsidRPr="001B2E87" w:rsidRDefault="000264EE" w:rsidP="00737A48">
            <w:pPr>
              <w:jc w:val="center"/>
              <w:rPr>
                <w:rFonts w:ascii="Calibri" w:hAnsi="Calibri" w:cs="Arial"/>
                <w:color w:val="0070C0"/>
                <w:szCs w:val="22"/>
              </w:rPr>
            </w:pPr>
            <w:r>
              <w:rPr>
                <w:rFonts w:ascii="Calibri" w:hAnsi="Calibri" w:cs="Arial"/>
                <w:color w:val="0070C0"/>
                <w:szCs w:val="22"/>
              </w:rPr>
              <w:t>30/12/2019</w:t>
            </w:r>
          </w:p>
        </w:tc>
      </w:tr>
      <w:tr w:rsidR="00AE394E" w:rsidRPr="0042536D" w14:paraId="70F344CB" w14:textId="77777777" w:rsidTr="00737A4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57A788B" w:rsidR="00AE394E" w:rsidRPr="001B2E87" w:rsidRDefault="00337BA1" w:rsidP="00737A48">
            <w:pPr>
              <w:jc w:val="center"/>
              <w:rPr>
                <w:rFonts w:ascii="Calibri" w:hAnsi="Calibri" w:cs="Arial"/>
                <w:color w:val="0070C0"/>
                <w:szCs w:val="22"/>
              </w:rPr>
            </w:pPr>
            <w:r>
              <w:rPr>
                <w:rFonts w:ascii="Calibri" w:hAnsi="Calibri" w:cs="Arial"/>
                <w:color w:val="0070C0"/>
                <w:szCs w:val="22"/>
              </w:rPr>
              <w:t>31/12/2019</w:t>
            </w:r>
          </w:p>
        </w:tc>
      </w:tr>
      <w:tr w:rsidR="00AE394E" w:rsidRPr="0042536D" w14:paraId="2BD51073" w14:textId="77777777" w:rsidTr="00737A4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37A4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737A4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737A4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406A791" w:rsidR="00AE394E" w:rsidRPr="001B2E87" w:rsidRDefault="000264EE" w:rsidP="00737A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13/12/2019</w:t>
            </w:r>
          </w:p>
        </w:tc>
      </w:tr>
      <w:tr w:rsidR="00AE394E" w:rsidRPr="0042536D" w14:paraId="7AE43434" w14:textId="77777777" w:rsidTr="00737A4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7082A74" w:rsidR="00AE394E" w:rsidRPr="001B2E87" w:rsidRDefault="00726BA0" w:rsidP="00737A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737A4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45D90CD" w:rsidR="00AE394E" w:rsidRPr="001B2E87" w:rsidRDefault="00726BA0" w:rsidP="00737A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31/12/2019</w:t>
            </w:r>
          </w:p>
        </w:tc>
      </w:tr>
      <w:tr w:rsidR="00AE394E" w:rsidRPr="0042536D" w14:paraId="4863BAE0" w14:textId="77777777" w:rsidTr="00737A4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37A4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693466A" w:rsidR="00AE394E" w:rsidRPr="001B2E87" w:rsidRDefault="000264EE" w:rsidP="00737A4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37A48">
        <w:tc>
          <w:tcPr>
            <w:tcW w:w="8658" w:type="dxa"/>
            <w:shd w:val="clear" w:color="auto" w:fill="0070C0"/>
          </w:tcPr>
          <w:p w14:paraId="12C65644" w14:textId="77777777" w:rsidR="00AE394E" w:rsidRPr="004B49ED" w:rsidRDefault="00AE394E" w:rsidP="00737A4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37A4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37A48">
        <w:tc>
          <w:tcPr>
            <w:tcW w:w="8658" w:type="dxa"/>
          </w:tcPr>
          <w:p w14:paraId="3E7666E1" w14:textId="2736F572" w:rsidR="00AE394E" w:rsidRPr="0042536D" w:rsidRDefault="00822318" w:rsidP="00737A48">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6B16A244" w:rsidR="00AE394E" w:rsidRPr="0042536D" w:rsidRDefault="00822318" w:rsidP="00737A48">
            <w:pPr>
              <w:pStyle w:val="BlockText"/>
              <w:jc w:val="both"/>
              <w:rPr>
                <w:rFonts w:ascii="Calibri" w:hAnsi="Calibri" w:cs="Arial"/>
                <w:color w:val="0070C0"/>
                <w:szCs w:val="22"/>
              </w:rPr>
            </w:pPr>
            <w:r>
              <w:rPr>
                <w:rFonts w:ascii="Calibri" w:hAnsi="Calibri" w:cs="Arial"/>
                <w:color w:val="0070C0"/>
                <w:sz w:val="24"/>
                <w:szCs w:val="22"/>
                <w:lang w:eastAsia="en-US"/>
              </w:rPr>
              <w:t>30/12/2019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37A4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37A48">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37A4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37A4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37A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37A4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37A4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37A4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9EA7B4B" w:rsidR="00AE394E" w:rsidRPr="0042536D" w:rsidRDefault="00CD563A" w:rsidP="00737A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37A48">
            <w:pPr>
              <w:pStyle w:val="Textintable"/>
              <w:jc w:val="both"/>
              <w:rPr>
                <w:rFonts w:ascii="Calibri" w:hAnsi="Calibri"/>
                <w:color w:val="0070C0"/>
                <w:szCs w:val="22"/>
              </w:rPr>
            </w:pPr>
          </w:p>
        </w:tc>
      </w:tr>
      <w:tr w:rsidR="00AE394E" w:rsidRPr="0042536D" w14:paraId="43452FA4" w14:textId="77777777" w:rsidTr="00737A4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37A4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50969318" w14:textId="77777777" w:rsidR="00CD563A" w:rsidRDefault="00AE394E" w:rsidP="00CD563A">
            <w:pPr>
              <w:pStyle w:val="BlockText"/>
              <w:jc w:val="both"/>
              <w:rPr>
                <w:rFonts w:ascii="Calibri" w:hAnsi="Calibri"/>
                <w:b/>
                <w:color w:val="FF000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7DC84021" w:rsidR="00AE394E" w:rsidRPr="001B2E87" w:rsidRDefault="00AE394E" w:rsidP="00CD563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65120E3" w:rsidR="00AE394E" w:rsidRPr="0042536D" w:rsidRDefault="00CD563A" w:rsidP="00737A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37A48">
            <w:pPr>
              <w:pStyle w:val="Textintable"/>
              <w:jc w:val="both"/>
              <w:rPr>
                <w:rFonts w:ascii="Calibri" w:hAnsi="Calibri"/>
                <w:color w:val="0070C0"/>
                <w:szCs w:val="22"/>
              </w:rPr>
            </w:pPr>
          </w:p>
        </w:tc>
      </w:tr>
      <w:tr w:rsidR="00AE394E" w:rsidRPr="0042536D" w14:paraId="426D2AE9" w14:textId="77777777" w:rsidTr="00737A4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37A4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1675158" w:rsidR="00AE394E" w:rsidRPr="0042536D" w:rsidRDefault="00CD563A" w:rsidP="00737A4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737A48">
            <w:pPr>
              <w:pStyle w:val="Textintable"/>
              <w:jc w:val="both"/>
              <w:rPr>
                <w:rFonts w:ascii="Calibri" w:hAnsi="Calibri"/>
                <w:color w:val="0070C0"/>
                <w:szCs w:val="22"/>
              </w:rPr>
            </w:pPr>
          </w:p>
        </w:tc>
      </w:tr>
      <w:tr w:rsidR="00AE394E" w:rsidRPr="0042536D" w14:paraId="603D2CDE" w14:textId="77777777" w:rsidTr="00737A4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37A4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737A48">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3A8959B" w:rsidR="00AE394E" w:rsidRPr="0042536D" w:rsidRDefault="00CD563A" w:rsidP="00737A48">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37A48">
        <w:tc>
          <w:tcPr>
            <w:tcW w:w="10800" w:type="dxa"/>
            <w:gridSpan w:val="3"/>
            <w:shd w:val="clear" w:color="auto" w:fill="0070C0"/>
          </w:tcPr>
          <w:p w14:paraId="641F5951" w14:textId="77777777" w:rsidR="00AE394E" w:rsidRPr="0042536D" w:rsidRDefault="00AE394E" w:rsidP="00737A4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37A48">
        <w:trPr>
          <w:trHeight w:val="274"/>
        </w:trPr>
        <w:tc>
          <w:tcPr>
            <w:tcW w:w="8800" w:type="dxa"/>
          </w:tcPr>
          <w:p w14:paraId="549CE340" w14:textId="77777777" w:rsidR="00AE394E" w:rsidRPr="001B2E87" w:rsidRDefault="00AE394E" w:rsidP="00737A4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37A4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37A48">
            <w:pPr>
              <w:pStyle w:val="BlockText1"/>
            </w:pPr>
            <w:r w:rsidRPr="0042536D">
              <w:t>No</w:t>
            </w:r>
          </w:p>
        </w:tc>
      </w:tr>
      <w:tr w:rsidR="00AE394E" w:rsidRPr="0042536D" w14:paraId="2DA354E7" w14:textId="77777777" w:rsidTr="00737A48">
        <w:tc>
          <w:tcPr>
            <w:tcW w:w="8800" w:type="dxa"/>
          </w:tcPr>
          <w:p w14:paraId="211B2A35" w14:textId="77777777" w:rsidR="00AE394E" w:rsidRPr="0042536D" w:rsidRDefault="00AE394E" w:rsidP="00737A4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65D6BDC" w:rsidR="00AE394E" w:rsidRPr="0042536D" w:rsidRDefault="002B1A00" w:rsidP="00737A4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37A48">
            <w:pPr>
              <w:pStyle w:val="BlockText"/>
              <w:jc w:val="both"/>
              <w:rPr>
                <w:rFonts w:ascii="Calibri" w:hAnsi="Calibri"/>
                <w:color w:val="0070C0"/>
                <w:szCs w:val="22"/>
              </w:rPr>
            </w:pPr>
          </w:p>
        </w:tc>
      </w:tr>
      <w:tr w:rsidR="00AE394E" w:rsidRPr="0042536D" w14:paraId="4A8A989A" w14:textId="77777777" w:rsidTr="00737A48">
        <w:tc>
          <w:tcPr>
            <w:tcW w:w="8800" w:type="dxa"/>
          </w:tcPr>
          <w:p w14:paraId="6DFCDF0F"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8FFA407" w:rsidR="00AE394E" w:rsidRPr="0042536D" w:rsidRDefault="002B1A00" w:rsidP="00737A4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37A48">
            <w:pPr>
              <w:pStyle w:val="BlockText"/>
              <w:jc w:val="both"/>
              <w:rPr>
                <w:rFonts w:ascii="Calibri" w:hAnsi="Calibri"/>
                <w:color w:val="0070C0"/>
                <w:szCs w:val="22"/>
              </w:rPr>
            </w:pPr>
          </w:p>
        </w:tc>
      </w:tr>
      <w:tr w:rsidR="00AE394E" w:rsidRPr="0042536D" w14:paraId="60543FAD" w14:textId="77777777" w:rsidTr="00737A48">
        <w:tc>
          <w:tcPr>
            <w:tcW w:w="8800" w:type="dxa"/>
          </w:tcPr>
          <w:p w14:paraId="420D19A5" w14:textId="77777777" w:rsidR="00AE394E" w:rsidRPr="0042536D" w:rsidRDefault="00AE394E" w:rsidP="00737A4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244507F" w:rsidR="00AE394E" w:rsidRPr="0042536D" w:rsidRDefault="002B1A00" w:rsidP="00737A48">
            <w:pPr>
              <w:pStyle w:val="BlockText1"/>
            </w:pPr>
            <w:r>
              <w:t>X</w:t>
            </w:r>
          </w:p>
        </w:tc>
        <w:tc>
          <w:tcPr>
            <w:tcW w:w="1008" w:type="dxa"/>
          </w:tcPr>
          <w:p w14:paraId="3C749A67" w14:textId="77777777" w:rsidR="00AE394E" w:rsidRPr="0042536D" w:rsidRDefault="00AE394E" w:rsidP="00737A48">
            <w:pPr>
              <w:pStyle w:val="BlockText1"/>
            </w:pPr>
          </w:p>
        </w:tc>
      </w:tr>
      <w:tr w:rsidR="00AE394E" w:rsidRPr="0042536D" w14:paraId="6941E059" w14:textId="77777777" w:rsidTr="00737A48">
        <w:tc>
          <w:tcPr>
            <w:tcW w:w="8800" w:type="dxa"/>
          </w:tcPr>
          <w:p w14:paraId="1B1BBD05" w14:textId="77777777" w:rsidR="00AE394E" w:rsidRPr="0042536D" w:rsidRDefault="00AE394E" w:rsidP="00737A4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1D0FB92" w:rsidR="00AE394E" w:rsidRPr="0042536D" w:rsidRDefault="002B1A00" w:rsidP="00737A48">
            <w:pPr>
              <w:pStyle w:val="BlockText1"/>
            </w:pPr>
            <w:r>
              <w:t>X</w:t>
            </w:r>
          </w:p>
        </w:tc>
        <w:tc>
          <w:tcPr>
            <w:tcW w:w="1008" w:type="dxa"/>
          </w:tcPr>
          <w:p w14:paraId="381A6FDA" w14:textId="77777777" w:rsidR="00AE394E" w:rsidRPr="0042536D" w:rsidRDefault="00AE394E" w:rsidP="00737A4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37A48">
        <w:tc>
          <w:tcPr>
            <w:tcW w:w="8364" w:type="dxa"/>
            <w:tcBorders>
              <w:bottom w:val="single" w:sz="18" w:space="0" w:color="0070C0"/>
            </w:tcBorders>
            <w:shd w:val="clear" w:color="auto" w:fill="0070C0"/>
          </w:tcPr>
          <w:p w14:paraId="4344BACE" w14:textId="77777777" w:rsidR="00AE394E" w:rsidRPr="004B49ED" w:rsidRDefault="00AE394E" w:rsidP="00737A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37A4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37A4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37A4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37A4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37A4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2B1A00" w:rsidRDefault="00AE394E" w:rsidP="00737A48">
            <w:pPr>
              <w:jc w:val="both"/>
              <w:rPr>
                <w:rFonts w:ascii="Calibri" w:hAnsi="Calibri"/>
                <w:strike/>
                <w:sz w:val="22"/>
                <w:szCs w:val="22"/>
                <w:lang w:val="en-US"/>
              </w:rPr>
            </w:pPr>
            <w:r w:rsidRPr="002B1A00">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2B1A00" w:rsidRDefault="00AE394E" w:rsidP="00737A48">
            <w:pPr>
              <w:jc w:val="both"/>
              <w:rPr>
                <w:rFonts w:ascii="Calibri" w:hAnsi="Calibri"/>
                <w:strike/>
                <w:color w:val="0070C0"/>
                <w:sz w:val="22"/>
                <w:szCs w:val="22"/>
                <w:lang w:val="en-US"/>
              </w:rPr>
            </w:pPr>
            <w:r w:rsidRPr="002B1A00">
              <w:rPr>
                <w:rFonts w:ascii="Calibri" w:hAnsi="Calibri"/>
                <w:strike/>
                <w:color w:val="0070C0"/>
                <w:sz w:val="22"/>
                <w:szCs w:val="22"/>
                <w:lang w:val="en-US"/>
              </w:rPr>
              <w:t>B2 and B6</w:t>
            </w:r>
          </w:p>
        </w:tc>
      </w:tr>
      <w:tr w:rsidR="00AE394E" w:rsidRPr="0042536D" w14:paraId="0B888250" w14:textId="77777777" w:rsidTr="00737A48">
        <w:tc>
          <w:tcPr>
            <w:tcW w:w="8364" w:type="dxa"/>
            <w:tcBorders>
              <w:top w:val="single" w:sz="2" w:space="0" w:color="0070C0"/>
              <w:right w:val="single" w:sz="2" w:space="0" w:color="0070C0"/>
            </w:tcBorders>
            <w:shd w:val="clear" w:color="auto" w:fill="auto"/>
          </w:tcPr>
          <w:p w14:paraId="0BDE09BE" w14:textId="77777777" w:rsidR="00AE394E" w:rsidRPr="002B1A00" w:rsidRDefault="00AE394E" w:rsidP="00AE394E">
            <w:pPr>
              <w:numPr>
                <w:ilvl w:val="0"/>
                <w:numId w:val="1"/>
              </w:numPr>
              <w:jc w:val="both"/>
              <w:rPr>
                <w:rFonts w:ascii="Calibri" w:hAnsi="Calibri" w:cs="Arial"/>
                <w:strike/>
                <w:color w:val="0070C0"/>
                <w:sz w:val="22"/>
                <w:szCs w:val="22"/>
                <w:lang w:val="en-US"/>
              </w:rPr>
            </w:pPr>
            <w:r w:rsidRPr="002B1A00">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2B1A00" w:rsidRDefault="00AE394E" w:rsidP="00737A48">
            <w:pPr>
              <w:jc w:val="both"/>
              <w:rPr>
                <w:rFonts w:ascii="Calibri" w:hAnsi="Calibri"/>
                <w:strike/>
                <w:color w:val="0070C0"/>
                <w:sz w:val="22"/>
                <w:szCs w:val="22"/>
                <w:lang w:val="en-US"/>
              </w:rPr>
            </w:pPr>
            <w:r w:rsidRPr="002B1A00">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37A4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37A4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37A4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37A4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37A4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37A48">
        <w:trPr>
          <w:cantSplit/>
          <w:trHeight w:val="280"/>
        </w:trPr>
        <w:tc>
          <w:tcPr>
            <w:tcW w:w="1843" w:type="dxa"/>
            <w:tcBorders>
              <w:top w:val="single" w:sz="2" w:space="0" w:color="0070C0"/>
              <w:right w:val="single" w:sz="2" w:space="0" w:color="0070C0"/>
            </w:tcBorders>
          </w:tcPr>
          <w:p w14:paraId="3922D930" w14:textId="56219B1D"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29DADCE"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D2E41C3"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4DE3F47"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C6FB777"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ECA2810"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37428CB"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9445DAB"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A4DE483" w:rsidR="00AE394E" w:rsidRPr="000A3460" w:rsidRDefault="00AE394E" w:rsidP="00737A4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37A48">
        <w:trPr>
          <w:cantSplit/>
          <w:trHeight w:val="280"/>
        </w:trPr>
        <w:tc>
          <w:tcPr>
            <w:tcW w:w="10818" w:type="dxa"/>
            <w:gridSpan w:val="4"/>
            <w:shd w:val="clear" w:color="auto" w:fill="0070C0"/>
          </w:tcPr>
          <w:p w14:paraId="0A48D34E" w14:textId="77777777" w:rsidR="00AE394E" w:rsidRPr="0042536D" w:rsidRDefault="00AE394E" w:rsidP="00737A4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737A48">
        <w:trPr>
          <w:cantSplit/>
          <w:trHeight w:val="431"/>
        </w:trPr>
        <w:tc>
          <w:tcPr>
            <w:tcW w:w="8658" w:type="dxa"/>
          </w:tcPr>
          <w:p w14:paraId="542D7090" w14:textId="77777777" w:rsidR="00AE394E" w:rsidRPr="000A3460" w:rsidRDefault="00AE394E" w:rsidP="00737A4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37A4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37A4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37A4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37A48">
        <w:trPr>
          <w:cantSplit/>
          <w:trHeight w:val="431"/>
        </w:trPr>
        <w:tc>
          <w:tcPr>
            <w:tcW w:w="8658" w:type="dxa"/>
          </w:tcPr>
          <w:p w14:paraId="7E2455A3"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5801FDF"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737A48">
            <w:pPr>
              <w:rPr>
                <w:rFonts w:ascii="Calibri" w:hAnsi="Calibri"/>
                <w:b/>
                <w:color w:val="0070C0"/>
                <w:sz w:val="22"/>
                <w:szCs w:val="22"/>
              </w:rPr>
            </w:pPr>
          </w:p>
        </w:tc>
        <w:tc>
          <w:tcPr>
            <w:tcW w:w="742" w:type="dxa"/>
          </w:tcPr>
          <w:p w14:paraId="46219A59" w14:textId="77777777" w:rsidR="00AE394E" w:rsidRPr="0042536D" w:rsidRDefault="00AE394E" w:rsidP="00737A48">
            <w:pPr>
              <w:rPr>
                <w:rFonts w:ascii="Calibri" w:hAnsi="Calibri"/>
                <w:b/>
                <w:color w:val="0070C0"/>
                <w:sz w:val="22"/>
                <w:szCs w:val="22"/>
              </w:rPr>
            </w:pPr>
          </w:p>
        </w:tc>
      </w:tr>
      <w:tr w:rsidR="00AE394E" w:rsidRPr="0042536D" w14:paraId="08EF8095" w14:textId="77777777" w:rsidTr="00737A48">
        <w:trPr>
          <w:cantSplit/>
          <w:trHeight w:val="431"/>
        </w:trPr>
        <w:tc>
          <w:tcPr>
            <w:tcW w:w="8658" w:type="dxa"/>
          </w:tcPr>
          <w:p w14:paraId="199D1CC0"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F536934"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737A48">
            <w:pPr>
              <w:rPr>
                <w:rFonts w:ascii="Calibri" w:hAnsi="Calibri"/>
                <w:b/>
                <w:color w:val="0070C0"/>
                <w:sz w:val="22"/>
                <w:szCs w:val="22"/>
              </w:rPr>
            </w:pPr>
          </w:p>
        </w:tc>
        <w:tc>
          <w:tcPr>
            <w:tcW w:w="742" w:type="dxa"/>
          </w:tcPr>
          <w:p w14:paraId="64CC33E3" w14:textId="77777777" w:rsidR="00AE394E" w:rsidRPr="0042536D" w:rsidRDefault="00AE394E" w:rsidP="00737A48">
            <w:pPr>
              <w:rPr>
                <w:rFonts w:ascii="Calibri" w:hAnsi="Calibri"/>
                <w:b/>
                <w:color w:val="0070C0"/>
                <w:sz w:val="22"/>
                <w:szCs w:val="22"/>
              </w:rPr>
            </w:pPr>
          </w:p>
        </w:tc>
      </w:tr>
      <w:tr w:rsidR="00AE394E" w:rsidRPr="0042536D" w14:paraId="0BCD282A" w14:textId="77777777" w:rsidTr="00737A48">
        <w:trPr>
          <w:cantSplit/>
          <w:trHeight w:val="431"/>
        </w:trPr>
        <w:tc>
          <w:tcPr>
            <w:tcW w:w="8658" w:type="dxa"/>
          </w:tcPr>
          <w:p w14:paraId="672483EE"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DF7DCC2"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737A48">
            <w:pPr>
              <w:rPr>
                <w:rFonts w:ascii="Calibri" w:hAnsi="Calibri"/>
                <w:b/>
                <w:color w:val="0070C0"/>
                <w:sz w:val="22"/>
                <w:szCs w:val="22"/>
              </w:rPr>
            </w:pPr>
          </w:p>
        </w:tc>
        <w:tc>
          <w:tcPr>
            <w:tcW w:w="742" w:type="dxa"/>
          </w:tcPr>
          <w:p w14:paraId="4AFA9FB1" w14:textId="77777777" w:rsidR="00AE394E" w:rsidRPr="0042536D" w:rsidRDefault="00AE394E" w:rsidP="00737A48">
            <w:pPr>
              <w:rPr>
                <w:rFonts w:ascii="Calibri" w:hAnsi="Calibri"/>
                <w:b/>
                <w:color w:val="0070C0"/>
                <w:sz w:val="22"/>
                <w:szCs w:val="22"/>
              </w:rPr>
            </w:pPr>
          </w:p>
        </w:tc>
      </w:tr>
      <w:tr w:rsidR="00AE394E" w:rsidRPr="0042536D" w14:paraId="694F7010" w14:textId="77777777" w:rsidTr="00737A48">
        <w:trPr>
          <w:cantSplit/>
          <w:trHeight w:val="306"/>
        </w:trPr>
        <w:tc>
          <w:tcPr>
            <w:tcW w:w="8658" w:type="dxa"/>
          </w:tcPr>
          <w:p w14:paraId="588A8515"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8DCFBD5"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737A48">
            <w:pPr>
              <w:rPr>
                <w:rFonts w:ascii="Calibri" w:hAnsi="Calibri"/>
                <w:b/>
                <w:color w:val="0070C0"/>
                <w:sz w:val="22"/>
                <w:szCs w:val="22"/>
              </w:rPr>
            </w:pPr>
          </w:p>
        </w:tc>
        <w:tc>
          <w:tcPr>
            <w:tcW w:w="742" w:type="dxa"/>
          </w:tcPr>
          <w:p w14:paraId="5E89D8CF" w14:textId="77777777" w:rsidR="00AE394E" w:rsidRPr="0042536D" w:rsidRDefault="00AE394E" w:rsidP="00737A48">
            <w:pPr>
              <w:rPr>
                <w:rFonts w:ascii="Calibri" w:hAnsi="Calibri"/>
                <w:b/>
                <w:color w:val="0070C0"/>
                <w:sz w:val="22"/>
                <w:szCs w:val="22"/>
              </w:rPr>
            </w:pPr>
          </w:p>
        </w:tc>
      </w:tr>
      <w:tr w:rsidR="00AE394E" w:rsidRPr="0042536D" w14:paraId="47F22C03" w14:textId="77777777" w:rsidTr="00737A48">
        <w:trPr>
          <w:cantSplit/>
          <w:trHeight w:val="282"/>
        </w:trPr>
        <w:tc>
          <w:tcPr>
            <w:tcW w:w="8658" w:type="dxa"/>
          </w:tcPr>
          <w:p w14:paraId="278B011D" w14:textId="77777777" w:rsidR="00AE394E" w:rsidRPr="0042536D" w:rsidRDefault="00AE394E" w:rsidP="00737A4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737A48">
            <w:pPr>
              <w:rPr>
                <w:rFonts w:ascii="Calibri" w:hAnsi="Calibri"/>
                <w:b/>
                <w:color w:val="0070C0"/>
                <w:sz w:val="22"/>
                <w:szCs w:val="22"/>
              </w:rPr>
            </w:pPr>
          </w:p>
        </w:tc>
        <w:tc>
          <w:tcPr>
            <w:tcW w:w="709" w:type="dxa"/>
          </w:tcPr>
          <w:p w14:paraId="63886285" w14:textId="30B5EFE0"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42" w:type="dxa"/>
          </w:tcPr>
          <w:p w14:paraId="0238611C" w14:textId="77777777" w:rsidR="00AE394E" w:rsidRPr="0042536D" w:rsidRDefault="00AE394E" w:rsidP="00737A48">
            <w:pPr>
              <w:rPr>
                <w:rFonts w:ascii="Calibri" w:hAnsi="Calibri"/>
                <w:b/>
                <w:color w:val="0070C0"/>
                <w:sz w:val="22"/>
                <w:szCs w:val="22"/>
              </w:rPr>
            </w:pPr>
          </w:p>
        </w:tc>
      </w:tr>
      <w:tr w:rsidR="00AE394E" w:rsidRPr="0042536D" w14:paraId="4B3ECA3D" w14:textId="77777777" w:rsidTr="00737A48">
        <w:trPr>
          <w:cantSplit/>
          <w:trHeight w:val="431"/>
        </w:trPr>
        <w:tc>
          <w:tcPr>
            <w:tcW w:w="8658" w:type="dxa"/>
          </w:tcPr>
          <w:p w14:paraId="308F5BD0"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EC02184"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737A48">
            <w:pPr>
              <w:rPr>
                <w:rFonts w:ascii="Calibri" w:hAnsi="Calibri"/>
                <w:b/>
                <w:color w:val="0070C0"/>
                <w:sz w:val="22"/>
                <w:szCs w:val="22"/>
              </w:rPr>
            </w:pPr>
          </w:p>
        </w:tc>
        <w:tc>
          <w:tcPr>
            <w:tcW w:w="742" w:type="dxa"/>
          </w:tcPr>
          <w:p w14:paraId="7BAD87C7" w14:textId="77777777" w:rsidR="00AE394E" w:rsidRPr="0042536D" w:rsidRDefault="00AE394E" w:rsidP="00737A48">
            <w:pPr>
              <w:rPr>
                <w:rFonts w:ascii="Calibri" w:hAnsi="Calibri"/>
                <w:b/>
                <w:color w:val="0070C0"/>
                <w:sz w:val="22"/>
                <w:szCs w:val="22"/>
              </w:rPr>
            </w:pPr>
          </w:p>
        </w:tc>
      </w:tr>
      <w:tr w:rsidR="00AE394E" w:rsidRPr="0042536D" w14:paraId="60E077C3" w14:textId="77777777" w:rsidTr="00737A48">
        <w:trPr>
          <w:cantSplit/>
          <w:trHeight w:val="431"/>
        </w:trPr>
        <w:tc>
          <w:tcPr>
            <w:tcW w:w="8658" w:type="dxa"/>
          </w:tcPr>
          <w:p w14:paraId="42E16432" w14:textId="77777777" w:rsidR="00AE394E" w:rsidRDefault="00AE394E" w:rsidP="00737A4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37A4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737A48">
            <w:pPr>
              <w:rPr>
                <w:rFonts w:ascii="Calibri" w:hAnsi="Calibri"/>
                <w:b/>
                <w:color w:val="0070C0"/>
                <w:sz w:val="22"/>
                <w:szCs w:val="22"/>
              </w:rPr>
            </w:pPr>
          </w:p>
        </w:tc>
        <w:tc>
          <w:tcPr>
            <w:tcW w:w="709" w:type="dxa"/>
          </w:tcPr>
          <w:p w14:paraId="1045A6F5" w14:textId="3BD2A72F"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42" w:type="dxa"/>
          </w:tcPr>
          <w:p w14:paraId="5B22CB5C" w14:textId="0A958771" w:rsidR="00AE394E" w:rsidRPr="0042536D" w:rsidRDefault="00CD563A" w:rsidP="00737A48">
            <w:pPr>
              <w:rPr>
                <w:rFonts w:ascii="Calibri" w:hAnsi="Calibri"/>
                <w:b/>
                <w:color w:val="0070C0"/>
                <w:sz w:val="22"/>
                <w:szCs w:val="22"/>
              </w:rPr>
            </w:pPr>
            <w:r>
              <w:rPr>
                <w:rFonts w:ascii="Calibri" w:hAnsi="Calibri"/>
                <w:b/>
                <w:color w:val="0070C0"/>
                <w:sz w:val="22"/>
                <w:szCs w:val="22"/>
              </w:rPr>
              <w:t>&gt;160m</w:t>
            </w:r>
          </w:p>
        </w:tc>
      </w:tr>
      <w:tr w:rsidR="00AE394E" w:rsidRPr="0042536D" w14:paraId="4C6F232E" w14:textId="77777777" w:rsidTr="00737A48">
        <w:trPr>
          <w:cantSplit/>
          <w:trHeight w:val="431"/>
        </w:trPr>
        <w:tc>
          <w:tcPr>
            <w:tcW w:w="8658" w:type="dxa"/>
          </w:tcPr>
          <w:p w14:paraId="1E5F70E6"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579AFB4"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737A48">
            <w:pPr>
              <w:rPr>
                <w:rFonts w:ascii="Calibri" w:hAnsi="Calibri"/>
                <w:b/>
                <w:color w:val="0070C0"/>
                <w:sz w:val="22"/>
                <w:szCs w:val="22"/>
              </w:rPr>
            </w:pPr>
          </w:p>
        </w:tc>
        <w:tc>
          <w:tcPr>
            <w:tcW w:w="742" w:type="dxa"/>
          </w:tcPr>
          <w:p w14:paraId="1F3EEF4D" w14:textId="77777777" w:rsidR="00AE394E" w:rsidRPr="0042536D" w:rsidRDefault="00AE394E" w:rsidP="00737A48">
            <w:pPr>
              <w:rPr>
                <w:rFonts w:ascii="Calibri" w:hAnsi="Calibri"/>
                <w:b/>
                <w:color w:val="0070C0"/>
                <w:sz w:val="22"/>
                <w:szCs w:val="22"/>
              </w:rPr>
            </w:pPr>
          </w:p>
        </w:tc>
      </w:tr>
      <w:tr w:rsidR="00AE394E" w:rsidRPr="0042536D" w14:paraId="420BBA17" w14:textId="77777777" w:rsidTr="00737A48">
        <w:trPr>
          <w:cantSplit/>
          <w:trHeight w:val="431"/>
        </w:trPr>
        <w:tc>
          <w:tcPr>
            <w:tcW w:w="8658" w:type="dxa"/>
          </w:tcPr>
          <w:p w14:paraId="5EA57D1E"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85641F7"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737A48">
            <w:pPr>
              <w:rPr>
                <w:rFonts w:ascii="Calibri" w:hAnsi="Calibri"/>
                <w:b/>
                <w:color w:val="0070C0"/>
                <w:sz w:val="22"/>
                <w:szCs w:val="22"/>
              </w:rPr>
            </w:pPr>
          </w:p>
        </w:tc>
        <w:tc>
          <w:tcPr>
            <w:tcW w:w="742" w:type="dxa"/>
          </w:tcPr>
          <w:p w14:paraId="4549FA14" w14:textId="77777777" w:rsidR="00AE394E" w:rsidRPr="0042536D" w:rsidRDefault="00AE394E" w:rsidP="00737A48">
            <w:pPr>
              <w:rPr>
                <w:rFonts w:ascii="Calibri" w:hAnsi="Calibri"/>
                <w:b/>
                <w:color w:val="0070C0"/>
                <w:sz w:val="22"/>
                <w:szCs w:val="22"/>
              </w:rPr>
            </w:pPr>
          </w:p>
        </w:tc>
      </w:tr>
      <w:tr w:rsidR="00AE394E" w:rsidRPr="0042536D" w14:paraId="4B0F764A" w14:textId="77777777" w:rsidTr="00737A48">
        <w:trPr>
          <w:cantSplit/>
          <w:trHeight w:val="431"/>
        </w:trPr>
        <w:tc>
          <w:tcPr>
            <w:tcW w:w="8658" w:type="dxa"/>
          </w:tcPr>
          <w:p w14:paraId="56EEE29D"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02D75B3"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737A48">
            <w:pPr>
              <w:rPr>
                <w:rFonts w:ascii="Calibri" w:hAnsi="Calibri"/>
                <w:b/>
                <w:color w:val="0070C0"/>
                <w:sz w:val="22"/>
                <w:szCs w:val="22"/>
              </w:rPr>
            </w:pPr>
          </w:p>
        </w:tc>
        <w:tc>
          <w:tcPr>
            <w:tcW w:w="742" w:type="dxa"/>
          </w:tcPr>
          <w:p w14:paraId="643B1E8A" w14:textId="77777777" w:rsidR="00AE394E" w:rsidRPr="0042536D" w:rsidRDefault="00AE394E" w:rsidP="00737A48">
            <w:pPr>
              <w:rPr>
                <w:rFonts w:ascii="Calibri" w:hAnsi="Calibri"/>
                <w:b/>
                <w:color w:val="0070C0"/>
                <w:sz w:val="22"/>
                <w:szCs w:val="22"/>
              </w:rPr>
            </w:pPr>
          </w:p>
        </w:tc>
      </w:tr>
      <w:tr w:rsidR="00AE394E" w:rsidRPr="0042536D" w14:paraId="0BFCA325" w14:textId="77777777" w:rsidTr="00737A48">
        <w:trPr>
          <w:cantSplit/>
          <w:trHeight w:val="431"/>
        </w:trPr>
        <w:tc>
          <w:tcPr>
            <w:tcW w:w="8658" w:type="dxa"/>
          </w:tcPr>
          <w:p w14:paraId="2B39CCC6" w14:textId="77777777" w:rsidR="00AE394E" w:rsidRPr="0042536D" w:rsidRDefault="00AE394E" w:rsidP="00737A4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737A48">
            <w:pPr>
              <w:rPr>
                <w:rFonts w:ascii="Calibri" w:hAnsi="Calibri"/>
                <w:b/>
                <w:color w:val="0070C0"/>
                <w:sz w:val="22"/>
                <w:szCs w:val="22"/>
              </w:rPr>
            </w:pPr>
          </w:p>
        </w:tc>
        <w:tc>
          <w:tcPr>
            <w:tcW w:w="709" w:type="dxa"/>
          </w:tcPr>
          <w:p w14:paraId="19B6AFF9" w14:textId="5B092D1E"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737A48">
            <w:pPr>
              <w:rPr>
                <w:rFonts w:ascii="Calibri" w:hAnsi="Calibri"/>
                <w:b/>
                <w:color w:val="0070C0"/>
                <w:sz w:val="22"/>
                <w:szCs w:val="22"/>
              </w:rPr>
            </w:pPr>
          </w:p>
        </w:tc>
      </w:tr>
      <w:tr w:rsidR="00AE394E" w:rsidRPr="0042536D" w14:paraId="03BCC28B" w14:textId="77777777" w:rsidTr="00737A48">
        <w:trPr>
          <w:cantSplit/>
          <w:trHeight w:val="431"/>
        </w:trPr>
        <w:tc>
          <w:tcPr>
            <w:tcW w:w="8658" w:type="dxa"/>
          </w:tcPr>
          <w:p w14:paraId="760B66B4" w14:textId="77777777" w:rsidR="00AE394E" w:rsidRPr="0042536D" w:rsidRDefault="00AE394E" w:rsidP="00737A4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0A14B09E"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737A48">
            <w:pPr>
              <w:rPr>
                <w:rFonts w:ascii="Calibri" w:hAnsi="Calibri"/>
                <w:b/>
                <w:color w:val="0070C0"/>
                <w:sz w:val="22"/>
                <w:szCs w:val="22"/>
              </w:rPr>
            </w:pPr>
          </w:p>
        </w:tc>
        <w:tc>
          <w:tcPr>
            <w:tcW w:w="742" w:type="dxa"/>
          </w:tcPr>
          <w:p w14:paraId="2FB667E7" w14:textId="77777777" w:rsidR="00AE394E" w:rsidRPr="0042536D" w:rsidRDefault="00AE394E" w:rsidP="00737A48">
            <w:pPr>
              <w:rPr>
                <w:rFonts w:ascii="Calibri" w:hAnsi="Calibri"/>
                <w:b/>
                <w:color w:val="0070C0"/>
                <w:sz w:val="22"/>
                <w:szCs w:val="22"/>
              </w:rPr>
            </w:pPr>
          </w:p>
        </w:tc>
      </w:tr>
      <w:tr w:rsidR="00AE394E" w:rsidRPr="0042536D" w14:paraId="3E2142AC" w14:textId="77777777" w:rsidTr="00737A48">
        <w:trPr>
          <w:cantSplit/>
          <w:trHeight w:val="431"/>
        </w:trPr>
        <w:tc>
          <w:tcPr>
            <w:tcW w:w="8658" w:type="dxa"/>
          </w:tcPr>
          <w:p w14:paraId="7B7FF5C1" w14:textId="77777777" w:rsidR="00AE394E" w:rsidRPr="0042536D" w:rsidRDefault="00AE394E" w:rsidP="00737A4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6C85345"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737A48">
            <w:pPr>
              <w:rPr>
                <w:rFonts w:ascii="Calibri" w:hAnsi="Calibri"/>
                <w:b/>
                <w:color w:val="0070C0"/>
                <w:sz w:val="22"/>
                <w:szCs w:val="22"/>
              </w:rPr>
            </w:pPr>
          </w:p>
        </w:tc>
        <w:tc>
          <w:tcPr>
            <w:tcW w:w="742" w:type="dxa"/>
          </w:tcPr>
          <w:p w14:paraId="73DE9C5B" w14:textId="77777777" w:rsidR="00AE394E" w:rsidRPr="0042536D" w:rsidRDefault="00AE394E" w:rsidP="00737A48">
            <w:pPr>
              <w:rPr>
                <w:rFonts w:ascii="Calibri" w:hAnsi="Calibri"/>
                <w:b/>
                <w:color w:val="0070C0"/>
                <w:sz w:val="22"/>
                <w:szCs w:val="22"/>
              </w:rPr>
            </w:pPr>
          </w:p>
        </w:tc>
      </w:tr>
      <w:tr w:rsidR="00AE394E" w:rsidRPr="0042536D" w14:paraId="62115EBF" w14:textId="77777777" w:rsidTr="00737A48">
        <w:trPr>
          <w:cantSplit/>
          <w:trHeight w:val="431"/>
        </w:trPr>
        <w:tc>
          <w:tcPr>
            <w:tcW w:w="8658" w:type="dxa"/>
          </w:tcPr>
          <w:p w14:paraId="1D07A4D1" w14:textId="77777777" w:rsidR="00AE394E" w:rsidRDefault="00AE394E" w:rsidP="00737A4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37A4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E2F6EE8"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737A48">
            <w:pPr>
              <w:rPr>
                <w:rFonts w:ascii="Calibri" w:hAnsi="Calibri"/>
                <w:b/>
                <w:color w:val="0070C0"/>
                <w:sz w:val="22"/>
                <w:szCs w:val="22"/>
              </w:rPr>
            </w:pPr>
          </w:p>
        </w:tc>
        <w:tc>
          <w:tcPr>
            <w:tcW w:w="742" w:type="dxa"/>
          </w:tcPr>
          <w:p w14:paraId="3E76791F" w14:textId="77777777" w:rsidR="00AE394E" w:rsidRPr="0042536D" w:rsidRDefault="00AE394E" w:rsidP="00737A48">
            <w:pPr>
              <w:rPr>
                <w:rFonts w:ascii="Calibri" w:hAnsi="Calibri"/>
                <w:b/>
                <w:color w:val="0070C0"/>
                <w:sz w:val="22"/>
                <w:szCs w:val="22"/>
              </w:rPr>
            </w:pPr>
          </w:p>
        </w:tc>
      </w:tr>
      <w:tr w:rsidR="00AE394E" w:rsidRPr="0042536D" w14:paraId="714492C3" w14:textId="77777777" w:rsidTr="00737A48">
        <w:trPr>
          <w:cantSplit/>
          <w:trHeight w:val="431"/>
        </w:trPr>
        <w:tc>
          <w:tcPr>
            <w:tcW w:w="8658" w:type="dxa"/>
          </w:tcPr>
          <w:p w14:paraId="4F6C9FF9" w14:textId="77777777" w:rsidR="00AE394E" w:rsidRDefault="00AE394E" w:rsidP="00737A4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37A48">
            <w:pPr>
              <w:rPr>
                <w:rFonts w:ascii="Calibri" w:hAnsi="Calibri"/>
                <w:color w:val="0070C0"/>
                <w:sz w:val="22"/>
                <w:szCs w:val="22"/>
              </w:rPr>
            </w:pPr>
          </w:p>
        </w:tc>
        <w:tc>
          <w:tcPr>
            <w:tcW w:w="709" w:type="dxa"/>
          </w:tcPr>
          <w:p w14:paraId="20B18652" w14:textId="5CBEA940" w:rsidR="00AE394E" w:rsidRPr="0042536D" w:rsidRDefault="00CD563A" w:rsidP="00737A48">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737A48">
            <w:pPr>
              <w:rPr>
                <w:rFonts w:ascii="Calibri" w:hAnsi="Calibri"/>
                <w:b/>
                <w:color w:val="0070C0"/>
                <w:sz w:val="22"/>
                <w:szCs w:val="22"/>
              </w:rPr>
            </w:pPr>
          </w:p>
        </w:tc>
        <w:tc>
          <w:tcPr>
            <w:tcW w:w="742" w:type="dxa"/>
          </w:tcPr>
          <w:p w14:paraId="629B0CBD" w14:textId="77777777" w:rsidR="00AE394E" w:rsidRPr="0042536D" w:rsidRDefault="00AE394E" w:rsidP="00737A4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bookmarkStart w:id="0" w:name="_GoBack"/>
      <w:bookmarkEnd w:id="0"/>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37A4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37A4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37A4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37A4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37A4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37A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37A4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37A4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4DC19B3" w:rsidR="00AE394E" w:rsidRPr="004B49ED" w:rsidRDefault="00CD563A" w:rsidP="00737A48">
                  <w:pPr>
                    <w:pStyle w:val="BlockText"/>
                    <w:jc w:val="both"/>
                    <w:rPr>
                      <w:rFonts w:ascii="Calibri" w:hAnsi="Calibri" w:cs="Arial"/>
                      <w:color w:val="0070C0"/>
                      <w:szCs w:val="22"/>
                    </w:rPr>
                  </w:pPr>
                  <w:r>
                    <w:rPr>
                      <w:rFonts w:ascii="Calibri" w:hAnsi="Calibri" w:cs="Arial"/>
                      <w:color w:val="0070C0"/>
                      <w:szCs w:val="22"/>
                    </w:rPr>
                    <w:t>30/12/2019</w:t>
                  </w:r>
                </w:p>
              </w:tc>
            </w:tr>
            <w:tr w:rsidR="00AE394E" w:rsidRPr="004B49ED" w14:paraId="55F14100" w14:textId="77777777" w:rsidTr="00737A4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37A4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11634D0" w:rsidR="00AE394E" w:rsidRPr="004B49ED" w:rsidRDefault="00CD563A" w:rsidP="00737A48">
                  <w:pPr>
                    <w:pStyle w:val="BlockText"/>
                    <w:jc w:val="both"/>
                    <w:rPr>
                      <w:rFonts w:ascii="Calibri" w:hAnsi="Calibri" w:cs="Arial"/>
                      <w:color w:val="0070C0"/>
                      <w:szCs w:val="22"/>
                    </w:rPr>
                  </w:pPr>
                  <w:r>
                    <w:rPr>
                      <w:rFonts w:ascii="Calibri" w:hAnsi="Calibri" w:cs="Arial"/>
                      <w:color w:val="0070C0"/>
                      <w:szCs w:val="22"/>
                    </w:rPr>
                    <w:t>31/12/2019</w:t>
                  </w:r>
                </w:p>
              </w:tc>
            </w:tr>
          </w:tbl>
          <w:p w14:paraId="235787A0" w14:textId="77777777" w:rsidR="00AE394E" w:rsidRDefault="00AE394E" w:rsidP="00737A48">
            <w:pPr>
              <w:pStyle w:val="BlockText"/>
              <w:jc w:val="both"/>
              <w:rPr>
                <w:rFonts w:ascii="Calibri" w:hAnsi="Calibri" w:cs="Arial"/>
                <w:color w:val="0070C0"/>
                <w:szCs w:val="22"/>
              </w:rPr>
            </w:pPr>
          </w:p>
          <w:p w14:paraId="6FFACACE" w14:textId="77777777" w:rsidR="00AE394E" w:rsidRDefault="00AE394E" w:rsidP="00737A4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37A48">
              <w:trPr>
                <w:trHeight w:val="174"/>
              </w:trPr>
              <w:tc>
                <w:tcPr>
                  <w:tcW w:w="8080" w:type="dxa"/>
                  <w:shd w:val="clear" w:color="auto" w:fill="auto"/>
                </w:tcPr>
                <w:p w14:paraId="03433E32" w14:textId="77777777" w:rsidR="00AE394E" w:rsidRPr="004B49ED" w:rsidRDefault="00AE394E" w:rsidP="00737A4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7015B55" w:rsidR="00AE394E" w:rsidRPr="004B49ED" w:rsidRDefault="00CD563A" w:rsidP="00737A48">
                  <w:pPr>
                    <w:pStyle w:val="BlockText"/>
                    <w:jc w:val="both"/>
                    <w:rPr>
                      <w:rFonts w:ascii="Calibri" w:hAnsi="Calibri" w:cs="Arial"/>
                      <w:color w:val="0070C0"/>
                      <w:szCs w:val="22"/>
                    </w:rPr>
                  </w:pPr>
                  <w:r>
                    <w:rPr>
                      <w:rFonts w:ascii="Calibri" w:hAnsi="Calibri" w:cs="Arial"/>
                      <w:color w:val="0070C0"/>
                      <w:szCs w:val="22"/>
                    </w:rPr>
                    <w:t>30/12/2019</w:t>
                  </w:r>
                </w:p>
              </w:tc>
            </w:tr>
          </w:tbl>
          <w:p w14:paraId="757DE9FB" w14:textId="77777777" w:rsidR="00AE394E" w:rsidRPr="00017937" w:rsidRDefault="00AE394E" w:rsidP="00737A4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37A4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37A48">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37A4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37A4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37A4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37A4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37A4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37A4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37A4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37A4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37A4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37A4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37A4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37A48">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37A48">
        <w:tc>
          <w:tcPr>
            <w:tcW w:w="10846" w:type="dxa"/>
            <w:gridSpan w:val="5"/>
            <w:shd w:val="clear" w:color="auto" w:fill="0070C0"/>
          </w:tcPr>
          <w:p w14:paraId="0F9777E4" w14:textId="77777777" w:rsidR="00AE394E" w:rsidRPr="0042536D" w:rsidRDefault="00AE394E" w:rsidP="00737A4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37A48">
        <w:tc>
          <w:tcPr>
            <w:tcW w:w="5568" w:type="dxa"/>
          </w:tcPr>
          <w:p w14:paraId="4B30A79E"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37A4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37A48">
            <w:pPr>
              <w:pStyle w:val="BlockText"/>
              <w:jc w:val="both"/>
              <w:rPr>
                <w:rFonts w:ascii="Calibri" w:hAnsi="Calibri" w:cs="Arial"/>
                <w:color w:val="0070C0"/>
                <w:szCs w:val="22"/>
              </w:rPr>
            </w:pPr>
          </w:p>
        </w:tc>
        <w:tc>
          <w:tcPr>
            <w:tcW w:w="709" w:type="dxa"/>
          </w:tcPr>
          <w:p w14:paraId="0F2A764B" w14:textId="77777777" w:rsidR="00AE394E" w:rsidRPr="00A151E7" w:rsidRDefault="00AE394E" w:rsidP="00737A4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37A48">
            <w:pPr>
              <w:pStyle w:val="BlockText"/>
              <w:jc w:val="both"/>
              <w:rPr>
                <w:rFonts w:ascii="Calibri" w:hAnsi="Calibri" w:cs="Arial"/>
                <w:color w:val="0070C0"/>
                <w:szCs w:val="22"/>
              </w:rPr>
            </w:pPr>
          </w:p>
        </w:tc>
      </w:tr>
      <w:tr w:rsidR="00AE394E" w:rsidRPr="0042536D" w14:paraId="55E88F01" w14:textId="77777777" w:rsidTr="00737A48">
        <w:trPr>
          <w:trHeight w:val="390"/>
        </w:trPr>
        <w:tc>
          <w:tcPr>
            <w:tcW w:w="5568" w:type="dxa"/>
          </w:tcPr>
          <w:p w14:paraId="6AE28895"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37A4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37A48">
        <w:trPr>
          <w:trHeight w:val="390"/>
        </w:trPr>
        <w:tc>
          <w:tcPr>
            <w:tcW w:w="5568" w:type="dxa"/>
          </w:tcPr>
          <w:p w14:paraId="55C2FB85" w14:textId="77777777" w:rsidR="00AE394E" w:rsidRPr="0042536D" w:rsidRDefault="00AE394E" w:rsidP="00737A4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37A4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37A48">
        <w:tc>
          <w:tcPr>
            <w:tcW w:w="10813" w:type="dxa"/>
            <w:gridSpan w:val="2"/>
            <w:shd w:val="clear" w:color="auto" w:fill="0070C0"/>
          </w:tcPr>
          <w:p w14:paraId="54942A1C" w14:textId="77777777" w:rsidR="00AE394E" w:rsidRPr="0042536D" w:rsidRDefault="00AE394E" w:rsidP="00737A4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37A48">
        <w:tc>
          <w:tcPr>
            <w:tcW w:w="6560" w:type="dxa"/>
          </w:tcPr>
          <w:p w14:paraId="197A5979"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37A4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37A48">
        <w:tc>
          <w:tcPr>
            <w:tcW w:w="6560" w:type="dxa"/>
          </w:tcPr>
          <w:p w14:paraId="493F9DD6" w14:textId="77777777" w:rsidR="00AE394E" w:rsidRPr="0042536D" w:rsidRDefault="00AE394E" w:rsidP="00737A4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37A4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37A4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37A4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37A48">
        <w:trPr>
          <w:trHeight w:val="518"/>
        </w:trPr>
        <w:tc>
          <w:tcPr>
            <w:tcW w:w="10790" w:type="dxa"/>
            <w:tcBorders>
              <w:top w:val="single" w:sz="4" w:space="0" w:color="auto"/>
            </w:tcBorders>
            <w:shd w:val="clear" w:color="auto" w:fill="auto"/>
          </w:tcPr>
          <w:p w14:paraId="3C5B5529" w14:textId="61774B04" w:rsidR="00CD563A" w:rsidRDefault="00CD563A" w:rsidP="00737A48">
            <w:pPr>
              <w:pStyle w:val="BlockText"/>
              <w:jc w:val="both"/>
              <w:rPr>
                <w:rFonts w:ascii="Calibri" w:hAnsi="Calibri"/>
                <w:szCs w:val="22"/>
              </w:rPr>
            </w:pPr>
            <w:r>
              <w:rPr>
                <w:rFonts w:ascii="Calibri" w:hAnsi="Calibri"/>
                <w:szCs w:val="22"/>
              </w:rPr>
              <w:t>RFI Details</w:t>
            </w:r>
          </w:p>
          <w:p w14:paraId="3885B78A" w14:textId="4D1E8FAB" w:rsidR="00CD563A" w:rsidRDefault="00CD563A" w:rsidP="00CD563A">
            <w:pPr>
              <w:pStyle w:val="BlockText"/>
              <w:numPr>
                <w:ilvl w:val="0"/>
                <w:numId w:val="2"/>
              </w:numPr>
              <w:jc w:val="both"/>
              <w:rPr>
                <w:rFonts w:ascii="Calibri" w:hAnsi="Calibri"/>
                <w:szCs w:val="22"/>
              </w:rPr>
            </w:pPr>
            <w:r>
              <w:rPr>
                <w:rFonts w:ascii="Calibri" w:hAnsi="Calibri"/>
                <w:szCs w:val="22"/>
              </w:rPr>
              <w:t>Discharge point on site plan does not match NGR provided</w:t>
            </w:r>
          </w:p>
          <w:p w14:paraId="287A622C" w14:textId="7DE491CF" w:rsidR="00CD563A" w:rsidRDefault="00CD563A" w:rsidP="00CD563A">
            <w:pPr>
              <w:pStyle w:val="BlockText"/>
              <w:numPr>
                <w:ilvl w:val="0"/>
                <w:numId w:val="2"/>
              </w:numPr>
              <w:jc w:val="both"/>
              <w:rPr>
                <w:rFonts w:ascii="Calibri" w:hAnsi="Calibri"/>
                <w:szCs w:val="22"/>
              </w:rPr>
            </w:pPr>
            <w:r>
              <w:rPr>
                <w:rFonts w:ascii="Calibri" w:hAnsi="Calibri"/>
                <w:szCs w:val="22"/>
              </w:rPr>
              <w:t>Confirmation of no. of bedrooms at property required</w:t>
            </w:r>
          </w:p>
          <w:p w14:paraId="44BAB121" w14:textId="176C914D" w:rsidR="00CD563A" w:rsidRDefault="00CD563A" w:rsidP="00CD563A">
            <w:pPr>
              <w:pStyle w:val="BlockText"/>
              <w:numPr>
                <w:ilvl w:val="0"/>
                <w:numId w:val="2"/>
              </w:numPr>
              <w:jc w:val="both"/>
              <w:rPr>
                <w:rFonts w:ascii="Calibri" w:hAnsi="Calibri"/>
                <w:szCs w:val="22"/>
              </w:rPr>
            </w:pPr>
            <w:r>
              <w:rPr>
                <w:rFonts w:ascii="Calibri" w:hAnsi="Calibri"/>
                <w:szCs w:val="22"/>
              </w:rPr>
              <w:t>Written consent from operator for agent to sign on their behalf required</w:t>
            </w:r>
          </w:p>
          <w:p w14:paraId="3B0EF9A9" w14:textId="3E19E5E0" w:rsidR="00CD563A" w:rsidRDefault="00CD563A" w:rsidP="00CD563A">
            <w:pPr>
              <w:pStyle w:val="BlockText"/>
              <w:numPr>
                <w:ilvl w:val="0"/>
                <w:numId w:val="2"/>
              </w:numPr>
              <w:jc w:val="both"/>
              <w:rPr>
                <w:rFonts w:ascii="Calibri" w:hAnsi="Calibri"/>
                <w:szCs w:val="22"/>
              </w:rPr>
            </w:pPr>
            <w:r>
              <w:rPr>
                <w:rFonts w:ascii="Calibri" w:hAnsi="Calibri"/>
                <w:szCs w:val="22"/>
              </w:rPr>
              <w:t>No justification for confidentiality claim given</w:t>
            </w:r>
          </w:p>
          <w:p w14:paraId="0294A177" w14:textId="1B02F29A" w:rsidR="00CD563A" w:rsidRDefault="00CD563A" w:rsidP="00CD563A">
            <w:pPr>
              <w:pStyle w:val="BlockText"/>
              <w:jc w:val="both"/>
              <w:rPr>
                <w:rFonts w:ascii="Calibri" w:hAnsi="Calibri"/>
                <w:szCs w:val="22"/>
              </w:rPr>
            </w:pPr>
          </w:p>
          <w:p w14:paraId="5B21C368" w14:textId="07D1B4FE" w:rsidR="00CD563A" w:rsidRDefault="00CD563A" w:rsidP="00CD563A">
            <w:pPr>
              <w:pStyle w:val="BlockText"/>
              <w:jc w:val="both"/>
              <w:rPr>
                <w:rFonts w:ascii="Calibri" w:hAnsi="Calibri"/>
                <w:szCs w:val="22"/>
              </w:rPr>
            </w:pPr>
            <w:r>
              <w:rPr>
                <w:rFonts w:ascii="Calibri" w:hAnsi="Calibri"/>
                <w:szCs w:val="22"/>
              </w:rPr>
              <w:t>RFI Update</w:t>
            </w:r>
          </w:p>
          <w:p w14:paraId="13193829" w14:textId="24501020" w:rsidR="00CD563A" w:rsidRDefault="00CD563A" w:rsidP="00CD563A">
            <w:pPr>
              <w:pStyle w:val="BlockText"/>
              <w:numPr>
                <w:ilvl w:val="0"/>
                <w:numId w:val="2"/>
              </w:numPr>
              <w:jc w:val="both"/>
              <w:rPr>
                <w:rFonts w:ascii="Calibri" w:hAnsi="Calibri"/>
                <w:szCs w:val="22"/>
              </w:rPr>
            </w:pPr>
            <w:r>
              <w:rPr>
                <w:rFonts w:ascii="Calibri" w:hAnsi="Calibri"/>
                <w:szCs w:val="22"/>
              </w:rPr>
              <w:t>New discharge point NGR provided: ST 11310 96672</w:t>
            </w:r>
          </w:p>
          <w:p w14:paraId="2E876CEC" w14:textId="132E64A6" w:rsidR="00CD563A" w:rsidRDefault="00CD563A" w:rsidP="00CD563A">
            <w:pPr>
              <w:pStyle w:val="BlockText"/>
              <w:numPr>
                <w:ilvl w:val="0"/>
                <w:numId w:val="2"/>
              </w:numPr>
              <w:jc w:val="both"/>
              <w:rPr>
                <w:rFonts w:ascii="Calibri" w:hAnsi="Calibri"/>
                <w:szCs w:val="22"/>
              </w:rPr>
            </w:pPr>
            <w:r>
              <w:rPr>
                <w:rFonts w:ascii="Calibri" w:hAnsi="Calibri"/>
                <w:szCs w:val="22"/>
              </w:rPr>
              <w:t>Confirmation that the property has 3 bedrooms received</w:t>
            </w:r>
          </w:p>
          <w:p w14:paraId="74B94A19" w14:textId="07A600F5" w:rsidR="00CD563A" w:rsidRDefault="00CD563A" w:rsidP="00CD563A">
            <w:pPr>
              <w:pStyle w:val="BlockText"/>
              <w:numPr>
                <w:ilvl w:val="0"/>
                <w:numId w:val="2"/>
              </w:numPr>
              <w:jc w:val="both"/>
              <w:rPr>
                <w:rFonts w:ascii="Calibri" w:hAnsi="Calibri"/>
                <w:szCs w:val="22"/>
              </w:rPr>
            </w:pPr>
            <w:r>
              <w:rPr>
                <w:rFonts w:ascii="Calibri" w:hAnsi="Calibri"/>
                <w:szCs w:val="22"/>
              </w:rPr>
              <w:t>Written consent obtained from operator</w:t>
            </w:r>
          </w:p>
          <w:p w14:paraId="7934B376" w14:textId="6B6E734E" w:rsidR="00AE394E" w:rsidRPr="0042536D" w:rsidRDefault="00CD563A" w:rsidP="00CD563A">
            <w:pPr>
              <w:pStyle w:val="BlockText"/>
              <w:numPr>
                <w:ilvl w:val="0"/>
                <w:numId w:val="2"/>
              </w:numPr>
              <w:jc w:val="both"/>
              <w:rPr>
                <w:rFonts w:ascii="Calibri" w:hAnsi="Calibri" w:cs="Arial"/>
                <w:color w:val="008000"/>
                <w:szCs w:val="22"/>
              </w:rPr>
            </w:pPr>
            <w:r w:rsidRPr="00CD563A">
              <w:rPr>
                <w:rFonts w:ascii="Calibri" w:hAnsi="Calibri"/>
                <w:szCs w:val="22"/>
              </w:rPr>
              <w:t>Confidentiality claim removed from application form.</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F763A" w14:textId="77777777" w:rsidR="00337BA1" w:rsidRDefault="00337BA1">
      <w:r>
        <w:separator/>
      </w:r>
    </w:p>
  </w:endnote>
  <w:endnote w:type="continuationSeparator" w:id="0">
    <w:p w14:paraId="08B9DEC1" w14:textId="77777777" w:rsidR="00337BA1" w:rsidRDefault="0033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37BA1" w:rsidRPr="00E97552" w:rsidRDefault="00337BA1" w:rsidP="00737A4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52DE1" w14:textId="77777777" w:rsidR="00337BA1" w:rsidRDefault="00337BA1">
      <w:r>
        <w:separator/>
      </w:r>
    </w:p>
  </w:footnote>
  <w:footnote w:type="continuationSeparator" w:id="0">
    <w:p w14:paraId="735DF3B2" w14:textId="77777777" w:rsidR="00337BA1" w:rsidRDefault="00337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37BA1" w:rsidRDefault="00337BA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37BA1" w:rsidRDefault="002B1A0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57145447"/>
    <w:multiLevelType w:val="hybridMultilevel"/>
    <w:tmpl w:val="E0BADF12"/>
    <w:lvl w:ilvl="0" w:tplc="96DC0DD4">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64EE"/>
    <w:rsid w:val="00045FE5"/>
    <w:rsid w:val="002B1A00"/>
    <w:rsid w:val="00337BA1"/>
    <w:rsid w:val="00504B78"/>
    <w:rsid w:val="00726BA0"/>
    <w:rsid w:val="00737A48"/>
    <w:rsid w:val="00822318"/>
    <w:rsid w:val="00AE394E"/>
    <w:rsid w:val="00C33989"/>
    <w:rsid w:val="00C5300E"/>
    <w:rsid w:val="00CA7AA1"/>
    <w:rsid w:val="00CD5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Ty-Tarw</Site_x0020_Name>
    <Internal_x002f_External xmlns="859f7ad6-93f6-4205-b62b-a17f28acbbac">Internal document</Internal_x002f_External>
    <Post_x0020_code xmlns="859f7ad6-93f6-4205-b62b-a17f28acbbac">CF46 6ER</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Ty-Tarw, Llancaiach Fawr Barns, Gelligaer Road, Nelson, Treharris, CF46 6ER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2019-12-30T00:00:00+00:00</Document_x0020_Date>
    <Facility_x0020_Address xmlns="859f7ad6-93f6-4205-b62b-a17f28acbbac">Llancaiach Fawr Barns, Gelligaer Road, Nelson, Treharris</Facility_x0020_Address>
    <Environment_x0020_Sub_x0020_Folder xmlns="859f7ad6-93f6-4205-b62b-a17f28acbbac">Licences applications</Environment_x0020_Sub_x0020_Folder>
    <Customer_x0020_Name xmlns="859f7ad6-93f6-4205-b62b-a17f28acbbac">Mr Jordan Baber</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859f7ad6-93f6-4205-b62b-a17f28acbbac"/>
    <ds:schemaRef ds:uri="6e121689-de5b-41b9-a751-bfeda7fa2b07"/>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b67299c9-1600-4d20-976e-ea8f199d05b8"/>
    <ds:schemaRef ds:uri="http://www.w3.org/XML/1998/namespace"/>
    <ds:schemaRef ds:uri="http://purl.org/dc/dcmitype/"/>
  </ds:schemaRefs>
</ds:datastoreItem>
</file>

<file path=customXml/itemProps5.xml><?xml version="1.0" encoding="utf-8"?>
<ds:datastoreItem xmlns:ds="http://schemas.openxmlformats.org/officeDocument/2006/customXml" ds:itemID="{9E99A237-79F8-4008-BC14-FFC2C0A62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Bickerton, Steve</cp:lastModifiedBy>
  <cp:revision>2</cp:revision>
  <dcterms:created xsi:type="dcterms:W3CDTF">2020-02-14T08:35:00Z</dcterms:created>
  <dcterms:modified xsi:type="dcterms:W3CDTF">2020-02-14T08:35:00Z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d850535f-e9c9-427c-98c4-106e050e9ab5</vt:lpwstr>
  </property>
  <property fmtid="{D5CDD505-2E9C-101B-9397-08002B2CF9AE}" pid="4" name="_dlc_DocId">
    <vt:lpwstr>REGU-184-79397</vt:lpwstr>
  </property>
  <property fmtid="{D5CDD505-2E9C-101B-9397-08002B2CF9AE}" pid="5" name="_dlc_DocIdUrl">
    <vt:lpwstr>https://cyfoethnaturiolcymru.sharepoint.com/teams/Regulatory/Permitting/_layouts/15/DocIdRedir.aspx?ID=REGU-184-79397, REGU-184-79397</vt:lpwstr>
  </property>
  <property fmtid="{D5CDD505-2E9C-101B-9397-08002B2CF9AE}" pid="6" name="_docset_NoMedatataSyncRequired">
    <vt:lpwstr>False</vt:lpwstr>
  </property>
</Properties>
</file>