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360406B8" w:rsidR="003C1B3B" w:rsidRPr="00BE5CF6" w:rsidRDefault="00935C60" w:rsidP="003B0416">
                <w:pPr>
                  <w:pStyle w:val="Questiontext"/>
                  <w:rPr>
                    <w:rFonts w:eastAsia="Calibri"/>
                    <w:sz w:val="18"/>
                    <w:szCs w:val="18"/>
                    <w:lang w:eastAsia="en-GB"/>
                  </w:rPr>
                </w:pPr>
                <w:r>
                  <w:rPr>
                    <w:rStyle w:val="Responseboxtext"/>
                    <w:rFonts w:eastAsia="Calibri"/>
                    <w:sz w:val="18"/>
                    <w:szCs w:val="18"/>
                  </w:rPr>
                  <w:t>Substantial Variation</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7483D089" w:rsidR="003B0416" w:rsidRPr="00BE5CF6" w:rsidRDefault="009C2E85" w:rsidP="000D7F01">
                <w:pPr>
                  <w:pStyle w:val="Questiontext"/>
                  <w:rPr>
                    <w:rStyle w:val="Responseboxtext"/>
                    <w:rFonts w:eastAsia="Calibri"/>
                    <w:sz w:val="18"/>
                    <w:szCs w:val="18"/>
                  </w:rPr>
                </w:pPr>
                <w:r>
                  <w:rPr>
                    <w:rStyle w:val="Responseboxtext"/>
                    <w:rFonts w:eastAsia="Calibri"/>
                    <w:sz w:val="18"/>
                    <w:szCs w:val="18"/>
                  </w:rPr>
                  <w:t>363</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0B2A9F5A" w:rsidR="003B0416" w:rsidRPr="00BE5CF6" w:rsidRDefault="009C2E85" w:rsidP="000D7F01">
                <w:pPr>
                  <w:pStyle w:val="Questiontext"/>
                  <w:rPr>
                    <w:rStyle w:val="Responseboxtext"/>
                    <w:rFonts w:eastAsia="Calibri"/>
                    <w:sz w:val="18"/>
                    <w:szCs w:val="18"/>
                  </w:rPr>
                </w:pPr>
                <w:r>
                  <w:rPr>
                    <w:rStyle w:val="Responseboxtext"/>
                    <w:rFonts w:eastAsia="Calibri"/>
                    <w:sz w:val="18"/>
                    <w:szCs w:val="18"/>
                  </w:rPr>
                  <w:t>116</w:t>
                </w:r>
              </w:p>
            </w:tc>
          </w:sdtContent>
        </w:sdt>
        <w:sdt>
          <w:sdtPr>
            <w:rPr>
              <w:rStyle w:val="Responseboxtext"/>
              <w:rFonts w:eastAsia="Calibri"/>
              <w:sz w:val="18"/>
              <w:szCs w:val="18"/>
            </w:rPr>
            <w:id w:val="149958261"/>
            <w:placeholder>
              <w:docPart w:val="B33F8AD52E10423F9CE7C29F73E2E718"/>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27934F1F" w:rsidR="003B0416" w:rsidRPr="00BE5CF6" w:rsidRDefault="009C2E85" w:rsidP="000D7F01">
                <w:pPr>
                  <w:pStyle w:val="Questiontext"/>
                  <w:rPr>
                    <w:rFonts w:eastAsia="Calibri"/>
                    <w:sz w:val="18"/>
                    <w:szCs w:val="18"/>
                    <w:lang w:eastAsia="en-GB"/>
                  </w:rPr>
                </w:pPr>
                <w:r>
                  <w:rPr>
                    <w:rStyle w:val="Responseboxtext"/>
                    <w:rFonts w:eastAsia="Calibri"/>
                    <w:sz w:val="18"/>
                    <w:szCs w:val="18"/>
                  </w:rPr>
                  <w:t>42,108</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Heading2Char"/>
              <w:rFonts w:eastAsia="Calibri" w:cs="Arial"/>
              <w:sz w:val="18"/>
              <w:szCs w:val="18"/>
            </w:rPr>
            <w:id w:val="-1367051666"/>
            <w:placeholder>
              <w:docPart w:val="D3E1479DFAD54357A34EB5085018C506"/>
            </w:placeholder>
            <w:text/>
          </w:sdt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5F10F417" w:rsidR="00225F5C" w:rsidRPr="00BE5CF6" w:rsidRDefault="00EC4C3D" w:rsidP="000D7F01">
                <w:pPr>
                  <w:pStyle w:val="Questiontext"/>
                  <w:rPr>
                    <w:rFonts w:eastAsia="Calibri"/>
                    <w:sz w:val="18"/>
                    <w:szCs w:val="18"/>
                    <w:lang w:eastAsia="en-GB"/>
                  </w:rPr>
                </w:pPr>
                <w:r w:rsidRPr="00EC4C3D">
                  <w:rPr>
                    <w:rStyle w:val="Heading2Char"/>
                    <w:rFonts w:eastAsia="Calibri" w:cs="Arial"/>
                    <w:sz w:val="18"/>
                    <w:szCs w:val="18"/>
                  </w:rPr>
                  <w:t>42,108</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Content>
            <w:tc>
              <w:tcPr>
                <w:tcW w:w="593" w:type="dxa"/>
                <w:gridSpan w:val="4"/>
                <w:shd w:val="clear" w:color="auto" w:fill="auto"/>
              </w:tcPr>
              <w:p w14:paraId="5C00D912" w14:textId="5E9B5DC4" w:rsidR="00064F10" w:rsidRPr="006D49FD" w:rsidRDefault="001D67AA"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738" w:type="dxa"/>
                <w:gridSpan w:val="2"/>
                <w:shd w:val="clear" w:color="auto" w:fill="auto"/>
              </w:tcPr>
              <w:p w14:paraId="0C2F087D" w14:textId="1E157F6F" w:rsidR="00764344" w:rsidRPr="00A9322A" w:rsidRDefault="001D67AA"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1F06F5">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41B0531" w:rsidR="00BE5CF6" w:rsidRPr="00F77607" w:rsidRDefault="001F06F5" w:rsidP="001F06F5">
                <w:pPr>
                  <w:pStyle w:val="Paragraph"/>
                  <w:spacing w:before="120" w:after="60"/>
                  <w:rPr>
                    <w:rStyle w:val="Responseboxtext"/>
                  </w:rPr>
                </w:pPr>
                <w:r>
                  <w:rPr>
                    <w:rStyle w:val="Responseboxtext"/>
                  </w:rPr>
                  <w:t>EPRSUPLIMITE0001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1F06F5">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1F06F5">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1F06F5">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1F06F5">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1F06F5">
            <w:pPr>
              <w:spacing w:before="120" w:after="60"/>
              <w:rPr>
                <w:rFonts w:cs="Arial"/>
                <w:color w:val="000000"/>
                <w:sz w:val="20"/>
                <w:szCs w:val="20"/>
              </w:rPr>
            </w:pPr>
            <w:r w:rsidRPr="00BE5CF6">
              <w:rPr>
                <w:rFonts w:cs="Arial"/>
                <w:color w:val="000000"/>
                <w:sz w:val="20"/>
                <w:szCs w:val="20"/>
              </w:rPr>
              <w:t>Amount paid</w:t>
            </w:r>
          </w:p>
        </w:tc>
        <w:sdt>
          <w:sdtPr>
            <w:rPr>
              <w:rStyle w:val="Heading2Char"/>
              <w:rFonts w:eastAsia="Calibri" w:cs="Arial"/>
              <w:sz w:val="18"/>
              <w:szCs w:val="18"/>
            </w:rPr>
            <w:id w:val="407118686"/>
            <w:placeholder>
              <w:docPart w:val="48A3CE213D084DB3866B6AFF32DCCD77"/>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33E3238D" w:rsidR="00BE5CF6" w:rsidRPr="00F77607" w:rsidRDefault="00EC4C3D" w:rsidP="001F06F5">
                <w:pPr>
                  <w:pStyle w:val="Paragraph"/>
                  <w:spacing w:before="120" w:after="60"/>
                  <w:rPr>
                    <w:rStyle w:val="Responseboxtext"/>
                  </w:rPr>
                </w:pPr>
                <w:r>
                  <w:rPr>
                    <w:rStyle w:val="Heading2Char"/>
                    <w:rFonts w:eastAsia="Calibri" w:cs="Arial"/>
                    <w:sz w:val="18"/>
                    <w:szCs w:val="18"/>
                  </w:rPr>
                  <w:t>£</w:t>
                </w:r>
                <w:r w:rsidRPr="00EC4C3D">
                  <w:rPr>
                    <w:rStyle w:val="Heading2Char"/>
                    <w:rFonts w:eastAsia="Calibri" w:cs="Arial"/>
                    <w:sz w:val="18"/>
                    <w:szCs w:val="18"/>
                  </w:rPr>
                  <w:t>42,108</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1F06F5">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1F06F5">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1F06F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1F06F5">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1F06F5">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1F06F5">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1F06F5">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1F06F5">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1F06F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1F06F5">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1F06F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1F06F5">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19" w:type="dxa"/>
                <w:gridSpan w:val="3"/>
                <w:shd w:val="clear" w:color="auto" w:fill="auto"/>
              </w:tcPr>
              <w:p w14:paraId="024B83CD" w14:textId="12EC0A68" w:rsidR="00BB1EDB" w:rsidRPr="002F53F4" w:rsidRDefault="001D67AA"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1F06F5">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1F06F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1F06F5">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1C9A6D60" w:rsidR="003B0416" w:rsidRPr="00BB1EDB" w:rsidRDefault="00935C60" w:rsidP="003B0416">
                <w:pPr>
                  <w:pStyle w:val="Questiontext"/>
                  <w:rPr>
                    <w:rFonts w:eastAsia="Calibri"/>
                    <w:sz w:val="18"/>
                    <w:szCs w:val="18"/>
                    <w:lang w:eastAsia="en-GB"/>
                  </w:rPr>
                </w:pPr>
                <w:r>
                  <w:rPr>
                    <w:rStyle w:val="Responseboxtext"/>
                    <w:rFonts w:eastAsia="Calibri"/>
                    <w:sz w:val="18"/>
                    <w:szCs w:val="18"/>
                  </w:rPr>
                  <w:t>C2 Q2b</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C2AD8A8" w:rsidR="003B0416" w:rsidRPr="00BB1EDB" w:rsidRDefault="00935C60" w:rsidP="003B0416">
                <w:pPr>
                  <w:pStyle w:val="Questiontext"/>
                  <w:rPr>
                    <w:rFonts w:eastAsia="Calibri"/>
                    <w:sz w:val="18"/>
                    <w:szCs w:val="18"/>
                    <w:lang w:eastAsia="en-GB"/>
                  </w:rPr>
                </w:pPr>
                <w:r>
                  <w:rPr>
                    <w:rStyle w:val="Responseboxtext"/>
                    <w:rFonts w:eastAsia="Calibri"/>
                    <w:sz w:val="18"/>
                    <w:szCs w:val="18"/>
                  </w:rPr>
                  <w:t>Supporting Information</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434E31D0" w:rsidR="003B0416" w:rsidRPr="00BB1EDB" w:rsidRDefault="00935C60" w:rsidP="003B0416">
                <w:pPr>
                  <w:pStyle w:val="Questiontext"/>
                  <w:rPr>
                    <w:rFonts w:eastAsia="Calibri"/>
                    <w:sz w:val="18"/>
                    <w:szCs w:val="18"/>
                    <w:lang w:eastAsia="en-GB"/>
                  </w:rPr>
                </w:pPr>
                <w:r>
                  <w:rPr>
                    <w:rStyle w:val="Responseboxtext"/>
                    <w:rFonts w:eastAsia="Calibri"/>
                    <w:sz w:val="18"/>
                    <w:szCs w:val="18"/>
                  </w:rPr>
                  <w:t>Non-Technical Summary</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F264285" w:rsidR="003B0416" w:rsidRPr="00BB1EDB" w:rsidRDefault="00935C60" w:rsidP="003B0416">
                <w:pPr>
                  <w:pStyle w:val="Questiontext"/>
                  <w:rPr>
                    <w:rFonts w:eastAsia="Calibri"/>
                    <w:sz w:val="18"/>
                    <w:szCs w:val="18"/>
                    <w:lang w:eastAsia="en-GB"/>
                  </w:rPr>
                </w:pPr>
                <w:r>
                  <w:rPr>
                    <w:rStyle w:val="Responseboxtext"/>
                    <w:rFonts w:eastAsia="Calibri"/>
                    <w:sz w:val="18"/>
                    <w:szCs w:val="18"/>
                  </w:rPr>
                  <w:t>C2 Q3d3, C3 Q3c, Q6, Appendix 1 Q1</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550E467C" w:rsidR="003B0416" w:rsidRPr="00BB1EDB" w:rsidRDefault="00935C60" w:rsidP="003B0416">
                <w:pPr>
                  <w:pStyle w:val="Questiontext"/>
                  <w:rPr>
                    <w:rFonts w:eastAsia="Calibri"/>
                    <w:sz w:val="18"/>
                    <w:szCs w:val="18"/>
                    <w:lang w:eastAsia="en-GB"/>
                  </w:rPr>
                </w:pPr>
                <w:r>
                  <w:rPr>
                    <w:rStyle w:val="Responseboxtext"/>
                    <w:rFonts w:eastAsia="Calibri"/>
                    <w:sz w:val="18"/>
                    <w:szCs w:val="18"/>
                  </w:rPr>
                  <w:t>Supporting Information</w:t>
                </w:r>
              </w:p>
            </w:tc>
          </w:sdtContent>
        </w:sdt>
        <w:sdt>
          <w:sdtPr>
            <w:rPr>
              <w:rStyle w:val="Responseboxtext"/>
              <w:rFonts w:eastAsia="Calibri"/>
              <w:sz w:val="18"/>
              <w:szCs w:val="18"/>
            </w:rPr>
            <w:id w:val="1777826156"/>
            <w:placeholder>
              <w:docPart w:val="C5A209A7ECA049359039D55F0CC64B37"/>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20550DE1" w:rsidR="003B0416" w:rsidRPr="00BB1EDB" w:rsidRDefault="00935C60" w:rsidP="003B0416">
                <w:pPr>
                  <w:pStyle w:val="Questiontext"/>
                  <w:rPr>
                    <w:rFonts w:eastAsia="Calibri"/>
                    <w:sz w:val="18"/>
                    <w:szCs w:val="18"/>
                    <w:lang w:eastAsia="en-GB"/>
                  </w:rPr>
                </w:pPr>
                <w:r>
                  <w:rPr>
                    <w:rStyle w:val="Responseboxtext"/>
                    <w:rFonts w:eastAsia="Calibri"/>
                    <w:sz w:val="18"/>
                    <w:szCs w:val="18"/>
                  </w:rPr>
                  <w:t>Section 3</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1D8114CA" w:rsidR="003B0416" w:rsidRPr="00BB1EDB" w:rsidRDefault="00935C60" w:rsidP="003B0416">
                <w:pPr>
                  <w:pStyle w:val="Questiontext"/>
                  <w:rPr>
                    <w:rFonts w:eastAsia="Calibri"/>
                    <w:sz w:val="18"/>
                    <w:szCs w:val="18"/>
                    <w:lang w:eastAsia="en-GB"/>
                  </w:rPr>
                </w:pPr>
                <w:r>
                  <w:rPr>
                    <w:rStyle w:val="Responseboxtext"/>
                    <w:rFonts w:eastAsia="Calibri"/>
                    <w:sz w:val="18"/>
                    <w:szCs w:val="18"/>
                  </w:rPr>
                  <w:t>C2 Q5a</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FAFA4FD" w:rsidR="003B0416" w:rsidRPr="00BB1EDB" w:rsidRDefault="00935C60" w:rsidP="003B0416">
                <w:pPr>
                  <w:pStyle w:val="Questiontext"/>
                  <w:rPr>
                    <w:rFonts w:eastAsia="Calibri"/>
                    <w:sz w:val="18"/>
                    <w:szCs w:val="18"/>
                    <w:lang w:eastAsia="en-GB"/>
                  </w:rPr>
                </w:pPr>
                <w:r>
                  <w:rPr>
                    <w:rStyle w:val="Responseboxtext"/>
                    <w:rFonts w:eastAsia="Calibri"/>
                    <w:sz w:val="18"/>
                    <w:szCs w:val="18"/>
                  </w:rPr>
                  <w:t>Appendix C - Figures</w:t>
                </w:r>
              </w:p>
            </w:tc>
          </w:sdtContent>
        </w:sdt>
        <w:sdt>
          <w:sdtPr>
            <w:rPr>
              <w:rStyle w:val="Responseboxtext"/>
              <w:rFonts w:eastAsia="Calibri"/>
              <w:sz w:val="18"/>
              <w:szCs w:val="18"/>
            </w:rPr>
            <w:id w:val="723180979"/>
            <w:placeholder>
              <w:docPart w:val="AAA170F80D194B3A93DAB40030E777FF"/>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17002403" w:rsidR="003B0416" w:rsidRPr="00BB1EDB" w:rsidRDefault="00935C60" w:rsidP="003B0416">
                <w:pPr>
                  <w:pStyle w:val="Questiontext"/>
                  <w:rPr>
                    <w:rFonts w:eastAsia="Calibri"/>
                    <w:sz w:val="18"/>
                    <w:szCs w:val="18"/>
                    <w:lang w:eastAsia="en-GB"/>
                  </w:rPr>
                </w:pPr>
                <w:r>
                  <w:rPr>
                    <w:rStyle w:val="Responseboxtext"/>
                    <w:rFonts w:eastAsia="Calibri"/>
                    <w:sz w:val="18"/>
                    <w:szCs w:val="18"/>
                  </w:rPr>
                  <w:t>Drawing</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33542260" w:rsidR="003B0416" w:rsidRPr="00BB1EDB" w:rsidRDefault="00935C60" w:rsidP="003B0416">
                <w:pPr>
                  <w:pStyle w:val="Questiontext"/>
                  <w:rPr>
                    <w:rFonts w:eastAsia="Calibri"/>
                    <w:sz w:val="18"/>
                    <w:szCs w:val="18"/>
                    <w:lang w:eastAsia="en-GB"/>
                  </w:rPr>
                </w:pPr>
                <w:r>
                  <w:rPr>
                    <w:rStyle w:val="Responseboxtext"/>
                    <w:rFonts w:eastAsia="Calibri"/>
                    <w:sz w:val="18"/>
                    <w:szCs w:val="18"/>
                  </w:rPr>
                  <w:t>C2 Q5c</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60DCB824" w:rsidR="003B0416" w:rsidRPr="00BB1EDB" w:rsidRDefault="00935C60" w:rsidP="003B0416">
                <w:pPr>
                  <w:pStyle w:val="Questiontext"/>
                  <w:rPr>
                    <w:rFonts w:eastAsia="Calibri"/>
                    <w:sz w:val="18"/>
                    <w:szCs w:val="18"/>
                    <w:lang w:eastAsia="en-GB"/>
                  </w:rPr>
                </w:pPr>
                <w:r>
                  <w:rPr>
                    <w:rStyle w:val="Responseboxtext"/>
                    <w:rFonts w:eastAsia="Calibri"/>
                    <w:sz w:val="18"/>
                    <w:szCs w:val="18"/>
                  </w:rPr>
                  <w:t>Appendix I – Site Condition and Baseline Report</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7E3CD62F" w:rsidR="003B0416" w:rsidRPr="00BB1EDB" w:rsidRDefault="00935C60" w:rsidP="003B0416">
                <w:pPr>
                  <w:pStyle w:val="Questiontext"/>
                  <w:rPr>
                    <w:rFonts w:eastAsia="Calibri"/>
                    <w:sz w:val="18"/>
                    <w:szCs w:val="18"/>
                    <w:lang w:eastAsia="en-GB"/>
                  </w:rPr>
                </w:pPr>
                <w:r>
                  <w:rPr>
                    <w:rStyle w:val="Responseboxtext"/>
                    <w:rFonts w:eastAsia="Calibri"/>
                    <w:sz w:val="18"/>
                    <w:szCs w:val="18"/>
                  </w:rPr>
                  <w:t>C2 Q6, C3 Table 3b</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7D16FF3C" w:rsidR="003B0416" w:rsidRPr="00BB1EDB" w:rsidRDefault="00935C60" w:rsidP="003B0416">
                <w:pPr>
                  <w:pStyle w:val="Questiontext"/>
                  <w:rPr>
                    <w:rFonts w:eastAsia="Calibri"/>
                    <w:sz w:val="18"/>
                    <w:szCs w:val="18"/>
                    <w:lang w:eastAsia="en-GB"/>
                  </w:rPr>
                </w:pPr>
                <w:r>
                  <w:rPr>
                    <w:rStyle w:val="Responseboxtext"/>
                    <w:rFonts w:eastAsia="Calibri"/>
                    <w:sz w:val="18"/>
                    <w:szCs w:val="18"/>
                  </w:rPr>
                  <w:t>Appendix G – Environmental Risk Assessment</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5AADF0BC" w:rsidR="003B0416" w:rsidRPr="00BB1EDB" w:rsidRDefault="00935C60" w:rsidP="003B0416">
                <w:pPr>
                  <w:pStyle w:val="Questiontext"/>
                  <w:rPr>
                    <w:rFonts w:eastAsia="Calibri"/>
                    <w:sz w:val="18"/>
                    <w:szCs w:val="18"/>
                    <w:lang w:eastAsia="en-GB"/>
                  </w:rPr>
                </w:pPr>
                <w:r>
                  <w:rPr>
                    <w:rStyle w:val="Responseboxtext"/>
                    <w:rFonts w:eastAsia="Calibri"/>
                    <w:sz w:val="18"/>
                    <w:szCs w:val="18"/>
                  </w:rPr>
                  <w:t>C3 Table 1a</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3FEFC8DD" w:rsidR="003B0416" w:rsidRPr="00BB1EDB" w:rsidRDefault="00935C60" w:rsidP="003B0416">
                <w:pPr>
                  <w:pStyle w:val="Questiontext"/>
                  <w:rPr>
                    <w:rFonts w:eastAsia="Calibri"/>
                    <w:sz w:val="18"/>
                    <w:szCs w:val="18"/>
                    <w:lang w:eastAsia="en-GB"/>
                  </w:rPr>
                </w:pPr>
                <w:r>
                  <w:rPr>
                    <w:rStyle w:val="Responseboxtext"/>
                    <w:rFonts w:eastAsia="Calibri"/>
                    <w:sz w:val="18"/>
                    <w:szCs w:val="18"/>
                  </w:rPr>
                  <w:t>Supporting Information</w:t>
                </w:r>
              </w:p>
            </w:tc>
          </w:sdtContent>
        </w:sdt>
        <w:sdt>
          <w:sdtPr>
            <w:rPr>
              <w:rStyle w:val="Responseboxtext"/>
              <w:rFonts w:eastAsia="Calibri"/>
              <w:sz w:val="18"/>
              <w:szCs w:val="18"/>
            </w:rPr>
            <w:id w:val="1974639304"/>
            <w:placeholder>
              <w:docPart w:val="93B3D7525C1D45D8BAF9622C5071AE19"/>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1D1FF6A5" w:rsidR="003B0416" w:rsidRPr="00BB1EDB" w:rsidRDefault="00935C60" w:rsidP="003B0416">
                <w:pPr>
                  <w:pStyle w:val="Questiontext"/>
                  <w:rPr>
                    <w:rFonts w:eastAsia="Calibri"/>
                    <w:sz w:val="18"/>
                    <w:szCs w:val="18"/>
                    <w:lang w:eastAsia="en-GB"/>
                  </w:rPr>
                </w:pPr>
                <w:r>
                  <w:rPr>
                    <w:rStyle w:val="Responseboxtext"/>
                    <w:rFonts w:eastAsia="Calibri"/>
                    <w:sz w:val="18"/>
                    <w:szCs w:val="18"/>
                  </w:rPr>
                  <w:t>Section 1.3</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2B031228" w:rsidR="003B0416" w:rsidRPr="00BB1EDB" w:rsidRDefault="00935C60" w:rsidP="003B0416">
                <w:pPr>
                  <w:pStyle w:val="Questiontext"/>
                  <w:rPr>
                    <w:rFonts w:eastAsia="Calibri"/>
                    <w:sz w:val="18"/>
                    <w:szCs w:val="18"/>
                    <w:lang w:eastAsia="en-GB"/>
                  </w:rPr>
                </w:pPr>
                <w:r>
                  <w:rPr>
                    <w:rStyle w:val="Responseboxtext"/>
                    <w:rFonts w:eastAsia="Calibri"/>
                    <w:sz w:val="18"/>
                    <w:szCs w:val="18"/>
                  </w:rPr>
                  <w:t>C3 Q1b</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0EFC86ED" w:rsidR="003B0416" w:rsidRPr="00BB1EDB" w:rsidRDefault="00935C60" w:rsidP="003B0416">
                <w:pPr>
                  <w:pStyle w:val="Questiontext"/>
                  <w:rPr>
                    <w:rFonts w:eastAsia="Calibri"/>
                    <w:sz w:val="18"/>
                    <w:szCs w:val="18"/>
                    <w:lang w:eastAsia="en-GB"/>
                  </w:rPr>
                </w:pPr>
                <w:r>
                  <w:rPr>
                    <w:rStyle w:val="Responseboxtext"/>
                    <w:rFonts w:eastAsia="Calibri"/>
                    <w:sz w:val="18"/>
                    <w:szCs w:val="18"/>
                  </w:rPr>
                  <w:t>Supporting Information</w:t>
                </w:r>
              </w:p>
            </w:tc>
          </w:sdtContent>
        </w:sdt>
        <w:sdt>
          <w:sdtPr>
            <w:rPr>
              <w:rStyle w:val="Responseboxtext"/>
              <w:rFonts w:eastAsia="Calibri"/>
              <w:sz w:val="18"/>
              <w:szCs w:val="18"/>
            </w:rPr>
            <w:id w:val="-1570954915"/>
            <w:placeholder>
              <w:docPart w:val="50907DDE3B59458C8CEA24CA12027145"/>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26066B38" w:rsidR="003B0416" w:rsidRPr="00BB1EDB" w:rsidRDefault="00935C60" w:rsidP="003B0416">
                <w:pPr>
                  <w:pStyle w:val="Questiontext"/>
                  <w:rPr>
                    <w:rFonts w:eastAsia="Calibri"/>
                    <w:sz w:val="18"/>
                    <w:szCs w:val="18"/>
                    <w:lang w:eastAsia="en-GB"/>
                  </w:rPr>
                </w:pPr>
                <w:r>
                  <w:rPr>
                    <w:rStyle w:val="Responseboxtext"/>
                    <w:rFonts w:eastAsia="Calibri"/>
                    <w:sz w:val="18"/>
                    <w:szCs w:val="18"/>
                  </w:rPr>
                  <w:t>Section 2.2</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7CD1C8FA" w:rsidR="003B0416" w:rsidRPr="00BB1EDB" w:rsidRDefault="00935C60" w:rsidP="003B0416">
                <w:pPr>
                  <w:pStyle w:val="Questiontext"/>
                  <w:rPr>
                    <w:rFonts w:eastAsia="Calibri"/>
                    <w:sz w:val="18"/>
                    <w:szCs w:val="18"/>
                    <w:lang w:eastAsia="en-GB"/>
                  </w:rPr>
                </w:pPr>
                <w:r>
                  <w:rPr>
                    <w:rStyle w:val="Responseboxtext"/>
                    <w:rFonts w:eastAsia="Calibri"/>
                    <w:sz w:val="18"/>
                    <w:szCs w:val="18"/>
                  </w:rPr>
                  <w:t>C3 Q2</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19CD38F3" w:rsidR="003B0416" w:rsidRPr="00BB1EDB" w:rsidRDefault="00935C60" w:rsidP="003B0416">
                <w:pPr>
                  <w:pStyle w:val="Questiontext"/>
                  <w:rPr>
                    <w:rFonts w:eastAsia="Calibri"/>
                    <w:sz w:val="18"/>
                    <w:szCs w:val="18"/>
                    <w:lang w:eastAsia="en-GB"/>
                  </w:rPr>
                </w:pPr>
                <w:r>
                  <w:rPr>
                    <w:rStyle w:val="Responseboxtext"/>
                    <w:rFonts w:eastAsia="Calibri"/>
                    <w:sz w:val="18"/>
                    <w:szCs w:val="18"/>
                  </w:rPr>
                  <w:t>Supporting Information</w:t>
                </w:r>
              </w:p>
            </w:tc>
          </w:sdtContent>
        </w:sdt>
        <w:sdt>
          <w:sdtPr>
            <w:rPr>
              <w:rStyle w:val="Responseboxtext"/>
              <w:rFonts w:eastAsia="Calibri"/>
              <w:sz w:val="18"/>
              <w:szCs w:val="18"/>
            </w:rPr>
            <w:id w:val="1292326957"/>
            <w:placeholder>
              <w:docPart w:val="EF56DFDEEC02432F8659C0F7CA643A6C"/>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6E5BFAB5" w:rsidR="003B0416" w:rsidRPr="00BB1EDB" w:rsidRDefault="00935C60" w:rsidP="003B0416">
                <w:pPr>
                  <w:pStyle w:val="Questiontext"/>
                  <w:rPr>
                    <w:rFonts w:eastAsia="Calibri"/>
                    <w:sz w:val="18"/>
                    <w:szCs w:val="18"/>
                    <w:lang w:eastAsia="en-GB"/>
                  </w:rPr>
                </w:pPr>
                <w:r>
                  <w:rPr>
                    <w:rStyle w:val="Responseboxtext"/>
                    <w:rFonts w:eastAsia="Calibri"/>
                    <w:sz w:val="18"/>
                    <w:szCs w:val="18"/>
                  </w:rPr>
                  <w:t>Section 5</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3E3023B7" w:rsidR="003B0416" w:rsidRPr="00BB1EDB" w:rsidRDefault="00935C60" w:rsidP="003B0416">
                <w:pPr>
                  <w:pStyle w:val="Questiontext"/>
                  <w:rPr>
                    <w:rFonts w:eastAsia="Calibri"/>
                    <w:sz w:val="18"/>
                    <w:szCs w:val="18"/>
                    <w:lang w:eastAsia="en-GB"/>
                  </w:rPr>
                </w:pPr>
                <w:r>
                  <w:rPr>
                    <w:rStyle w:val="Responseboxtext"/>
                    <w:rFonts w:eastAsia="Calibri"/>
                    <w:sz w:val="18"/>
                    <w:szCs w:val="18"/>
                  </w:rPr>
                  <w:t>C3 Table 3b</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07ED1EA" w:rsidR="003B0416" w:rsidRPr="00BB1EDB" w:rsidRDefault="00935C60" w:rsidP="003B0416">
                <w:pPr>
                  <w:pStyle w:val="Questiontext"/>
                  <w:rPr>
                    <w:rFonts w:eastAsia="Calibri"/>
                    <w:sz w:val="18"/>
                    <w:szCs w:val="18"/>
                    <w:lang w:eastAsia="en-GB"/>
                  </w:rPr>
                </w:pPr>
                <w:r>
                  <w:rPr>
                    <w:rStyle w:val="Responseboxtext"/>
                    <w:rFonts w:eastAsia="Calibri"/>
                    <w:sz w:val="18"/>
                    <w:szCs w:val="18"/>
                  </w:rPr>
                  <w:t>Appendix J – Fire Prevention Plan</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67305F4E" w:rsidR="003B0416" w:rsidRPr="00BB1EDB" w:rsidRDefault="00935C60" w:rsidP="003B0416">
                <w:pPr>
                  <w:pStyle w:val="Questiontext"/>
                  <w:rPr>
                    <w:rFonts w:eastAsia="Calibri"/>
                    <w:sz w:val="18"/>
                    <w:szCs w:val="18"/>
                    <w:lang w:eastAsia="en-GB"/>
                  </w:rPr>
                </w:pPr>
                <w:r>
                  <w:rPr>
                    <w:rStyle w:val="Responseboxtext"/>
                    <w:rFonts w:eastAsia="Calibri"/>
                    <w:sz w:val="18"/>
                    <w:szCs w:val="18"/>
                  </w:rPr>
                  <w:t>C3 Q4a,</w:t>
                </w:r>
                <w:r w:rsidR="0098286F">
                  <w:rPr>
                    <w:rStyle w:val="Responseboxtext"/>
                    <w:rFonts w:eastAsia="Calibri"/>
                    <w:sz w:val="18"/>
                    <w:szCs w:val="18"/>
                  </w:rPr>
                  <w:t xml:space="preserve"> 4b,</w:t>
                </w:r>
                <w:r>
                  <w:rPr>
                    <w:rStyle w:val="Responseboxtext"/>
                    <w:rFonts w:eastAsia="Calibri"/>
                    <w:sz w:val="18"/>
                    <w:szCs w:val="18"/>
                  </w:rPr>
                  <w:t xml:space="preserve"> Appendix 1 Q10</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0156108A" w:rsidR="003B0416" w:rsidRPr="00BB1EDB" w:rsidRDefault="00935C60" w:rsidP="003B0416">
                <w:pPr>
                  <w:pStyle w:val="Questiontext"/>
                  <w:rPr>
                    <w:rFonts w:eastAsia="Calibri"/>
                    <w:sz w:val="18"/>
                    <w:szCs w:val="18"/>
                    <w:lang w:eastAsia="en-GB"/>
                  </w:rPr>
                </w:pPr>
                <w:r>
                  <w:rPr>
                    <w:rStyle w:val="Responseboxtext"/>
                    <w:rFonts w:eastAsia="Calibri"/>
                    <w:sz w:val="18"/>
                    <w:szCs w:val="18"/>
                  </w:rPr>
                  <w:t>Supporting Information</w:t>
                </w:r>
              </w:p>
            </w:tc>
          </w:sdtContent>
        </w:sdt>
        <w:sdt>
          <w:sdtPr>
            <w:rPr>
              <w:rStyle w:val="Responseboxtext"/>
              <w:rFonts w:eastAsia="Calibri"/>
              <w:sz w:val="18"/>
              <w:szCs w:val="18"/>
            </w:rPr>
            <w:id w:val="-375935541"/>
            <w:placeholder>
              <w:docPart w:val="435302785DC54E6B94BDC51121B40B0A"/>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48DBB3F6" w:rsidR="003B0416" w:rsidRPr="00BB1EDB" w:rsidRDefault="00935C60" w:rsidP="003B0416">
                <w:pPr>
                  <w:pStyle w:val="Questiontext"/>
                  <w:rPr>
                    <w:rFonts w:eastAsia="Calibri"/>
                    <w:sz w:val="18"/>
                    <w:szCs w:val="18"/>
                    <w:lang w:eastAsia="en-GB"/>
                  </w:rPr>
                </w:pPr>
                <w:r>
                  <w:rPr>
                    <w:rStyle w:val="Responseboxtext"/>
                    <w:rFonts w:eastAsia="Calibri"/>
                    <w:sz w:val="18"/>
                    <w:szCs w:val="18"/>
                  </w:rPr>
                  <w:t>Section 4.8</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1F06F5">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5FE82AB1" w:rsidR="00225F5C" w:rsidRPr="00F77607" w:rsidRDefault="005C7856" w:rsidP="001F06F5">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1F06F5">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1F06F5">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1F06F5">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1F06F5">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1F06F5">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99E3B49" w:rsidR="003B0416" w:rsidRPr="007A2E2A" w:rsidRDefault="005C7856" w:rsidP="003B0416">
                <w:pPr>
                  <w:spacing w:before="120" w:after="60"/>
                  <w:rPr>
                    <w:rStyle w:val="Responseboxtext"/>
                  </w:rPr>
                </w:pPr>
                <w:r>
                  <w:rPr>
                    <w:rStyle w:val="Responseboxtext"/>
                    <w:rFonts w:eastAsia="Calibri"/>
                    <w:sz w:val="18"/>
                    <w:szCs w:val="18"/>
                  </w:rPr>
                  <w:t>Timothy</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4C426683" w:rsidR="003B0416" w:rsidRPr="007A2E2A" w:rsidRDefault="005C7856" w:rsidP="003B0416">
                <w:pPr>
                  <w:spacing w:before="120" w:after="60"/>
                  <w:rPr>
                    <w:rStyle w:val="Responseboxtext"/>
                  </w:rPr>
                </w:pPr>
                <w:r>
                  <w:rPr>
                    <w:rStyle w:val="Responseboxtext"/>
                    <w:rFonts w:eastAsia="Calibri"/>
                    <w:sz w:val="18"/>
                    <w:szCs w:val="18"/>
                  </w:rPr>
                  <w:t>Cornelius</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63413086" w:rsidR="003B0416" w:rsidRPr="007A2E2A" w:rsidRDefault="005C7856" w:rsidP="003B0416">
                <w:pPr>
                  <w:spacing w:before="120" w:after="60"/>
                  <w:rPr>
                    <w:rStyle w:val="Responseboxtext"/>
                  </w:rPr>
                </w:pPr>
                <w:proofErr w:type="spellStart"/>
                <w:r>
                  <w:rPr>
                    <w:rStyle w:val="Responseboxtext"/>
                    <w:rFonts w:eastAsia="Calibri"/>
                    <w:sz w:val="18"/>
                    <w:szCs w:val="18"/>
                  </w:rPr>
                  <w:t>Simec</w:t>
                </w:r>
                <w:proofErr w:type="spellEnd"/>
                <w:r>
                  <w:rPr>
                    <w:rStyle w:val="Responseboxtext"/>
                    <w:rFonts w:eastAsia="Calibri"/>
                    <w:sz w:val="18"/>
                    <w:szCs w:val="18"/>
                  </w:rPr>
                  <w:t xml:space="preserve"> </w:t>
                </w:r>
                <w:proofErr w:type="spellStart"/>
                <w:r>
                  <w:rPr>
                    <w:rStyle w:val="Responseboxtext"/>
                    <w:rFonts w:eastAsia="Calibri"/>
                    <w:sz w:val="18"/>
                    <w:szCs w:val="18"/>
                  </w:rPr>
                  <w:t>Uskmouth</w:t>
                </w:r>
                <w:proofErr w:type="spellEnd"/>
                <w:r>
                  <w:rPr>
                    <w:rStyle w:val="Responseboxtext"/>
                    <w:rFonts w:eastAsia="Calibri"/>
                    <w:sz w:val="18"/>
                    <w:szCs w:val="18"/>
                  </w:rPr>
                  <w:t xml:space="preserve"> Power Limited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9-12-20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53BFC429" w:rsidR="00A87658" w:rsidRPr="007A2E2A" w:rsidRDefault="00EC4C3D" w:rsidP="00485572">
                <w:pPr>
                  <w:pStyle w:val="Paragraph"/>
                  <w:spacing w:before="120" w:after="60"/>
                  <w:rPr>
                    <w:rStyle w:val="Responseboxtext"/>
                    <w:rFonts w:eastAsia="Calibri"/>
                  </w:rPr>
                </w:pPr>
                <w:r>
                  <w:rPr>
                    <w:rStyle w:val="Responseboxtext"/>
                    <w:rFonts w:eastAsia="Calibri"/>
                  </w:rPr>
                  <w:t>20/12/2019</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1F06F5">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1F06F5">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1F06F5">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1F06F5">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1F06F5">
                <w:pPr>
                  <w:spacing w:before="120" w:after="60"/>
                  <w:rPr>
                    <w:rFonts w:cs="Arial"/>
                    <w:sz w:val="20"/>
                    <w:szCs w:val="20"/>
                  </w:rPr>
                </w:pPr>
                <w:r>
                  <w:rPr>
                    <w:rStyle w:val="Responseboxtext"/>
                  </w:rPr>
                  <w:t xml:space="preserve">          </w:t>
                </w:r>
              </w:p>
            </w:tc>
          </w:sdtContent>
        </w:sdt>
      </w:tr>
      <w:tr w:rsidR="00225F5C" w:rsidRPr="003A523A" w14:paraId="21146B4B" w14:textId="77777777" w:rsidTr="001F06F5">
        <w:trPr>
          <w:gridBefore w:val="1"/>
          <w:wBefore w:w="7" w:type="dxa"/>
        </w:trPr>
        <w:tc>
          <w:tcPr>
            <w:tcW w:w="3549" w:type="dxa"/>
            <w:gridSpan w:val="4"/>
            <w:shd w:val="clear" w:color="auto" w:fill="auto"/>
          </w:tcPr>
          <w:p w14:paraId="69665DBE" w14:textId="77777777" w:rsidR="00225F5C" w:rsidRPr="003A523A" w:rsidRDefault="00225F5C" w:rsidP="001F06F5">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1F06F5">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1F06F5">
            <w:pPr>
              <w:spacing w:before="60" w:after="60"/>
              <w:rPr>
                <w:rFonts w:cs="Arial"/>
                <w:sz w:val="2"/>
                <w:szCs w:val="2"/>
              </w:rPr>
            </w:pPr>
          </w:p>
        </w:tc>
      </w:tr>
      <w:tr w:rsidR="00225F5C" w:rsidRPr="007C08F6" w14:paraId="15BE2EA4" w14:textId="77777777" w:rsidTr="001F06F5">
        <w:tc>
          <w:tcPr>
            <w:tcW w:w="3556" w:type="dxa"/>
            <w:gridSpan w:val="5"/>
            <w:tcBorders>
              <w:right w:val="single" w:sz="4" w:space="0" w:color="auto"/>
            </w:tcBorders>
            <w:shd w:val="clear" w:color="auto" w:fill="auto"/>
          </w:tcPr>
          <w:p w14:paraId="2764E60D" w14:textId="77777777" w:rsidR="00225F5C" w:rsidRPr="007C08F6" w:rsidRDefault="00225F5C" w:rsidP="001F06F5">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1F06F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1F06F5">
            <w:pPr>
              <w:spacing w:before="120" w:after="60"/>
              <w:rPr>
                <w:rFonts w:cs="Arial"/>
                <w:sz w:val="20"/>
                <w:szCs w:val="20"/>
              </w:rPr>
            </w:pPr>
          </w:p>
        </w:tc>
      </w:tr>
      <w:tr w:rsidR="00225F5C" w:rsidRPr="003B0416" w14:paraId="0F0E99AB" w14:textId="77777777" w:rsidTr="001F06F5">
        <w:tc>
          <w:tcPr>
            <w:tcW w:w="3556" w:type="dxa"/>
            <w:gridSpan w:val="5"/>
            <w:shd w:val="clear" w:color="auto" w:fill="auto"/>
          </w:tcPr>
          <w:p w14:paraId="3C1007B2" w14:textId="77777777" w:rsidR="00225F5C" w:rsidRPr="003B0416" w:rsidRDefault="00225F5C" w:rsidP="001F06F5">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1F06F5">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1F06F5">
            <w:pPr>
              <w:spacing w:before="120" w:after="60"/>
              <w:rPr>
                <w:rFonts w:cs="Arial"/>
                <w:sz w:val="2"/>
                <w:szCs w:val="2"/>
              </w:rPr>
            </w:pPr>
          </w:p>
        </w:tc>
      </w:tr>
      <w:tr w:rsidR="00225F5C" w:rsidRPr="007C08F6" w14:paraId="1E092CB6" w14:textId="77777777" w:rsidTr="001F06F5">
        <w:tc>
          <w:tcPr>
            <w:tcW w:w="3556" w:type="dxa"/>
            <w:gridSpan w:val="5"/>
            <w:tcBorders>
              <w:right w:val="single" w:sz="4" w:space="0" w:color="auto"/>
            </w:tcBorders>
            <w:shd w:val="clear" w:color="auto" w:fill="auto"/>
          </w:tcPr>
          <w:p w14:paraId="3E29FF86" w14:textId="77777777" w:rsidR="00225F5C" w:rsidRPr="00981AF9" w:rsidRDefault="00225F5C" w:rsidP="001F06F5">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1F06F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1F06F5">
            <w:pPr>
              <w:spacing w:before="120" w:after="60"/>
              <w:rPr>
                <w:rFonts w:cs="Arial"/>
                <w:sz w:val="20"/>
                <w:szCs w:val="20"/>
              </w:rPr>
            </w:pPr>
          </w:p>
        </w:tc>
      </w:tr>
      <w:tr w:rsidR="00225F5C" w:rsidRPr="003B0416" w14:paraId="725152FF" w14:textId="77777777" w:rsidTr="001F06F5">
        <w:tc>
          <w:tcPr>
            <w:tcW w:w="3556" w:type="dxa"/>
            <w:gridSpan w:val="5"/>
            <w:shd w:val="clear" w:color="auto" w:fill="auto"/>
          </w:tcPr>
          <w:p w14:paraId="61051177" w14:textId="77777777" w:rsidR="00225F5C" w:rsidRPr="003B0416" w:rsidRDefault="00225F5C" w:rsidP="001F06F5">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1F06F5">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1F06F5">
            <w:pPr>
              <w:spacing w:before="120" w:after="60"/>
              <w:rPr>
                <w:rFonts w:cs="Arial"/>
                <w:sz w:val="2"/>
                <w:szCs w:val="2"/>
              </w:rPr>
            </w:pPr>
          </w:p>
        </w:tc>
      </w:tr>
      <w:tr w:rsidR="00225F5C" w:rsidRPr="007C08F6" w14:paraId="7C2FEC28" w14:textId="77777777" w:rsidTr="001F06F5">
        <w:tc>
          <w:tcPr>
            <w:tcW w:w="3556" w:type="dxa"/>
            <w:gridSpan w:val="5"/>
            <w:tcBorders>
              <w:right w:val="single" w:sz="4" w:space="0" w:color="auto"/>
            </w:tcBorders>
            <w:shd w:val="clear" w:color="auto" w:fill="auto"/>
          </w:tcPr>
          <w:p w14:paraId="34E9ED0F" w14:textId="77777777" w:rsidR="00225F5C" w:rsidRPr="00981AF9" w:rsidRDefault="00225F5C" w:rsidP="001F06F5">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1F06F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1F06F5">
            <w:pPr>
              <w:spacing w:before="120" w:after="60"/>
              <w:rPr>
                <w:rFonts w:cs="Arial"/>
                <w:sz w:val="20"/>
                <w:szCs w:val="20"/>
              </w:rPr>
            </w:pPr>
          </w:p>
        </w:tc>
      </w:tr>
      <w:tr w:rsidR="00225F5C" w:rsidRPr="003B0416" w14:paraId="54CF047F" w14:textId="77777777" w:rsidTr="001F06F5">
        <w:tc>
          <w:tcPr>
            <w:tcW w:w="3556" w:type="dxa"/>
            <w:gridSpan w:val="5"/>
            <w:shd w:val="clear" w:color="auto" w:fill="auto"/>
          </w:tcPr>
          <w:p w14:paraId="5583B603" w14:textId="77777777" w:rsidR="00225F5C" w:rsidRPr="003B0416" w:rsidRDefault="00225F5C" w:rsidP="001F06F5">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1F06F5">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1F06F5">
            <w:pPr>
              <w:spacing w:before="120" w:after="60"/>
              <w:rPr>
                <w:rFonts w:cs="Arial"/>
                <w:sz w:val="2"/>
                <w:szCs w:val="2"/>
              </w:rPr>
            </w:pPr>
          </w:p>
        </w:tc>
      </w:tr>
      <w:tr w:rsidR="00225F5C" w:rsidRPr="007C08F6" w14:paraId="0582F4AD" w14:textId="77777777" w:rsidTr="001F06F5">
        <w:tc>
          <w:tcPr>
            <w:tcW w:w="3556" w:type="dxa"/>
            <w:gridSpan w:val="5"/>
            <w:tcBorders>
              <w:right w:val="single" w:sz="4" w:space="0" w:color="auto"/>
            </w:tcBorders>
            <w:shd w:val="clear" w:color="auto" w:fill="auto"/>
          </w:tcPr>
          <w:p w14:paraId="24EC65F0" w14:textId="77777777" w:rsidR="00225F5C" w:rsidRPr="00981AF9" w:rsidRDefault="00225F5C" w:rsidP="001F06F5">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1F06F5">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1F06F5">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1F06F5">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1F06F5">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1F06F5">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1F06F5">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1F06F5">
                <w:pPr>
                  <w:spacing w:before="120" w:after="60"/>
                  <w:rPr>
                    <w:rFonts w:cs="Arial"/>
                    <w:sz w:val="20"/>
                    <w:szCs w:val="20"/>
                  </w:rPr>
                </w:pPr>
                <w:r>
                  <w:rPr>
                    <w:rStyle w:val="Responseboxtext"/>
                  </w:rPr>
                  <w:t xml:space="preserve">          </w:t>
                </w:r>
              </w:p>
            </w:tc>
          </w:sdtContent>
        </w:sdt>
      </w:tr>
      <w:tr w:rsidR="00225F5C" w:rsidRPr="003A523A" w14:paraId="10075EDD" w14:textId="77777777" w:rsidTr="001F06F5">
        <w:trPr>
          <w:gridBefore w:val="1"/>
          <w:wBefore w:w="7" w:type="dxa"/>
        </w:trPr>
        <w:tc>
          <w:tcPr>
            <w:tcW w:w="3549" w:type="dxa"/>
            <w:gridSpan w:val="4"/>
            <w:shd w:val="clear" w:color="auto" w:fill="auto"/>
          </w:tcPr>
          <w:p w14:paraId="456C61FE" w14:textId="77777777" w:rsidR="00225F5C" w:rsidRPr="003A523A" w:rsidRDefault="00225F5C" w:rsidP="001F06F5">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1F06F5">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1F06F5">
            <w:pPr>
              <w:spacing w:before="60" w:after="60"/>
              <w:rPr>
                <w:rFonts w:cs="Arial"/>
                <w:sz w:val="2"/>
                <w:szCs w:val="2"/>
              </w:rPr>
            </w:pPr>
          </w:p>
        </w:tc>
      </w:tr>
      <w:tr w:rsidR="00225F5C" w:rsidRPr="007C08F6" w14:paraId="5ADA3029" w14:textId="77777777" w:rsidTr="001F06F5">
        <w:tc>
          <w:tcPr>
            <w:tcW w:w="3556" w:type="dxa"/>
            <w:gridSpan w:val="5"/>
            <w:tcBorders>
              <w:right w:val="single" w:sz="4" w:space="0" w:color="auto"/>
            </w:tcBorders>
            <w:shd w:val="clear" w:color="auto" w:fill="auto"/>
          </w:tcPr>
          <w:p w14:paraId="05CEF9DD" w14:textId="77777777" w:rsidR="00225F5C" w:rsidRPr="007C08F6" w:rsidRDefault="00225F5C" w:rsidP="001F06F5">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1F06F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1F06F5">
            <w:pPr>
              <w:spacing w:before="120" w:after="60"/>
              <w:rPr>
                <w:rFonts w:cs="Arial"/>
                <w:sz w:val="20"/>
                <w:szCs w:val="20"/>
              </w:rPr>
            </w:pPr>
          </w:p>
        </w:tc>
      </w:tr>
      <w:tr w:rsidR="00225F5C" w:rsidRPr="003B0416" w14:paraId="0E83BEE6" w14:textId="77777777" w:rsidTr="001F06F5">
        <w:tc>
          <w:tcPr>
            <w:tcW w:w="3556" w:type="dxa"/>
            <w:gridSpan w:val="5"/>
            <w:shd w:val="clear" w:color="auto" w:fill="auto"/>
          </w:tcPr>
          <w:p w14:paraId="7F76782C" w14:textId="77777777" w:rsidR="00225F5C" w:rsidRPr="003B0416" w:rsidRDefault="00225F5C" w:rsidP="001F06F5">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1F06F5">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1F06F5">
            <w:pPr>
              <w:spacing w:before="120" w:after="60"/>
              <w:rPr>
                <w:rFonts w:cs="Arial"/>
                <w:sz w:val="2"/>
                <w:szCs w:val="2"/>
              </w:rPr>
            </w:pPr>
          </w:p>
        </w:tc>
      </w:tr>
      <w:tr w:rsidR="00225F5C" w:rsidRPr="007C08F6" w14:paraId="4D2E1A61" w14:textId="77777777" w:rsidTr="001F06F5">
        <w:tc>
          <w:tcPr>
            <w:tcW w:w="3556" w:type="dxa"/>
            <w:gridSpan w:val="5"/>
            <w:tcBorders>
              <w:right w:val="single" w:sz="4" w:space="0" w:color="auto"/>
            </w:tcBorders>
            <w:shd w:val="clear" w:color="auto" w:fill="auto"/>
          </w:tcPr>
          <w:p w14:paraId="6F3F3A8B" w14:textId="77777777" w:rsidR="00225F5C" w:rsidRPr="00981AF9" w:rsidRDefault="00225F5C" w:rsidP="001F06F5">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1F06F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1F06F5">
            <w:pPr>
              <w:spacing w:before="120" w:after="60"/>
              <w:rPr>
                <w:rFonts w:cs="Arial"/>
                <w:sz w:val="20"/>
                <w:szCs w:val="20"/>
              </w:rPr>
            </w:pPr>
          </w:p>
        </w:tc>
      </w:tr>
      <w:tr w:rsidR="00225F5C" w:rsidRPr="003B0416" w14:paraId="4B7376F2" w14:textId="77777777" w:rsidTr="001F06F5">
        <w:tc>
          <w:tcPr>
            <w:tcW w:w="3556" w:type="dxa"/>
            <w:gridSpan w:val="5"/>
            <w:shd w:val="clear" w:color="auto" w:fill="auto"/>
          </w:tcPr>
          <w:p w14:paraId="7CB6CFFB" w14:textId="77777777" w:rsidR="00225F5C" w:rsidRPr="003B0416" w:rsidRDefault="00225F5C" w:rsidP="001F06F5">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1F06F5">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1F06F5">
            <w:pPr>
              <w:spacing w:before="120" w:after="60"/>
              <w:rPr>
                <w:rFonts w:cs="Arial"/>
                <w:sz w:val="2"/>
                <w:szCs w:val="2"/>
              </w:rPr>
            </w:pPr>
          </w:p>
        </w:tc>
      </w:tr>
      <w:tr w:rsidR="00225F5C" w:rsidRPr="007C08F6" w14:paraId="5F536B16" w14:textId="77777777" w:rsidTr="001F06F5">
        <w:tc>
          <w:tcPr>
            <w:tcW w:w="3556" w:type="dxa"/>
            <w:gridSpan w:val="5"/>
            <w:tcBorders>
              <w:right w:val="single" w:sz="4" w:space="0" w:color="auto"/>
            </w:tcBorders>
            <w:shd w:val="clear" w:color="auto" w:fill="auto"/>
          </w:tcPr>
          <w:p w14:paraId="27A6EEB8" w14:textId="77777777" w:rsidR="00225F5C" w:rsidRPr="00981AF9" w:rsidRDefault="00225F5C" w:rsidP="001F06F5">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1F06F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1F06F5">
            <w:pPr>
              <w:spacing w:before="120" w:after="60"/>
              <w:rPr>
                <w:rFonts w:cs="Arial"/>
                <w:sz w:val="20"/>
                <w:szCs w:val="20"/>
              </w:rPr>
            </w:pPr>
          </w:p>
        </w:tc>
      </w:tr>
      <w:tr w:rsidR="00225F5C" w:rsidRPr="003B0416" w14:paraId="672BDA9E" w14:textId="77777777" w:rsidTr="001F06F5">
        <w:tc>
          <w:tcPr>
            <w:tcW w:w="3556" w:type="dxa"/>
            <w:gridSpan w:val="5"/>
            <w:shd w:val="clear" w:color="auto" w:fill="auto"/>
          </w:tcPr>
          <w:p w14:paraId="1E401C10" w14:textId="77777777" w:rsidR="00225F5C" w:rsidRPr="003B0416" w:rsidRDefault="00225F5C" w:rsidP="001F06F5">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1F06F5">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1F06F5">
            <w:pPr>
              <w:spacing w:before="120" w:after="60"/>
              <w:rPr>
                <w:rFonts w:cs="Arial"/>
                <w:sz w:val="2"/>
                <w:szCs w:val="2"/>
              </w:rPr>
            </w:pPr>
          </w:p>
        </w:tc>
      </w:tr>
      <w:tr w:rsidR="00225F5C" w:rsidRPr="007C08F6" w14:paraId="0329B41F" w14:textId="77777777" w:rsidTr="001F06F5">
        <w:tc>
          <w:tcPr>
            <w:tcW w:w="3556" w:type="dxa"/>
            <w:gridSpan w:val="5"/>
            <w:tcBorders>
              <w:right w:val="single" w:sz="4" w:space="0" w:color="auto"/>
            </w:tcBorders>
            <w:shd w:val="clear" w:color="auto" w:fill="auto"/>
          </w:tcPr>
          <w:p w14:paraId="186EBFFC" w14:textId="77777777" w:rsidR="00225F5C" w:rsidRPr="00981AF9" w:rsidRDefault="00225F5C" w:rsidP="001F06F5">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1F06F5">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1F06F5">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1F06F5">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1F06F5">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1F06F5">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1F06F5">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1F06F5">
                <w:pPr>
                  <w:spacing w:before="120" w:after="60"/>
                  <w:rPr>
                    <w:rFonts w:cs="Arial"/>
                    <w:sz w:val="20"/>
                    <w:szCs w:val="20"/>
                  </w:rPr>
                </w:pPr>
                <w:r>
                  <w:rPr>
                    <w:rStyle w:val="Responseboxtext"/>
                  </w:rPr>
                  <w:t xml:space="preserve">          </w:t>
                </w:r>
              </w:p>
            </w:tc>
          </w:sdtContent>
        </w:sdt>
      </w:tr>
      <w:tr w:rsidR="00225F5C" w:rsidRPr="003A523A" w14:paraId="60FC8755" w14:textId="77777777" w:rsidTr="001F06F5">
        <w:trPr>
          <w:gridBefore w:val="1"/>
          <w:wBefore w:w="7" w:type="dxa"/>
        </w:trPr>
        <w:tc>
          <w:tcPr>
            <w:tcW w:w="3549" w:type="dxa"/>
            <w:gridSpan w:val="4"/>
            <w:shd w:val="clear" w:color="auto" w:fill="auto"/>
          </w:tcPr>
          <w:p w14:paraId="22D6015F" w14:textId="77777777" w:rsidR="00225F5C" w:rsidRPr="003A523A" w:rsidRDefault="00225F5C" w:rsidP="001F06F5">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1F06F5">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1F06F5">
            <w:pPr>
              <w:spacing w:before="60" w:after="60"/>
              <w:rPr>
                <w:rFonts w:cs="Arial"/>
                <w:sz w:val="2"/>
                <w:szCs w:val="2"/>
              </w:rPr>
            </w:pPr>
          </w:p>
        </w:tc>
      </w:tr>
      <w:tr w:rsidR="00225F5C" w:rsidRPr="007C08F6" w14:paraId="478F29ED" w14:textId="77777777" w:rsidTr="001F06F5">
        <w:tc>
          <w:tcPr>
            <w:tcW w:w="3556" w:type="dxa"/>
            <w:gridSpan w:val="5"/>
            <w:tcBorders>
              <w:right w:val="single" w:sz="4" w:space="0" w:color="auto"/>
            </w:tcBorders>
            <w:shd w:val="clear" w:color="auto" w:fill="auto"/>
          </w:tcPr>
          <w:p w14:paraId="52E0B593" w14:textId="77777777" w:rsidR="00225F5C" w:rsidRPr="007C08F6" w:rsidRDefault="00225F5C" w:rsidP="001F06F5">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1F06F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1F06F5">
            <w:pPr>
              <w:spacing w:before="120" w:after="60"/>
              <w:rPr>
                <w:rFonts w:cs="Arial"/>
                <w:sz w:val="20"/>
                <w:szCs w:val="20"/>
              </w:rPr>
            </w:pPr>
          </w:p>
        </w:tc>
      </w:tr>
      <w:tr w:rsidR="00225F5C" w:rsidRPr="003B0416" w14:paraId="7F7F3A1E" w14:textId="77777777" w:rsidTr="001F06F5">
        <w:tc>
          <w:tcPr>
            <w:tcW w:w="3556" w:type="dxa"/>
            <w:gridSpan w:val="5"/>
            <w:shd w:val="clear" w:color="auto" w:fill="auto"/>
          </w:tcPr>
          <w:p w14:paraId="5A484EB3" w14:textId="77777777" w:rsidR="00225F5C" w:rsidRPr="003B0416" w:rsidRDefault="00225F5C" w:rsidP="001F06F5">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1F06F5">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1F06F5">
            <w:pPr>
              <w:spacing w:before="120" w:after="60"/>
              <w:rPr>
                <w:rFonts w:cs="Arial"/>
                <w:sz w:val="2"/>
                <w:szCs w:val="2"/>
              </w:rPr>
            </w:pPr>
          </w:p>
        </w:tc>
      </w:tr>
      <w:tr w:rsidR="00225F5C" w:rsidRPr="007C08F6" w14:paraId="7F22C804" w14:textId="77777777" w:rsidTr="001F06F5">
        <w:tc>
          <w:tcPr>
            <w:tcW w:w="3556" w:type="dxa"/>
            <w:gridSpan w:val="5"/>
            <w:tcBorders>
              <w:right w:val="single" w:sz="4" w:space="0" w:color="auto"/>
            </w:tcBorders>
            <w:shd w:val="clear" w:color="auto" w:fill="auto"/>
          </w:tcPr>
          <w:p w14:paraId="4EE59991" w14:textId="77777777" w:rsidR="00225F5C" w:rsidRPr="00981AF9" w:rsidRDefault="00225F5C" w:rsidP="001F06F5">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1F06F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1F06F5">
            <w:pPr>
              <w:spacing w:before="120" w:after="60"/>
              <w:rPr>
                <w:rFonts w:cs="Arial"/>
                <w:sz w:val="20"/>
                <w:szCs w:val="20"/>
              </w:rPr>
            </w:pPr>
          </w:p>
        </w:tc>
      </w:tr>
      <w:tr w:rsidR="00225F5C" w:rsidRPr="003B0416" w14:paraId="037A4EB9" w14:textId="77777777" w:rsidTr="001F06F5">
        <w:tc>
          <w:tcPr>
            <w:tcW w:w="3556" w:type="dxa"/>
            <w:gridSpan w:val="5"/>
            <w:shd w:val="clear" w:color="auto" w:fill="auto"/>
          </w:tcPr>
          <w:p w14:paraId="74604B9E" w14:textId="77777777" w:rsidR="00225F5C" w:rsidRPr="003B0416" w:rsidRDefault="00225F5C" w:rsidP="001F06F5">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1F06F5">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1F06F5">
            <w:pPr>
              <w:spacing w:before="120" w:after="60"/>
              <w:rPr>
                <w:rFonts w:cs="Arial"/>
                <w:sz w:val="2"/>
                <w:szCs w:val="2"/>
              </w:rPr>
            </w:pPr>
          </w:p>
        </w:tc>
      </w:tr>
      <w:tr w:rsidR="00225F5C" w:rsidRPr="007C08F6" w14:paraId="1DA381DE" w14:textId="77777777" w:rsidTr="001F06F5">
        <w:tc>
          <w:tcPr>
            <w:tcW w:w="3556" w:type="dxa"/>
            <w:gridSpan w:val="5"/>
            <w:tcBorders>
              <w:right w:val="single" w:sz="4" w:space="0" w:color="auto"/>
            </w:tcBorders>
            <w:shd w:val="clear" w:color="auto" w:fill="auto"/>
          </w:tcPr>
          <w:p w14:paraId="062ACED3" w14:textId="77777777" w:rsidR="00225F5C" w:rsidRPr="00981AF9" w:rsidRDefault="00225F5C" w:rsidP="001F06F5">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1F06F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1F06F5">
            <w:pPr>
              <w:spacing w:before="120" w:after="60"/>
              <w:rPr>
                <w:rFonts w:cs="Arial"/>
                <w:sz w:val="20"/>
                <w:szCs w:val="20"/>
              </w:rPr>
            </w:pPr>
          </w:p>
        </w:tc>
      </w:tr>
      <w:tr w:rsidR="00225F5C" w:rsidRPr="003B0416" w14:paraId="6BF1944D" w14:textId="77777777" w:rsidTr="001F06F5">
        <w:tc>
          <w:tcPr>
            <w:tcW w:w="3556" w:type="dxa"/>
            <w:gridSpan w:val="5"/>
            <w:shd w:val="clear" w:color="auto" w:fill="auto"/>
          </w:tcPr>
          <w:p w14:paraId="24B9F259" w14:textId="77777777" w:rsidR="00225F5C" w:rsidRPr="003B0416" w:rsidRDefault="00225F5C" w:rsidP="001F06F5">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1F06F5">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1F06F5">
            <w:pPr>
              <w:spacing w:before="120" w:after="60"/>
              <w:rPr>
                <w:rFonts w:cs="Arial"/>
                <w:sz w:val="2"/>
                <w:szCs w:val="2"/>
              </w:rPr>
            </w:pPr>
          </w:p>
        </w:tc>
      </w:tr>
      <w:tr w:rsidR="00225F5C" w:rsidRPr="007C08F6" w14:paraId="62EACDF0" w14:textId="77777777" w:rsidTr="001F06F5">
        <w:tc>
          <w:tcPr>
            <w:tcW w:w="3556" w:type="dxa"/>
            <w:gridSpan w:val="5"/>
            <w:tcBorders>
              <w:right w:val="single" w:sz="4" w:space="0" w:color="auto"/>
            </w:tcBorders>
            <w:shd w:val="clear" w:color="auto" w:fill="auto"/>
          </w:tcPr>
          <w:p w14:paraId="2DD347BC" w14:textId="77777777" w:rsidR="00225F5C" w:rsidRPr="00981AF9" w:rsidRDefault="00225F5C" w:rsidP="001F06F5">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1F06F5">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1F06F5">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13C83E" w14:textId="77777777" w:rsidR="001F06F5" w:rsidRDefault="001F06F5" w:rsidP="001F125D">
      <w:r>
        <w:separator/>
      </w:r>
    </w:p>
  </w:endnote>
  <w:endnote w:type="continuationSeparator" w:id="0">
    <w:p w14:paraId="01A1DB73" w14:textId="77777777" w:rsidR="001F06F5" w:rsidRDefault="001F06F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F06F5" w:rsidRPr="00623D4A" w:rsidRDefault="001F06F5">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F06F5" w:rsidRPr="00D4360E" w:rsidRDefault="001F06F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F06F5" w:rsidRPr="00D4360E" w:rsidRDefault="001F06F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5BC5C233" w:rsidR="001F06F5" w:rsidRPr="005B00CB" w:rsidRDefault="001F06F5"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F06F5" w:rsidRPr="00D4360E" w:rsidRDefault="001F06F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F06F5" w:rsidRPr="00D4360E" w:rsidRDefault="001F06F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540B5A83" w:rsidR="001F06F5" w:rsidRPr="005B00CB" w:rsidRDefault="001F06F5"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F06F5" w:rsidRPr="00D4360E" w:rsidRDefault="001F06F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F06F5" w:rsidRPr="00D4360E" w:rsidRDefault="001F06F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9F25A6" w14:textId="77777777" w:rsidR="001F06F5" w:rsidRDefault="001F06F5" w:rsidP="001F125D">
      <w:r>
        <w:separator/>
      </w:r>
    </w:p>
  </w:footnote>
  <w:footnote w:type="continuationSeparator" w:id="0">
    <w:p w14:paraId="3FB6B27D" w14:textId="77777777" w:rsidR="001F06F5" w:rsidRDefault="001F06F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F06F5" w14:paraId="6A5C35FD" w14:textId="77777777" w:rsidTr="00153447">
      <w:trPr>
        <w:trHeight w:val="1012"/>
      </w:trPr>
      <w:tc>
        <w:tcPr>
          <w:tcW w:w="9781" w:type="dxa"/>
        </w:tcPr>
        <w:p w14:paraId="369CC268" w14:textId="043C0D3A" w:rsidR="001F06F5" w:rsidRDefault="001F06F5"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F06F5" w:rsidRPr="003536A6" w:rsidRDefault="001F06F5"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F06F5" w:rsidRDefault="001F06F5"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F06F5" w:rsidRDefault="001F06F5"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D67AA"/>
    <w:rsid w:val="001E2041"/>
    <w:rsid w:val="001E225C"/>
    <w:rsid w:val="001E552A"/>
    <w:rsid w:val="001E76AB"/>
    <w:rsid w:val="001F06F5"/>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3EA9"/>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C7856"/>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833"/>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35C60"/>
    <w:rsid w:val="009429DE"/>
    <w:rsid w:val="009467FD"/>
    <w:rsid w:val="00946869"/>
    <w:rsid w:val="00951192"/>
    <w:rsid w:val="00953E12"/>
    <w:rsid w:val="0096007E"/>
    <w:rsid w:val="00960A97"/>
    <w:rsid w:val="009642B1"/>
    <w:rsid w:val="00966759"/>
    <w:rsid w:val="00981AD8"/>
    <w:rsid w:val="0098286F"/>
    <w:rsid w:val="00990F12"/>
    <w:rsid w:val="009A5AFB"/>
    <w:rsid w:val="009B2428"/>
    <w:rsid w:val="009B7F3C"/>
    <w:rsid w:val="009C2E85"/>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4C3D"/>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8B3569"/>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79" ma:contentTypeDescription="Permitting &amp; Compliance Word Document" ma:contentTypeScope="" ma:versionID="72a769b42a831d95becef95ed4a1de4e">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eda0b2fc65e8f8c7201ab99b566f6c8a"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Uskmouth Power Plant</Site_x0020_Name>
    <Internal_x002f_External xmlns="859f7ad6-93f6-4205-b62b-a17f28acbbac">Incoming document</Internal_x002f_External>
    <Post_x0020_code xmlns="859f7ad6-93f6-4205-b62b-a17f28acbbac">NP18 2BZ</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Uskmouth Power Station, West Nash Road, Nash, Newport NP18 2BZ</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2019-12-24T00:00:00+00:00</Document_x0020_Date>
    <Facility_x0020_Address xmlns="859f7ad6-93f6-4205-b62b-a17f28acbbac">Uskmouth Power Plant, West Nash Road, Newport NP18 2BZ</Facility_x0020_Address>
    <Environment_x0020_Sub_x0020_Folder xmlns="859f7ad6-93f6-4205-b62b-a17f28acbbac">Licence variation</Environment_x0020_Sub_x0020_Folder>
    <Customer_x0020_Name xmlns="859f7ad6-93f6-4205-b62b-a17f28acbbac">Simec Uskmouth Power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6075E-AD0A-495B-A7F0-240BAD872980}"/>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158012C7-1601-4E1B-9584-C3443DFE4085}">
  <ds:schemaRefs>
    <ds:schemaRef ds:uri="http://schemas.openxmlformats.org/package/2006/metadata/core-properties"/>
    <ds:schemaRef ds:uri="http://www.w3.org/XML/1998/namespace"/>
    <ds:schemaRef ds:uri="http://purl.org/dc/elements/1.1/"/>
    <ds:schemaRef ds:uri="http://schemas.microsoft.com/office/2006/documentManagement/types"/>
    <ds:schemaRef ds:uri="http://purl.org/dc/dcmitype/"/>
    <ds:schemaRef ds:uri="http://purl.org/dc/terms/"/>
    <ds:schemaRef ds:uri="http://schemas.microsoft.com/office/infopath/2007/PartnerControls"/>
    <ds:schemaRef ds:uri="9be56660-2c31-41ef-bc00-23e72f632f2a"/>
    <ds:schemaRef ds:uri="http://schemas.microsoft.com/office/2006/metadata/properties"/>
  </ds:schemaRefs>
</ds:datastoreItem>
</file>

<file path=customXml/itemProps5.xml><?xml version="1.0" encoding="utf-8"?>
<ds:datastoreItem xmlns:ds="http://schemas.openxmlformats.org/officeDocument/2006/customXml" ds:itemID="{3BBEC9F2-55F6-4A25-90F2-147072063108}"/>
</file>

<file path=customXml/itemProps6.xml><?xml version="1.0" encoding="utf-8"?>
<ds:datastoreItem xmlns:ds="http://schemas.openxmlformats.org/officeDocument/2006/customXml" ds:itemID="{BAB1C6D2-3989-4210-895D-7125B7B66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2803</Words>
  <Characters>15980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SimecAtlantis / RPS</dc:creator>
  <cp:keywords/>
  <dc:description/>
  <cp:lastModifiedBy>Jennifer Stringer</cp:lastModifiedBy>
  <cp:revision>8</cp:revision>
  <cp:lastPrinted>2016-04-18T13:20:00Z</cp:lastPrinted>
  <dcterms:created xsi:type="dcterms:W3CDTF">2019-10-09T15:11:00Z</dcterms:created>
  <dcterms:modified xsi:type="dcterms:W3CDTF">2019-12-19T08:51:00Z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47fbaf6f-05e8-48e9-b15f-658ce543e3dd</vt:lpwstr>
  </property>
  <property fmtid="{D5CDD505-2E9C-101B-9397-08002B2CF9AE}" pid="6" name="_dlc_DocId">
    <vt:lpwstr>REGU-386-71584</vt:lpwstr>
  </property>
  <property fmtid="{D5CDD505-2E9C-101B-9397-08002B2CF9AE}" pid="7" name="_dlc_DocIdUrl">
    <vt:lpwstr>https://cyfoethnaturiolcymru.sharepoint.com/teams/Regulatory/Permitting/_layouts/15/DocIdRedir.aspx?ID=REGU-386-71584, REGU-386-71584</vt:lpwstr>
  </property>
</Properties>
</file>