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49BBCF" w14:textId="77777777" w:rsidR="002E69A4" w:rsidRPr="00A66DE7" w:rsidRDefault="002E69A4" w:rsidP="002E69A4">
      <w:pPr>
        <w:tabs>
          <w:tab w:val="left" w:pos="7095"/>
        </w:tabs>
        <w:rPr>
          <w:rFonts w:ascii="Arial" w:hAnsi="Arial" w:cs="Arial"/>
        </w:rPr>
      </w:pPr>
      <w:bookmarkStart w:id="0" w:name="_GoBack"/>
      <w:bookmarkEnd w:id="0"/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581"/>
        <w:gridCol w:w="3581"/>
        <w:gridCol w:w="3581"/>
        <w:gridCol w:w="3581"/>
      </w:tblGrid>
      <w:tr w:rsidR="002E69A4" w:rsidRPr="00A66DE7" w14:paraId="7ADA0052" w14:textId="77777777" w:rsidTr="006A1437">
        <w:trPr>
          <w:trHeight w:val="553"/>
        </w:trPr>
        <w:tc>
          <w:tcPr>
            <w:tcW w:w="3581" w:type="dxa"/>
          </w:tcPr>
          <w:p w14:paraId="76B6B6BC" w14:textId="77777777" w:rsidR="002E69A4" w:rsidRPr="00A66DE7" w:rsidRDefault="002E69A4" w:rsidP="006A14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66DE7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Permit Number: </w:t>
            </w:r>
          </w:p>
          <w:p w14:paraId="5A8D2F86" w14:textId="77777777" w:rsidR="002E69A4" w:rsidRPr="00A66DE7" w:rsidRDefault="002E69A4" w:rsidP="006A14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14:paraId="756510CD" w14:textId="77777777" w:rsidR="002E69A4" w:rsidRPr="00A66DE7" w:rsidRDefault="002E69A4" w:rsidP="006A14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66DE7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Facility: </w:t>
            </w:r>
          </w:p>
        </w:tc>
        <w:tc>
          <w:tcPr>
            <w:tcW w:w="3581" w:type="dxa"/>
          </w:tcPr>
          <w:p w14:paraId="4142829B" w14:textId="77777777" w:rsidR="002E69A4" w:rsidRPr="00A66DE7" w:rsidRDefault="002E69A4" w:rsidP="006A14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66DE7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EPR/BJ9703IM </w:t>
            </w:r>
          </w:p>
          <w:p w14:paraId="2F995125" w14:textId="77777777" w:rsidR="002E69A4" w:rsidRPr="00A66DE7" w:rsidRDefault="002E69A4" w:rsidP="006A14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14:paraId="27CAD44E" w14:textId="77777777" w:rsidR="002E69A4" w:rsidRPr="00A66DE7" w:rsidRDefault="002E69A4" w:rsidP="006A14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66DE7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Flint Paper Mill </w:t>
            </w:r>
          </w:p>
        </w:tc>
        <w:tc>
          <w:tcPr>
            <w:tcW w:w="3581" w:type="dxa"/>
          </w:tcPr>
          <w:p w14:paraId="2B3F8256" w14:textId="77777777" w:rsidR="002E69A4" w:rsidRPr="00A66DE7" w:rsidRDefault="002E69A4" w:rsidP="006A14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66DE7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Operator: </w:t>
            </w:r>
          </w:p>
          <w:p w14:paraId="3E77FA74" w14:textId="77777777" w:rsidR="002E69A4" w:rsidRPr="00A66DE7" w:rsidRDefault="002E69A4" w:rsidP="006A14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14:paraId="1BD00C7C" w14:textId="77777777" w:rsidR="002E69A4" w:rsidRPr="00A66DE7" w:rsidRDefault="002E69A4" w:rsidP="006A14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66DE7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Form Number: </w:t>
            </w:r>
          </w:p>
        </w:tc>
        <w:tc>
          <w:tcPr>
            <w:tcW w:w="3581" w:type="dxa"/>
          </w:tcPr>
          <w:p w14:paraId="177BAA72" w14:textId="77777777" w:rsidR="002E69A4" w:rsidRPr="00A66DE7" w:rsidRDefault="002E69A4" w:rsidP="006A14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66DE7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 xml:space="preserve">Kimberly Clarke Ltd </w:t>
            </w:r>
          </w:p>
          <w:p w14:paraId="7E469022" w14:textId="77777777" w:rsidR="002E69A4" w:rsidRPr="00A66DE7" w:rsidRDefault="002E69A4" w:rsidP="006A14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14:paraId="74145572" w14:textId="77777777" w:rsidR="002E69A4" w:rsidRPr="00A66DE7" w:rsidRDefault="002E69A4" w:rsidP="006A1437">
            <w:pPr>
              <w:pStyle w:val="Default"/>
              <w:rPr>
                <w:b/>
                <w:sz w:val="28"/>
                <w:szCs w:val="32"/>
              </w:rPr>
            </w:pPr>
            <w:r w:rsidRPr="00A66DE7">
              <w:rPr>
                <w:b/>
                <w:bCs/>
                <w:sz w:val="28"/>
                <w:szCs w:val="32"/>
              </w:rPr>
              <w:t xml:space="preserve">Energy1 / 30/09/18 </w:t>
            </w:r>
          </w:p>
          <w:p w14:paraId="4B1EE23C" w14:textId="77777777" w:rsidR="002E69A4" w:rsidRPr="00A66DE7" w:rsidRDefault="002E69A4" w:rsidP="006A14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</w:tbl>
    <w:p w14:paraId="184B328B" w14:textId="77777777" w:rsidR="002E69A4" w:rsidRPr="00A66DE7" w:rsidRDefault="002E69A4" w:rsidP="002E69A4">
      <w:pPr>
        <w:tabs>
          <w:tab w:val="left" w:pos="7095"/>
        </w:tabs>
        <w:rPr>
          <w:rFonts w:ascii="Arial" w:hAnsi="Arial" w:cs="Arial"/>
        </w:rPr>
      </w:pPr>
    </w:p>
    <w:p w14:paraId="17DEAF94" w14:textId="10FA9405" w:rsidR="002E69A4" w:rsidRPr="00A66DE7" w:rsidRDefault="002E69A4" w:rsidP="002E69A4">
      <w:pPr>
        <w:tabs>
          <w:tab w:val="left" w:pos="7095"/>
        </w:tabs>
        <w:rPr>
          <w:rFonts w:ascii="Arial" w:hAnsi="Arial" w:cs="Arial"/>
        </w:rPr>
      </w:pPr>
      <w:r w:rsidRPr="00A66DE7">
        <w:rPr>
          <w:rFonts w:ascii="Arial" w:hAnsi="Arial" w:cs="Arial"/>
          <w:b/>
          <w:bCs/>
          <w:sz w:val="28"/>
          <w:szCs w:val="28"/>
        </w:rPr>
        <w:t>Reporting of Energy Usage for the year 201</w:t>
      </w:r>
      <w:r w:rsidR="000202A3">
        <w:rPr>
          <w:rFonts w:ascii="Arial" w:hAnsi="Arial" w:cs="Arial"/>
          <w:b/>
          <w:bCs/>
          <w:sz w:val="28"/>
          <w:szCs w:val="28"/>
        </w:rPr>
        <w:t>9</w:t>
      </w:r>
    </w:p>
    <w:p w14:paraId="55027344" w14:textId="77777777" w:rsidR="002E69A4" w:rsidRPr="00A66DE7" w:rsidRDefault="002E69A4" w:rsidP="002E69A4">
      <w:pPr>
        <w:tabs>
          <w:tab w:val="left" w:pos="7095"/>
        </w:tabs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000" w:firstRow="0" w:lastRow="0" w:firstColumn="0" w:lastColumn="0" w:noHBand="0" w:noVBand="0"/>
      </w:tblPr>
      <w:tblGrid>
        <w:gridCol w:w="4673"/>
        <w:gridCol w:w="1560"/>
        <w:gridCol w:w="3525"/>
        <w:gridCol w:w="4351"/>
      </w:tblGrid>
      <w:tr w:rsidR="002E69A4" w:rsidRPr="00A66DE7" w14:paraId="24AF3785" w14:textId="77777777" w:rsidTr="006A1437">
        <w:trPr>
          <w:trHeight w:val="230"/>
        </w:trPr>
        <w:tc>
          <w:tcPr>
            <w:tcW w:w="4673" w:type="dxa"/>
          </w:tcPr>
          <w:p w14:paraId="5A0CE1E0" w14:textId="77777777" w:rsidR="002E69A4" w:rsidRPr="00A66DE7" w:rsidRDefault="002E69A4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66DE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Energy Source </w:t>
            </w:r>
          </w:p>
        </w:tc>
        <w:tc>
          <w:tcPr>
            <w:tcW w:w="5084" w:type="dxa"/>
            <w:gridSpan w:val="2"/>
            <w:vAlign w:val="center"/>
          </w:tcPr>
          <w:p w14:paraId="3B4236FA" w14:textId="77777777" w:rsidR="002E69A4" w:rsidRPr="00A66DE7" w:rsidRDefault="002E69A4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66DE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Energy Usage</w:t>
            </w:r>
          </w:p>
        </w:tc>
        <w:tc>
          <w:tcPr>
            <w:tcW w:w="4351" w:type="dxa"/>
          </w:tcPr>
          <w:p w14:paraId="7643DE2C" w14:textId="77777777" w:rsidR="002E69A4" w:rsidRPr="00A66DE7" w:rsidRDefault="002E69A4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66DE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Specific Usage (MWh/unit output)</w:t>
            </w:r>
          </w:p>
        </w:tc>
      </w:tr>
      <w:tr w:rsidR="002E69A4" w:rsidRPr="00A66DE7" w14:paraId="3825074A" w14:textId="77777777" w:rsidTr="006A1437">
        <w:trPr>
          <w:trHeight w:val="230"/>
        </w:trPr>
        <w:tc>
          <w:tcPr>
            <w:tcW w:w="4673" w:type="dxa"/>
          </w:tcPr>
          <w:p w14:paraId="70F1B4C4" w14:textId="77777777" w:rsidR="002E69A4" w:rsidRPr="00A66DE7" w:rsidRDefault="002E69A4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3B0C00A" w14:textId="77777777" w:rsidR="002E69A4" w:rsidRPr="00A66DE7" w:rsidRDefault="002E69A4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66DE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Quantity</w:t>
            </w:r>
          </w:p>
        </w:tc>
        <w:tc>
          <w:tcPr>
            <w:tcW w:w="3525" w:type="dxa"/>
            <w:tcBorders>
              <w:bottom w:val="single" w:sz="4" w:space="0" w:color="auto"/>
            </w:tcBorders>
          </w:tcPr>
          <w:p w14:paraId="2EC3E46D" w14:textId="77777777" w:rsidR="002E69A4" w:rsidRPr="00A66DE7" w:rsidRDefault="002E69A4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66DE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Primary Energy (MWh)</w:t>
            </w:r>
          </w:p>
        </w:tc>
        <w:tc>
          <w:tcPr>
            <w:tcW w:w="4351" w:type="dxa"/>
            <w:tcBorders>
              <w:bottom w:val="single" w:sz="4" w:space="0" w:color="auto"/>
            </w:tcBorders>
          </w:tcPr>
          <w:p w14:paraId="2C1EE431" w14:textId="77777777" w:rsidR="002E69A4" w:rsidRPr="00A66DE7" w:rsidRDefault="002E69A4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E69A4" w:rsidRPr="00A66DE7" w14:paraId="284EC7D1" w14:textId="77777777" w:rsidTr="006A1437">
        <w:trPr>
          <w:trHeight w:val="230"/>
        </w:trPr>
        <w:tc>
          <w:tcPr>
            <w:tcW w:w="4673" w:type="dxa"/>
          </w:tcPr>
          <w:p w14:paraId="7F957367" w14:textId="77777777" w:rsidR="002E69A4" w:rsidRPr="00A66DE7" w:rsidRDefault="002E69A4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66DE7">
              <w:rPr>
                <w:rFonts w:ascii="Arial" w:hAnsi="Arial" w:cs="Arial"/>
                <w:color w:val="000000"/>
                <w:sz w:val="20"/>
                <w:szCs w:val="20"/>
              </w:rPr>
              <w:t xml:space="preserve">Electricity * </w:t>
            </w:r>
          </w:p>
        </w:tc>
        <w:tc>
          <w:tcPr>
            <w:tcW w:w="1560" w:type="dxa"/>
            <w:tcBorders>
              <w:top w:val="nil"/>
            </w:tcBorders>
          </w:tcPr>
          <w:p w14:paraId="2379283C" w14:textId="6B53E9E0" w:rsidR="002E69A4" w:rsidRPr="00A66DE7" w:rsidRDefault="00E027BB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</w:t>
            </w:r>
            <w:r w:rsidR="00260AE0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149 </w:t>
            </w:r>
            <w:r w:rsidR="002E69A4" w:rsidRPr="00A66DE7">
              <w:rPr>
                <w:rFonts w:ascii="Arial" w:hAnsi="Arial" w:cs="Arial"/>
                <w:color w:val="000000"/>
                <w:sz w:val="20"/>
                <w:szCs w:val="20"/>
              </w:rPr>
              <w:t>MWh</w:t>
            </w:r>
          </w:p>
        </w:tc>
        <w:tc>
          <w:tcPr>
            <w:tcW w:w="3524" w:type="dxa"/>
            <w:tcBorders>
              <w:top w:val="nil"/>
            </w:tcBorders>
          </w:tcPr>
          <w:p w14:paraId="7A095C56" w14:textId="457A79DD" w:rsidR="002E69A4" w:rsidRPr="00A66DE7" w:rsidRDefault="00E027BB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91,557</w:t>
            </w:r>
            <w:r w:rsidR="00365F1E">
              <w:rPr>
                <w:rFonts w:ascii="Arial" w:hAnsi="Arial" w:cs="Arial"/>
                <w:color w:val="000000"/>
                <w:sz w:val="20"/>
                <w:szCs w:val="20"/>
              </w:rPr>
              <w:t xml:space="preserve"> MWh</w:t>
            </w:r>
          </w:p>
        </w:tc>
        <w:tc>
          <w:tcPr>
            <w:tcW w:w="4351" w:type="dxa"/>
            <w:tcBorders>
              <w:top w:val="nil"/>
            </w:tcBorders>
          </w:tcPr>
          <w:p w14:paraId="54284793" w14:textId="7A2FD854" w:rsidR="002E69A4" w:rsidRPr="00A66DE7" w:rsidRDefault="00260AE0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3.34 </w:t>
            </w:r>
            <w:r w:rsidR="00365F1E">
              <w:rPr>
                <w:rFonts w:ascii="Arial" w:hAnsi="Arial" w:cs="Arial"/>
                <w:color w:val="000000"/>
                <w:sz w:val="20"/>
                <w:szCs w:val="20"/>
              </w:rPr>
              <w:t>MWh/t</w:t>
            </w:r>
          </w:p>
        </w:tc>
      </w:tr>
      <w:tr w:rsidR="002E69A4" w:rsidRPr="00A66DE7" w14:paraId="461989DD" w14:textId="77777777" w:rsidTr="006A1437">
        <w:trPr>
          <w:trHeight w:val="230"/>
        </w:trPr>
        <w:tc>
          <w:tcPr>
            <w:tcW w:w="4673" w:type="dxa"/>
          </w:tcPr>
          <w:p w14:paraId="7154689A" w14:textId="77777777" w:rsidR="002E69A4" w:rsidRPr="00A66DE7" w:rsidRDefault="002E69A4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66DE7">
              <w:rPr>
                <w:rFonts w:ascii="Arial" w:hAnsi="Arial" w:cs="Arial"/>
                <w:color w:val="000000"/>
                <w:sz w:val="20"/>
                <w:szCs w:val="20"/>
              </w:rPr>
              <w:t xml:space="preserve">Natural Gas </w:t>
            </w:r>
          </w:p>
        </w:tc>
        <w:tc>
          <w:tcPr>
            <w:tcW w:w="1560" w:type="dxa"/>
          </w:tcPr>
          <w:p w14:paraId="4E3DC751" w14:textId="2E0DA8C1" w:rsidR="002E69A4" w:rsidRPr="00A66DE7" w:rsidRDefault="00E027BB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65,342</w:t>
            </w:r>
            <w:r w:rsidR="00FB260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2E69A4" w:rsidRPr="00A66DE7">
              <w:rPr>
                <w:rFonts w:ascii="Arial" w:hAnsi="Arial" w:cs="Arial"/>
                <w:color w:val="000000"/>
                <w:sz w:val="20"/>
                <w:szCs w:val="20"/>
              </w:rPr>
              <w:t xml:space="preserve">MWh </w:t>
            </w:r>
          </w:p>
        </w:tc>
        <w:tc>
          <w:tcPr>
            <w:tcW w:w="3524" w:type="dxa"/>
          </w:tcPr>
          <w:p w14:paraId="33145381" w14:textId="77777777" w:rsidR="002E69A4" w:rsidRPr="00A66DE7" w:rsidRDefault="002E69A4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51" w:type="dxa"/>
          </w:tcPr>
          <w:p w14:paraId="2DD456FA" w14:textId="540AE426" w:rsidR="002E69A4" w:rsidRPr="00A66DE7" w:rsidRDefault="00E027BB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2.38</w:t>
            </w:r>
            <w:r w:rsidR="00FB2602">
              <w:rPr>
                <w:rFonts w:ascii="Arial" w:hAnsi="Arial" w:cs="Arial"/>
                <w:color w:val="000000"/>
                <w:sz w:val="20"/>
                <w:szCs w:val="20"/>
              </w:rPr>
              <w:t xml:space="preserve"> MWh/t</w:t>
            </w:r>
          </w:p>
        </w:tc>
      </w:tr>
      <w:tr w:rsidR="002E69A4" w:rsidRPr="00A66DE7" w14:paraId="4E166973" w14:textId="77777777" w:rsidTr="006A1437">
        <w:trPr>
          <w:trHeight w:val="230"/>
        </w:trPr>
        <w:tc>
          <w:tcPr>
            <w:tcW w:w="4673" w:type="dxa"/>
          </w:tcPr>
          <w:p w14:paraId="5CCAC357" w14:textId="77777777" w:rsidR="002E69A4" w:rsidRPr="00A66DE7" w:rsidRDefault="002E69A4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66DE7">
              <w:rPr>
                <w:rFonts w:ascii="Arial" w:hAnsi="Arial" w:cs="Arial"/>
                <w:color w:val="000000"/>
                <w:sz w:val="20"/>
                <w:szCs w:val="20"/>
              </w:rPr>
              <w:t xml:space="preserve">Gas Oil </w:t>
            </w:r>
          </w:p>
        </w:tc>
        <w:tc>
          <w:tcPr>
            <w:tcW w:w="1560" w:type="dxa"/>
          </w:tcPr>
          <w:p w14:paraId="69B4DB90" w14:textId="77777777" w:rsidR="002E69A4" w:rsidRPr="00A66DE7" w:rsidRDefault="00365F1E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0.9 </w:t>
            </w:r>
            <w:r w:rsidR="002E69A4" w:rsidRPr="00A66DE7">
              <w:rPr>
                <w:rFonts w:ascii="Arial" w:hAnsi="Arial" w:cs="Arial"/>
                <w:color w:val="000000"/>
                <w:sz w:val="20"/>
                <w:szCs w:val="20"/>
              </w:rPr>
              <w:t xml:space="preserve">tonnes </w:t>
            </w:r>
          </w:p>
        </w:tc>
        <w:tc>
          <w:tcPr>
            <w:tcW w:w="3524" w:type="dxa"/>
          </w:tcPr>
          <w:p w14:paraId="5A57FFEC" w14:textId="77777777" w:rsidR="002E69A4" w:rsidRPr="00A66DE7" w:rsidRDefault="002E69A4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51" w:type="dxa"/>
          </w:tcPr>
          <w:p w14:paraId="7D01EE0D" w14:textId="77777777" w:rsidR="002E69A4" w:rsidRPr="00A66DE7" w:rsidRDefault="002E69A4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E69A4" w:rsidRPr="00A66DE7" w14:paraId="234CA780" w14:textId="77777777" w:rsidTr="006A1437">
        <w:trPr>
          <w:trHeight w:val="230"/>
        </w:trPr>
        <w:tc>
          <w:tcPr>
            <w:tcW w:w="4673" w:type="dxa"/>
          </w:tcPr>
          <w:p w14:paraId="4CD83D03" w14:textId="77777777" w:rsidR="002E69A4" w:rsidRPr="00A66DE7" w:rsidRDefault="002E69A4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66DE7">
              <w:rPr>
                <w:rFonts w:ascii="Arial" w:hAnsi="Arial" w:cs="Arial"/>
                <w:color w:val="000000"/>
                <w:sz w:val="20"/>
                <w:szCs w:val="20"/>
              </w:rPr>
              <w:t xml:space="preserve">Recovered Fuel Oil 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1EA98CEF" w14:textId="77777777" w:rsidR="002E69A4" w:rsidRPr="00A66DE7" w:rsidRDefault="00FB2602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0 </w:t>
            </w:r>
            <w:r w:rsidR="002E69A4" w:rsidRPr="00A66DE7">
              <w:rPr>
                <w:rFonts w:ascii="Arial" w:hAnsi="Arial" w:cs="Arial"/>
                <w:color w:val="000000"/>
                <w:sz w:val="20"/>
                <w:szCs w:val="20"/>
              </w:rPr>
              <w:t xml:space="preserve">tonnes </w:t>
            </w:r>
          </w:p>
        </w:tc>
        <w:tc>
          <w:tcPr>
            <w:tcW w:w="3524" w:type="dxa"/>
            <w:tcBorders>
              <w:bottom w:val="single" w:sz="4" w:space="0" w:color="auto"/>
            </w:tcBorders>
          </w:tcPr>
          <w:p w14:paraId="6990756D" w14:textId="77777777" w:rsidR="002E69A4" w:rsidRPr="00A66DE7" w:rsidRDefault="002E69A4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51" w:type="dxa"/>
            <w:tcBorders>
              <w:bottom w:val="single" w:sz="4" w:space="0" w:color="auto"/>
            </w:tcBorders>
          </w:tcPr>
          <w:p w14:paraId="65F5D72C" w14:textId="77777777" w:rsidR="002E69A4" w:rsidRPr="00A66DE7" w:rsidRDefault="002E69A4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E69A4" w:rsidRPr="00A66DE7" w14:paraId="3B44530A" w14:textId="77777777" w:rsidTr="006A1437">
        <w:trPr>
          <w:trHeight w:val="230"/>
        </w:trPr>
        <w:tc>
          <w:tcPr>
            <w:tcW w:w="4673" w:type="dxa"/>
          </w:tcPr>
          <w:p w14:paraId="4EC29E49" w14:textId="77777777" w:rsidR="002E69A4" w:rsidRPr="00A66DE7" w:rsidRDefault="002E69A4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66DE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TOTAL 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1B3F269F" w14:textId="77777777" w:rsidR="002E69A4" w:rsidRPr="00A66DE7" w:rsidRDefault="002E69A4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66DE7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3524" w:type="dxa"/>
            <w:tcBorders>
              <w:top w:val="single" w:sz="4" w:space="0" w:color="auto"/>
            </w:tcBorders>
          </w:tcPr>
          <w:p w14:paraId="60B95BE8" w14:textId="004AD985" w:rsidR="002E69A4" w:rsidRPr="00A66DE7" w:rsidRDefault="00260AE0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103,491</w:t>
            </w:r>
            <w:r w:rsidR="00365F1E">
              <w:rPr>
                <w:rFonts w:ascii="Arial" w:hAnsi="Arial" w:cs="Arial"/>
                <w:color w:val="000000"/>
                <w:sz w:val="20"/>
                <w:szCs w:val="20"/>
              </w:rPr>
              <w:t xml:space="preserve"> MWh</w:t>
            </w:r>
          </w:p>
        </w:tc>
        <w:tc>
          <w:tcPr>
            <w:tcW w:w="4351" w:type="dxa"/>
            <w:tcBorders>
              <w:top w:val="single" w:sz="4" w:space="0" w:color="auto"/>
            </w:tcBorders>
          </w:tcPr>
          <w:p w14:paraId="4207AB52" w14:textId="18ADEC29" w:rsidR="002E69A4" w:rsidRPr="00A66DE7" w:rsidRDefault="00260AE0" w:rsidP="006A14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5.72 </w:t>
            </w:r>
            <w:r w:rsidR="00FB2602">
              <w:rPr>
                <w:rFonts w:ascii="Arial" w:hAnsi="Arial" w:cs="Arial"/>
                <w:color w:val="000000"/>
                <w:sz w:val="20"/>
                <w:szCs w:val="20"/>
              </w:rPr>
              <w:t xml:space="preserve">MWh/t </w:t>
            </w:r>
          </w:p>
        </w:tc>
      </w:tr>
    </w:tbl>
    <w:p w14:paraId="47326FD6" w14:textId="77777777" w:rsidR="002E69A4" w:rsidRPr="00A66DE7" w:rsidRDefault="002E69A4" w:rsidP="002E69A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A66DE7">
        <w:rPr>
          <w:rFonts w:ascii="Arial" w:hAnsi="Arial" w:cs="Arial"/>
          <w:color w:val="000000"/>
          <w:sz w:val="18"/>
          <w:szCs w:val="18"/>
        </w:rPr>
        <w:t xml:space="preserve">* Conversion factor for delivered electricity to primary energy = 2.4 Operator’s comments: </w:t>
      </w:r>
    </w:p>
    <w:p w14:paraId="74F95056" w14:textId="77777777" w:rsidR="002E69A4" w:rsidRPr="00A66DE7" w:rsidRDefault="002E69A4" w:rsidP="002E69A4">
      <w:pPr>
        <w:tabs>
          <w:tab w:val="left" w:pos="7095"/>
        </w:tabs>
        <w:rPr>
          <w:rFonts w:ascii="Arial" w:hAnsi="Arial" w:cs="Arial"/>
        </w:rPr>
      </w:pPr>
    </w:p>
    <w:p w14:paraId="1B8BED27" w14:textId="77777777" w:rsidR="002E69A4" w:rsidRPr="00A66DE7" w:rsidRDefault="002E69A4" w:rsidP="002E69A4">
      <w:pPr>
        <w:tabs>
          <w:tab w:val="left" w:pos="7095"/>
        </w:tabs>
        <w:rPr>
          <w:rFonts w:ascii="Arial" w:hAnsi="Arial" w:cs="Arial"/>
        </w:rPr>
      </w:pPr>
      <w:r w:rsidRPr="00A66DE7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CE6B2B5" wp14:editId="4962B01B">
                <wp:simplePos x="0" y="0"/>
                <wp:positionH relativeFrom="column">
                  <wp:posOffset>22860</wp:posOffset>
                </wp:positionH>
                <wp:positionV relativeFrom="paragraph">
                  <wp:posOffset>130810</wp:posOffset>
                </wp:positionV>
                <wp:extent cx="8943975" cy="14192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43975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ED4206" w14:textId="77777777" w:rsidR="002E69A4" w:rsidRPr="00A66DE7" w:rsidRDefault="002E69A4" w:rsidP="002E69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A66DE7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Operator’s comments: </w:t>
                            </w:r>
                          </w:p>
                          <w:p w14:paraId="1D0AA39E" w14:textId="77777777" w:rsidR="002E69A4" w:rsidRDefault="002E69A4" w:rsidP="002E69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E6B2B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8pt;margin-top:10.3pt;width:704.25pt;height:11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" strokecolor="black [3213]">
                <v:textbox>
                  <w:txbxContent>
                    <w:p w14:paraId="04ED4206" w14:textId="77777777" w:rsidR="002E69A4" w:rsidRPr="00A66DE7" w:rsidRDefault="002E69A4" w:rsidP="002E69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  <w:r w:rsidRPr="00A66DE7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Operator’s comments: </w:t>
                      </w:r>
                    </w:p>
                    <w:p w14:paraId="1D0AA39E" w14:textId="77777777" w:rsidR="002E69A4" w:rsidRDefault="002E69A4" w:rsidP="002E69A4"/>
                  </w:txbxContent>
                </v:textbox>
                <w10:wrap type="square"/>
              </v:shape>
            </w:pict>
          </mc:Fallback>
        </mc:AlternateContent>
      </w:r>
    </w:p>
    <w:p w14:paraId="6215B906" w14:textId="77777777" w:rsidR="002E69A4" w:rsidRPr="00A66DE7" w:rsidRDefault="002E69A4" w:rsidP="002E69A4">
      <w:pPr>
        <w:rPr>
          <w:rFonts w:ascii="Arial" w:hAnsi="Arial" w:cs="Arial"/>
        </w:rPr>
      </w:pPr>
    </w:p>
    <w:p w14:paraId="7667FC6F" w14:textId="77777777" w:rsidR="002E69A4" w:rsidRPr="00A66DE7" w:rsidRDefault="002E69A4" w:rsidP="002E69A4">
      <w:pPr>
        <w:rPr>
          <w:rFonts w:ascii="Arial" w:hAnsi="Arial" w:cs="Arial"/>
        </w:rPr>
      </w:pPr>
    </w:p>
    <w:p w14:paraId="0E4C25B0" w14:textId="77777777" w:rsidR="002E69A4" w:rsidRPr="00A66DE7" w:rsidRDefault="002E69A4" w:rsidP="002E69A4">
      <w:pPr>
        <w:rPr>
          <w:rFonts w:ascii="Arial" w:hAnsi="Arial" w:cs="Arial"/>
        </w:rPr>
      </w:pPr>
    </w:p>
    <w:p w14:paraId="1A4E920E" w14:textId="77777777" w:rsidR="002E69A4" w:rsidRPr="00A66DE7" w:rsidRDefault="002E69A4" w:rsidP="002E69A4">
      <w:pPr>
        <w:rPr>
          <w:rFonts w:ascii="Arial" w:hAnsi="Arial" w:cs="Arial"/>
        </w:rPr>
      </w:pPr>
    </w:p>
    <w:p w14:paraId="5345D0A4" w14:textId="77777777" w:rsidR="002E69A4" w:rsidRPr="00A66DE7" w:rsidRDefault="002E69A4" w:rsidP="002E69A4">
      <w:pPr>
        <w:rPr>
          <w:rFonts w:ascii="Arial" w:hAnsi="Arial" w:cs="Arial"/>
        </w:rPr>
      </w:pPr>
    </w:p>
    <w:p w14:paraId="38620E34" w14:textId="77777777" w:rsidR="002E69A4" w:rsidRPr="00A66DE7" w:rsidRDefault="002E69A4" w:rsidP="002E69A4">
      <w:pPr>
        <w:rPr>
          <w:rFonts w:ascii="Arial" w:hAnsi="Arial" w:cs="Arial"/>
        </w:rPr>
      </w:pPr>
    </w:p>
    <w:p w14:paraId="24C7A693" w14:textId="05CFFDB5" w:rsidR="002E69A4" w:rsidRPr="00A66DE7" w:rsidRDefault="002E69A4" w:rsidP="002E69A4">
      <w:pPr>
        <w:pStyle w:val="Default"/>
        <w:rPr>
          <w:sz w:val="18"/>
          <w:szCs w:val="18"/>
        </w:rPr>
      </w:pPr>
      <w:r w:rsidRPr="00A66DE7">
        <w:rPr>
          <w:sz w:val="18"/>
          <w:szCs w:val="18"/>
        </w:rPr>
        <w:t>Signed ………</w:t>
      </w:r>
      <w:r w:rsidR="00FB2602">
        <w:rPr>
          <w:sz w:val="18"/>
          <w:szCs w:val="18"/>
        </w:rPr>
        <w:t>Jan Partridge</w:t>
      </w:r>
      <w:r w:rsidRPr="00A66DE7">
        <w:rPr>
          <w:sz w:val="18"/>
          <w:szCs w:val="18"/>
        </w:rPr>
        <w:t>…………………………………………………….                      Date……</w:t>
      </w:r>
      <w:r w:rsidR="00FB2602">
        <w:rPr>
          <w:sz w:val="18"/>
          <w:szCs w:val="18"/>
        </w:rPr>
        <w:t>2</w:t>
      </w:r>
      <w:r w:rsidR="00260AE0">
        <w:rPr>
          <w:sz w:val="18"/>
          <w:szCs w:val="18"/>
        </w:rPr>
        <w:t>8</w:t>
      </w:r>
      <w:r w:rsidR="00FB2602">
        <w:rPr>
          <w:sz w:val="18"/>
          <w:szCs w:val="18"/>
        </w:rPr>
        <w:t>/01/20</w:t>
      </w:r>
      <w:r w:rsidR="00260AE0">
        <w:rPr>
          <w:sz w:val="18"/>
          <w:szCs w:val="18"/>
        </w:rPr>
        <w:t>20</w:t>
      </w:r>
      <w:r w:rsidRPr="00A66DE7">
        <w:rPr>
          <w:sz w:val="18"/>
          <w:szCs w:val="18"/>
        </w:rPr>
        <w:t>………………</w:t>
      </w:r>
      <w:proofErr w:type="gramStart"/>
      <w:r w:rsidRPr="00A66DE7">
        <w:rPr>
          <w:sz w:val="18"/>
          <w:szCs w:val="18"/>
        </w:rPr>
        <w:t>…..</w:t>
      </w:r>
      <w:proofErr w:type="gramEnd"/>
      <w:r w:rsidRPr="00A66DE7">
        <w:rPr>
          <w:sz w:val="18"/>
          <w:szCs w:val="18"/>
        </w:rPr>
        <w:t xml:space="preserve"> </w:t>
      </w:r>
    </w:p>
    <w:p w14:paraId="1A4E2C66" w14:textId="77777777" w:rsidR="002E69A4" w:rsidRPr="00A66DE7" w:rsidRDefault="002E69A4" w:rsidP="002E69A4">
      <w:pPr>
        <w:rPr>
          <w:rFonts w:ascii="Arial" w:hAnsi="Arial" w:cs="Arial"/>
        </w:rPr>
      </w:pPr>
      <w:r w:rsidRPr="00A66DE7">
        <w:rPr>
          <w:rFonts w:ascii="Arial" w:hAnsi="Arial" w:cs="Arial"/>
          <w:sz w:val="18"/>
          <w:szCs w:val="18"/>
        </w:rPr>
        <w:t>(Authorised to sign as representative of Operator)</w:t>
      </w:r>
    </w:p>
    <w:p w14:paraId="4409F41C" w14:textId="77777777" w:rsidR="00D805B2" w:rsidRDefault="00D805B2"/>
    <w:sectPr w:rsidR="00D805B2" w:rsidSect="002E69A4">
      <w:pgSz w:w="16838" w:h="11906" w:orient="landscape"/>
      <w:pgMar w:top="624" w:right="624" w:bottom="624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D6AE40" w14:textId="77777777" w:rsidR="002E69A4" w:rsidRDefault="002E69A4" w:rsidP="002E69A4">
      <w:pPr>
        <w:spacing w:after="0" w:line="240" w:lineRule="auto"/>
      </w:pPr>
      <w:r>
        <w:separator/>
      </w:r>
    </w:p>
  </w:endnote>
  <w:endnote w:type="continuationSeparator" w:id="0">
    <w:p w14:paraId="474A22D0" w14:textId="77777777" w:rsidR="002E69A4" w:rsidRDefault="002E69A4" w:rsidP="002E6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0ADA4A" w14:textId="77777777" w:rsidR="002E69A4" w:rsidRDefault="002E69A4" w:rsidP="002E69A4">
      <w:pPr>
        <w:spacing w:after="0" w:line="240" w:lineRule="auto"/>
      </w:pPr>
      <w:r>
        <w:separator/>
      </w:r>
    </w:p>
  </w:footnote>
  <w:footnote w:type="continuationSeparator" w:id="0">
    <w:p w14:paraId="71F97F6E" w14:textId="77777777" w:rsidR="002E69A4" w:rsidRDefault="002E69A4" w:rsidP="002E69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9A4"/>
    <w:rsid w:val="000202A3"/>
    <w:rsid w:val="00260AE0"/>
    <w:rsid w:val="002E69A4"/>
    <w:rsid w:val="00365F1E"/>
    <w:rsid w:val="003C6F40"/>
    <w:rsid w:val="00861C89"/>
    <w:rsid w:val="00915A29"/>
    <w:rsid w:val="00D805B2"/>
    <w:rsid w:val="00E027BB"/>
    <w:rsid w:val="00E855D5"/>
    <w:rsid w:val="00FB2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432A474"/>
  <w15:chartTrackingRefBased/>
  <w15:docId w15:val="{ED5F37A9-C14A-452C-9057-5B60E006E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69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6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E69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79" ma:contentTypeDescription="Permitting &amp; Compliance Word Document" ma:contentTypeScope="" ma:versionID="cba62d87033f340cbd35c29e9ef95845">
  <xsd:schema xmlns:xsd="http://www.w3.org/2001/XMLSchema" xmlns:xs="http://www.w3.org/2001/XMLSchema" xmlns:p="http://schemas.microsoft.com/office/2006/metadata/properties" xmlns:ns2="859f7ad6-93f6-4205-b62b-a17f28acbbac" xmlns:ns4="7300053d-1c5f-4e78-b9e3-ee8c32344bce" xmlns:ns5="6e121689-de5b-41b9-a751-bfeda7fa2b07" xmlns:ns6="http://schemas.microsoft.com/sharepoint/v4" targetNamespace="http://schemas.microsoft.com/office/2006/metadata/properties" ma:root="true" ma:fieldsID="61e643430b91932927fb219812bb2093" ns2:_="" ns4:_="" ns5:_="" ns6:_="">
    <xsd:import namespace="859f7ad6-93f6-4205-b62b-a17f28acbbac"/>
    <xsd:import namespace="7300053d-1c5f-4e78-b9e3-ee8c32344bce"/>
    <xsd:import namespace="6e121689-de5b-41b9-a751-bfeda7fa2b0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6:IconOverlay" minOccurs="0"/>
                <xsd:element ref="ns4:MediaServiceAutoTag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MediaServiceAutoTags" ma:internalName="MediaServiceAutoTags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Flint Paper Mill</Site_x0020_Name>
    <Internal_x002f_External xmlns="859f7ad6-93f6-4205-b62b-a17f28acbbac">Incoming document</Internal_x002f_External>
    <Post_x0020_code xmlns="859f7ad6-93f6-4205-b62b-a17f28acbbac">CH6 5EX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1 Tower View, West Malling, Kent. ME19 4HA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2020-01-31T00:00:00+00:00</Document_x0020_Date>
    <Facility_x0020_Address xmlns="859f7ad6-93f6-4205-b62b-a17f28acbbac">Aber Road, Flint</Facility_x0020_Address>
    <Environment_x0020_Sub_x0020_Folder xmlns="859f7ad6-93f6-4205-b62b-a17f28acbbac">Environment monitoring</Environment_x0020_Sub_x0020_Folder>
    <Customer_x0020_Name xmlns="859f7ad6-93f6-4205-b62b-a17f28acbbac">Kimberley-Clark Limited 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147DAFE-4626-4E37-B6AC-846F8DD38ABB}"/>
</file>

<file path=customXml/itemProps2.xml><?xml version="1.0" encoding="utf-8"?>
<ds:datastoreItem xmlns:ds="http://schemas.openxmlformats.org/officeDocument/2006/customXml" ds:itemID="{90C06A3E-C4D1-48CB-9039-DE864B779B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5ACCB5-EE63-4574-B3F5-FA87BAA15D8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99BB9A1-055F-419F-AF9A-47A8B3038A34}"/>
</file>

<file path=customXml/itemProps5.xml><?xml version="1.0" encoding="utf-8"?>
<ds:datastoreItem xmlns:ds="http://schemas.openxmlformats.org/officeDocument/2006/customXml" ds:itemID="{8A80C5BE-FD4F-4085-8E76-613947B4356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594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Kimberly-Clark Corporation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Partridge</dc:creator>
  <cp:keywords/>
  <dc:description/>
  <cp:lastModifiedBy>Bradford, Julie</cp:lastModifiedBy>
  <cp:revision>2</cp:revision>
  <cp:lastPrinted>2020-02-03T08:11:00Z</cp:lastPrinted>
  <dcterms:created xsi:type="dcterms:W3CDTF">2020-02-03T10:33:00Z</dcterms:created>
  <dcterms:modified xsi:type="dcterms:W3CDTF">2020-02-03T10:33:00Z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3a425e9-ff5b-4164-ab21-177a29e6432d_Enabled">
    <vt:lpwstr>True</vt:lpwstr>
  </property>
  <property fmtid="{D5CDD505-2E9C-101B-9397-08002B2CF9AE}" pid="3" name="MSIP_Label_f3a425e9-ff5b-4164-ab21-177a29e6432d_SiteId">
    <vt:lpwstr>fee2180b-69b6-4afe-9f14-ccd70bd4c737</vt:lpwstr>
  </property>
  <property fmtid="{D5CDD505-2E9C-101B-9397-08002B2CF9AE}" pid="4" name="MSIP_Label_f3a425e9-ff5b-4164-ab21-177a29e6432d_Owner">
    <vt:lpwstr>Kylie.Roche@kcc.com</vt:lpwstr>
  </property>
  <property fmtid="{D5CDD505-2E9C-101B-9397-08002B2CF9AE}" pid="5" name="MSIP_Label_f3a425e9-ff5b-4164-ab21-177a29e6432d_SetDate">
    <vt:lpwstr>2019-01-21T11:36:57.6047463Z</vt:lpwstr>
  </property>
  <property fmtid="{D5CDD505-2E9C-101B-9397-08002B2CF9AE}" pid="6" name="MSIP_Label_f3a425e9-ff5b-4164-ab21-177a29e6432d_Name">
    <vt:lpwstr>K-C Internal Only</vt:lpwstr>
  </property>
  <property fmtid="{D5CDD505-2E9C-101B-9397-08002B2CF9AE}" pid="7" name="MSIP_Label_f3a425e9-ff5b-4164-ab21-177a29e6432d_Application">
    <vt:lpwstr>Microsoft Azure Information Protection</vt:lpwstr>
  </property>
  <property fmtid="{D5CDD505-2E9C-101B-9397-08002B2CF9AE}" pid="8" name="MSIP_Label_f3a425e9-ff5b-4164-ab21-177a29e6432d_Extended_MSFT_Method">
    <vt:lpwstr>Manual</vt:lpwstr>
  </property>
  <property fmtid="{D5CDD505-2E9C-101B-9397-08002B2CF9AE}" pid="9" name="MSIP_Label_3f52e709-27cd-4bee-a620-278331e736b2_Enabled">
    <vt:lpwstr>True</vt:lpwstr>
  </property>
  <property fmtid="{D5CDD505-2E9C-101B-9397-08002B2CF9AE}" pid="10" name="MSIP_Label_3f52e709-27cd-4bee-a620-278331e736b2_SiteId">
    <vt:lpwstr>fee2180b-69b6-4afe-9f14-ccd70bd4c737</vt:lpwstr>
  </property>
  <property fmtid="{D5CDD505-2E9C-101B-9397-08002B2CF9AE}" pid="11" name="MSIP_Label_3f52e709-27cd-4bee-a620-278331e736b2_Owner">
    <vt:lpwstr>Kylie.Roche@kcc.com</vt:lpwstr>
  </property>
  <property fmtid="{D5CDD505-2E9C-101B-9397-08002B2CF9AE}" pid="12" name="MSIP_Label_3f52e709-27cd-4bee-a620-278331e736b2_SetDate">
    <vt:lpwstr>2019-01-21T11:36:57.6047463Z</vt:lpwstr>
  </property>
  <property fmtid="{D5CDD505-2E9C-101B-9397-08002B2CF9AE}" pid="13" name="MSIP_Label_3f52e709-27cd-4bee-a620-278331e736b2_Name">
    <vt:lpwstr>Without Content Marking</vt:lpwstr>
  </property>
  <property fmtid="{D5CDD505-2E9C-101B-9397-08002B2CF9AE}" pid="14" name="MSIP_Label_3f52e709-27cd-4bee-a620-278331e736b2_Application">
    <vt:lpwstr>Microsoft Azure Information Protection</vt:lpwstr>
  </property>
  <property fmtid="{D5CDD505-2E9C-101B-9397-08002B2CF9AE}" pid="15" name="MSIP_Label_3f52e709-27cd-4bee-a620-278331e736b2_Parent">
    <vt:lpwstr>f3a425e9-ff5b-4164-ab21-177a29e6432d</vt:lpwstr>
  </property>
  <property fmtid="{D5CDD505-2E9C-101B-9397-08002B2CF9AE}" pid="16" name="MSIP_Label_3f52e709-27cd-4bee-a620-278331e736b2_Extended_MSFT_Method">
    <vt:lpwstr>Manual</vt:lpwstr>
  </property>
  <property fmtid="{D5CDD505-2E9C-101B-9397-08002B2CF9AE}" pid="17" name="KCAutoClass">
    <vt:lpwstr>K-C Internal Only Without Content Marking</vt:lpwstr>
  </property>
  <property fmtid="{D5CDD505-2E9C-101B-9397-08002B2CF9AE}" pid="18" name="ContentTypeId">
    <vt:lpwstr>0x01010067EB80C5FE939D4A9B3D8BA62129B7F50102008103382B54324B4D9E2A330338A8DF0F</vt:lpwstr>
  </property>
  <property fmtid="{D5CDD505-2E9C-101B-9397-08002B2CF9AE}" pid="19" name="_dlc_DocId">
    <vt:lpwstr>REGU-408-655791</vt:lpwstr>
  </property>
  <property fmtid="{D5CDD505-2E9C-101B-9397-08002B2CF9AE}" pid="20" name="_dlc_DocIdItemGuid">
    <vt:lpwstr>eb2fbeef-da10-4e70-8a37-7282d3914a2f</vt:lpwstr>
  </property>
  <property fmtid="{D5CDD505-2E9C-101B-9397-08002B2CF9AE}" pid="21" name="_dlc_DocIdUrl">
    <vt:lpwstr>https://cyfoethnaturiolcymru.sharepoint.com/teams/Regulatory/Permitting/_layouts/15/DocIdRedir.aspx?ID=REGU-408-655791, REGU-408-655791</vt:lpwstr>
  </property>
</Properties>
</file>