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4105"/>
        <w:gridCol w:w="6351"/>
      </w:tblGrid>
      <w:tr w:rsidR="001B5BE1" w:rsidRPr="00A007D4" w14:paraId="03ADB3C4" w14:textId="77777777" w:rsidTr="00A007D4">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A007D4">
        <w:tc>
          <w:tcPr>
            <w:tcW w:w="1963"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037" w:type="pct"/>
          </w:tcPr>
          <w:p w14:paraId="03ADB3C6" w14:textId="17CACA51" w:rsidR="00706732" w:rsidRPr="00A007D4" w:rsidRDefault="00A440F1" w:rsidP="00A007D4">
            <w:pPr>
              <w:rPr>
                <w:rFonts w:ascii="Arial" w:hAnsi="Arial" w:cs="Arial"/>
              </w:rPr>
            </w:pPr>
            <w:r w:rsidRPr="00A007D4">
              <w:rPr>
                <w:rFonts w:ascii="Arial" w:hAnsi="Arial" w:cs="Arial"/>
              </w:rPr>
              <w:t>PAN-</w:t>
            </w:r>
            <w:r w:rsidR="00AB651E">
              <w:rPr>
                <w:rFonts w:ascii="Arial" w:hAnsi="Arial" w:cs="Arial"/>
              </w:rPr>
              <w:t>008364</w:t>
            </w:r>
          </w:p>
        </w:tc>
      </w:tr>
      <w:tr w:rsidR="00706732" w:rsidRPr="00A007D4" w14:paraId="03ADB3CA" w14:textId="77777777" w:rsidTr="00A007D4">
        <w:tc>
          <w:tcPr>
            <w:tcW w:w="1963"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037" w:type="pct"/>
          </w:tcPr>
          <w:p w14:paraId="03ADB3C9" w14:textId="4B78BAAE" w:rsidR="00706732" w:rsidRPr="00A007D4" w:rsidRDefault="00A440F1" w:rsidP="00A007D4">
            <w:pPr>
              <w:rPr>
                <w:rFonts w:ascii="Arial" w:hAnsi="Arial" w:cs="Arial"/>
              </w:rPr>
            </w:pPr>
            <w:r w:rsidRPr="00A007D4">
              <w:rPr>
                <w:rFonts w:ascii="Arial" w:hAnsi="Arial" w:cs="Arial"/>
              </w:rPr>
              <w:t>EPR-</w:t>
            </w:r>
            <w:r w:rsidR="00AB651E" w:rsidRPr="00AB651E">
              <w:rPr>
                <w:rFonts w:ascii="Arial" w:hAnsi="Arial" w:cs="Arial"/>
              </w:rPr>
              <w:t>AB3799FQ</w:t>
            </w:r>
          </w:p>
        </w:tc>
      </w:tr>
      <w:tr w:rsidR="00706732" w:rsidRPr="00A007D4" w14:paraId="03ADB3CD" w14:textId="77777777" w:rsidTr="00A007D4">
        <w:tc>
          <w:tcPr>
            <w:tcW w:w="1963"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037" w:type="pct"/>
          </w:tcPr>
          <w:p w14:paraId="03ADB3CC" w14:textId="18D54340" w:rsidR="00706732" w:rsidRPr="00A007D4" w:rsidRDefault="00AB651E" w:rsidP="00A007D4">
            <w:pPr>
              <w:rPr>
                <w:rFonts w:ascii="Arial" w:hAnsi="Arial" w:cs="Arial"/>
              </w:rPr>
            </w:pPr>
            <w:r w:rsidRPr="00AB651E">
              <w:rPr>
                <w:rFonts w:ascii="Arial" w:hAnsi="Arial" w:cs="Arial"/>
              </w:rPr>
              <w:t>Mr William Watkins and Ms Gertrude Watkins</w:t>
            </w:r>
          </w:p>
        </w:tc>
      </w:tr>
      <w:tr w:rsidR="00706732" w:rsidRPr="00A007D4" w14:paraId="03ADB3D0" w14:textId="77777777" w:rsidTr="00A007D4">
        <w:tc>
          <w:tcPr>
            <w:tcW w:w="1963"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037" w:type="pct"/>
          </w:tcPr>
          <w:p w14:paraId="03ADB3CF" w14:textId="26AFF819" w:rsidR="00706732" w:rsidRPr="00A007D4" w:rsidRDefault="00AB651E" w:rsidP="00A007D4">
            <w:pPr>
              <w:rPr>
                <w:rFonts w:ascii="Arial" w:hAnsi="Arial" w:cs="Arial"/>
              </w:rPr>
            </w:pPr>
            <w:r w:rsidRPr="00AB651E">
              <w:rPr>
                <w:rFonts w:ascii="Arial" w:hAnsi="Arial" w:cs="Arial"/>
              </w:rPr>
              <w:t>Heartsease Farm</w:t>
            </w:r>
            <w:r>
              <w:rPr>
                <w:rFonts w:ascii="Arial" w:hAnsi="Arial" w:cs="Arial"/>
              </w:rPr>
              <w:t xml:space="preserve">, </w:t>
            </w:r>
            <w:r w:rsidRPr="00AB651E">
              <w:rPr>
                <w:rFonts w:ascii="Arial" w:hAnsi="Arial" w:cs="Arial"/>
              </w:rPr>
              <w:t>Knighton</w:t>
            </w:r>
            <w:r>
              <w:rPr>
                <w:rFonts w:ascii="Arial" w:hAnsi="Arial" w:cs="Arial"/>
              </w:rPr>
              <w:t xml:space="preserve">, </w:t>
            </w:r>
            <w:proofErr w:type="gramStart"/>
            <w:r>
              <w:rPr>
                <w:rFonts w:ascii="Arial" w:hAnsi="Arial" w:cs="Arial"/>
              </w:rPr>
              <w:t xml:space="preserve">Powys  </w:t>
            </w:r>
            <w:r w:rsidRPr="00AB651E">
              <w:rPr>
                <w:rFonts w:ascii="Arial" w:hAnsi="Arial" w:cs="Arial"/>
              </w:rPr>
              <w:t>LD</w:t>
            </w:r>
            <w:proofErr w:type="gramEnd"/>
            <w:r w:rsidR="0012510E">
              <w:rPr>
                <w:rFonts w:ascii="Arial" w:hAnsi="Arial" w:cs="Arial"/>
              </w:rPr>
              <w:t>7</w:t>
            </w:r>
            <w:r w:rsidRPr="00AB651E">
              <w:rPr>
                <w:rFonts w:ascii="Arial" w:hAnsi="Arial" w:cs="Arial"/>
              </w:rPr>
              <w:t xml:space="preserve"> 1LU</w:t>
            </w:r>
          </w:p>
        </w:tc>
      </w:tr>
      <w:tr w:rsidR="00706732" w:rsidRPr="00A007D4" w14:paraId="03ADB3D6" w14:textId="77777777" w:rsidTr="00A007D4">
        <w:tc>
          <w:tcPr>
            <w:tcW w:w="1963" w:type="pct"/>
          </w:tcPr>
          <w:p w14:paraId="03ADB3D1" w14:textId="08976D1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r w:rsidR="00AB651E" w:rsidRPr="00AB651E">
              <w:rPr>
                <w:rFonts w:ascii="Arial" w:hAnsi="Arial" w:cs="Arial"/>
              </w:rPr>
              <w:t xml:space="preserve"> 33427</w:t>
            </w:r>
            <w:r w:rsidR="00AB651E">
              <w:rPr>
                <w:rFonts w:ascii="Arial" w:hAnsi="Arial" w:cs="Arial"/>
              </w:rPr>
              <w:t>0,</w:t>
            </w:r>
            <w:r w:rsidR="00AB651E" w:rsidRPr="00AB651E">
              <w:rPr>
                <w:rFonts w:ascii="Arial" w:hAnsi="Arial" w:cs="Arial"/>
              </w:rPr>
              <w:t>272447</w:t>
            </w:r>
          </w:p>
        </w:tc>
        <w:tc>
          <w:tcPr>
            <w:tcW w:w="3037" w:type="pct"/>
          </w:tcPr>
          <w:p w14:paraId="2F0AEBCC" w14:textId="7C528207" w:rsidR="00BD19D8" w:rsidRPr="00A007D4" w:rsidRDefault="00BD19D8" w:rsidP="00A007D4">
            <w:pPr>
              <w:rPr>
                <w:rFonts w:ascii="Arial" w:hAnsi="Arial" w:cs="Arial"/>
              </w:rPr>
            </w:pPr>
            <w:r w:rsidRPr="00A007D4">
              <w:rPr>
                <w:rFonts w:ascii="Arial" w:hAnsi="Arial" w:cs="Arial"/>
              </w:rPr>
              <w:t xml:space="preserve">Farm location: </w:t>
            </w:r>
            <w:r w:rsidR="00AB651E" w:rsidRPr="00AB651E">
              <w:rPr>
                <w:rFonts w:ascii="Arial" w:hAnsi="Arial" w:cs="Arial"/>
              </w:rPr>
              <w:t>33427</w:t>
            </w:r>
            <w:r w:rsidR="00AB651E">
              <w:rPr>
                <w:rFonts w:ascii="Arial" w:hAnsi="Arial" w:cs="Arial"/>
              </w:rPr>
              <w:t>0,</w:t>
            </w:r>
            <w:r w:rsidR="00AB651E" w:rsidRPr="00AB651E">
              <w:rPr>
                <w:rFonts w:ascii="Arial" w:hAnsi="Arial" w:cs="Arial"/>
              </w:rPr>
              <w:t>272447</w:t>
            </w:r>
          </w:p>
          <w:p w14:paraId="3D94B8D9" w14:textId="77777777" w:rsidR="00BD19D8" w:rsidRPr="00A007D4" w:rsidRDefault="00BD19D8" w:rsidP="00A007D4">
            <w:pPr>
              <w:rPr>
                <w:rFonts w:ascii="Arial" w:hAnsi="Arial" w:cs="Arial"/>
              </w:rPr>
            </w:pPr>
          </w:p>
          <w:p w14:paraId="03ADB3D2" w14:textId="48946953" w:rsidR="00706732" w:rsidRDefault="00706732" w:rsidP="00A007D4">
            <w:pPr>
              <w:rPr>
                <w:rFonts w:ascii="Arial" w:hAnsi="Arial" w:cs="Arial"/>
              </w:rPr>
            </w:pPr>
            <w:r w:rsidRPr="00A007D4">
              <w:rPr>
                <w:rFonts w:ascii="Arial" w:hAnsi="Arial" w:cs="Arial"/>
              </w:rPr>
              <w:t>Fields:</w:t>
            </w:r>
          </w:p>
          <w:p w14:paraId="0DCEF31E" w14:textId="4A3568C0" w:rsidR="00AB651E" w:rsidRPr="00AB651E" w:rsidRDefault="00AB651E" w:rsidP="00AB651E">
            <w:pPr>
              <w:rPr>
                <w:rFonts w:ascii="Arial" w:hAnsi="Arial" w:cs="Arial"/>
              </w:rPr>
            </w:pPr>
            <w:r w:rsidRPr="00AB651E">
              <w:rPr>
                <w:rFonts w:ascii="Arial" w:hAnsi="Arial" w:cs="Arial"/>
              </w:rPr>
              <w:t>8351</w:t>
            </w:r>
            <w:r>
              <w:rPr>
                <w:rFonts w:ascii="Arial" w:hAnsi="Arial" w:cs="Arial"/>
              </w:rPr>
              <w:t xml:space="preserve">      </w:t>
            </w:r>
            <w:r w:rsidRPr="00AB651E">
              <w:rPr>
                <w:rFonts w:ascii="Arial" w:hAnsi="Arial" w:cs="Arial"/>
              </w:rPr>
              <w:t xml:space="preserve">SO33817249 </w:t>
            </w:r>
          </w:p>
          <w:p w14:paraId="57928492" w14:textId="01AC9E99" w:rsidR="00AB651E" w:rsidRDefault="00AB651E" w:rsidP="00AB651E">
            <w:pPr>
              <w:rPr>
                <w:rFonts w:ascii="Arial" w:hAnsi="Arial" w:cs="Arial"/>
              </w:rPr>
            </w:pPr>
            <w:r w:rsidRPr="00AB651E">
              <w:rPr>
                <w:rFonts w:ascii="Arial" w:hAnsi="Arial" w:cs="Arial"/>
              </w:rPr>
              <w:t>6455</w:t>
            </w:r>
            <w:r>
              <w:rPr>
                <w:rFonts w:ascii="Arial" w:hAnsi="Arial" w:cs="Arial"/>
              </w:rPr>
              <w:t xml:space="preserve">      </w:t>
            </w:r>
            <w:r w:rsidRPr="00AB651E">
              <w:rPr>
                <w:rFonts w:ascii="Arial" w:hAnsi="Arial" w:cs="Arial"/>
              </w:rPr>
              <w:t xml:space="preserve">SO33647254 </w:t>
            </w:r>
          </w:p>
          <w:p w14:paraId="0554CD7B" w14:textId="6CDA14DD" w:rsidR="00AB651E" w:rsidRDefault="00AB651E" w:rsidP="00AB651E">
            <w:pPr>
              <w:rPr>
                <w:rFonts w:ascii="Arial" w:hAnsi="Arial" w:cs="Arial"/>
              </w:rPr>
            </w:pPr>
            <w:r w:rsidRPr="00AB651E">
              <w:rPr>
                <w:rFonts w:ascii="Arial" w:hAnsi="Arial" w:cs="Arial"/>
              </w:rPr>
              <w:t>3867</w:t>
            </w:r>
            <w:r>
              <w:rPr>
                <w:rFonts w:ascii="Arial" w:hAnsi="Arial" w:cs="Arial"/>
              </w:rPr>
              <w:t xml:space="preserve">      </w:t>
            </w:r>
            <w:r w:rsidRPr="00AB651E">
              <w:rPr>
                <w:rFonts w:ascii="Arial" w:hAnsi="Arial" w:cs="Arial"/>
              </w:rPr>
              <w:t xml:space="preserve">SO33377268 </w:t>
            </w:r>
          </w:p>
          <w:p w14:paraId="32B6B90B" w14:textId="255F0B85" w:rsidR="00FE2CCF" w:rsidRDefault="00FE2CCF" w:rsidP="00FE2CCF">
            <w:pPr>
              <w:rPr>
                <w:rFonts w:ascii="Arial" w:hAnsi="Arial" w:cs="Arial"/>
              </w:rPr>
            </w:pPr>
            <w:r w:rsidRPr="00FE2CCF">
              <w:rPr>
                <w:rFonts w:ascii="Arial" w:hAnsi="Arial" w:cs="Arial"/>
              </w:rPr>
              <w:t>0471</w:t>
            </w:r>
            <w:r>
              <w:rPr>
                <w:rFonts w:ascii="Arial" w:hAnsi="Arial" w:cs="Arial"/>
              </w:rPr>
              <w:t xml:space="preserve">      </w:t>
            </w:r>
            <w:r w:rsidRPr="00FE2CCF">
              <w:rPr>
                <w:rFonts w:ascii="Arial" w:hAnsi="Arial" w:cs="Arial"/>
              </w:rPr>
              <w:t xml:space="preserve">SO33047269 </w:t>
            </w:r>
          </w:p>
          <w:p w14:paraId="185BDFF8" w14:textId="3E07B75B" w:rsidR="00FE2CCF" w:rsidRDefault="00FE2CCF" w:rsidP="00FE2CCF">
            <w:pPr>
              <w:rPr>
                <w:rFonts w:ascii="Arial" w:hAnsi="Arial" w:cs="Arial"/>
              </w:rPr>
            </w:pPr>
            <w:r w:rsidRPr="00FE2CCF">
              <w:rPr>
                <w:rFonts w:ascii="Arial" w:hAnsi="Arial" w:cs="Arial"/>
              </w:rPr>
              <w:t>8573</w:t>
            </w:r>
            <w:r>
              <w:rPr>
                <w:rFonts w:ascii="Arial" w:hAnsi="Arial" w:cs="Arial"/>
              </w:rPr>
              <w:t xml:space="preserve">      </w:t>
            </w:r>
            <w:r w:rsidRPr="00FE2CCF">
              <w:rPr>
                <w:rFonts w:ascii="Arial" w:hAnsi="Arial" w:cs="Arial"/>
              </w:rPr>
              <w:t xml:space="preserve">SO33867272 </w:t>
            </w:r>
          </w:p>
          <w:p w14:paraId="14B6D6DF" w14:textId="08366ABB" w:rsidR="00FE2CCF" w:rsidRDefault="00FE2CCF" w:rsidP="00FE2CCF">
            <w:pPr>
              <w:rPr>
                <w:rFonts w:ascii="Arial" w:hAnsi="Arial" w:cs="Arial"/>
              </w:rPr>
            </w:pPr>
            <w:r w:rsidRPr="00FE2CCF">
              <w:rPr>
                <w:rFonts w:ascii="Arial" w:hAnsi="Arial" w:cs="Arial"/>
              </w:rPr>
              <w:t>8657</w:t>
            </w:r>
            <w:r>
              <w:rPr>
                <w:rFonts w:ascii="Arial" w:hAnsi="Arial" w:cs="Arial"/>
              </w:rPr>
              <w:t xml:space="preserve">      </w:t>
            </w:r>
            <w:r w:rsidRPr="00FE2CCF">
              <w:rPr>
                <w:rFonts w:ascii="Arial" w:hAnsi="Arial" w:cs="Arial"/>
              </w:rPr>
              <w:t xml:space="preserve">SO31847257 </w:t>
            </w:r>
          </w:p>
          <w:p w14:paraId="4EF0729E" w14:textId="25157AB6" w:rsidR="00FE2CCF" w:rsidRDefault="00FE2CCF" w:rsidP="00FE2CCF">
            <w:pPr>
              <w:rPr>
                <w:rFonts w:ascii="Arial" w:hAnsi="Arial" w:cs="Arial"/>
              </w:rPr>
            </w:pPr>
            <w:r w:rsidRPr="00FE2CCF">
              <w:rPr>
                <w:rFonts w:ascii="Arial" w:hAnsi="Arial" w:cs="Arial"/>
              </w:rPr>
              <w:t>6172</w:t>
            </w:r>
            <w:r>
              <w:rPr>
                <w:rFonts w:ascii="Arial" w:hAnsi="Arial" w:cs="Arial"/>
              </w:rPr>
              <w:t xml:space="preserve">      </w:t>
            </w:r>
            <w:r w:rsidRPr="00FE2CCF">
              <w:rPr>
                <w:rFonts w:ascii="Arial" w:hAnsi="Arial" w:cs="Arial"/>
              </w:rPr>
              <w:t xml:space="preserve">SO32617272 </w:t>
            </w:r>
          </w:p>
          <w:p w14:paraId="28AD9B35" w14:textId="72A3D2F1" w:rsidR="00FE2CCF" w:rsidRDefault="00FE2CCF" w:rsidP="00FE2CCF">
            <w:pPr>
              <w:rPr>
                <w:rFonts w:ascii="Arial" w:hAnsi="Arial" w:cs="Arial"/>
              </w:rPr>
            </w:pPr>
            <w:r w:rsidRPr="00FE2CCF">
              <w:rPr>
                <w:rFonts w:ascii="Arial" w:hAnsi="Arial" w:cs="Arial"/>
              </w:rPr>
              <w:t>4560</w:t>
            </w:r>
            <w:r>
              <w:rPr>
                <w:rFonts w:ascii="Arial" w:hAnsi="Arial" w:cs="Arial"/>
              </w:rPr>
              <w:t xml:space="preserve">      </w:t>
            </w:r>
            <w:r w:rsidRPr="00FE2CCF">
              <w:rPr>
                <w:rFonts w:ascii="Arial" w:hAnsi="Arial" w:cs="Arial"/>
              </w:rPr>
              <w:t xml:space="preserve">SO32467258 </w:t>
            </w:r>
          </w:p>
          <w:p w14:paraId="3876A22C" w14:textId="63E203AB" w:rsidR="00FE2CCF" w:rsidRDefault="00FE2CCF" w:rsidP="00FE2CCF">
            <w:pPr>
              <w:rPr>
                <w:rFonts w:ascii="Arial" w:hAnsi="Arial" w:cs="Arial"/>
              </w:rPr>
            </w:pPr>
            <w:r w:rsidRPr="00FE2CCF">
              <w:rPr>
                <w:rFonts w:ascii="Arial" w:hAnsi="Arial" w:cs="Arial"/>
              </w:rPr>
              <w:t>4584</w:t>
            </w:r>
            <w:r>
              <w:rPr>
                <w:rFonts w:ascii="Arial" w:hAnsi="Arial" w:cs="Arial"/>
              </w:rPr>
              <w:t xml:space="preserve">      </w:t>
            </w:r>
            <w:r w:rsidRPr="00FE2CCF">
              <w:rPr>
                <w:rFonts w:ascii="Arial" w:hAnsi="Arial" w:cs="Arial"/>
              </w:rPr>
              <w:t xml:space="preserve">SO33457285 </w:t>
            </w:r>
          </w:p>
          <w:p w14:paraId="2C6B4E6E" w14:textId="01F7A024" w:rsidR="00FE2CCF" w:rsidRDefault="00FE2CCF" w:rsidP="00FE2CCF">
            <w:pPr>
              <w:rPr>
                <w:rFonts w:ascii="Arial" w:hAnsi="Arial" w:cs="Arial"/>
              </w:rPr>
            </w:pPr>
            <w:r w:rsidRPr="00FE2CCF">
              <w:rPr>
                <w:rFonts w:ascii="Arial" w:hAnsi="Arial" w:cs="Arial"/>
              </w:rPr>
              <w:t>2786</w:t>
            </w:r>
            <w:r>
              <w:rPr>
                <w:rFonts w:ascii="Arial" w:hAnsi="Arial" w:cs="Arial"/>
              </w:rPr>
              <w:t xml:space="preserve">      </w:t>
            </w:r>
            <w:r w:rsidRPr="00FE2CCF">
              <w:rPr>
                <w:rFonts w:ascii="Arial" w:hAnsi="Arial" w:cs="Arial"/>
              </w:rPr>
              <w:t xml:space="preserve">SO33277286 </w:t>
            </w:r>
          </w:p>
          <w:p w14:paraId="00995DFD" w14:textId="27E70ABA" w:rsidR="00AB651E" w:rsidRPr="00A007D4" w:rsidRDefault="00FE2CCF" w:rsidP="00A007D4">
            <w:pPr>
              <w:rPr>
                <w:rFonts w:ascii="Arial" w:hAnsi="Arial" w:cs="Arial"/>
              </w:rPr>
            </w:pPr>
            <w:r w:rsidRPr="00FE2CCF">
              <w:rPr>
                <w:rFonts w:ascii="Arial" w:hAnsi="Arial" w:cs="Arial"/>
              </w:rPr>
              <w:t>6487</w:t>
            </w:r>
            <w:r>
              <w:rPr>
                <w:rFonts w:ascii="Arial" w:hAnsi="Arial" w:cs="Arial"/>
              </w:rPr>
              <w:t xml:space="preserve">      </w:t>
            </w:r>
            <w:r w:rsidRPr="00FE2CCF">
              <w:rPr>
                <w:rFonts w:ascii="Arial" w:hAnsi="Arial" w:cs="Arial"/>
              </w:rPr>
              <w:t xml:space="preserve">SO33657282 </w:t>
            </w:r>
          </w:p>
          <w:p w14:paraId="58D7671B" w14:textId="77777777" w:rsidR="00F9424F" w:rsidRPr="00A007D4" w:rsidRDefault="00F9424F" w:rsidP="00A007D4">
            <w:pPr>
              <w:rPr>
                <w:rFonts w:ascii="Arial" w:hAnsi="Arial" w:cs="Arial"/>
              </w:rPr>
            </w:pPr>
          </w:p>
          <w:p w14:paraId="03ADB3D5" w14:textId="3DD2C61B" w:rsidR="00F9424F" w:rsidRPr="00A007D4" w:rsidRDefault="00706732" w:rsidP="00A007D4">
            <w:pPr>
              <w:rPr>
                <w:rFonts w:ascii="Arial" w:hAnsi="Arial" w:cs="Arial"/>
              </w:rPr>
            </w:pPr>
            <w:r w:rsidRPr="00A007D4">
              <w:rPr>
                <w:rFonts w:ascii="Arial" w:hAnsi="Arial" w:cs="Arial"/>
              </w:rPr>
              <w:t>Storage:</w:t>
            </w:r>
            <w:r w:rsidR="00FE2CCF">
              <w:rPr>
                <w:rFonts w:ascii="Arial" w:hAnsi="Arial" w:cs="Arial"/>
              </w:rPr>
              <w:t xml:space="preserve"> N/A</w:t>
            </w:r>
          </w:p>
        </w:tc>
      </w:tr>
      <w:tr w:rsidR="00AB651E" w:rsidRPr="00A007D4" w14:paraId="6381F351" w14:textId="77777777" w:rsidTr="00A007D4">
        <w:tc>
          <w:tcPr>
            <w:tcW w:w="1963" w:type="pct"/>
          </w:tcPr>
          <w:p w14:paraId="31504225" w14:textId="77777777" w:rsidR="00AB651E" w:rsidRPr="00A007D4" w:rsidRDefault="00AB651E" w:rsidP="00A007D4">
            <w:pPr>
              <w:rPr>
                <w:rFonts w:ascii="Arial" w:hAnsi="Arial" w:cs="Arial"/>
              </w:rPr>
            </w:pPr>
          </w:p>
        </w:tc>
        <w:tc>
          <w:tcPr>
            <w:tcW w:w="3037" w:type="pct"/>
          </w:tcPr>
          <w:p w14:paraId="6F0665F2" w14:textId="77777777" w:rsidR="00AB651E" w:rsidRPr="00A007D4" w:rsidRDefault="00AB651E" w:rsidP="00A007D4">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2953"/>
        <w:gridCol w:w="1809"/>
        <w:gridCol w:w="5694"/>
      </w:tblGrid>
      <w:tr w:rsidR="001B5BE1" w:rsidRPr="00A007D4" w14:paraId="03ADB3D9" w14:textId="77777777" w:rsidTr="00437319">
        <w:tc>
          <w:tcPr>
            <w:tcW w:w="5000" w:type="pct"/>
            <w:gridSpan w:val="3"/>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437319">
        <w:tc>
          <w:tcPr>
            <w:tcW w:w="1412"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3588" w:type="pct"/>
            <w:gridSpan w:val="2"/>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437319">
        <w:tc>
          <w:tcPr>
            <w:tcW w:w="1412" w:type="pct"/>
          </w:tcPr>
          <w:p w14:paraId="03ADB3DD" w14:textId="77777777" w:rsidR="00FF0137" w:rsidRPr="00A007D4" w:rsidRDefault="00FF0137" w:rsidP="00A007D4">
            <w:pPr>
              <w:rPr>
                <w:rFonts w:ascii="Arial" w:hAnsi="Arial" w:cs="Arial"/>
              </w:rPr>
            </w:pPr>
            <w:r w:rsidRPr="00A007D4">
              <w:rPr>
                <w:rFonts w:ascii="Arial" w:hAnsi="Arial" w:cs="Arial"/>
              </w:rPr>
              <w:t>Internal consultation</w:t>
            </w:r>
          </w:p>
        </w:tc>
        <w:tc>
          <w:tcPr>
            <w:tcW w:w="3588" w:type="pct"/>
            <w:gridSpan w:val="2"/>
          </w:tcPr>
          <w:p w14:paraId="3492C333" w14:textId="77777777" w:rsidR="00EB348D" w:rsidRPr="00A007D4" w:rsidRDefault="00FF0137" w:rsidP="00A007D4">
            <w:pPr>
              <w:rPr>
                <w:rFonts w:ascii="Arial" w:hAnsi="Arial" w:cs="Arial"/>
                <w:color w:val="FF0000"/>
              </w:rPr>
            </w:pPr>
            <w:r w:rsidRPr="00A007D4">
              <w:rPr>
                <w:rFonts w:ascii="Arial" w:hAnsi="Arial" w:cs="Arial"/>
              </w:rPr>
              <w:t xml:space="preserve">Waste reg team: </w:t>
            </w:r>
          </w:p>
          <w:p w14:paraId="2C7CF295" w14:textId="77777777" w:rsidR="00EB348D" w:rsidRPr="00EB348D" w:rsidRDefault="008B2A56" w:rsidP="00EB348D">
            <w:pPr>
              <w:rPr>
                <w:rFonts w:ascii="Arial" w:hAnsi="Arial" w:cs="Arial"/>
                <w:color w:val="FF0000"/>
                <w:u w:val="single"/>
              </w:rPr>
            </w:pPr>
            <w:hyperlink r:id="rId13" w:history="1">
              <w:r w:rsidR="00EB348D" w:rsidRPr="00EB348D">
                <w:rPr>
                  <w:rStyle w:val="Hyperlink"/>
                  <w:rFonts w:ascii="Arial" w:hAnsi="Arial" w:cs="Arial"/>
                </w:rPr>
                <w:t>CeredigionEnvironmentTeam@cyfoethnaturiolcymru.gov.uk</w:t>
              </w:r>
            </w:hyperlink>
          </w:p>
          <w:p w14:paraId="054FD737" w14:textId="77777777" w:rsidR="00622824" w:rsidRPr="00A007D4" w:rsidRDefault="00B8416E" w:rsidP="00A007D4">
            <w:pPr>
              <w:rPr>
                <w:rFonts w:ascii="Arial" w:hAnsi="Arial" w:cs="Arial"/>
                <w:color w:val="FF0000"/>
              </w:rPr>
            </w:pPr>
            <w:r>
              <w:rPr>
                <w:rFonts w:ascii="Arial" w:hAnsi="Arial" w:cs="Arial"/>
              </w:rPr>
              <w:t>Environment</w:t>
            </w:r>
            <w:r w:rsidR="00FF0137" w:rsidRPr="00A007D4">
              <w:rPr>
                <w:rFonts w:ascii="Arial" w:hAnsi="Arial" w:cs="Arial"/>
              </w:rPr>
              <w:t xml:space="preserve"> team: </w:t>
            </w:r>
          </w:p>
          <w:p w14:paraId="7D44DE38" w14:textId="77777777" w:rsidR="00622824" w:rsidRDefault="008B2A56" w:rsidP="00622824">
            <w:pPr>
              <w:rPr>
                <w:rFonts w:ascii="Arial" w:hAnsi="Arial" w:cs="Arial"/>
                <w:color w:val="0000FF"/>
                <w:u w:val="single"/>
              </w:rPr>
            </w:pPr>
            <w:hyperlink r:id="rId14" w:history="1">
              <w:r w:rsidR="00622824">
                <w:rPr>
                  <w:rStyle w:val="Hyperlink"/>
                  <w:rFonts w:ascii="Arial" w:hAnsi="Arial" w:cs="Arial"/>
                </w:rPr>
                <w:t>environmentteam.northpowys@cyfoethnaturiolcymru.gov.uk</w:t>
              </w:r>
            </w:hyperlink>
          </w:p>
          <w:p w14:paraId="1F09C7D6" w14:textId="77777777" w:rsidR="00622824" w:rsidRPr="00A007D4" w:rsidRDefault="00FF0137" w:rsidP="00A007D4">
            <w:pPr>
              <w:rPr>
                <w:rFonts w:ascii="Arial" w:hAnsi="Arial" w:cs="Arial"/>
                <w:color w:val="FF0000"/>
              </w:rPr>
            </w:pPr>
            <w:r w:rsidRPr="00A007D4">
              <w:rPr>
                <w:rFonts w:ascii="Arial" w:hAnsi="Arial" w:cs="Arial"/>
              </w:rPr>
              <w:t xml:space="preserve">NRW NLO: </w:t>
            </w:r>
          </w:p>
          <w:p w14:paraId="03ADB3E0" w14:textId="41271082" w:rsidR="00FF0137" w:rsidRPr="00A007D4" w:rsidRDefault="008B2A56" w:rsidP="00622824">
            <w:pPr>
              <w:rPr>
                <w:rFonts w:ascii="Arial" w:hAnsi="Arial" w:cs="Arial"/>
              </w:rPr>
            </w:pPr>
            <w:hyperlink r:id="rId15" w:history="1">
              <w:r w:rsidR="00622824" w:rsidRPr="00622824">
                <w:rPr>
                  <w:rStyle w:val="Hyperlink"/>
                  <w:rFonts w:ascii="Arial" w:hAnsi="Arial" w:cs="Arial"/>
                </w:rPr>
                <w:t>Liz.Park@cyfoethnaturiolcymru.gov.uk</w:t>
              </w:r>
            </w:hyperlink>
          </w:p>
        </w:tc>
      </w:tr>
      <w:tr w:rsidR="00FF0137" w:rsidRPr="00A007D4" w14:paraId="03ADB3E4" w14:textId="77777777" w:rsidTr="00437319">
        <w:tc>
          <w:tcPr>
            <w:tcW w:w="1412" w:type="pct"/>
          </w:tcPr>
          <w:p w14:paraId="03ADB3E2" w14:textId="77777777" w:rsidR="00FF0137" w:rsidRPr="00A007D4" w:rsidRDefault="00FF0137" w:rsidP="00A007D4">
            <w:pPr>
              <w:rPr>
                <w:rFonts w:ascii="Arial" w:hAnsi="Arial" w:cs="Arial"/>
              </w:rPr>
            </w:pPr>
            <w:r w:rsidRPr="00A007D4">
              <w:rPr>
                <w:rFonts w:ascii="Arial" w:hAnsi="Arial" w:cs="Arial"/>
              </w:rPr>
              <w:t>External consultation</w:t>
            </w:r>
          </w:p>
        </w:tc>
        <w:tc>
          <w:tcPr>
            <w:tcW w:w="3588" w:type="pct"/>
            <w:gridSpan w:val="2"/>
          </w:tcPr>
          <w:p w14:paraId="03ADB3E3" w14:textId="1B197509" w:rsidR="00FF0137" w:rsidRPr="00A007D4" w:rsidRDefault="00FF0137" w:rsidP="00A007D4">
            <w:pPr>
              <w:rPr>
                <w:rFonts w:ascii="Arial" w:hAnsi="Arial" w:cs="Arial"/>
              </w:rPr>
            </w:pPr>
            <w:r w:rsidRPr="00A007D4">
              <w:rPr>
                <w:rFonts w:ascii="Arial" w:hAnsi="Arial" w:cs="Arial"/>
              </w:rPr>
              <w:t xml:space="preserve">EA NLO: </w:t>
            </w:r>
            <w:r w:rsidRPr="00622824">
              <w:rPr>
                <w:rFonts w:ascii="Arial" w:hAnsi="Arial" w:cs="Arial"/>
              </w:rPr>
              <w:t>N/A</w:t>
            </w:r>
          </w:p>
        </w:tc>
      </w:tr>
      <w:tr w:rsidR="00FF0137" w:rsidRPr="00A007D4" w14:paraId="03ADB3E7" w14:textId="77777777" w:rsidTr="00437319">
        <w:tc>
          <w:tcPr>
            <w:tcW w:w="1412"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3588" w:type="pct"/>
            <w:gridSpan w:val="2"/>
          </w:tcPr>
          <w:p w14:paraId="03ADB3E6" w14:textId="52108B0B" w:rsidR="00FF0137" w:rsidRPr="00A007D4" w:rsidRDefault="00622824" w:rsidP="00A007D4">
            <w:pPr>
              <w:rPr>
                <w:rFonts w:ascii="Arial" w:hAnsi="Arial" w:cs="Arial"/>
              </w:rPr>
            </w:pPr>
            <w:r w:rsidRPr="00622824">
              <w:rPr>
                <w:rFonts w:ascii="Arial" w:hAnsi="Arial" w:cs="Arial"/>
              </w:rPr>
              <w:t>10</w:t>
            </w:r>
            <w:r w:rsidR="00A440F1" w:rsidRPr="00622824">
              <w:rPr>
                <w:rFonts w:ascii="Arial" w:hAnsi="Arial" w:cs="Arial"/>
              </w:rPr>
              <w:t>/</w:t>
            </w:r>
            <w:r w:rsidRPr="00622824">
              <w:rPr>
                <w:rFonts w:ascii="Arial" w:hAnsi="Arial" w:cs="Arial"/>
              </w:rPr>
              <w:t>01/</w:t>
            </w:r>
            <w:r w:rsidR="00A440F1" w:rsidRPr="00622824">
              <w:rPr>
                <w:rFonts w:ascii="Arial" w:hAnsi="Arial" w:cs="Arial"/>
              </w:rPr>
              <w:t>20</w:t>
            </w:r>
            <w:r w:rsidRPr="00622824">
              <w:rPr>
                <w:rFonts w:ascii="Arial" w:hAnsi="Arial" w:cs="Arial"/>
              </w:rPr>
              <w:t>20</w:t>
            </w:r>
          </w:p>
        </w:tc>
      </w:tr>
      <w:tr w:rsidR="00517F26" w:rsidRPr="00A007D4" w14:paraId="03ADB3EB" w14:textId="77777777" w:rsidTr="00437319">
        <w:tc>
          <w:tcPr>
            <w:tcW w:w="2277" w:type="pct"/>
            <w:gridSpan w:val="2"/>
          </w:tcPr>
          <w:p w14:paraId="03ADB3E8" w14:textId="46F524AD" w:rsidR="00517F26" w:rsidRPr="00A007D4" w:rsidRDefault="00517F26" w:rsidP="00A007D4">
            <w:pPr>
              <w:rPr>
                <w:rFonts w:ascii="Arial" w:hAnsi="Arial" w:cs="Arial"/>
              </w:rPr>
            </w:pPr>
            <w:r w:rsidRPr="00A007D4">
              <w:rPr>
                <w:rFonts w:ascii="Arial" w:hAnsi="Arial" w:cs="Arial"/>
              </w:rPr>
              <w:t xml:space="preserve">Are fields within Gower AONB? If </w:t>
            </w:r>
            <w:r w:rsidR="00922A3D" w:rsidRPr="00A007D4">
              <w:rPr>
                <w:rFonts w:ascii="Arial" w:hAnsi="Arial" w:cs="Arial"/>
              </w:rPr>
              <w:t>yes,</w:t>
            </w:r>
            <w:r w:rsidRPr="00A007D4">
              <w:rPr>
                <w:rFonts w:ascii="Arial" w:hAnsi="Arial" w:cs="Arial"/>
              </w:rPr>
              <w:t xml:space="preserve"> then consult.</w:t>
            </w:r>
          </w:p>
        </w:tc>
        <w:tc>
          <w:tcPr>
            <w:tcW w:w="2723" w:type="pct"/>
          </w:tcPr>
          <w:p w14:paraId="03ADB3EA" w14:textId="717487E4" w:rsidR="00517F26" w:rsidRPr="00622824" w:rsidRDefault="00517F26" w:rsidP="00A007D4">
            <w:pPr>
              <w:rPr>
                <w:rFonts w:ascii="Arial" w:hAnsi="Arial" w:cs="Arial"/>
              </w:rPr>
            </w:pPr>
            <w:r w:rsidRPr="00622824">
              <w:rPr>
                <w:rFonts w:ascii="Arial" w:hAnsi="Arial" w:cs="Arial"/>
              </w:rPr>
              <w:t xml:space="preserve"> N/A</w:t>
            </w:r>
          </w:p>
        </w:tc>
      </w:tr>
      <w:tr w:rsidR="00517F26" w:rsidRPr="00A007D4" w14:paraId="03ADB3EF" w14:textId="77777777" w:rsidTr="00437319">
        <w:tc>
          <w:tcPr>
            <w:tcW w:w="2277" w:type="pct"/>
            <w:gridSpan w:val="2"/>
          </w:tcPr>
          <w:p w14:paraId="03ADB3EC" w14:textId="70457A55" w:rsidR="00517F26" w:rsidRPr="00A007D4" w:rsidRDefault="00517F26" w:rsidP="00A007D4">
            <w:pPr>
              <w:rPr>
                <w:rFonts w:ascii="Arial" w:hAnsi="Arial" w:cs="Arial"/>
              </w:rPr>
            </w:pPr>
            <w:r w:rsidRPr="00A007D4">
              <w:rPr>
                <w:rFonts w:ascii="Arial" w:hAnsi="Arial" w:cs="Arial"/>
              </w:rPr>
              <w:t xml:space="preserve">Are fields within </w:t>
            </w:r>
            <w:proofErr w:type="spellStart"/>
            <w:r w:rsidRPr="00A007D4">
              <w:rPr>
                <w:rFonts w:ascii="Arial" w:hAnsi="Arial" w:cs="Arial"/>
              </w:rPr>
              <w:t>Clwydian</w:t>
            </w:r>
            <w:proofErr w:type="spellEnd"/>
            <w:r w:rsidRPr="00A007D4">
              <w:rPr>
                <w:rFonts w:ascii="Arial" w:hAnsi="Arial" w:cs="Arial"/>
              </w:rPr>
              <w:t xml:space="preserve"> Range and Dee Valley AONB? If </w:t>
            </w:r>
            <w:r w:rsidR="00922A3D" w:rsidRPr="00A007D4">
              <w:rPr>
                <w:rFonts w:ascii="Arial" w:hAnsi="Arial" w:cs="Arial"/>
              </w:rPr>
              <w:t>yes,</w:t>
            </w:r>
            <w:r w:rsidRPr="00A007D4">
              <w:rPr>
                <w:rFonts w:ascii="Arial" w:hAnsi="Arial" w:cs="Arial"/>
              </w:rPr>
              <w:t xml:space="preserve"> then consult.</w:t>
            </w:r>
          </w:p>
        </w:tc>
        <w:tc>
          <w:tcPr>
            <w:tcW w:w="2723" w:type="pct"/>
          </w:tcPr>
          <w:p w14:paraId="03ADB3EE" w14:textId="46CB016C" w:rsidR="00517F26" w:rsidRPr="00622824" w:rsidRDefault="00517F26" w:rsidP="00A007D4">
            <w:pPr>
              <w:rPr>
                <w:rFonts w:ascii="Arial" w:hAnsi="Arial" w:cs="Arial"/>
              </w:rPr>
            </w:pPr>
            <w:r w:rsidRPr="00622824">
              <w:rPr>
                <w:rFonts w:ascii="Arial" w:hAnsi="Arial" w:cs="Arial"/>
              </w:rPr>
              <w:t>N/A</w:t>
            </w:r>
          </w:p>
        </w:tc>
      </w:tr>
      <w:tr w:rsidR="00E20D6B" w:rsidRPr="00A007D4" w14:paraId="54549558" w14:textId="77777777" w:rsidTr="00437319">
        <w:tc>
          <w:tcPr>
            <w:tcW w:w="2277" w:type="pct"/>
            <w:gridSpan w:val="2"/>
          </w:tcPr>
          <w:p w14:paraId="7D2D4D50" w14:textId="791D59C6" w:rsidR="00E20D6B" w:rsidRPr="00E20D6B" w:rsidRDefault="00E20D6B" w:rsidP="00A007D4">
            <w:pPr>
              <w:rPr>
                <w:rFonts w:ascii="Arial" w:hAnsi="Arial" w:cs="Arial"/>
              </w:rPr>
            </w:pPr>
            <w:r w:rsidRPr="00E20D6B">
              <w:rPr>
                <w:rFonts w:ascii="Arial" w:hAnsi="Arial" w:cs="Arial"/>
              </w:rPr>
              <w:t>Are fields on Anglesey?</w:t>
            </w:r>
            <w:r>
              <w:rPr>
                <w:rFonts w:ascii="Arial" w:hAnsi="Arial" w:cs="Arial"/>
              </w:rPr>
              <w:t xml:space="preserve"> </w:t>
            </w:r>
            <w:r w:rsidRPr="00A007D4">
              <w:rPr>
                <w:rFonts w:ascii="Arial" w:hAnsi="Arial" w:cs="Arial"/>
              </w:rPr>
              <w:t xml:space="preserve">If yes, then </w:t>
            </w:r>
            <w:r>
              <w:rPr>
                <w:rFonts w:ascii="Arial" w:hAnsi="Arial" w:cs="Arial"/>
              </w:rPr>
              <w:t>send application</w:t>
            </w:r>
            <w:r w:rsidRPr="00A007D4">
              <w:rPr>
                <w:rFonts w:ascii="Arial" w:hAnsi="Arial" w:cs="Arial"/>
              </w:rPr>
              <w:t>.</w:t>
            </w:r>
          </w:p>
        </w:tc>
        <w:tc>
          <w:tcPr>
            <w:tcW w:w="2723" w:type="pct"/>
          </w:tcPr>
          <w:p w14:paraId="4DFBEA33" w14:textId="192A6F99" w:rsidR="00E20D6B" w:rsidRPr="00622824" w:rsidRDefault="00E20D6B" w:rsidP="00E20D6B">
            <w:pPr>
              <w:rPr>
                <w:rFonts w:ascii="Arial" w:hAnsi="Arial" w:cs="Arial"/>
              </w:rPr>
            </w:pPr>
            <w:r w:rsidRPr="00622824">
              <w:rPr>
                <w:rFonts w:ascii="Arial" w:hAnsi="Arial" w:cs="Arial"/>
              </w:rPr>
              <w:t xml:space="preserve"> N/A</w:t>
            </w:r>
          </w:p>
        </w:tc>
      </w:tr>
      <w:tr w:rsidR="00701DA5" w:rsidRPr="00A007D4" w14:paraId="22E85112" w14:textId="77777777" w:rsidTr="00437319">
        <w:tc>
          <w:tcPr>
            <w:tcW w:w="2277" w:type="pct"/>
            <w:gridSpan w:val="2"/>
          </w:tcPr>
          <w:p w14:paraId="27F4F05B" w14:textId="4A1C867F" w:rsidR="00701DA5" w:rsidRPr="00A007D4" w:rsidRDefault="00701DA5" w:rsidP="00A007D4">
            <w:pPr>
              <w:rPr>
                <w:rFonts w:ascii="Arial" w:hAnsi="Arial" w:cs="Arial"/>
              </w:rPr>
            </w:pPr>
            <w:r w:rsidRPr="00A007D4">
              <w:rPr>
                <w:rFonts w:ascii="Arial" w:hAnsi="Arial" w:cs="Arial"/>
              </w:rPr>
              <w:t xml:space="preserve">Are fields within a National Park? If </w:t>
            </w:r>
            <w:r w:rsidR="00922A3D" w:rsidRPr="00A007D4">
              <w:rPr>
                <w:rFonts w:ascii="Arial" w:hAnsi="Arial" w:cs="Arial"/>
              </w:rPr>
              <w:t>yes,</w:t>
            </w:r>
            <w:r w:rsidRPr="00A007D4">
              <w:rPr>
                <w:rFonts w:ascii="Arial" w:hAnsi="Arial" w:cs="Arial"/>
              </w:rPr>
              <w:t xml:space="preserve"> then consult with Parks Authority.</w:t>
            </w:r>
          </w:p>
        </w:tc>
        <w:tc>
          <w:tcPr>
            <w:tcW w:w="2723" w:type="pct"/>
          </w:tcPr>
          <w:p w14:paraId="7AB5937E" w14:textId="53E92600" w:rsidR="00701DA5" w:rsidRPr="00622824" w:rsidRDefault="00701DA5" w:rsidP="00A007D4">
            <w:pPr>
              <w:rPr>
                <w:rFonts w:ascii="Arial" w:hAnsi="Arial" w:cs="Arial"/>
              </w:rPr>
            </w:pPr>
            <w:r w:rsidRPr="00622824">
              <w:rPr>
                <w:rFonts w:ascii="Arial" w:hAnsi="Arial" w:cs="Arial"/>
              </w:rPr>
              <w:t xml:space="preserve"> N/A</w:t>
            </w:r>
          </w:p>
        </w:tc>
      </w:tr>
      <w:tr w:rsidR="001B5BE1" w:rsidRPr="00A007D4" w14:paraId="03ADB3F3" w14:textId="77777777" w:rsidTr="00437319">
        <w:tc>
          <w:tcPr>
            <w:tcW w:w="2277" w:type="pct"/>
            <w:gridSpan w:val="2"/>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723" w:type="pct"/>
          </w:tcPr>
          <w:p w14:paraId="4D338544" w14:textId="77777777" w:rsidR="00FF0137" w:rsidRPr="00622824" w:rsidRDefault="00FF0137" w:rsidP="00A007D4">
            <w:pPr>
              <w:rPr>
                <w:rFonts w:ascii="Arial" w:hAnsi="Arial" w:cs="Arial"/>
              </w:rPr>
            </w:pPr>
            <w:r w:rsidRPr="00622824">
              <w:rPr>
                <w:rFonts w:ascii="Arial" w:hAnsi="Arial" w:cs="Arial"/>
              </w:rPr>
              <w:t>Rating A- 100%</w:t>
            </w:r>
          </w:p>
          <w:p w14:paraId="03ADB3F2" w14:textId="3AABA0C7" w:rsidR="00AC38DB" w:rsidRPr="0062282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281"/>
        <w:gridCol w:w="1972"/>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981BCB">
        <w:tc>
          <w:tcPr>
            <w:tcW w:w="1569" w:type="pct"/>
            <w:shd w:val="clear" w:color="auto" w:fill="D9E2F3" w:themeFill="accent5" w:themeFillTint="33"/>
          </w:tcPr>
          <w:p w14:paraId="03ADB3F4" w14:textId="107CAA0E" w:rsidR="001B5BE1" w:rsidRPr="00A007D4" w:rsidRDefault="001B5BE1" w:rsidP="00A007D4">
            <w:pPr>
              <w:rPr>
                <w:rFonts w:ascii="Arial" w:hAnsi="Arial" w:cs="Arial"/>
                <w:b/>
              </w:rPr>
            </w:pPr>
          </w:p>
        </w:tc>
        <w:tc>
          <w:tcPr>
            <w:tcW w:w="943"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981BCB">
        <w:tc>
          <w:tcPr>
            <w:tcW w:w="1569" w:type="pct"/>
          </w:tcPr>
          <w:p w14:paraId="5F1F755C" w14:textId="280F861D" w:rsidR="00981BCB" w:rsidRPr="00A007D4" w:rsidRDefault="00981BCB" w:rsidP="00A007D4">
            <w:pPr>
              <w:rPr>
                <w:rFonts w:ascii="Arial" w:hAnsi="Arial" w:cs="Arial"/>
              </w:rPr>
            </w:pPr>
            <w:r w:rsidRPr="00A007D4">
              <w:rPr>
                <w:rFonts w:ascii="Arial" w:eastAsia="Times New Roman" w:hAnsi="Arial" w:cs="Arial"/>
                <w:lang w:eastAsia="en-GB"/>
              </w:rPr>
              <w:lastRenderedPageBreak/>
              <w:t>Is the base permit still live? Has there been any variations?</w:t>
            </w:r>
          </w:p>
        </w:tc>
        <w:tc>
          <w:tcPr>
            <w:tcW w:w="943" w:type="pct"/>
          </w:tcPr>
          <w:p w14:paraId="54E63618" w14:textId="1DAC85D4" w:rsidR="00C54BB0" w:rsidRPr="00A007D4" w:rsidRDefault="00981BCB" w:rsidP="00A007D4">
            <w:pPr>
              <w:rPr>
                <w:rFonts w:ascii="Arial" w:hAnsi="Arial" w:cs="Arial"/>
                <w:color w:val="0070C0"/>
              </w:rPr>
            </w:pPr>
            <w:r w:rsidRPr="00A007D4">
              <w:rPr>
                <w:rFonts w:ascii="Arial" w:hAnsi="Arial" w:cs="Arial"/>
                <w:color w:val="0070C0"/>
              </w:rPr>
              <w:t xml:space="preserve">Y </w:t>
            </w:r>
          </w:p>
        </w:tc>
        <w:tc>
          <w:tcPr>
            <w:tcW w:w="2488" w:type="pct"/>
          </w:tcPr>
          <w:p w14:paraId="1EB6113C" w14:textId="78EDAD91" w:rsidR="00981BCB" w:rsidRPr="00A007D4" w:rsidRDefault="00C238DF" w:rsidP="00A007D4">
            <w:pPr>
              <w:rPr>
                <w:rFonts w:ascii="Arial" w:hAnsi="Arial" w:cs="Arial"/>
                <w:color w:val="FF00FF"/>
              </w:rPr>
            </w:pPr>
            <w:r w:rsidRPr="007617A3">
              <w:rPr>
                <w:rFonts w:ascii="Arial" w:hAnsi="Arial" w:cs="Arial"/>
              </w:rPr>
              <w:t>No variations</w:t>
            </w:r>
          </w:p>
        </w:tc>
      </w:tr>
      <w:tr w:rsidR="00981BCB" w:rsidRPr="00A007D4" w14:paraId="316F1CED" w14:textId="77777777" w:rsidTr="00981BCB">
        <w:tc>
          <w:tcPr>
            <w:tcW w:w="1569"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43" w:type="pct"/>
          </w:tcPr>
          <w:p w14:paraId="0B8F843C" w14:textId="3E9AB84B" w:rsidR="00981BCB" w:rsidRPr="00A007D4" w:rsidRDefault="00981BCB" w:rsidP="00A007D4">
            <w:pPr>
              <w:rPr>
                <w:rFonts w:ascii="Arial" w:hAnsi="Arial" w:cs="Arial"/>
                <w:color w:val="0070C0"/>
              </w:rPr>
            </w:pPr>
            <w:r w:rsidRPr="00A007D4">
              <w:rPr>
                <w:rFonts w:ascii="Arial" w:hAnsi="Arial" w:cs="Arial"/>
                <w:color w:val="0070C0"/>
              </w:rPr>
              <w:t>Y</w:t>
            </w:r>
          </w:p>
        </w:tc>
        <w:tc>
          <w:tcPr>
            <w:tcW w:w="2488" w:type="pct"/>
          </w:tcPr>
          <w:p w14:paraId="1BD0B9A8" w14:textId="77777777" w:rsidR="00981BCB" w:rsidRPr="00A007D4" w:rsidRDefault="00981BCB" w:rsidP="00A007D4">
            <w:pPr>
              <w:rPr>
                <w:rFonts w:ascii="Arial" w:hAnsi="Arial" w:cs="Arial"/>
                <w:color w:val="FF00FF"/>
              </w:rPr>
            </w:pPr>
          </w:p>
        </w:tc>
      </w:tr>
      <w:tr w:rsidR="001B5BE1" w:rsidRPr="00A007D4" w14:paraId="03ADB409" w14:textId="77777777" w:rsidTr="00981BCB">
        <w:tc>
          <w:tcPr>
            <w:tcW w:w="1569" w:type="pct"/>
          </w:tcPr>
          <w:p w14:paraId="03ADB406" w14:textId="77777777" w:rsidR="001B5BE1" w:rsidRPr="00A007D4" w:rsidRDefault="001B5BE1" w:rsidP="00A007D4">
            <w:pPr>
              <w:rPr>
                <w:rFonts w:ascii="Arial" w:hAnsi="Arial" w:cs="Arial"/>
              </w:rPr>
            </w:pPr>
            <w:r w:rsidRPr="00A007D4">
              <w:rPr>
                <w:rFonts w:ascii="Arial" w:hAnsi="Arial" w:cs="Arial"/>
              </w:rPr>
              <w:t>Correct fee:</w:t>
            </w:r>
          </w:p>
        </w:tc>
        <w:tc>
          <w:tcPr>
            <w:tcW w:w="943" w:type="pct"/>
          </w:tcPr>
          <w:p w14:paraId="03ADB407" w14:textId="2CA47229" w:rsidR="001B5BE1" w:rsidRPr="00A007D4" w:rsidRDefault="0083424E" w:rsidP="00A007D4">
            <w:pPr>
              <w:rPr>
                <w:rFonts w:ascii="Arial" w:hAnsi="Arial" w:cs="Arial"/>
                <w:color w:val="0070C0"/>
              </w:rPr>
            </w:pPr>
            <w:r w:rsidRPr="00A007D4">
              <w:rPr>
                <w:rFonts w:ascii="Arial" w:hAnsi="Arial" w:cs="Arial"/>
                <w:color w:val="0070C0"/>
              </w:rPr>
              <w:t>Y</w:t>
            </w:r>
          </w:p>
        </w:tc>
        <w:tc>
          <w:tcPr>
            <w:tcW w:w="2488" w:type="pct"/>
          </w:tcPr>
          <w:p w14:paraId="03ADB408" w14:textId="3362C902" w:rsidR="001B5BE1" w:rsidRPr="00A007D4" w:rsidRDefault="001B5BE1" w:rsidP="00A007D4">
            <w:pPr>
              <w:rPr>
                <w:rFonts w:ascii="Arial" w:hAnsi="Arial" w:cs="Arial"/>
                <w:color w:val="FF00FF"/>
              </w:rPr>
            </w:pPr>
          </w:p>
        </w:tc>
      </w:tr>
      <w:tr w:rsidR="00F109BA" w:rsidRPr="00A007D4" w14:paraId="5134D651" w14:textId="77777777" w:rsidTr="00981BCB">
        <w:tc>
          <w:tcPr>
            <w:tcW w:w="1569" w:type="pct"/>
          </w:tcPr>
          <w:p w14:paraId="0B6F37D9" w14:textId="70B279DD" w:rsidR="00F109BA" w:rsidRPr="00A007D4" w:rsidRDefault="00F109BA" w:rsidP="00A007D4">
            <w:pPr>
              <w:rPr>
                <w:rFonts w:ascii="Arial" w:hAnsi="Arial" w:cs="Arial"/>
              </w:rPr>
            </w:pPr>
            <w:r w:rsidRPr="00A007D4">
              <w:rPr>
                <w:rFonts w:ascii="Arial" w:hAnsi="Arial" w:cs="Arial"/>
              </w:rPr>
              <w:t>Original fee received and cleared</w:t>
            </w:r>
          </w:p>
        </w:tc>
        <w:tc>
          <w:tcPr>
            <w:tcW w:w="943" w:type="pct"/>
          </w:tcPr>
          <w:p w14:paraId="44BE28BE" w14:textId="2A4803F8" w:rsidR="00F109BA" w:rsidRPr="00A007D4" w:rsidRDefault="00F109BA" w:rsidP="00A007D4">
            <w:pPr>
              <w:rPr>
                <w:rFonts w:ascii="Arial" w:hAnsi="Arial" w:cs="Arial"/>
                <w:color w:val="0070C0"/>
              </w:rPr>
            </w:pPr>
            <w:r w:rsidRPr="00A007D4">
              <w:rPr>
                <w:rFonts w:ascii="Arial" w:hAnsi="Arial" w:cs="Arial"/>
                <w:color w:val="0070C0"/>
              </w:rPr>
              <w:t>Y</w:t>
            </w:r>
          </w:p>
        </w:tc>
        <w:tc>
          <w:tcPr>
            <w:tcW w:w="2488" w:type="pct"/>
          </w:tcPr>
          <w:p w14:paraId="6A6D8D9D" w14:textId="45D7D964" w:rsidR="00F109BA" w:rsidRPr="00A007D4" w:rsidRDefault="00F109BA" w:rsidP="00A007D4">
            <w:pPr>
              <w:rPr>
                <w:rFonts w:ascii="Arial" w:hAnsi="Arial" w:cs="Arial"/>
              </w:rPr>
            </w:pPr>
            <w:r w:rsidRPr="00A007D4">
              <w:rPr>
                <w:rFonts w:ascii="Arial" w:hAnsi="Arial" w:cs="Arial"/>
              </w:rPr>
              <w:t>Amount:</w:t>
            </w:r>
            <w:r w:rsidR="00854B09">
              <w:rPr>
                <w:rFonts w:ascii="Arial" w:hAnsi="Arial" w:cs="Arial"/>
              </w:rPr>
              <w:t xml:space="preserve"> £735</w:t>
            </w:r>
          </w:p>
          <w:p w14:paraId="14347A5E" w14:textId="0901795C" w:rsidR="006C1CBC" w:rsidRDefault="00F109BA" w:rsidP="006C1CBC">
            <w:pPr>
              <w:rPr>
                <w:rFonts w:ascii="Arial" w:hAnsi="Arial" w:cs="Arial"/>
              </w:rPr>
            </w:pPr>
            <w:r w:rsidRPr="00A007D4">
              <w:rPr>
                <w:rFonts w:ascii="Arial" w:hAnsi="Arial" w:cs="Arial"/>
              </w:rPr>
              <w:t>Date cleared on MyNRW:</w:t>
            </w:r>
            <w:r w:rsidR="00DC18C5">
              <w:rPr>
                <w:rFonts w:ascii="Arial" w:hAnsi="Arial" w:cs="Arial"/>
              </w:rPr>
              <w:t xml:space="preserve"> </w:t>
            </w:r>
            <w:r w:rsidR="006C1CBC">
              <w:rPr>
                <w:rFonts w:ascii="Arial" w:hAnsi="Arial" w:cs="Arial"/>
              </w:rPr>
              <w:t>09/12/2019</w:t>
            </w:r>
          </w:p>
          <w:p w14:paraId="4E2DE19B" w14:textId="63516182" w:rsidR="00F109BA" w:rsidRPr="00A007D4" w:rsidRDefault="00F109BA" w:rsidP="006C1CBC">
            <w:pPr>
              <w:rPr>
                <w:rFonts w:ascii="Arial" w:hAnsi="Arial" w:cs="Arial"/>
                <w:color w:val="0070C0"/>
              </w:rPr>
            </w:pPr>
            <w:r w:rsidRPr="00A007D4">
              <w:rPr>
                <w:rFonts w:ascii="Arial" w:hAnsi="Arial" w:cs="Arial"/>
              </w:rPr>
              <w:t>Transaction number:</w:t>
            </w:r>
            <w:r w:rsidR="006C1CBC">
              <w:rPr>
                <w:rFonts w:ascii="Arial" w:hAnsi="Arial" w:cs="Arial"/>
              </w:rPr>
              <w:t xml:space="preserve"> 2073527</w:t>
            </w:r>
          </w:p>
        </w:tc>
      </w:tr>
      <w:tr w:rsidR="00F109BA" w:rsidRPr="00A007D4" w14:paraId="0A709E10" w14:textId="77777777" w:rsidTr="00981BCB">
        <w:tc>
          <w:tcPr>
            <w:tcW w:w="1569" w:type="pct"/>
          </w:tcPr>
          <w:p w14:paraId="49375625" w14:textId="09F9FB97" w:rsidR="00F109BA" w:rsidRPr="00A007D4" w:rsidRDefault="00F109BA" w:rsidP="00A007D4">
            <w:pPr>
              <w:rPr>
                <w:rFonts w:ascii="Arial" w:hAnsi="Arial" w:cs="Arial"/>
              </w:rPr>
            </w:pPr>
            <w:r w:rsidRPr="00A007D4">
              <w:rPr>
                <w:rFonts w:ascii="Arial" w:hAnsi="Arial" w:cs="Arial"/>
              </w:rPr>
              <w:t>Additional fee received and cleared</w:t>
            </w:r>
          </w:p>
        </w:tc>
        <w:tc>
          <w:tcPr>
            <w:tcW w:w="943" w:type="pct"/>
          </w:tcPr>
          <w:p w14:paraId="6AF0AA79" w14:textId="5CA33C30" w:rsidR="00F109BA" w:rsidRPr="00A007D4" w:rsidRDefault="00554743" w:rsidP="00A007D4">
            <w:pPr>
              <w:rPr>
                <w:rFonts w:ascii="Arial" w:hAnsi="Arial" w:cs="Arial"/>
                <w:color w:val="0070C0"/>
              </w:rPr>
            </w:pPr>
            <w:r>
              <w:rPr>
                <w:rFonts w:ascii="Arial" w:hAnsi="Arial" w:cs="Arial"/>
                <w:color w:val="0070C0"/>
              </w:rPr>
              <w:t>Y (incorrect initial payment)</w:t>
            </w:r>
          </w:p>
        </w:tc>
        <w:tc>
          <w:tcPr>
            <w:tcW w:w="2488" w:type="pct"/>
          </w:tcPr>
          <w:p w14:paraId="041F53A0" w14:textId="63274C0F" w:rsidR="00F109BA" w:rsidRDefault="00554743" w:rsidP="00A007D4">
            <w:pPr>
              <w:rPr>
                <w:rFonts w:ascii="Arial" w:hAnsi="Arial" w:cs="Arial"/>
                <w:color w:val="0070C0"/>
              </w:rPr>
            </w:pPr>
            <w:r>
              <w:rPr>
                <w:rFonts w:ascii="Arial" w:hAnsi="Arial" w:cs="Arial"/>
                <w:color w:val="0070C0"/>
              </w:rPr>
              <w:t>Amount:</w:t>
            </w:r>
            <w:r w:rsidR="00E75BB5">
              <w:rPr>
                <w:rFonts w:ascii="Arial" w:hAnsi="Arial" w:cs="Arial"/>
                <w:color w:val="0070C0"/>
              </w:rPr>
              <w:t xml:space="preserve"> </w:t>
            </w:r>
            <w:r>
              <w:rPr>
                <w:rFonts w:ascii="Arial" w:hAnsi="Arial" w:cs="Arial"/>
                <w:color w:val="0070C0"/>
              </w:rPr>
              <w:t>£</w:t>
            </w:r>
            <w:r w:rsidR="00E75BB5">
              <w:rPr>
                <w:rFonts w:ascii="Arial" w:hAnsi="Arial" w:cs="Arial"/>
                <w:color w:val="0070C0"/>
              </w:rPr>
              <w:t>6</w:t>
            </w:r>
            <w:r>
              <w:rPr>
                <w:rFonts w:ascii="Arial" w:hAnsi="Arial" w:cs="Arial"/>
                <w:color w:val="0070C0"/>
              </w:rPr>
              <w:t>3</w:t>
            </w:r>
          </w:p>
          <w:p w14:paraId="037A88A9" w14:textId="70A6FF7B" w:rsidR="00554743" w:rsidRDefault="00554743" w:rsidP="00554743">
            <w:pPr>
              <w:rPr>
                <w:rFonts w:ascii="Arial" w:hAnsi="Arial" w:cs="Arial"/>
              </w:rPr>
            </w:pPr>
            <w:r w:rsidRPr="00A007D4">
              <w:rPr>
                <w:rFonts w:ascii="Arial" w:hAnsi="Arial" w:cs="Arial"/>
              </w:rPr>
              <w:t>Date cleared on MyNRW:</w:t>
            </w:r>
            <w:r>
              <w:rPr>
                <w:rFonts w:ascii="Arial" w:hAnsi="Arial" w:cs="Arial"/>
              </w:rPr>
              <w:t xml:space="preserve"> </w:t>
            </w:r>
            <w:r w:rsidR="00E75BB5">
              <w:rPr>
                <w:rFonts w:ascii="Arial" w:hAnsi="Arial" w:cs="Arial"/>
              </w:rPr>
              <w:t>03/02/2020</w:t>
            </w:r>
          </w:p>
          <w:p w14:paraId="2DC8C66A" w14:textId="086FC576" w:rsidR="00554743" w:rsidRPr="00A007D4" w:rsidRDefault="00554743" w:rsidP="00554743">
            <w:pPr>
              <w:rPr>
                <w:rFonts w:ascii="Arial" w:hAnsi="Arial" w:cs="Arial"/>
                <w:color w:val="0070C0"/>
              </w:rPr>
            </w:pPr>
            <w:r w:rsidRPr="00A007D4">
              <w:rPr>
                <w:rFonts w:ascii="Arial" w:hAnsi="Arial" w:cs="Arial"/>
              </w:rPr>
              <w:t>Transaction number:</w:t>
            </w:r>
            <w:r>
              <w:rPr>
                <w:rFonts w:ascii="Arial" w:hAnsi="Arial" w:cs="Arial"/>
              </w:rPr>
              <w:t xml:space="preserve"> </w:t>
            </w:r>
            <w:r w:rsidR="00E75BB5">
              <w:rPr>
                <w:rFonts w:ascii="Arial" w:hAnsi="Arial" w:cs="Arial"/>
              </w:rPr>
              <w:t>2074671</w:t>
            </w:r>
          </w:p>
        </w:tc>
      </w:tr>
      <w:tr w:rsidR="00F109BA" w:rsidRPr="00A007D4" w14:paraId="548D930B" w14:textId="77777777" w:rsidTr="00981BCB">
        <w:tc>
          <w:tcPr>
            <w:tcW w:w="1569" w:type="pct"/>
          </w:tcPr>
          <w:p w14:paraId="1D20E39A" w14:textId="34AED530" w:rsidR="00F109BA" w:rsidRPr="00A007D4" w:rsidRDefault="00F109BA" w:rsidP="00A007D4">
            <w:pPr>
              <w:rPr>
                <w:rFonts w:ascii="Arial" w:hAnsi="Arial" w:cs="Arial"/>
              </w:rPr>
            </w:pPr>
            <w:r w:rsidRPr="00A007D4">
              <w:rPr>
                <w:rFonts w:ascii="Arial" w:hAnsi="Arial" w:cs="Arial"/>
              </w:rPr>
              <w:t>MyMap report completed</w:t>
            </w:r>
          </w:p>
        </w:tc>
        <w:tc>
          <w:tcPr>
            <w:tcW w:w="943" w:type="pct"/>
          </w:tcPr>
          <w:p w14:paraId="11C8429A" w14:textId="583FA4E8" w:rsidR="00F109BA" w:rsidRPr="00A007D4" w:rsidRDefault="00F109BA" w:rsidP="00A007D4">
            <w:pPr>
              <w:rPr>
                <w:rFonts w:ascii="Arial" w:hAnsi="Arial" w:cs="Arial"/>
                <w:color w:val="0070C0"/>
              </w:rPr>
            </w:pPr>
            <w:r w:rsidRPr="00A007D4">
              <w:rPr>
                <w:rFonts w:ascii="Arial" w:hAnsi="Arial" w:cs="Arial"/>
                <w:color w:val="0070C0"/>
              </w:rPr>
              <w:t>Y</w:t>
            </w:r>
          </w:p>
        </w:tc>
        <w:tc>
          <w:tcPr>
            <w:tcW w:w="2488" w:type="pct"/>
          </w:tcPr>
          <w:p w14:paraId="4AAFC7B7" w14:textId="77777777" w:rsidR="00F109BA" w:rsidRPr="00A007D4" w:rsidRDefault="00F109BA" w:rsidP="00A007D4">
            <w:pPr>
              <w:rPr>
                <w:rFonts w:ascii="Arial" w:hAnsi="Arial" w:cs="Arial"/>
              </w:rPr>
            </w:pPr>
          </w:p>
        </w:tc>
      </w:tr>
      <w:tr w:rsidR="001B5BE1" w:rsidRPr="00A007D4" w14:paraId="03ADB411" w14:textId="77777777" w:rsidTr="00981BCB">
        <w:tc>
          <w:tcPr>
            <w:tcW w:w="1569"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43" w:type="pct"/>
          </w:tcPr>
          <w:p w14:paraId="03ADB40F" w14:textId="7886FDFE"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981BCB">
        <w:tc>
          <w:tcPr>
            <w:tcW w:w="1569"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43" w:type="pct"/>
          </w:tcPr>
          <w:p w14:paraId="03ADB413" w14:textId="6DCAFF51"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981BCB">
        <w:tc>
          <w:tcPr>
            <w:tcW w:w="1569"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43" w:type="pct"/>
          </w:tcPr>
          <w:p w14:paraId="03ADB417" w14:textId="1FB1C4FB"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981BCB">
        <w:tc>
          <w:tcPr>
            <w:tcW w:w="1569"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43" w:type="pct"/>
          </w:tcPr>
          <w:p w14:paraId="03ADB41B" w14:textId="01DEA316"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981BCB">
        <w:tc>
          <w:tcPr>
            <w:tcW w:w="1569" w:type="pct"/>
          </w:tcPr>
          <w:p w14:paraId="03ADB41E" w14:textId="77777777" w:rsidR="00B004A5" w:rsidRPr="00742C06" w:rsidRDefault="00B004A5" w:rsidP="00A007D4">
            <w:pPr>
              <w:rPr>
                <w:rFonts w:ascii="Arial" w:hAnsi="Arial" w:cs="Arial"/>
              </w:rPr>
            </w:pPr>
            <w:r w:rsidRPr="00742C06">
              <w:rPr>
                <w:rFonts w:ascii="Arial" w:hAnsi="Arial" w:cs="Arial"/>
              </w:rPr>
              <w:t xml:space="preserve">Site Specific Risk Assessment </w:t>
            </w:r>
          </w:p>
        </w:tc>
        <w:tc>
          <w:tcPr>
            <w:tcW w:w="943" w:type="pct"/>
          </w:tcPr>
          <w:p w14:paraId="03ADB41F" w14:textId="7F4954C4" w:rsidR="00B004A5" w:rsidRPr="00742C06" w:rsidRDefault="00B004A5" w:rsidP="00A007D4">
            <w:pPr>
              <w:rPr>
                <w:rFonts w:ascii="Arial" w:hAnsi="Arial" w:cs="Arial"/>
                <w:color w:val="0070C0"/>
              </w:rPr>
            </w:pPr>
            <w:r w:rsidRPr="00742C06">
              <w:rPr>
                <w:rFonts w:ascii="Arial" w:hAnsi="Arial" w:cs="Arial"/>
                <w:color w:val="0070C0"/>
              </w:rPr>
              <w:t>N</w:t>
            </w:r>
          </w:p>
        </w:tc>
        <w:tc>
          <w:tcPr>
            <w:tcW w:w="2488" w:type="pct"/>
          </w:tcPr>
          <w:p w14:paraId="03ADB420" w14:textId="7EBF4D15" w:rsidR="00B004A5" w:rsidRPr="00742C06" w:rsidRDefault="00DC308C" w:rsidP="00A007D4">
            <w:pPr>
              <w:rPr>
                <w:rFonts w:ascii="Arial" w:hAnsi="Arial" w:cs="Arial"/>
              </w:rPr>
            </w:pPr>
            <w:r w:rsidRPr="00742C06">
              <w:rPr>
                <w:rFonts w:ascii="Arial" w:hAnsi="Arial" w:cs="Arial"/>
              </w:rPr>
              <w:t>RFI</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2D82946" w:rsidR="00A5488D" w:rsidRPr="00A007D4" w:rsidRDefault="00A5488D" w:rsidP="00A007D4">
            <w:pPr>
              <w:rPr>
                <w:rFonts w:ascii="Arial" w:hAnsi="Arial" w:cs="Arial"/>
              </w:rPr>
            </w:pPr>
            <w:r w:rsidRPr="00A007D4">
              <w:rPr>
                <w:rFonts w:ascii="Arial" w:hAnsi="Arial" w:cs="Arial"/>
              </w:rPr>
              <w:t xml:space="preserve">4a </w:t>
            </w:r>
            <w:r w:rsidR="007B5E0D" w:rsidRPr="00A007D4">
              <w:rPr>
                <w:rFonts w:ascii="Arial" w:hAnsi="Arial" w:cs="Arial"/>
              </w:rPr>
              <w:tab/>
            </w:r>
            <w:r w:rsidRPr="00A007D4">
              <w:rPr>
                <w:rFonts w:ascii="Arial" w:hAnsi="Arial" w:cs="Arial"/>
              </w:rPr>
              <w:t xml:space="preserve">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0A75B4DA" w:rsidR="00A5488D" w:rsidRPr="00A007D4" w:rsidRDefault="002568C2" w:rsidP="00A007D4">
            <w:pPr>
              <w:rPr>
                <w:rFonts w:ascii="Arial" w:hAnsi="Arial" w:cs="Arial"/>
                <w:color w:val="0070C0"/>
              </w:rPr>
            </w:pPr>
            <w:r w:rsidRPr="00A007D4">
              <w:rPr>
                <w:rFonts w:ascii="Arial" w:hAnsi="Arial" w:cs="Arial"/>
                <w:color w:val="0070C0"/>
              </w:rPr>
              <w:t>Y</w:t>
            </w:r>
          </w:p>
        </w:tc>
        <w:tc>
          <w:tcPr>
            <w:tcW w:w="807" w:type="pct"/>
          </w:tcPr>
          <w:p w14:paraId="03ADB429" w14:textId="48D4B570" w:rsidR="00A5488D" w:rsidRPr="00A007D4" w:rsidRDefault="00CB2A07" w:rsidP="00A007D4">
            <w:pPr>
              <w:rPr>
                <w:rFonts w:ascii="Arial" w:hAnsi="Arial" w:cs="Arial"/>
              </w:rPr>
            </w:pPr>
            <w:r>
              <w:rPr>
                <w:rFonts w:ascii="Arial" w:hAnsi="Arial" w:cs="Arial"/>
              </w:rPr>
              <w:t>One only</w:t>
            </w:r>
          </w:p>
        </w:tc>
      </w:tr>
      <w:tr w:rsidR="00A5488D" w:rsidRPr="00A007D4" w14:paraId="03ADB42E" w14:textId="77777777" w:rsidTr="009A0BC6">
        <w:tc>
          <w:tcPr>
            <w:tcW w:w="3536" w:type="pct"/>
          </w:tcPr>
          <w:p w14:paraId="03ADB42B" w14:textId="2173E29C" w:rsidR="00E2573C" w:rsidRPr="00A007D4"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7B5E0D" w:rsidRPr="00A007D4">
              <w:rPr>
                <w:rFonts w:ascii="Arial" w:hAnsi="Arial" w:cs="Arial"/>
              </w:rPr>
              <w:tab/>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tc>
        <w:tc>
          <w:tcPr>
            <w:tcW w:w="657" w:type="pct"/>
          </w:tcPr>
          <w:p w14:paraId="03ADB42C" w14:textId="75C940E0"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03ADB42F" w14:textId="77777777" w:rsidR="00A5488D" w:rsidRPr="007617A3" w:rsidRDefault="002568C2" w:rsidP="00A007D4">
            <w:pPr>
              <w:rPr>
                <w:rFonts w:ascii="Arial" w:hAnsi="Arial" w:cs="Arial"/>
              </w:rPr>
            </w:pPr>
            <w:r w:rsidRPr="007617A3">
              <w:rPr>
                <w:rFonts w:ascii="Arial" w:hAnsi="Arial" w:cs="Arial"/>
              </w:rPr>
              <w:t xml:space="preserve">4c </w:t>
            </w:r>
            <w:r w:rsidR="007B5E0D" w:rsidRPr="007617A3">
              <w:rPr>
                <w:rFonts w:ascii="Arial" w:hAnsi="Arial" w:cs="Arial"/>
              </w:rPr>
              <w:tab/>
            </w:r>
            <w:r w:rsidRPr="007617A3">
              <w:rPr>
                <w:rFonts w:ascii="Arial" w:hAnsi="Arial" w:cs="Arial"/>
              </w:rPr>
              <w:t>Is the risk banding correct?</w:t>
            </w:r>
          </w:p>
        </w:tc>
        <w:tc>
          <w:tcPr>
            <w:tcW w:w="657" w:type="pct"/>
          </w:tcPr>
          <w:p w14:paraId="03ADB430" w14:textId="403E6A2D" w:rsidR="00A5488D" w:rsidRPr="007617A3" w:rsidRDefault="002568C2" w:rsidP="00A007D4">
            <w:pPr>
              <w:rPr>
                <w:rFonts w:ascii="Arial" w:hAnsi="Arial" w:cs="Arial"/>
                <w:color w:val="0070C0"/>
              </w:rPr>
            </w:pPr>
            <w:r w:rsidRPr="007617A3">
              <w:rPr>
                <w:rFonts w:ascii="Arial" w:hAnsi="Arial" w:cs="Arial"/>
                <w:color w:val="0070C0"/>
              </w:rPr>
              <w:t>Y</w:t>
            </w:r>
          </w:p>
        </w:tc>
        <w:tc>
          <w:tcPr>
            <w:tcW w:w="807" w:type="pct"/>
          </w:tcPr>
          <w:p w14:paraId="03ADB431" w14:textId="77777777" w:rsidR="00A5488D" w:rsidRPr="0045770B" w:rsidRDefault="00A5488D" w:rsidP="00A007D4">
            <w:pPr>
              <w:rPr>
                <w:rFonts w:ascii="Arial" w:hAnsi="Arial" w:cs="Arial"/>
                <w:highlight w:val="yellow"/>
              </w:rPr>
            </w:pPr>
          </w:p>
        </w:tc>
      </w:tr>
      <w:tr w:rsidR="00A5488D" w:rsidRPr="00A007D4" w14:paraId="03ADB436" w14:textId="77777777" w:rsidTr="009A0BC6">
        <w:tc>
          <w:tcPr>
            <w:tcW w:w="3536" w:type="pct"/>
          </w:tcPr>
          <w:p w14:paraId="03ADB433" w14:textId="6C62E472"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ab/>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34F93F60" w:rsidR="00A5488D" w:rsidRPr="00A007D4" w:rsidRDefault="002568C2" w:rsidP="00A007D4">
            <w:pPr>
              <w:rPr>
                <w:rFonts w:ascii="Arial" w:hAnsi="Arial" w:cs="Arial"/>
                <w:color w:val="0070C0"/>
              </w:rPr>
            </w:pPr>
            <w:r w:rsidRPr="00A007D4">
              <w:rPr>
                <w:rFonts w:ascii="Arial" w:hAnsi="Arial" w:cs="Arial"/>
                <w:color w:val="0070C0"/>
              </w:rPr>
              <w:t>Y</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77777777" w:rsidR="00A5488D" w:rsidRPr="00A007D4" w:rsidRDefault="002568C2" w:rsidP="00A007D4">
            <w:pPr>
              <w:rPr>
                <w:rFonts w:ascii="Arial" w:hAnsi="Arial" w:cs="Arial"/>
              </w:rPr>
            </w:pPr>
            <w:r w:rsidRPr="00A007D4">
              <w:rPr>
                <w:rFonts w:ascii="Arial" w:hAnsi="Arial" w:cs="Arial"/>
              </w:rPr>
              <w:t xml:space="preserve">4f </w:t>
            </w:r>
            <w:r w:rsidR="007B5E0D" w:rsidRPr="00A007D4">
              <w:rPr>
                <w:rFonts w:ascii="Arial" w:hAnsi="Arial" w:cs="Arial"/>
              </w:rPr>
              <w:tab/>
            </w:r>
            <w:r w:rsidRPr="00A007D4">
              <w:rPr>
                <w:rFonts w:ascii="Arial" w:hAnsi="Arial" w:cs="Arial"/>
              </w:rPr>
              <w:t xml:space="preserve">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1BF697F9" w:rsidR="00A5488D" w:rsidRPr="00A007D4" w:rsidRDefault="002568C2" w:rsidP="00A007D4">
            <w:pPr>
              <w:rPr>
                <w:rFonts w:ascii="Arial" w:hAnsi="Arial" w:cs="Arial"/>
                <w:color w:val="0070C0"/>
              </w:rPr>
            </w:pPr>
            <w:r w:rsidRPr="00A007D4">
              <w:rPr>
                <w:rFonts w:ascii="Arial" w:hAnsi="Arial" w:cs="Arial"/>
                <w:color w:val="0070C0"/>
              </w:rPr>
              <w:t>Y</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68F10725" w:rsidR="00A5488D" w:rsidRPr="00A007D4" w:rsidRDefault="002568C2" w:rsidP="00A007D4">
            <w:pPr>
              <w:rPr>
                <w:rFonts w:ascii="Arial" w:hAnsi="Arial" w:cs="Arial"/>
              </w:rPr>
            </w:pPr>
            <w:r w:rsidRPr="00A007D4">
              <w:rPr>
                <w:rFonts w:ascii="Arial" w:hAnsi="Arial" w:cs="Arial"/>
              </w:rPr>
              <w:t xml:space="preserve">4f </w:t>
            </w:r>
            <w:r w:rsidR="007B5E0D" w:rsidRPr="00A007D4">
              <w:rPr>
                <w:rFonts w:ascii="Arial" w:hAnsi="Arial" w:cs="Arial"/>
              </w:rPr>
              <w:tab/>
            </w:r>
            <w:r w:rsidRPr="00A007D4">
              <w:rPr>
                <w:rFonts w:ascii="Arial" w:hAnsi="Arial" w:cs="Arial"/>
              </w:rPr>
              <w:t xml:space="preserve">Are the wastes listed in the deployment specifically </w:t>
            </w:r>
            <w:r w:rsidR="0056799C" w:rsidRPr="00A007D4">
              <w:rPr>
                <w:rFonts w:ascii="Arial" w:hAnsi="Arial" w:cs="Arial"/>
              </w:rPr>
              <w:tab/>
            </w:r>
            <w:r w:rsidRPr="00A007D4">
              <w:rPr>
                <w:rFonts w:ascii="Arial" w:hAnsi="Arial" w:cs="Arial"/>
              </w:rPr>
              <w:t>listed in</w:t>
            </w:r>
            <w:r w:rsidR="0056799C" w:rsidRPr="00A007D4">
              <w:rPr>
                <w:rFonts w:ascii="Arial" w:hAnsi="Arial" w:cs="Arial"/>
              </w:rPr>
              <w:t xml:space="preserve"> </w:t>
            </w:r>
            <w:r w:rsidRPr="00A007D4">
              <w:rPr>
                <w:rFonts w:ascii="Arial" w:hAnsi="Arial" w:cs="Arial"/>
              </w:rPr>
              <w:t xml:space="preserve">the </w:t>
            </w:r>
            <w:r w:rsidR="00BD19D8" w:rsidRPr="00A007D4">
              <w:rPr>
                <w:rFonts w:ascii="Arial" w:hAnsi="Arial" w:cs="Arial"/>
              </w:rPr>
              <w:tab/>
            </w:r>
            <w:r w:rsidRPr="00A007D4">
              <w:rPr>
                <w:rFonts w:ascii="Arial" w:hAnsi="Arial" w:cs="Arial"/>
              </w:rPr>
              <w:t>permit?</w:t>
            </w:r>
            <w:r w:rsidR="00E858F4" w:rsidRPr="00A007D4">
              <w:rPr>
                <w:rFonts w:ascii="Arial" w:hAnsi="Arial" w:cs="Arial"/>
              </w:rPr>
              <w:t xml:space="preserve"> </w:t>
            </w:r>
          </w:p>
        </w:tc>
        <w:tc>
          <w:tcPr>
            <w:tcW w:w="657" w:type="pct"/>
          </w:tcPr>
          <w:p w14:paraId="03ADB43C" w14:textId="15F91093" w:rsidR="00A5488D" w:rsidRPr="00A007D4" w:rsidRDefault="002568C2" w:rsidP="00A007D4">
            <w:pPr>
              <w:rPr>
                <w:rFonts w:ascii="Arial" w:hAnsi="Arial" w:cs="Arial"/>
                <w:color w:val="0070C0"/>
              </w:rPr>
            </w:pPr>
            <w:r w:rsidRPr="00A007D4">
              <w:rPr>
                <w:rFonts w:ascii="Arial" w:hAnsi="Arial" w:cs="Arial"/>
                <w:color w:val="0070C0"/>
              </w:rPr>
              <w:t>Y</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36CADA04" w14:textId="09349E6F" w:rsidR="00C5206D" w:rsidRPr="00A007D4" w:rsidRDefault="00931607" w:rsidP="00A007D4">
            <w:pPr>
              <w:rPr>
                <w:rFonts w:ascii="Arial" w:hAnsi="Arial" w:cs="Arial"/>
              </w:rPr>
            </w:pPr>
            <w:r>
              <w:rPr>
                <w:rFonts w:ascii="Arial" w:hAnsi="Arial" w:cs="Arial"/>
              </w:rPr>
              <w:t>4f</w:t>
            </w:r>
            <w:r>
              <w:rPr>
                <w:rFonts w:ascii="Arial" w:hAnsi="Arial" w:cs="Arial"/>
              </w:rPr>
              <w:tab/>
            </w:r>
            <w:r w:rsidR="00C5206D">
              <w:rPr>
                <w:rFonts w:ascii="Arial" w:hAnsi="Arial" w:cs="Arial"/>
              </w:rPr>
              <w:t xml:space="preserve">Can you verify the </w:t>
            </w:r>
            <w:r>
              <w:rPr>
                <w:rFonts w:ascii="Arial" w:hAnsi="Arial" w:cs="Arial"/>
              </w:rPr>
              <w:t xml:space="preserve">waste </w:t>
            </w:r>
            <w:r w:rsidR="00C5206D">
              <w:rPr>
                <w:rFonts w:ascii="Arial" w:hAnsi="Arial" w:cs="Arial"/>
              </w:rPr>
              <w:t xml:space="preserve">producer (source of waste) is correct in </w:t>
            </w:r>
            <w:r w:rsidR="00C5206D">
              <w:rPr>
                <w:rFonts w:ascii="Arial" w:hAnsi="Arial" w:cs="Arial"/>
              </w:rPr>
              <w:tab/>
              <w:t>terms of production, coding and description?</w:t>
            </w:r>
          </w:p>
        </w:tc>
        <w:tc>
          <w:tcPr>
            <w:tcW w:w="657" w:type="pct"/>
          </w:tcPr>
          <w:p w14:paraId="1F1A933D" w14:textId="4BB46B1D" w:rsidR="00931607" w:rsidRPr="00A007D4" w:rsidRDefault="00CF4B60" w:rsidP="00A007D4">
            <w:pPr>
              <w:rPr>
                <w:rFonts w:ascii="Arial" w:hAnsi="Arial" w:cs="Arial"/>
                <w:color w:val="0070C0"/>
              </w:rPr>
            </w:pPr>
            <w:r w:rsidRPr="00A007D4">
              <w:rPr>
                <w:rFonts w:ascii="Arial" w:hAnsi="Arial" w:cs="Arial"/>
                <w:color w:val="0070C0"/>
              </w:rPr>
              <w:t>Y</w:t>
            </w:r>
          </w:p>
        </w:tc>
        <w:tc>
          <w:tcPr>
            <w:tcW w:w="807" w:type="pct"/>
          </w:tcPr>
          <w:p w14:paraId="36AF537F" w14:textId="52B1A670" w:rsidR="00931607" w:rsidRDefault="009867E9" w:rsidP="00A007D4">
            <w:pPr>
              <w:rPr>
                <w:rFonts w:ascii="Arial" w:hAnsi="Arial" w:cs="Arial"/>
              </w:rPr>
            </w:pPr>
            <w:r>
              <w:rPr>
                <w:rFonts w:ascii="Arial" w:hAnsi="Arial" w:cs="Arial"/>
              </w:rPr>
              <w:t>Tools used:</w:t>
            </w:r>
            <w:r w:rsidR="00616BD3">
              <w:rPr>
                <w:rFonts w:ascii="Arial" w:hAnsi="Arial" w:cs="Arial"/>
              </w:rPr>
              <w:t xml:space="preserve"> Google</w:t>
            </w:r>
          </w:p>
          <w:p w14:paraId="598F3F16" w14:textId="1B58BF4B" w:rsidR="00CF4B60" w:rsidRPr="00A007D4" w:rsidRDefault="00CF4B60" w:rsidP="00A007D4">
            <w:pPr>
              <w:rPr>
                <w:rFonts w:ascii="Arial" w:hAnsi="Arial" w:cs="Arial"/>
              </w:rPr>
            </w:pPr>
          </w:p>
        </w:tc>
      </w:tr>
      <w:tr w:rsidR="00A5488D" w:rsidRPr="00A007D4" w14:paraId="03ADB442" w14:textId="77777777" w:rsidTr="009A0BC6">
        <w:tc>
          <w:tcPr>
            <w:tcW w:w="3536" w:type="pct"/>
          </w:tcPr>
          <w:p w14:paraId="03ADB43F" w14:textId="18970AC6" w:rsidR="002568C2" w:rsidRPr="001F5AF1" w:rsidRDefault="002568C2" w:rsidP="00A007D4">
            <w:pPr>
              <w:rPr>
                <w:rFonts w:ascii="Arial" w:hAnsi="Arial" w:cs="Arial"/>
              </w:rPr>
            </w:pPr>
            <w:r w:rsidRPr="001F5AF1">
              <w:rPr>
                <w:rFonts w:ascii="Arial" w:hAnsi="Arial" w:cs="Arial"/>
              </w:rPr>
              <w:t>4</w:t>
            </w:r>
            <w:r w:rsidR="0010776C" w:rsidRPr="001F5AF1">
              <w:rPr>
                <w:rFonts w:ascii="Arial" w:hAnsi="Arial" w:cs="Arial"/>
              </w:rPr>
              <w:t xml:space="preserve">g1 </w:t>
            </w:r>
            <w:r w:rsidR="007B5E0D" w:rsidRPr="001F5AF1">
              <w:rPr>
                <w:rFonts w:ascii="Arial" w:hAnsi="Arial" w:cs="Arial"/>
              </w:rPr>
              <w:tab/>
            </w:r>
            <w:r w:rsidR="0010776C" w:rsidRPr="001F5AF1">
              <w:rPr>
                <w:rFonts w:ascii="Arial" w:hAnsi="Arial" w:cs="Arial"/>
              </w:rPr>
              <w:t xml:space="preserve">Does the farm </w:t>
            </w:r>
            <w:r w:rsidR="00552484" w:rsidRPr="001F5AF1">
              <w:rPr>
                <w:rFonts w:ascii="Arial" w:hAnsi="Arial" w:cs="Arial"/>
              </w:rPr>
              <w:t xml:space="preserve">address </w:t>
            </w:r>
            <w:r w:rsidR="0010776C" w:rsidRPr="001F5AF1">
              <w:rPr>
                <w:rFonts w:ascii="Arial" w:hAnsi="Arial" w:cs="Arial"/>
              </w:rPr>
              <w:t>match the grid reference?</w:t>
            </w:r>
          </w:p>
        </w:tc>
        <w:tc>
          <w:tcPr>
            <w:tcW w:w="657" w:type="pct"/>
          </w:tcPr>
          <w:p w14:paraId="03ADB440" w14:textId="363678F4" w:rsidR="00A5488D" w:rsidRPr="001F5AF1" w:rsidRDefault="001F5AF1" w:rsidP="00A007D4">
            <w:pPr>
              <w:rPr>
                <w:rFonts w:ascii="Arial" w:hAnsi="Arial" w:cs="Arial"/>
                <w:color w:val="0070C0"/>
              </w:rPr>
            </w:pPr>
            <w:r w:rsidRPr="001F5AF1">
              <w:rPr>
                <w:rFonts w:ascii="Arial" w:hAnsi="Arial" w:cs="Arial"/>
                <w:color w:val="0070C0"/>
              </w:rPr>
              <w:t>Y</w:t>
            </w:r>
          </w:p>
        </w:tc>
        <w:tc>
          <w:tcPr>
            <w:tcW w:w="807" w:type="pct"/>
          </w:tcPr>
          <w:p w14:paraId="03ADB441" w14:textId="77777777" w:rsidR="00A5488D" w:rsidRPr="001D7FEC" w:rsidRDefault="00A5488D" w:rsidP="00A007D4">
            <w:pPr>
              <w:rPr>
                <w:rFonts w:ascii="Arial" w:hAnsi="Arial" w:cs="Arial"/>
                <w:highlight w:val="yellow"/>
              </w:rPr>
            </w:pPr>
          </w:p>
        </w:tc>
      </w:tr>
      <w:tr w:rsidR="002568C2" w:rsidRPr="00A007D4" w14:paraId="03ADB446" w14:textId="77777777" w:rsidTr="009A0BC6">
        <w:tc>
          <w:tcPr>
            <w:tcW w:w="3536" w:type="pct"/>
          </w:tcPr>
          <w:p w14:paraId="3226AF34" w14:textId="77777777" w:rsidR="002568C2" w:rsidRPr="007B44DE" w:rsidRDefault="00CE35AD" w:rsidP="00A007D4">
            <w:pPr>
              <w:rPr>
                <w:rFonts w:ascii="Arial" w:hAnsi="Arial" w:cs="Arial"/>
              </w:rPr>
            </w:pPr>
            <w:r w:rsidRPr="007B44DE">
              <w:rPr>
                <w:rFonts w:ascii="Arial" w:hAnsi="Arial" w:cs="Arial"/>
              </w:rPr>
              <w:t xml:space="preserve">4g2 </w:t>
            </w:r>
            <w:r w:rsidR="007B5E0D" w:rsidRPr="007B44DE">
              <w:rPr>
                <w:rFonts w:ascii="Arial" w:hAnsi="Arial" w:cs="Arial"/>
              </w:rPr>
              <w:tab/>
            </w:r>
            <w:r w:rsidRPr="007B44DE">
              <w:rPr>
                <w:rFonts w:ascii="Arial" w:hAnsi="Arial" w:cs="Arial"/>
              </w:rPr>
              <w:t>If it is agricultural land; has the holding number been given?</w:t>
            </w:r>
          </w:p>
          <w:p w14:paraId="03ADB443" w14:textId="008FD0FC" w:rsidR="008E5414" w:rsidRPr="007B44DE" w:rsidRDefault="00A36AC8" w:rsidP="00A007D4">
            <w:pPr>
              <w:rPr>
                <w:rFonts w:ascii="Arial" w:hAnsi="Arial" w:cs="Arial"/>
              </w:rPr>
            </w:pPr>
            <w:r w:rsidRPr="007B44DE">
              <w:rPr>
                <w:rFonts w:ascii="Arial" w:hAnsi="Arial" w:cs="Arial"/>
              </w:rPr>
              <w:t>Ve</w:t>
            </w:r>
            <w:r w:rsidR="00F40FB2" w:rsidRPr="007B44DE">
              <w:rPr>
                <w:rFonts w:ascii="Arial" w:hAnsi="Arial" w:cs="Arial"/>
              </w:rPr>
              <w:t xml:space="preserve">rify on </w:t>
            </w:r>
            <w:r w:rsidR="008E5414" w:rsidRPr="007B44DE">
              <w:rPr>
                <w:rFonts w:ascii="Arial" w:hAnsi="Arial" w:cs="Arial"/>
              </w:rPr>
              <w:t>MyMap (normal)</w:t>
            </w:r>
            <w:r w:rsidRPr="007B44DE">
              <w:rPr>
                <w:rFonts w:ascii="Arial" w:hAnsi="Arial" w:cs="Arial"/>
              </w:rPr>
              <w:t>&gt;Resource Management Terrestrial &gt; LPIS/IACS Field Boundaries/Identify &gt;Attributes &gt;CRN1_CPH</w:t>
            </w:r>
          </w:p>
        </w:tc>
        <w:tc>
          <w:tcPr>
            <w:tcW w:w="657" w:type="pct"/>
          </w:tcPr>
          <w:p w14:paraId="03ADB444" w14:textId="61688AA7" w:rsidR="002568C2" w:rsidRPr="007B44DE" w:rsidRDefault="00CE35AD" w:rsidP="00A007D4">
            <w:pPr>
              <w:rPr>
                <w:rFonts w:ascii="Arial" w:hAnsi="Arial" w:cs="Arial"/>
              </w:rPr>
            </w:pPr>
            <w:r w:rsidRPr="007B44DE">
              <w:rPr>
                <w:rFonts w:ascii="Arial" w:hAnsi="Arial" w:cs="Arial"/>
              </w:rPr>
              <w:t xml:space="preserve">Y </w:t>
            </w:r>
          </w:p>
        </w:tc>
        <w:tc>
          <w:tcPr>
            <w:tcW w:w="807" w:type="pct"/>
          </w:tcPr>
          <w:p w14:paraId="222E03FD" w14:textId="77777777" w:rsidR="00AB6299" w:rsidRPr="007B44DE" w:rsidRDefault="00AB6299" w:rsidP="00A007D4">
            <w:pPr>
              <w:rPr>
                <w:rFonts w:ascii="Arial" w:hAnsi="Arial" w:cs="Arial"/>
              </w:rPr>
            </w:pPr>
            <w:r w:rsidRPr="007B44DE">
              <w:rPr>
                <w:rFonts w:ascii="Arial" w:hAnsi="Arial" w:cs="Arial"/>
              </w:rPr>
              <w:t>52/227/0016</w:t>
            </w:r>
          </w:p>
          <w:p w14:paraId="0AF60DB6" w14:textId="77777777" w:rsidR="009A6124" w:rsidRPr="007B44DE" w:rsidRDefault="009A6124" w:rsidP="00A007D4">
            <w:pPr>
              <w:rPr>
                <w:rFonts w:ascii="Arial" w:hAnsi="Arial" w:cs="Arial"/>
              </w:rPr>
            </w:pPr>
          </w:p>
          <w:p w14:paraId="03ADB445" w14:textId="4652B7C9" w:rsidR="009A6124" w:rsidRPr="007B44DE" w:rsidRDefault="007B44DE" w:rsidP="00A007D4">
            <w:pPr>
              <w:rPr>
                <w:rFonts w:ascii="Arial" w:hAnsi="Arial" w:cs="Arial"/>
              </w:rPr>
            </w:pPr>
            <w:r w:rsidRPr="007B44DE">
              <w:rPr>
                <w:rFonts w:ascii="Arial" w:hAnsi="Arial" w:cs="Arial"/>
              </w:rPr>
              <w:t>Should be 52/227/0008</w:t>
            </w:r>
          </w:p>
        </w:tc>
      </w:tr>
      <w:tr w:rsidR="002568C2" w:rsidRPr="00A007D4" w14:paraId="03ADB44A" w14:textId="77777777" w:rsidTr="009A0BC6">
        <w:tc>
          <w:tcPr>
            <w:tcW w:w="3536" w:type="pct"/>
          </w:tcPr>
          <w:p w14:paraId="03ADB447" w14:textId="77777777" w:rsidR="002568C2" w:rsidRPr="00F7307A" w:rsidRDefault="007B5E0D" w:rsidP="00A007D4">
            <w:pPr>
              <w:rPr>
                <w:rFonts w:ascii="Arial" w:hAnsi="Arial" w:cs="Arial"/>
              </w:rPr>
            </w:pPr>
            <w:r w:rsidRPr="00F7307A">
              <w:rPr>
                <w:rFonts w:ascii="Arial" w:hAnsi="Arial" w:cs="Arial"/>
              </w:rPr>
              <w:t xml:space="preserve">4h </w:t>
            </w:r>
            <w:r w:rsidRPr="00F7307A">
              <w:rPr>
                <w:rFonts w:ascii="Arial" w:hAnsi="Arial" w:cs="Arial"/>
              </w:rPr>
              <w:tab/>
              <w:t>H</w:t>
            </w:r>
            <w:r w:rsidR="00CE35AD" w:rsidRPr="00F7307A">
              <w:rPr>
                <w:rFonts w:ascii="Arial" w:hAnsi="Arial" w:cs="Arial"/>
              </w:rPr>
              <w:t xml:space="preserve">as all of </w:t>
            </w:r>
            <w:r w:rsidR="00CE35AD" w:rsidRPr="00F7307A">
              <w:rPr>
                <w:rFonts w:ascii="Arial" w:hAnsi="Arial" w:cs="Arial"/>
                <w:i/>
              </w:rPr>
              <w:t>Table 3- parcels of land</w:t>
            </w:r>
            <w:r w:rsidR="00CE35AD" w:rsidRPr="00F7307A">
              <w:rPr>
                <w:rFonts w:ascii="Arial" w:hAnsi="Arial" w:cs="Arial"/>
              </w:rPr>
              <w:t xml:space="preserve"> been completed?</w:t>
            </w:r>
          </w:p>
        </w:tc>
        <w:tc>
          <w:tcPr>
            <w:tcW w:w="657" w:type="pct"/>
          </w:tcPr>
          <w:p w14:paraId="03ADB448" w14:textId="4BF6DA93" w:rsidR="002568C2" w:rsidRPr="00F7307A" w:rsidRDefault="00F7307A" w:rsidP="00A007D4">
            <w:pPr>
              <w:rPr>
                <w:rFonts w:ascii="Arial" w:hAnsi="Arial" w:cs="Arial"/>
                <w:color w:val="0070C0"/>
              </w:rPr>
            </w:pPr>
            <w:r w:rsidRPr="00F7307A">
              <w:rPr>
                <w:rFonts w:ascii="Arial" w:hAnsi="Arial" w:cs="Arial"/>
                <w:color w:val="0070C0"/>
              </w:rPr>
              <w:t>Y</w:t>
            </w:r>
          </w:p>
        </w:tc>
        <w:tc>
          <w:tcPr>
            <w:tcW w:w="807" w:type="pct"/>
          </w:tcPr>
          <w:p w14:paraId="03ADB449" w14:textId="3E60E442" w:rsidR="002568C2" w:rsidRPr="00F7307A" w:rsidRDefault="00F7307A" w:rsidP="00A007D4">
            <w:pPr>
              <w:rPr>
                <w:rFonts w:ascii="Arial" w:hAnsi="Arial" w:cs="Arial"/>
              </w:rPr>
            </w:pPr>
            <w:r w:rsidRPr="00F7307A">
              <w:rPr>
                <w:rFonts w:ascii="Arial" w:hAnsi="Arial" w:cs="Arial"/>
              </w:rPr>
              <w:t>See separate sheet</w:t>
            </w:r>
          </w:p>
        </w:tc>
      </w:tr>
      <w:tr w:rsidR="002568C2" w:rsidRPr="00A007D4" w14:paraId="03ADB44E" w14:textId="77777777" w:rsidTr="009A0BC6">
        <w:tc>
          <w:tcPr>
            <w:tcW w:w="3536" w:type="pct"/>
          </w:tcPr>
          <w:p w14:paraId="03ADB44B" w14:textId="01AC0736"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ab/>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xml:space="preserve">, or 100 </w:t>
            </w:r>
            <w:r w:rsidR="00BD19D8" w:rsidRPr="00A007D4">
              <w:rPr>
                <w:rFonts w:ascii="Arial" w:hAnsi="Arial" w:cs="Arial"/>
              </w:rPr>
              <w:tab/>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105D94ED" w:rsidR="002568C2"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4D" w14:textId="5D961EFB" w:rsidR="002568C2" w:rsidRPr="00A007D4" w:rsidRDefault="00B23956" w:rsidP="00A007D4">
            <w:pPr>
              <w:rPr>
                <w:rFonts w:ascii="Arial" w:hAnsi="Arial" w:cs="Arial"/>
              </w:rPr>
            </w:pPr>
            <w:r w:rsidRPr="00B23956">
              <w:rPr>
                <w:rFonts w:ascii="Arial" w:hAnsi="Arial" w:cs="Arial"/>
              </w:rPr>
              <w:t>50</w:t>
            </w:r>
            <w:r w:rsidR="00D3244D" w:rsidRPr="00B23956">
              <w:rPr>
                <w:rFonts w:ascii="Arial" w:hAnsi="Arial" w:cs="Arial"/>
              </w:rPr>
              <w:t xml:space="preserve"> ha</w:t>
            </w:r>
          </w:p>
        </w:tc>
      </w:tr>
      <w:tr w:rsidR="00A5488D" w:rsidRPr="00A007D4" w14:paraId="03ADB452" w14:textId="77777777" w:rsidTr="009A0BC6">
        <w:tc>
          <w:tcPr>
            <w:tcW w:w="3536" w:type="pct"/>
          </w:tcPr>
          <w:p w14:paraId="03ADB44F" w14:textId="3F9D6441" w:rsidR="00A5488D" w:rsidRPr="00A007D4" w:rsidRDefault="00CE35AD" w:rsidP="00A007D4">
            <w:pPr>
              <w:rPr>
                <w:rFonts w:ascii="Arial" w:hAnsi="Arial" w:cs="Arial"/>
              </w:rPr>
            </w:pPr>
            <w:r w:rsidRPr="00A007D4">
              <w:rPr>
                <w:rFonts w:ascii="Arial" w:hAnsi="Arial" w:cs="Arial"/>
              </w:rPr>
              <w:t xml:space="preserve">4g/4h </w:t>
            </w:r>
            <w:r w:rsidR="007B5E0D" w:rsidRPr="00A007D4">
              <w:rPr>
                <w:rFonts w:ascii="Arial" w:hAnsi="Arial" w:cs="Arial"/>
              </w:rPr>
              <w:tab/>
            </w:r>
            <w:r w:rsidRPr="00A007D4">
              <w:rPr>
                <w:rFonts w:ascii="Arial" w:hAnsi="Arial" w:cs="Arial"/>
              </w:rPr>
              <w:t>Is the land to be treated within a 10 miles radius of the main</w:t>
            </w:r>
            <w:r w:rsidR="0056799C" w:rsidRPr="00A007D4">
              <w:rPr>
                <w:rFonts w:ascii="Arial" w:hAnsi="Arial" w:cs="Arial"/>
              </w:rPr>
              <w:t xml:space="preserve"> </w:t>
            </w:r>
            <w:r w:rsidR="00BD19D8" w:rsidRPr="00A007D4">
              <w:rPr>
                <w:rFonts w:ascii="Arial" w:hAnsi="Arial" w:cs="Arial"/>
              </w:rPr>
              <w:tab/>
            </w:r>
            <w:r w:rsidRPr="00A007D4">
              <w:rPr>
                <w:rFonts w:ascii="Arial" w:hAnsi="Arial" w:cs="Arial"/>
              </w:rPr>
              <w:t>address?</w:t>
            </w:r>
          </w:p>
        </w:tc>
        <w:tc>
          <w:tcPr>
            <w:tcW w:w="657" w:type="pct"/>
          </w:tcPr>
          <w:p w14:paraId="03ADB450" w14:textId="40D87699" w:rsidR="00A5488D" w:rsidRPr="00A007D4" w:rsidRDefault="00CE35AD" w:rsidP="00A007D4">
            <w:pPr>
              <w:rPr>
                <w:rFonts w:ascii="Arial" w:hAnsi="Arial" w:cs="Arial"/>
                <w:color w:val="0070C0"/>
              </w:rPr>
            </w:pPr>
            <w:r w:rsidRPr="00A007D4">
              <w:rPr>
                <w:rFonts w:ascii="Arial" w:hAnsi="Arial" w:cs="Arial"/>
                <w:color w:val="0070C0"/>
              </w:rPr>
              <w:t>Y</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77777777" w:rsidR="00A5488D" w:rsidRPr="00A007D4" w:rsidRDefault="00CE35AD" w:rsidP="00A007D4">
            <w:pPr>
              <w:rPr>
                <w:rFonts w:ascii="Arial" w:hAnsi="Arial" w:cs="Arial"/>
              </w:rPr>
            </w:pPr>
            <w:r w:rsidRPr="00A007D4">
              <w:rPr>
                <w:rFonts w:ascii="Arial" w:hAnsi="Arial" w:cs="Arial"/>
              </w:rPr>
              <w:t xml:space="preserve">4i </w:t>
            </w:r>
            <w:r w:rsidR="007B5E0D" w:rsidRPr="00A007D4">
              <w:rPr>
                <w:rFonts w:ascii="Arial" w:hAnsi="Arial" w:cs="Arial"/>
              </w:rPr>
              <w:tab/>
            </w:r>
            <w:r w:rsidRPr="00A007D4">
              <w:rPr>
                <w:rFonts w:ascii="Arial" w:hAnsi="Arial" w:cs="Arial"/>
              </w:rPr>
              <w:t>Has consent been given to carry out the activity?</w:t>
            </w:r>
          </w:p>
        </w:tc>
        <w:tc>
          <w:tcPr>
            <w:tcW w:w="657" w:type="pct"/>
          </w:tcPr>
          <w:p w14:paraId="03ADB454" w14:textId="09FB0EEF" w:rsidR="00A5488D" w:rsidRPr="00A007D4" w:rsidRDefault="00CE35AD" w:rsidP="00A007D4">
            <w:pPr>
              <w:rPr>
                <w:rFonts w:ascii="Arial" w:hAnsi="Arial" w:cs="Arial"/>
                <w:color w:val="0070C0"/>
              </w:rPr>
            </w:pPr>
            <w:r w:rsidRPr="00A007D4">
              <w:rPr>
                <w:rFonts w:ascii="Arial" w:hAnsi="Arial" w:cs="Arial"/>
                <w:color w:val="0070C0"/>
              </w:rPr>
              <w:t>Y</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03ADB457" w14:textId="126EDF31" w:rsidR="00A5488D" w:rsidRPr="00A007D4" w:rsidRDefault="007B5E0D" w:rsidP="00A007D4">
            <w:pPr>
              <w:rPr>
                <w:rFonts w:ascii="Arial" w:hAnsi="Arial" w:cs="Arial"/>
              </w:rPr>
            </w:pPr>
            <w:r w:rsidRPr="00A007D4">
              <w:rPr>
                <w:rFonts w:ascii="Arial" w:hAnsi="Arial" w:cs="Arial"/>
              </w:rPr>
              <w:t xml:space="preserve">4k </w:t>
            </w:r>
            <w:r w:rsidRPr="00A007D4">
              <w:rPr>
                <w:rFonts w:ascii="Arial" w:hAnsi="Arial" w:cs="Arial"/>
              </w:rPr>
              <w:tab/>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tc>
        <w:tc>
          <w:tcPr>
            <w:tcW w:w="657" w:type="pct"/>
          </w:tcPr>
          <w:p w14:paraId="03ADB458" w14:textId="3F8D4CB5" w:rsidR="00A5488D" w:rsidRPr="00A007D4" w:rsidRDefault="007B5E0D" w:rsidP="00A007D4">
            <w:pPr>
              <w:rPr>
                <w:rFonts w:ascii="Arial" w:hAnsi="Arial" w:cs="Arial"/>
                <w:color w:val="0070C0"/>
              </w:rPr>
            </w:pPr>
            <w:r w:rsidRPr="00A007D4">
              <w:rPr>
                <w:rFonts w:ascii="Arial" w:hAnsi="Arial" w:cs="Arial"/>
                <w:color w:val="0070C0"/>
              </w:rPr>
              <w:t>n/a</w:t>
            </w:r>
          </w:p>
        </w:tc>
        <w:tc>
          <w:tcPr>
            <w:tcW w:w="807" w:type="pct"/>
          </w:tcPr>
          <w:p w14:paraId="03ADB459" w14:textId="77777777" w:rsidR="00A5488D" w:rsidRPr="00A007D4" w:rsidRDefault="00A5488D" w:rsidP="00A007D4">
            <w:pPr>
              <w:rPr>
                <w:rFonts w:ascii="Arial" w:hAnsi="Arial" w:cs="Arial"/>
              </w:rPr>
            </w:pPr>
          </w:p>
        </w:tc>
      </w:tr>
      <w:tr w:rsidR="00A5488D" w:rsidRPr="00A007D4" w14:paraId="03ADB45E" w14:textId="77777777" w:rsidTr="009A0BC6">
        <w:tc>
          <w:tcPr>
            <w:tcW w:w="3536" w:type="pct"/>
          </w:tcPr>
          <w:p w14:paraId="03ADB45B" w14:textId="42752488" w:rsidR="00A5488D" w:rsidRPr="00A007D4" w:rsidRDefault="007B5E0D" w:rsidP="00A007D4">
            <w:pPr>
              <w:rPr>
                <w:rFonts w:ascii="Arial" w:hAnsi="Arial" w:cs="Arial"/>
              </w:rPr>
            </w:pPr>
            <w:r w:rsidRPr="00A007D4">
              <w:rPr>
                <w:rFonts w:ascii="Arial" w:hAnsi="Arial" w:cs="Arial"/>
              </w:rPr>
              <w:t xml:space="preserve">4l </w:t>
            </w:r>
            <w:r w:rsidRPr="00A007D4">
              <w:rPr>
                <w:rFonts w:ascii="Arial" w:hAnsi="Arial" w:cs="Arial"/>
              </w:rPr>
              <w:tab/>
              <w:t xml:space="preserve">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7D92DC3F" w:rsidR="00A5488D" w:rsidRPr="00A007D4" w:rsidRDefault="007B5E0D" w:rsidP="00A007D4">
            <w:pPr>
              <w:rPr>
                <w:rFonts w:ascii="Arial" w:hAnsi="Arial" w:cs="Arial"/>
                <w:color w:val="0070C0"/>
              </w:rPr>
            </w:pPr>
            <w:r w:rsidRPr="00A007D4">
              <w:rPr>
                <w:rFonts w:ascii="Arial" w:hAnsi="Arial" w:cs="Arial"/>
                <w:color w:val="0070C0"/>
              </w:rPr>
              <w:t>n/a</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0ED1220F" w:rsidR="00AC261A" w:rsidRPr="00A007D4" w:rsidRDefault="00AC261A" w:rsidP="00A007D4">
            <w:pPr>
              <w:rPr>
                <w:rFonts w:ascii="Arial" w:hAnsi="Arial" w:cs="Arial"/>
              </w:rPr>
            </w:pPr>
            <w:r w:rsidRPr="00A007D4">
              <w:rPr>
                <w:rFonts w:ascii="Arial" w:hAnsi="Arial" w:cs="Arial"/>
              </w:rPr>
              <w:t>4l</w:t>
            </w:r>
            <w:r w:rsidRPr="00A007D4">
              <w:rPr>
                <w:rFonts w:ascii="Arial" w:hAnsi="Arial" w:cs="Arial"/>
              </w:rPr>
              <w:tab/>
              <w:t>Is the storage total no more than 1250 tonnes shall be non-</w:t>
            </w:r>
            <w:r w:rsidR="00BD19D8" w:rsidRPr="00A007D4">
              <w:rPr>
                <w:rFonts w:ascii="Arial" w:hAnsi="Arial" w:cs="Arial"/>
              </w:rPr>
              <w:tab/>
            </w:r>
            <w:r w:rsidRPr="00A007D4">
              <w:rPr>
                <w:rFonts w:ascii="Arial" w:hAnsi="Arial" w:cs="Arial"/>
              </w:rPr>
              <w:t xml:space="preserve">stackable waste, and no more than 3000 tonnes of </w:t>
            </w:r>
            <w:r w:rsidRPr="00A007D4">
              <w:rPr>
                <w:rFonts w:ascii="Arial" w:hAnsi="Arial" w:cs="Arial"/>
              </w:rPr>
              <w:tab/>
              <w:t xml:space="preserve">all other </w:t>
            </w:r>
            <w:r w:rsidR="00BD19D8" w:rsidRPr="00A007D4">
              <w:rPr>
                <w:rFonts w:ascii="Arial" w:hAnsi="Arial" w:cs="Arial"/>
              </w:rPr>
              <w:tab/>
            </w:r>
            <w:r w:rsidRPr="00A007D4">
              <w:rPr>
                <w:rFonts w:ascii="Arial" w:hAnsi="Arial" w:cs="Arial"/>
              </w:rPr>
              <w:t xml:space="preserve">wastes? </w:t>
            </w:r>
          </w:p>
        </w:tc>
        <w:tc>
          <w:tcPr>
            <w:tcW w:w="657" w:type="pct"/>
          </w:tcPr>
          <w:p w14:paraId="078A7044" w14:textId="00BFAAED" w:rsidR="00AC261A" w:rsidRPr="00A007D4" w:rsidRDefault="00AC261A" w:rsidP="00A007D4">
            <w:pPr>
              <w:rPr>
                <w:rFonts w:ascii="Arial" w:hAnsi="Arial" w:cs="Arial"/>
                <w:color w:val="0070C0"/>
              </w:rPr>
            </w:pPr>
            <w:r w:rsidRPr="00A007D4">
              <w:rPr>
                <w:rFonts w:ascii="Arial" w:hAnsi="Arial" w:cs="Arial"/>
                <w:color w:val="0070C0"/>
              </w:rPr>
              <w:t>n/a</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7777777" w:rsidR="00A5488D" w:rsidRPr="00742C06" w:rsidRDefault="007B5E0D" w:rsidP="00A007D4">
            <w:pPr>
              <w:rPr>
                <w:rFonts w:ascii="Arial" w:hAnsi="Arial" w:cs="Arial"/>
              </w:rPr>
            </w:pPr>
            <w:r w:rsidRPr="00742C06">
              <w:rPr>
                <w:rFonts w:ascii="Arial" w:hAnsi="Arial" w:cs="Arial"/>
              </w:rPr>
              <w:t xml:space="preserve">6b/6c </w:t>
            </w:r>
            <w:r w:rsidRPr="00742C06">
              <w:rPr>
                <w:rFonts w:ascii="Arial" w:hAnsi="Arial" w:cs="Arial"/>
              </w:rPr>
              <w:tab/>
              <w:t>Have both Table 6 and Table 7 been completed?</w:t>
            </w:r>
          </w:p>
        </w:tc>
        <w:tc>
          <w:tcPr>
            <w:tcW w:w="657" w:type="pct"/>
          </w:tcPr>
          <w:p w14:paraId="03ADB460" w14:textId="0A2A31DF" w:rsidR="00A5488D" w:rsidRPr="00742C06" w:rsidRDefault="007B5E0D" w:rsidP="00A007D4">
            <w:pPr>
              <w:rPr>
                <w:rFonts w:ascii="Arial" w:hAnsi="Arial" w:cs="Arial"/>
                <w:color w:val="0070C0"/>
              </w:rPr>
            </w:pPr>
            <w:r w:rsidRPr="00742C06">
              <w:rPr>
                <w:rFonts w:ascii="Arial" w:hAnsi="Arial" w:cs="Arial"/>
                <w:color w:val="0070C0"/>
              </w:rPr>
              <w:t xml:space="preserve">N </w:t>
            </w:r>
          </w:p>
        </w:tc>
        <w:tc>
          <w:tcPr>
            <w:tcW w:w="807" w:type="pct"/>
          </w:tcPr>
          <w:p w14:paraId="03ADB461" w14:textId="297CD024" w:rsidR="00A5488D" w:rsidRPr="00742C06" w:rsidRDefault="00F7307A" w:rsidP="00A007D4">
            <w:pPr>
              <w:rPr>
                <w:rFonts w:ascii="Arial" w:hAnsi="Arial" w:cs="Arial"/>
              </w:rPr>
            </w:pPr>
            <w:r w:rsidRPr="00742C06">
              <w:rPr>
                <w:rFonts w:ascii="Arial" w:hAnsi="Arial" w:cs="Arial"/>
              </w:rPr>
              <w:t>Table 6 incomplete</w:t>
            </w:r>
          </w:p>
        </w:tc>
      </w:tr>
      <w:tr w:rsidR="00A5488D" w:rsidRPr="00A007D4" w14:paraId="03ADB466" w14:textId="77777777" w:rsidTr="009A0BC6">
        <w:tc>
          <w:tcPr>
            <w:tcW w:w="3536" w:type="pct"/>
          </w:tcPr>
          <w:p w14:paraId="03ADB463" w14:textId="77777777" w:rsidR="00A5488D" w:rsidRPr="00A007D4" w:rsidRDefault="007B5E0D" w:rsidP="00A007D4">
            <w:pPr>
              <w:rPr>
                <w:rFonts w:ascii="Arial" w:hAnsi="Arial" w:cs="Arial"/>
              </w:rPr>
            </w:pPr>
            <w:r w:rsidRPr="00A007D4">
              <w:rPr>
                <w:rFonts w:ascii="Arial" w:hAnsi="Arial" w:cs="Arial"/>
              </w:rPr>
              <w:t>8</w:t>
            </w:r>
            <w:r w:rsidRPr="00A007D4">
              <w:rPr>
                <w:rFonts w:ascii="Arial" w:hAnsi="Arial" w:cs="Arial"/>
              </w:rPr>
              <w:tab/>
              <w:t>Has confidentially been claimed?</w:t>
            </w:r>
          </w:p>
        </w:tc>
        <w:tc>
          <w:tcPr>
            <w:tcW w:w="657" w:type="pct"/>
          </w:tcPr>
          <w:p w14:paraId="03ADB464" w14:textId="04CFBE82" w:rsidR="00A5488D" w:rsidRPr="00A007D4" w:rsidRDefault="007B5E0D" w:rsidP="00A007D4">
            <w:pPr>
              <w:rPr>
                <w:rFonts w:ascii="Arial" w:hAnsi="Arial" w:cs="Arial"/>
                <w:color w:val="0070C0"/>
              </w:rPr>
            </w:pPr>
            <w:r w:rsidRPr="00A007D4">
              <w:rPr>
                <w:rFonts w:ascii="Arial" w:hAnsi="Arial" w:cs="Arial"/>
                <w:color w:val="0070C0"/>
              </w:rPr>
              <w:t>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7777777" w:rsidR="00A5488D" w:rsidRPr="00A007D4" w:rsidRDefault="007B5E0D" w:rsidP="00A007D4">
            <w:pPr>
              <w:rPr>
                <w:rFonts w:ascii="Arial" w:hAnsi="Arial" w:cs="Arial"/>
              </w:rPr>
            </w:pPr>
            <w:r w:rsidRPr="00A007D4">
              <w:rPr>
                <w:rFonts w:ascii="Arial" w:hAnsi="Arial" w:cs="Arial"/>
              </w:rPr>
              <w:t>8</w:t>
            </w:r>
            <w:r w:rsidRPr="00A007D4">
              <w:rPr>
                <w:rFonts w:ascii="Arial" w:hAnsi="Arial" w:cs="Arial"/>
              </w:rPr>
              <w:tab/>
              <w:t>Has national security been claimed?</w:t>
            </w:r>
          </w:p>
        </w:tc>
        <w:tc>
          <w:tcPr>
            <w:tcW w:w="657" w:type="pct"/>
          </w:tcPr>
          <w:p w14:paraId="03ADB468" w14:textId="23626256" w:rsidR="00A5488D" w:rsidRPr="00A007D4" w:rsidRDefault="007B5E0D" w:rsidP="00A007D4">
            <w:pPr>
              <w:rPr>
                <w:rFonts w:ascii="Arial" w:hAnsi="Arial" w:cs="Arial"/>
                <w:color w:val="0070C0"/>
              </w:rPr>
            </w:pPr>
            <w:r w:rsidRPr="00A007D4">
              <w:rPr>
                <w:rFonts w:ascii="Arial" w:hAnsi="Arial" w:cs="Arial"/>
                <w:color w:val="0070C0"/>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3ADB46B" w14:textId="6D43B10E" w:rsidR="00A5488D" w:rsidRPr="00A007D4" w:rsidRDefault="007B5E0D" w:rsidP="00A007D4">
            <w:pPr>
              <w:rPr>
                <w:rFonts w:ascii="Arial" w:hAnsi="Arial" w:cs="Arial"/>
              </w:rPr>
            </w:pPr>
            <w:r w:rsidRPr="00A007D4">
              <w:rPr>
                <w:rFonts w:ascii="Arial" w:hAnsi="Arial" w:cs="Arial"/>
              </w:rPr>
              <w:lastRenderedPageBreak/>
              <w:t>9a</w:t>
            </w:r>
            <w:r w:rsidRPr="00A007D4">
              <w:rPr>
                <w:rFonts w:ascii="Arial" w:hAnsi="Arial" w:cs="Arial"/>
              </w:rPr>
              <w:tab/>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D553C1" w:rsidRPr="00A007D4">
              <w:rPr>
                <w:rFonts w:ascii="Arial" w:hAnsi="Arial" w:cs="Arial"/>
              </w:rPr>
              <w:tab/>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tc>
        <w:tc>
          <w:tcPr>
            <w:tcW w:w="657" w:type="pct"/>
          </w:tcPr>
          <w:p w14:paraId="03ADB46C" w14:textId="63EFFE95" w:rsidR="00A5488D" w:rsidRPr="00A007D4" w:rsidRDefault="00D553C1" w:rsidP="00A007D4">
            <w:pPr>
              <w:rPr>
                <w:rFonts w:ascii="Arial" w:hAnsi="Arial" w:cs="Arial"/>
                <w:color w:val="0070C0"/>
              </w:rPr>
            </w:pPr>
            <w:r w:rsidRPr="00A007D4">
              <w:rPr>
                <w:rFonts w:ascii="Arial" w:hAnsi="Arial" w:cs="Arial"/>
                <w:color w:val="0070C0"/>
              </w:rPr>
              <w:t>n/a</w:t>
            </w:r>
          </w:p>
        </w:tc>
        <w:tc>
          <w:tcPr>
            <w:tcW w:w="807" w:type="pct"/>
          </w:tcPr>
          <w:p w14:paraId="03ADB46D" w14:textId="77777777" w:rsidR="00A5488D" w:rsidRPr="00A007D4" w:rsidRDefault="00A5488D" w:rsidP="00A007D4">
            <w:pPr>
              <w:rPr>
                <w:rFonts w:ascii="Arial" w:hAnsi="Arial" w:cs="Arial"/>
              </w:rPr>
            </w:pPr>
          </w:p>
        </w:tc>
      </w:tr>
      <w:tr w:rsidR="00A5488D" w:rsidRPr="00A007D4" w14:paraId="03ADB472" w14:textId="77777777" w:rsidTr="009A0BC6">
        <w:tc>
          <w:tcPr>
            <w:tcW w:w="3536" w:type="pct"/>
          </w:tcPr>
          <w:p w14:paraId="03ADB46F" w14:textId="255C8A3D" w:rsidR="00A5488D" w:rsidRPr="00A007D4" w:rsidRDefault="007B5E0D" w:rsidP="00A007D4">
            <w:pPr>
              <w:rPr>
                <w:rFonts w:ascii="Arial" w:hAnsi="Arial" w:cs="Arial"/>
              </w:rPr>
            </w:pPr>
            <w:r w:rsidRPr="00A007D4">
              <w:rPr>
                <w:rFonts w:ascii="Arial" w:hAnsi="Arial" w:cs="Arial"/>
              </w:rPr>
              <w:t>9b</w:t>
            </w:r>
            <w:r w:rsidR="00D553C1" w:rsidRPr="00A007D4">
              <w:rPr>
                <w:rFonts w:ascii="Arial" w:hAnsi="Arial" w:cs="Arial"/>
              </w:rPr>
              <w:tab/>
              <w:t xml:space="preserve">Has the operator </w:t>
            </w:r>
            <w:r w:rsidR="00552484" w:rsidRPr="00A007D4">
              <w:rPr>
                <w:rFonts w:ascii="Arial" w:hAnsi="Arial" w:cs="Arial"/>
              </w:rPr>
              <w:t>confirmed</w:t>
            </w:r>
            <w:r w:rsidR="00D553C1" w:rsidRPr="00A007D4">
              <w:rPr>
                <w:rFonts w:ascii="Arial" w:hAnsi="Arial" w:cs="Arial"/>
              </w:rPr>
              <w:t xml:space="preserve"> they will comply with the </w:t>
            </w:r>
            <w:r w:rsidR="00D553C1" w:rsidRPr="00A007D4">
              <w:rPr>
                <w:rFonts w:ascii="Arial" w:hAnsi="Arial" w:cs="Arial"/>
              </w:rPr>
              <w:tab/>
              <w:t>conditions of the rule set?</w:t>
            </w:r>
          </w:p>
        </w:tc>
        <w:tc>
          <w:tcPr>
            <w:tcW w:w="657" w:type="pct"/>
          </w:tcPr>
          <w:p w14:paraId="03ADB470" w14:textId="41CEF918" w:rsidR="00A5488D" w:rsidRPr="00A007D4" w:rsidRDefault="00D553C1" w:rsidP="00A007D4">
            <w:pPr>
              <w:rPr>
                <w:rFonts w:ascii="Arial" w:hAnsi="Arial" w:cs="Arial"/>
                <w:color w:val="0070C0"/>
              </w:rPr>
            </w:pPr>
            <w:r w:rsidRPr="00A007D4">
              <w:rPr>
                <w:rFonts w:ascii="Arial" w:hAnsi="Arial" w:cs="Arial"/>
                <w:color w:val="0070C0"/>
              </w:rPr>
              <w:t>Y</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081458B1" w:rsidR="00A5488D" w:rsidRPr="00A007D4" w:rsidRDefault="007B5E0D" w:rsidP="00A007D4">
            <w:pPr>
              <w:rPr>
                <w:rFonts w:ascii="Arial" w:hAnsi="Arial" w:cs="Arial"/>
              </w:rPr>
            </w:pPr>
            <w:r w:rsidRPr="00A007D4">
              <w:rPr>
                <w:rFonts w:ascii="Arial" w:hAnsi="Arial" w:cs="Arial"/>
              </w:rPr>
              <w:t>9c</w:t>
            </w:r>
            <w:r w:rsidR="00D553C1" w:rsidRPr="00A007D4">
              <w:rPr>
                <w:rFonts w:ascii="Arial" w:hAnsi="Arial" w:cs="Arial"/>
              </w:rPr>
              <w:tab/>
              <w:t>Has a relevant person or approved person (</w:t>
            </w:r>
            <w:r w:rsidR="006C53E9" w:rsidRPr="00A007D4">
              <w:rPr>
                <w:rFonts w:ascii="Arial" w:hAnsi="Arial" w:cs="Arial"/>
              </w:rPr>
              <w:t>Qu</w:t>
            </w:r>
            <w:r w:rsidR="00D553C1" w:rsidRPr="00A007D4">
              <w:rPr>
                <w:rFonts w:ascii="Arial" w:hAnsi="Arial" w:cs="Arial"/>
              </w:rPr>
              <w:t xml:space="preserve"> 9a) </w:t>
            </w:r>
            <w:r w:rsidR="0056799C" w:rsidRPr="00A007D4">
              <w:rPr>
                <w:rFonts w:ascii="Arial" w:hAnsi="Arial" w:cs="Arial"/>
              </w:rPr>
              <w:tab/>
            </w:r>
            <w:r w:rsidR="00D553C1" w:rsidRPr="00A007D4">
              <w:rPr>
                <w:rFonts w:ascii="Arial" w:hAnsi="Arial" w:cs="Arial"/>
              </w:rPr>
              <w:t xml:space="preserve">signed </w:t>
            </w:r>
            <w:r w:rsidR="00D553C1" w:rsidRPr="00A007D4">
              <w:rPr>
                <w:rFonts w:ascii="Arial" w:hAnsi="Arial" w:cs="Arial"/>
              </w:rPr>
              <w:tab/>
              <w:t xml:space="preserve">the </w:t>
            </w:r>
            <w:r w:rsidR="00BD19D8" w:rsidRPr="00A007D4">
              <w:rPr>
                <w:rFonts w:ascii="Arial" w:hAnsi="Arial" w:cs="Arial"/>
              </w:rPr>
              <w:tab/>
            </w:r>
            <w:r w:rsidR="00F235C9" w:rsidRPr="00A007D4">
              <w:rPr>
                <w:rFonts w:ascii="Arial" w:hAnsi="Arial" w:cs="Arial"/>
              </w:rPr>
              <w:t>declaration</w:t>
            </w:r>
            <w:r w:rsidR="00D553C1" w:rsidRPr="00A007D4">
              <w:rPr>
                <w:rFonts w:ascii="Arial" w:hAnsi="Arial" w:cs="Arial"/>
              </w:rPr>
              <w:t>?</w:t>
            </w:r>
          </w:p>
        </w:tc>
        <w:tc>
          <w:tcPr>
            <w:tcW w:w="657" w:type="pct"/>
          </w:tcPr>
          <w:p w14:paraId="03ADB474" w14:textId="20BA51FF" w:rsidR="00A5488D" w:rsidRPr="00A007D4" w:rsidRDefault="00D553C1" w:rsidP="00A007D4">
            <w:pPr>
              <w:rPr>
                <w:rFonts w:ascii="Arial" w:hAnsi="Arial" w:cs="Arial"/>
                <w:color w:val="0070C0"/>
              </w:rPr>
            </w:pPr>
            <w:r w:rsidRPr="00A007D4">
              <w:rPr>
                <w:rFonts w:ascii="Arial" w:hAnsi="Arial" w:cs="Arial"/>
                <w:color w:val="0070C0"/>
              </w:rPr>
              <w:t>Y</w:t>
            </w:r>
          </w:p>
        </w:tc>
        <w:tc>
          <w:tcPr>
            <w:tcW w:w="807" w:type="pct"/>
          </w:tcPr>
          <w:p w14:paraId="03ADB475" w14:textId="77777777" w:rsidR="00A5488D" w:rsidRPr="00A007D4" w:rsidRDefault="00A5488D" w:rsidP="00A007D4">
            <w:pPr>
              <w:rPr>
                <w:rFonts w:ascii="Arial" w:hAnsi="Arial" w:cs="Arial"/>
              </w:rPr>
            </w:pPr>
          </w:p>
        </w:tc>
      </w:tr>
    </w:tbl>
    <w:p w14:paraId="2B5A56B0"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2B5110B2" w:rsidR="00A5488D" w:rsidRPr="00A007D4" w:rsidRDefault="00F7307A" w:rsidP="00A007D4">
            <w:pPr>
              <w:rPr>
                <w:rFonts w:ascii="Arial" w:hAnsi="Arial" w:cs="Arial"/>
              </w:rPr>
            </w:pPr>
            <w:r>
              <w:rPr>
                <w:rFonts w:ascii="Arial" w:hAnsi="Arial" w:cs="Arial"/>
              </w:rPr>
              <w:t>Y</w:t>
            </w:r>
          </w:p>
        </w:tc>
        <w:tc>
          <w:tcPr>
            <w:tcW w:w="807" w:type="pct"/>
          </w:tcPr>
          <w:p w14:paraId="03ADB47B" w14:textId="24F1B77F" w:rsidR="00A5488D" w:rsidRPr="00A007D4" w:rsidRDefault="00F7307A" w:rsidP="00A007D4">
            <w:pPr>
              <w:rPr>
                <w:rFonts w:ascii="Arial" w:hAnsi="Arial" w:cs="Arial"/>
              </w:rPr>
            </w:pPr>
            <w:r>
              <w:rPr>
                <w:rFonts w:ascii="Arial" w:hAnsi="Arial" w:cs="Arial"/>
              </w:rPr>
              <w:t>Confusion on field 7716/8573</w:t>
            </w:r>
            <w:r w:rsidR="00742C06">
              <w:rPr>
                <w:rFonts w:ascii="Arial" w:hAnsi="Arial" w:cs="Arial"/>
              </w:rPr>
              <w:t xml:space="preserve"> - RFI</w:t>
            </w: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01AA72BA" w:rsidR="00A5488D" w:rsidRPr="00A007D4" w:rsidRDefault="00C468A5" w:rsidP="00A007D4">
            <w:pPr>
              <w:rPr>
                <w:rFonts w:ascii="Arial" w:hAnsi="Arial" w:cs="Arial"/>
              </w:rPr>
            </w:pPr>
            <w:r w:rsidRPr="00A007D4">
              <w:rPr>
                <w:rFonts w:ascii="Arial" w:hAnsi="Arial" w:cs="Arial"/>
                <w:color w:val="0070C0"/>
              </w:rPr>
              <w:t>n/a</w:t>
            </w:r>
          </w:p>
        </w:tc>
        <w:tc>
          <w:tcPr>
            <w:tcW w:w="807" w:type="pct"/>
            <w:tcBorders>
              <w:bottom w:val="single" w:sz="4" w:space="0" w:color="auto"/>
            </w:tcBorders>
          </w:tcPr>
          <w:p w14:paraId="03ADB47F" w14:textId="77777777" w:rsidR="00A5488D" w:rsidRPr="00A007D4"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3" w14:textId="187EF1E3" w:rsidR="009A0BC6" w:rsidRPr="00A007D4" w:rsidRDefault="009A0BC6" w:rsidP="00A007D4">
            <w:pPr>
              <w:rPr>
                <w:rFonts w:ascii="Arial" w:hAnsi="Arial" w:cs="Arial"/>
              </w:rPr>
            </w:pPr>
            <w:r w:rsidRPr="00A007D4">
              <w:rPr>
                <w:rFonts w:ascii="Arial" w:hAnsi="Arial" w:cs="Arial"/>
              </w:rPr>
              <w:t xml:space="preserve">Does the map include all of the following from </w:t>
            </w:r>
            <w:r w:rsidR="005B476C" w:rsidRPr="00A007D4">
              <w:rPr>
                <w:rFonts w:ascii="Arial" w:hAnsi="Arial" w:cs="Arial"/>
              </w:rPr>
              <w:t>TGN 8.01</w:t>
            </w:r>
            <w:r w:rsidR="009C3D3C" w:rsidRPr="00A007D4">
              <w:rPr>
                <w:rFonts w:ascii="Arial" w:hAnsi="Arial" w:cs="Arial"/>
              </w:rPr>
              <w:t>, box 3.1</w:t>
            </w:r>
            <w:r w:rsidR="00C922D9" w:rsidRPr="00A007D4">
              <w:rPr>
                <w:rFonts w:ascii="Arial" w:hAnsi="Arial" w:cs="Arial"/>
              </w:rPr>
              <w:t xml:space="preserve"> in relation to </w:t>
            </w:r>
            <w:r w:rsidR="00C922D9" w:rsidRPr="00A007D4">
              <w:rPr>
                <w:rFonts w:ascii="Arial" w:hAnsi="Arial" w:cs="Arial"/>
                <w:b/>
              </w:rPr>
              <w:t>both</w:t>
            </w:r>
            <w:r w:rsidR="00C922D9" w:rsidRPr="00A007D4">
              <w:rPr>
                <w:rFonts w:ascii="Arial" w:hAnsi="Arial" w:cs="Arial"/>
              </w:rPr>
              <w:t xml:space="preserve"> storage and </w:t>
            </w:r>
            <w:proofErr w:type="gramStart"/>
            <w:r w:rsidR="00C922D9" w:rsidRPr="00A007D4">
              <w:rPr>
                <w:rFonts w:ascii="Arial" w:hAnsi="Arial" w:cs="Arial"/>
              </w:rPr>
              <w:t>spreading:</w:t>
            </w:r>
            <w:proofErr w:type="gramEnd"/>
            <w:r w:rsidR="00C922D9" w:rsidRPr="00A007D4">
              <w:rPr>
                <w:rFonts w:ascii="Arial" w:hAnsi="Arial" w:cs="Arial"/>
              </w:rPr>
              <w:t xml:space="preserve"> </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7D50A32" w14:textId="77777777" w:rsidR="00114B43" w:rsidRPr="00A007D4" w:rsidRDefault="00114B43" w:rsidP="00A007D4">
            <w:pPr>
              <w:pStyle w:val="Default"/>
              <w:numPr>
                <w:ilvl w:val="0"/>
                <w:numId w:val="14"/>
              </w:numPr>
              <w:rPr>
                <w:sz w:val="22"/>
                <w:szCs w:val="22"/>
              </w:rPr>
            </w:pPr>
            <w:r w:rsidRPr="00A007D4">
              <w:rPr>
                <w:sz w:val="22"/>
                <w:szCs w:val="22"/>
              </w:rPr>
              <w:t xml:space="preserve">surface water courses </w:t>
            </w:r>
          </w:p>
          <w:p w14:paraId="074B7179" w14:textId="22F50BEA"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no spreading within 10 meters)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419E6F27" w:rsidR="00114B43" w:rsidRPr="00A007D4" w:rsidRDefault="00607122"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4B77D2F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A007D4">
            <w:pPr>
              <w:pStyle w:val="Default"/>
              <w:numPr>
                <w:ilvl w:val="0"/>
                <w:numId w:val="14"/>
              </w:numPr>
              <w:rPr>
                <w:sz w:val="22"/>
                <w:szCs w:val="22"/>
              </w:rPr>
            </w:pPr>
            <w:r w:rsidRPr="00A007D4">
              <w:rPr>
                <w:sz w:val="22"/>
                <w:szCs w:val="22"/>
              </w:rPr>
              <w:t xml:space="preserve">groundwater source protection zones </w:t>
            </w:r>
          </w:p>
          <w:p w14:paraId="61247ED3" w14:textId="77777777"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6E16D22" w:rsidR="00114B43" w:rsidRPr="00A007D4" w:rsidRDefault="00114B43" w:rsidP="00A007D4">
            <w:pPr>
              <w:pStyle w:val="Default"/>
              <w:ind w:left="36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6F825761" w:rsidR="00114B43" w:rsidRPr="00A007D4" w:rsidRDefault="00114B43"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30982641" w:rsidR="00114B43" w:rsidRPr="00A007D4" w:rsidRDefault="00F7307A" w:rsidP="00A007D4">
            <w:pPr>
              <w:rPr>
                <w:rFonts w:ascii="Arial" w:hAnsi="Arial" w:cs="Arial"/>
              </w:rPr>
            </w:pPr>
            <w:r>
              <w:rPr>
                <w:rFonts w:ascii="Arial" w:hAnsi="Arial" w:cs="Arial"/>
              </w:rPr>
              <w:t>Three fields partially within SPZ 3, two fields partially within SPZ 2</w:t>
            </w:r>
          </w:p>
        </w:tc>
      </w:tr>
      <w:tr w:rsidR="00114B43" w:rsidRPr="00A007D4" w14:paraId="0BE8707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6E69A91" w14:textId="77777777" w:rsidR="00114B43" w:rsidRPr="00A007D4" w:rsidRDefault="00114B43" w:rsidP="00A007D4">
            <w:pPr>
              <w:pStyle w:val="Default"/>
              <w:numPr>
                <w:ilvl w:val="0"/>
                <w:numId w:val="14"/>
              </w:numPr>
              <w:rPr>
                <w:sz w:val="22"/>
                <w:szCs w:val="22"/>
              </w:rPr>
            </w:pPr>
            <w:r w:rsidRPr="00A007D4">
              <w:rPr>
                <w:sz w:val="22"/>
                <w:szCs w:val="22"/>
              </w:rPr>
              <w:t>any spring, well or borehole not used to supply water for human consumption including private water supplies</w:t>
            </w:r>
          </w:p>
          <w:p w14:paraId="5F6487AC" w14:textId="37C4A742"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516F1D" w14:textId="2DD90E8D" w:rsidR="00114B43" w:rsidRPr="00A007D4" w:rsidRDefault="00114B43" w:rsidP="00A007D4">
            <w:pPr>
              <w:rPr>
                <w:rFonts w:ascii="Arial" w:hAnsi="Arial" w:cs="Arial"/>
                <w:color w:val="0070C0"/>
              </w:rPr>
            </w:pPr>
            <w:r w:rsidRPr="00A007D4">
              <w:rPr>
                <w:rFonts w:ascii="Arial" w:hAnsi="Arial" w:cs="Arial"/>
                <w:color w:val="0070C0"/>
              </w:rPr>
              <w:t>N</w:t>
            </w:r>
          </w:p>
          <w:p w14:paraId="2EB5AF25" w14:textId="77777777" w:rsidR="00114B43" w:rsidRPr="00A007D4" w:rsidRDefault="00114B43" w:rsidP="00A007D4">
            <w:pPr>
              <w:rPr>
                <w:rFonts w:ascii="Arial" w:hAnsi="Arial" w:cs="Arial"/>
                <w:color w:val="0070C0"/>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B0CFA3B" w14:textId="77777777" w:rsidR="00114B43" w:rsidRPr="00A007D4" w:rsidRDefault="00114B43" w:rsidP="00A007D4">
            <w:pPr>
              <w:rPr>
                <w:rFonts w:ascii="Arial" w:hAnsi="Arial" w:cs="Arial"/>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A007D4" w:rsidRDefault="00114B43" w:rsidP="00A007D4">
            <w:pPr>
              <w:pStyle w:val="Default"/>
              <w:numPr>
                <w:ilvl w:val="0"/>
                <w:numId w:val="14"/>
              </w:numPr>
              <w:rPr>
                <w:sz w:val="22"/>
                <w:szCs w:val="22"/>
              </w:rPr>
            </w:pPr>
            <w:r w:rsidRPr="00A007D4">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74116641"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77777777" w:rsidR="00114B43" w:rsidRPr="00A007D4" w:rsidRDefault="00114B43" w:rsidP="00A007D4">
            <w:pPr>
              <w:pStyle w:val="Default"/>
              <w:numPr>
                <w:ilvl w:val="0"/>
                <w:numId w:val="14"/>
              </w:numPr>
              <w:rPr>
                <w:sz w:val="22"/>
                <w:szCs w:val="22"/>
              </w:rPr>
            </w:pPr>
            <w:r w:rsidRPr="00A007D4">
              <w:rPr>
                <w:sz w:val="22"/>
                <w:szCs w:val="22"/>
              </w:rPr>
              <w:t xml:space="preserve">any spring, well or borehole not used to supply water for domestic or food production purposes within 50m </w:t>
            </w:r>
          </w:p>
          <w:p w14:paraId="4720FF90" w14:textId="499138B0"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00A73E9F" w:rsidR="00114B43" w:rsidRPr="00A007D4" w:rsidRDefault="00114B43" w:rsidP="00A007D4">
            <w:pPr>
              <w:rPr>
                <w:rFonts w:ascii="Arial" w:hAnsi="Arial" w:cs="Arial"/>
                <w:color w:val="0070C0"/>
              </w:rPr>
            </w:pPr>
            <w:r w:rsidRPr="00A007D4">
              <w:rPr>
                <w:rFonts w:ascii="Arial" w:hAnsi="Arial" w:cs="Arial"/>
                <w:color w:val="0070C0"/>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77777777" w:rsidR="00114B43" w:rsidRPr="00A007D4" w:rsidRDefault="00114B43" w:rsidP="00A007D4">
            <w:pPr>
              <w:pStyle w:val="Default"/>
              <w:numPr>
                <w:ilvl w:val="0"/>
                <w:numId w:val="14"/>
              </w:numPr>
              <w:rPr>
                <w:sz w:val="22"/>
                <w:szCs w:val="22"/>
              </w:rPr>
            </w:pPr>
            <w:r w:rsidRPr="00A007D4">
              <w:rPr>
                <w:sz w:val="22"/>
                <w:szCs w:val="22"/>
              </w:rPr>
              <w:t xml:space="preserve">any spring, well or borehole used to supply water for domestic or food production purposes within 250m </w:t>
            </w:r>
          </w:p>
          <w:p w14:paraId="2D2C9D37" w14:textId="0A09EA51"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55D07872" w:rsidR="00114B43" w:rsidRPr="00A007D4" w:rsidRDefault="00114B43" w:rsidP="00A007D4">
            <w:pPr>
              <w:rPr>
                <w:rFonts w:ascii="Arial" w:hAnsi="Arial" w:cs="Arial"/>
                <w:color w:val="0070C0"/>
              </w:rPr>
            </w:pPr>
            <w:r w:rsidRPr="00A007D4">
              <w:rPr>
                <w:rFonts w:ascii="Arial" w:hAnsi="Arial" w:cs="Arial"/>
                <w:color w:val="0070C0"/>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77777777" w:rsidR="00114B43" w:rsidRPr="00A007D4" w:rsidRDefault="00114B43" w:rsidP="00A007D4">
            <w:pPr>
              <w:pStyle w:val="Default"/>
              <w:numPr>
                <w:ilvl w:val="0"/>
                <w:numId w:val="14"/>
              </w:numPr>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 m</w:t>
            </w:r>
          </w:p>
          <w:p w14:paraId="3FA43C35" w14:textId="2C40AAC5" w:rsidR="00114B43" w:rsidRPr="00A007D4" w:rsidRDefault="00114B43" w:rsidP="00A007D4">
            <w:pPr>
              <w:pStyle w:val="Default"/>
              <w:numPr>
                <w:ilvl w:val="0"/>
                <w:numId w:val="14"/>
              </w:numPr>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7E01661F" w:rsidR="00114B43" w:rsidRPr="00A007D4" w:rsidRDefault="00114B43" w:rsidP="00A007D4">
            <w:pPr>
              <w:rPr>
                <w:rFonts w:ascii="Arial" w:hAnsi="Arial" w:cs="Arial"/>
                <w:color w:val="0070C0"/>
              </w:rPr>
            </w:pPr>
            <w:r w:rsidRPr="00A007D4">
              <w:rPr>
                <w:rFonts w:ascii="Arial" w:hAnsi="Arial" w:cs="Arial"/>
                <w:color w:val="0070C0"/>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781CF270" w:rsidR="000D0D5A" w:rsidRPr="00A007D4" w:rsidRDefault="009A0BC6" w:rsidP="00A007D4">
            <w:pPr>
              <w:pStyle w:val="Default"/>
              <w:numPr>
                <w:ilvl w:val="0"/>
                <w:numId w:val="14"/>
              </w:numPr>
              <w:rPr>
                <w:sz w:val="22"/>
                <w:szCs w:val="22"/>
              </w:rPr>
            </w:pPr>
            <w:r w:rsidRPr="00A007D4">
              <w:rPr>
                <w:sz w:val="22"/>
                <w:szCs w:val="22"/>
              </w:rPr>
              <w:t xml:space="preserve">location of any public rights of way </w:t>
            </w:r>
          </w:p>
          <w:p w14:paraId="6072371C" w14:textId="4CD47A14"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3EEC01A9" w:rsidR="009A0BC6" w:rsidRPr="00A007D4" w:rsidRDefault="009A0BC6"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4C464EB7" w:rsidR="009A0BC6" w:rsidRPr="00A007D4" w:rsidRDefault="00BC0221" w:rsidP="00A007D4">
            <w:pPr>
              <w:rPr>
                <w:rFonts w:ascii="Arial" w:hAnsi="Arial" w:cs="Arial"/>
              </w:rPr>
            </w:pPr>
            <w:r>
              <w:rPr>
                <w:rFonts w:ascii="Arial" w:hAnsi="Arial" w:cs="Arial"/>
              </w:rPr>
              <w:t>Roads marked</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77777777" w:rsidR="00C922D9" w:rsidRPr="004F3E7E" w:rsidRDefault="00C922D9" w:rsidP="00A007D4">
            <w:pPr>
              <w:pStyle w:val="Default"/>
              <w:numPr>
                <w:ilvl w:val="0"/>
                <w:numId w:val="14"/>
              </w:numPr>
              <w:rPr>
                <w:sz w:val="22"/>
                <w:szCs w:val="22"/>
              </w:rPr>
            </w:pPr>
            <w:r w:rsidRPr="004F3E7E">
              <w:rPr>
                <w:sz w:val="22"/>
                <w:szCs w:val="22"/>
              </w:rPr>
              <w:t>any buildings or houses within 250 m</w:t>
            </w:r>
          </w:p>
          <w:p w14:paraId="6865FDDD" w14:textId="035BAA25" w:rsidR="00114B43" w:rsidRPr="004F3E7E" w:rsidRDefault="00114B43" w:rsidP="00A007D4">
            <w:pPr>
              <w:pStyle w:val="Default"/>
              <w:ind w:left="360"/>
              <w:rPr>
                <w:sz w:val="22"/>
                <w:szCs w:val="22"/>
              </w:rPr>
            </w:pPr>
            <w:r w:rsidRPr="004F3E7E">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1B919E45" w:rsidR="00C922D9" w:rsidRPr="004F3E7E" w:rsidRDefault="00C922D9" w:rsidP="00A007D4">
            <w:pPr>
              <w:rPr>
                <w:rFonts w:ascii="Arial" w:hAnsi="Arial" w:cs="Arial"/>
                <w:color w:val="0070C0"/>
              </w:rPr>
            </w:pPr>
            <w:r w:rsidRPr="004F3E7E">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105D149E" w:rsidR="00C922D9" w:rsidRPr="004F3E7E" w:rsidRDefault="004F3E7E" w:rsidP="00A007D4">
            <w:pPr>
              <w:rPr>
                <w:rFonts w:ascii="Arial" w:hAnsi="Arial" w:cs="Arial"/>
              </w:rPr>
            </w:pPr>
            <w:r w:rsidRPr="004F3E7E">
              <w:rPr>
                <w:rFonts w:ascii="Arial" w:hAnsi="Arial" w:cs="Arial"/>
              </w:rPr>
              <w:t>No spreading zones around houses very close to fields</w:t>
            </w:r>
          </w:p>
        </w:tc>
      </w:tr>
      <w:tr w:rsidR="00C922D9" w:rsidRPr="00A007D4" w14:paraId="335558BD" w14:textId="77777777" w:rsidTr="00386CD3">
        <w:tc>
          <w:tcPr>
            <w:tcW w:w="5000" w:type="pct"/>
            <w:gridSpan w:val="3"/>
            <w:tcBorders>
              <w:top w:val="single" w:sz="4" w:space="0" w:color="BFBFBF" w:themeColor="background1" w:themeShade="BF"/>
              <w:left w:val="single" w:sz="4" w:space="0" w:color="auto"/>
              <w:bottom w:val="single" w:sz="4" w:space="0" w:color="BFBFBF" w:themeColor="background1" w:themeShade="BF"/>
              <w:right w:val="single" w:sz="4" w:space="0" w:color="auto"/>
            </w:tcBorders>
          </w:tcPr>
          <w:p w14:paraId="6CE54A03" w14:textId="159CFA37" w:rsidR="00C922D9" w:rsidRPr="00A007D4" w:rsidRDefault="007443D7" w:rsidP="00A007D4">
            <w:pPr>
              <w:rPr>
                <w:rFonts w:ascii="Arial" w:hAnsi="Arial" w:cs="Arial"/>
              </w:rPr>
            </w:pPr>
            <w:r w:rsidRPr="00A007D4">
              <w:rPr>
                <w:rFonts w:ascii="Arial" w:hAnsi="Arial" w:cs="Arial"/>
              </w:rPr>
              <w:t>C</w:t>
            </w:r>
            <w:r w:rsidR="00C922D9" w:rsidRPr="00A007D4">
              <w:rPr>
                <w:rFonts w:ascii="Arial" w:hAnsi="Arial" w:cs="Arial"/>
              </w:rPr>
              <w:t xml:space="preserve">heck for other </w:t>
            </w:r>
            <w:r w:rsidR="00114B43" w:rsidRPr="00A007D4">
              <w:rPr>
                <w:rFonts w:ascii="Arial" w:hAnsi="Arial" w:cs="Arial"/>
              </w:rPr>
              <w:t xml:space="preserve">designated </w:t>
            </w:r>
            <w:r w:rsidR="00C922D9" w:rsidRPr="00A007D4">
              <w:rPr>
                <w:rFonts w:ascii="Arial" w:hAnsi="Arial" w:cs="Arial"/>
              </w:rPr>
              <w:t>environmentally sensitive sites within 500 meters</w:t>
            </w:r>
            <w:r w:rsidRPr="00A007D4">
              <w:rPr>
                <w:rFonts w:ascii="Arial" w:hAnsi="Arial" w:cs="Arial"/>
              </w:rPr>
              <w:t>; including but not limited to:</w:t>
            </w:r>
          </w:p>
        </w:tc>
      </w:tr>
      <w:tr w:rsidR="00C922D9" w:rsidRPr="00A007D4" w14:paraId="2993DDAD"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76057B5" w14:textId="5743F3C7" w:rsidR="00C922D9" w:rsidRPr="00A007D4" w:rsidRDefault="00C922D9" w:rsidP="00A007D4">
            <w:pPr>
              <w:pStyle w:val="Default"/>
              <w:numPr>
                <w:ilvl w:val="0"/>
                <w:numId w:val="21"/>
              </w:numPr>
              <w:rPr>
                <w:sz w:val="22"/>
                <w:szCs w:val="22"/>
              </w:rPr>
            </w:pPr>
            <w:r w:rsidRPr="00A007D4">
              <w:rPr>
                <w:sz w:val="22"/>
                <w:szCs w:val="22"/>
              </w:rPr>
              <w:t xml:space="preserve">Species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117DAB" w14:textId="23EB8618" w:rsidR="00C922D9" w:rsidRPr="00A007D4" w:rsidRDefault="00EC0D10" w:rsidP="00A007D4">
            <w:pPr>
              <w:rPr>
                <w:rFonts w:ascii="Arial" w:hAnsi="Arial" w:cs="Arial"/>
                <w:color w:val="0070C0"/>
              </w:rPr>
            </w:pPr>
            <w:r>
              <w:rPr>
                <w:rFonts w:ascii="Arial" w:hAnsi="Arial" w:cs="Arial"/>
                <w:color w:val="0070C0"/>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80EC477" w14:textId="77777777" w:rsidR="00C922D9" w:rsidRPr="00A007D4" w:rsidRDefault="00C922D9" w:rsidP="00A007D4">
            <w:pPr>
              <w:rPr>
                <w:rFonts w:ascii="Arial" w:hAnsi="Arial" w:cs="Arial"/>
              </w:rPr>
            </w:pPr>
          </w:p>
        </w:tc>
      </w:tr>
      <w:tr w:rsidR="00C922D9" w:rsidRPr="00A007D4" w14:paraId="03A294F0"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641E1D" w14:textId="64EBF35B" w:rsidR="00C922D9" w:rsidRPr="00A007D4" w:rsidRDefault="00C922D9" w:rsidP="00A007D4">
            <w:pPr>
              <w:pStyle w:val="Default"/>
              <w:numPr>
                <w:ilvl w:val="0"/>
                <w:numId w:val="21"/>
              </w:numPr>
              <w:rPr>
                <w:sz w:val="22"/>
                <w:szCs w:val="22"/>
              </w:rPr>
            </w:pPr>
            <w:r w:rsidRPr="00A007D4">
              <w:rPr>
                <w:sz w:val="22"/>
                <w:szCs w:val="22"/>
              </w:rPr>
              <w:t xml:space="preserve">Habitats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5E40FAF" w14:textId="6F635346" w:rsidR="00C922D9" w:rsidRPr="00A007D4" w:rsidRDefault="00C922D9" w:rsidP="00A007D4">
            <w:pPr>
              <w:rPr>
                <w:rFonts w:ascii="Arial" w:hAnsi="Arial" w:cs="Arial"/>
                <w:color w:val="0070C0"/>
              </w:rPr>
            </w:pPr>
            <w:r w:rsidRPr="00A007D4">
              <w:rPr>
                <w:rFonts w:ascii="Arial" w:hAnsi="Arial" w:cs="Arial"/>
                <w:color w:val="0070C0"/>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93A7B8C" w14:textId="77777777" w:rsidR="00C922D9" w:rsidRPr="00A007D4" w:rsidRDefault="00C922D9" w:rsidP="00A007D4">
            <w:pPr>
              <w:rPr>
                <w:rFonts w:ascii="Arial" w:hAnsi="Arial" w:cs="Arial"/>
              </w:rPr>
            </w:pPr>
          </w:p>
        </w:tc>
      </w:tr>
      <w:tr w:rsidR="00C922D9" w:rsidRPr="00A007D4" w14:paraId="1C882FBC"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FA9647" w14:textId="4FFD213C" w:rsidR="00C922D9" w:rsidRPr="00A007D4" w:rsidRDefault="00C922D9" w:rsidP="00A007D4">
            <w:pPr>
              <w:pStyle w:val="Default"/>
              <w:numPr>
                <w:ilvl w:val="0"/>
                <w:numId w:val="21"/>
              </w:numPr>
              <w:rPr>
                <w:sz w:val="22"/>
                <w:szCs w:val="22"/>
              </w:rPr>
            </w:pPr>
            <w:r w:rsidRPr="00A007D4">
              <w:rPr>
                <w:sz w:val="22"/>
                <w:szCs w:val="22"/>
              </w:rPr>
              <w:t>Scheduled Ancient Monument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6404C6" w14:textId="4E7BFF3B" w:rsidR="00C922D9" w:rsidRPr="00A007D4" w:rsidRDefault="00C922D9" w:rsidP="00A007D4">
            <w:pPr>
              <w:rPr>
                <w:rFonts w:ascii="Arial" w:hAnsi="Arial" w:cs="Arial"/>
                <w:color w:val="0070C0"/>
              </w:rPr>
            </w:pPr>
            <w:r w:rsidRPr="00A007D4">
              <w:rPr>
                <w:rFonts w:ascii="Arial" w:hAnsi="Arial" w:cs="Arial"/>
                <w:color w:val="0070C0"/>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217F7BE" w14:textId="77777777" w:rsidR="00C922D9" w:rsidRPr="00A007D4" w:rsidRDefault="00C922D9" w:rsidP="00A007D4">
            <w:pPr>
              <w:rPr>
                <w:rFonts w:ascii="Arial" w:hAnsi="Arial" w:cs="Arial"/>
              </w:rPr>
            </w:pPr>
          </w:p>
        </w:tc>
      </w:tr>
      <w:tr w:rsidR="00C922D9" w:rsidRPr="00A007D4" w14:paraId="47510483"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637A590" w14:textId="7C3478BD" w:rsidR="00C922D9" w:rsidRPr="00A007D4" w:rsidRDefault="00C922D9" w:rsidP="00A007D4">
            <w:pPr>
              <w:pStyle w:val="Default"/>
              <w:numPr>
                <w:ilvl w:val="0"/>
                <w:numId w:val="21"/>
              </w:numPr>
              <w:rPr>
                <w:sz w:val="22"/>
                <w:szCs w:val="22"/>
              </w:rPr>
            </w:pPr>
            <w:r w:rsidRPr="00A007D4">
              <w:rPr>
                <w:sz w:val="22"/>
                <w:szCs w:val="22"/>
              </w:rPr>
              <w:t>Local Nature Reserve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FD7861D" w14:textId="34343BF5" w:rsidR="00C922D9" w:rsidRPr="00A007D4" w:rsidRDefault="00C922D9" w:rsidP="00A007D4">
            <w:pPr>
              <w:rPr>
                <w:rFonts w:ascii="Arial" w:hAnsi="Arial" w:cs="Arial"/>
                <w:color w:val="0070C0"/>
              </w:rPr>
            </w:pPr>
            <w:r w:rsidRPr="00A007D4">
              <w:rPr>
                <w:rFonts w:ascii="Arial" w:hAnsi="Arial" w:cs="Arial"/>
                <w:color w:val="0070C0"/>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A40E9AB" w14:textId="77777777" w:rsidR="00C922D9" w:rsidRPr="00A007D4" w:rsidRDefault="00C922D9" w:rsidP="00A007D4">
            <w:pPr>
              <w:rPr>
                <w:rFonts w:ascii="Arial" w:hAnsi="Arial" w:cs="Arial"/>
              </w:rPr>
            </w:pPr>
          </w:p>
        </w:tc>
      </w:tr>
      <w:tr w:rsidR="00C922D9" w:rsidRPr="00A007D4" w14:paraId="0E7B9E9A"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CD7BACC" w14:textId="65F8C884" w:rsidR="00C922D9" w:rsidRPr="00A007D4" w:rsidRDefault="00C922D9" w:rsidP="00A007D4">
            <w:pPr>
              <w:pStyle w:val="Default"/>
              <w:numPr>
                <w:ilvl w:val="0"/>
                <w:numId w:val="21"/>
              </w:numPr>
              <w:rPr>
                <w:sz w:val="22"/>
                <w:szCs w:val="22"/>
              </w:rPr>
            </w:pPr>
            <w:r w:rsidRPr="00A007D4">
              <w:rPr>
                <w:sz w:val="22"/>
                <w:szCs w:val="22"/>
              </w:rPr>
              <w:t>National Nature Reserve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B260DC2" w14:textId="3021BF0D" w:rsidR="00C922D9" w:rsidRPr="00A007D4" w:rsidRDefault="00C922D9" w:rsidP="00A007D4">
            <w:pPr>
              <w:rPr>
                <w:rFonts w:ascii="Arial" w:hAnsi="Arial" w:cs="Arial"/>
                <w:color w:val="0070C0"/>
              </w:rPr>
            </w:pPr>
            <w:r w:rsidRPr="00A007D4">
              <w:rPr>
                <w:rFonts w:ascii="Arial" w:hAnsi="Arial" w:cs="Arial"/>
                <w:color w:val="0070C0"/>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DEAA9A9" w14:textId="77777777" w:rsidR="00C922D9" w:rsidRPr="00A007D4" w:rsidRDefault="00C922D9" w:rsidP="00A007D4">
            <w:pPr>
              <w:rPr>
                <w:rFonts w:ascii="Arial" w:hAnsi="Arial" w:cs="Arial"/>
              </w:rPr>
            </w:pPr>
          </w:p>
        </w:tc>
      </w:tr>
      <w:tr w:rsidR="00C922D9" w:rsidRPr="00A007D4" w14:paraId="5E6F2A94"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0D5E7F4" w14:textId="42C058B8" w:rsidR="00C922D9" w:rsidRPr="00A007D4" w:rsidRDefault="00C922D9" w:rsidP="00A007D4">
            <w:pPr>
              <w:pStyle w:val="Default"/>
              <w:numPr>
                <w:ilvl w:val="0"/>
                <w:numId w:val="21"/>
              </w:numPr>
              <w:rPr>
                <w:sz w:val="22"/>
                <w:szCs w:val="22"/>
              </w:rPr>
            </w:pPr>
            <w:r w:rsidRPr="00A007D4">
              <w:rPr>
                <w:sz w:val="22"/>
                <w:szCs w:val="22"/>
              </w:rPr>
              <w:t>Ancient Woodlands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3033E9" w14:textId="09A943A5" w:rsidR="00C922D9" w:rsidRPr="00A007D4" w:rsidRDefault="00C922D9"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9445B4B" w14:textId="09C7E0B2" w:rsidR="00C922D9" w:rsidRPr="00A007D4" w:rsidRDefault="00607122" w:rsidP="00A007D4">
            <w:pPr>
              <w:rPr>
                <w:rFonts w:ascii="Arial" w:hAnsi="Arial" w:cs="Arial"/>
              </w:rPr>
            </w:pPr>
            <w:r>
              <w:rPr>
                <w:rFonts w:ascii="Arial" w:hAnsi="Arial" w:cs="Arial"/>
              </w:rPr>
              <w:t>Near to.</w:t>
            </w:r>
          </w:p>
        </w:tc>
      </w:tr>
      <w:tr w:rsidR="00C922D9" w:rsidRPr="00A007D4" w14:paraId="1F09B23D"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54A147" w14:textId="1A9EEDE9" w:rsidR="00C922D9" w:rsidRPr="00A007D4" w:rsidRDefault="00C922D9" w:rsidP="00A007D4">
            <w:pPr>
              <w:pStyle w:val="Default"/>
              <w:numPr>
                <w:ilvl w:val="0"/>
                <w:numId w:val="21"/>
              </w:numPr>
              <w:rPr>
                <w:sz w:val="22"/>
                <w:szCs w:val="22"/>
              </w:rPr>
            </w:pPr>
            <w:r w:rsidRPr="00A007D4">
              <w:rPr>
                <w:sz w:val="22"/>
                <w:szCs w:val="22"/>
              </w:rPr>
              <w:t>Local Wildlife Sites</w:t>
            </w:r>
            <w:r w:rsidR="00114B43" w:rsidRPr="00A007D4">
              <w:rPr>
                <w:sz w:val="22"/>
                <w:szCs w:val="22"/>
              </w:rPr>
              <w:t xml:space="preserve"> (SINC)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BC2BDC" w14:textId="32398FC5" w:rsidR="00C922D9" w:rsidRPr="00A007D4" w:rsidRDefault="00C922D9" w:rsidP="00A007D4">
            <w:pPr>
              <w:rPr>
                <w:rFonts w:ascii="Arial" w:hAnsi="Arial" w:cs="Arial"/>
                <w:color w:val="0070C0"/>
              </w:rPr>
            </w:pPr>
            <w:r w:rsidRPr="00A007D4">
              <w:rPr>
                <w:rFonts w:ascii="Arial" w:hAnsi="Arial" w:cs="Arial"/>
                <w:color w:val="0070C0"/>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7EB758E" w14:textId="77777777" w:rsidR="00C922D9" w:rsidRPr="00A007D4" w:rsidRDefault="00C922D9" w:rsidP="00A007D4">
            <w:pPr>
              <w:rPr>
                <w:rFonts w:ascii="Arial" w:hAnsi="Arial" w:cs="Arial"/>
              </w:rPr>
            </w:pPr>
          </w:p>
        </w:tc>
      </w:tr>
      <w:tr w:rsidR="00C922D9" w:rsidRPr="00A007D4" w14:paraId="519716D9"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24E3ADC" w14:textId="1C468571" w:rsidR="00C922D9" w:rsidRPr="00A007D4" w:rsidRDefault="007443D7" w:rsidP="00A007D4">
            <w:pPr>
              <w:pStyle w:val="Default"/>
              <w:numPr>
                <w:ilvl w:val="0"/>
                <w:numId w:val="21"/>
              </w:numPr>
              <w:rPr>
                <w:sz w:val="22"/>
                <w:szCs w:val="22"/>
              </w:rPr>
            </w:pPr>
            <w:r w:rsidRPr="00A007D4">
              <w:rPr>
                <w:sz w:val="22"/>
                <w:szCs w:val="22"/>
              </w:rPr>
              <w:t>A</w:t>
            </w:r>
            <w:r w:rsidR="00114B43" w:rsidRPr="00A007D4">
              <w:rPr>
                <w:sz w:val="22"/>
                <w:szCs w:val="22"/>
              </w:rPr>
              <w:t>reas of outstanding natural beauty (</w:t>
            </w:r>
            <w:r w:rsidR="00C922D9" w:rsidRPr="00A007D4">
              <w:rPr>
                <w:sz w:val="22"/>
                <w:szCs w:val="22"/>
              </w:rPr>
              <w:t>AONB</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34D992" w14:textId="7AFF09B3" w:rsidR="00C922D9" w:rsidRPr="00A007D4" w:rsidRDefault="00C922D9" w:rsidP="00A007D4">
            <w:pPr>
              <w:rPr>
                <w:rFonts w:ascii="Arial" w:hAnsi="Arial" w:cs="Arial"/>
                <w:color w:val="0070C0"/>
              </w:rPr>
            </w:pPr>
            <w:r w:rsidRPr="00A007D4">
              <w:rPr>
                <w:rFonts w:ascii="Arial" w:hAnsi="Arial" w:cs="Arial"/>
                <w:color w:val="0070C0"/>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C8B931A" w14:textId="77777777" w:rsidR="00C922D9" w:rsidRPr="00A007D4" w:rsidRDefault="00C922D9" w:rsidP="00A007D4">
            <w:pPr>
              <w:rPr>
                <w:rFonts w:ascii="Arial" w:hAnsi="Arial" w:cs="Arial"/>
              </w:rPr>
            </w:pPr>
          </w:p>
        </w:tc>
      </w:tr>
      <w:tr w:rsidR="00C922D9" w:rsidRPr="00A007D4" w14:paraId="3A227C76" w14:textId="77777777" w:rsidTr="00386CD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323B32A" w14:textId="1DD8894B" w:rsidR="00C922D9" w:rsidRPr="00A007D4" w:rsidRDefault="00C922D9" w:rsidP="00A007D4">
            <w:pPr>
              <w:pStyle w:val="Default"/>
              <w:numPr>
                <w:ilvl w:val="0"/>
                <w:numId w:val="21"/>
              </w:numPr>
              <w:rPr>
                <w:sz w:val="22"/>
                <w:szCs w:val="22"/>
              </w:rPr>
            </w:pPr>
            <w:r w:rsidRPr="00A007D4">
              <w:rPr>
                <w:sz w:val="22"/>
                <w:szCs w:val="22"/>
              </w:rPr>
              <w:lastRenderedPageBreak/>
              <w:t>National Park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9D1F35" w14:textId="2592EADF" w:rsidR="00C922D9" w:rsidRPr="00A007D4" w:rsidRDefault="00C922D9" w:rsidP="00A007D4">
            <w:pPr>
              <w:rPr>
                <w:rFonts w:ascii="Arial" w:hAnsi="Arial" w:cs="Arial"/>
                <w:color w:val="0070C0"/>
              </w:rPr>
            </w:pPr>
            <w:r w:rsidRPr="00A007D4">
              <w:rPr>
                <w:rFonts w:ascii="Arial" w:hAnsi="Arial" w:cs="Arial"/>
                <w:color w:val="0070C0"/>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5C322FF" w14:textId="77777777" w:rsidR="00C922D9" w:rsidRPr="00A007D4" w:rsidRDefault="00C922D9" w:rsidP="00A007D4">
            <w:pPr>
              <w:rPr>
                <w:rFonts w:ascii="Arial" w:hAnsi="Arial" w:cs="Arial"/>
              </w:rPr>
            </w:pPr>
          </w:p>
        </w:tc>
      </w:tr>
      <w:tr w:rsidR="00C922D9" w:rsidRPr="00A007D4" w14:paraId="4703E9E0" w14:textId="77777777" w:rsidTr="008814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EE1425A" w14:textId="1E591877" w:rsidR="00C922D9" w:rsidRPr="00A007D4" w:rsidRDefault="00114B43" w:rsidP="00A007D4">
            <w:pPr>
              <w:pStyle w:val="Default"/>
              <w:numPr>
                <w:ilvl w:val="0"/>
                <w:numId w:val="21"/>
              </w:numPr>
              <w:rPr>
                <w:sz w:val="22"/>
                <w:szCs w:val="22"/>
              </w:rPr>
            </w:pPr>
            <w:r w:rsidRPr="00A007D4">
              <w:rPr>
                <w:sz w:val="22"/>
                <w:szCs w:val="22"/>
              </w:rPr>
              <w:t xml:space="preserve">Nitrate </w:t>
            </w:r>
            <w:proofErr w:type="spellStart"/>
            <w:r w:rsidRPr="00A007D4">
              <w:rPr>
                <w:sz w:val="22"/>
                <w:szCs w:val="22"/>
              </w:rPr>
              <w:t>Vunerable</w:t>
            </w:r>
            <w:proofErr w:type="spellEnd"/>
            <w:r w:rsidRPr="00A007D4">
              <w:rPr>
                <w:sz w:val="22"/>
                <w:szCs w:val="22"/>
              </w:rPr>
              <w:t xml:space="preserve"> Zone (</w:t>
            </w:r>
            <w:r w:rsidR="00C922D9" w:rsidRPr="00A007D4">
              <w:rPr>
                <w:sz w:val="22"/>
                <w:szCs w:val="22"/>
              </w:rPr>
              <w:t>NVZ</w:t>
            </w:r>
            <w:r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BB678B" w14:textId="4002FAD8" w:rsidR="00C922D9" w:rsidRPr="00A007D4" w:rsidRDefault="00C922D9" w:rsidP="00A007D4">
            <w:pPr>
              <w:rPr>
                <w:rFonts w:ascii="Arial" w:hAnsi="Arial" w:cs="Arial"/>
                <w:color w:val="0070C0"/>
              </w:rPr>
            </w:pPr>
            <w:r w:rsidRPr="00A007D4">
              <w:rPr>
                <w:rFonts w:ascii="Arial" w:hAnsi="Arial" w:cs="Arial"/>
                <w:color w:val="0070C0"/>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A7FE1BC" w14:textId="77777777" w:rsidR="00C922D9" w:rsidRPr="00A007D4" w:rsidRDefault="00C922D9" w:rsidP="00A007D4">
            <w:pPr>
              <w:rPr>
                <w:rFonts w:ascii="Arial" w:hAnsi="Arial" w:cs="Arial"/>
              </w:rPr>
            </w:pPr>
          </w:p>
        </w:tc>
      </w:tr>
      <w:tr w:rsidR="00C9419F" w:rsidRPr="00A007D4" w14:paraId="5104A864" w14:textId="77777777" w:rsidTr="008814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281898" w14:textId="7B4D2BAD" w:rsidR="00C9419F" w:rsidRPr="00A007D4" w:rsidRDefault="007443D7" w:rsidP="00A007D4">
            <w:pPr>
              <w:pStyle w:val="Default"/>
              <w:numPr>
                <w:ilvl w:val="0"/>
                <w:numId w:val="21"/>
              </w:numPr>
              <w:rPr>
                <w:sz w:val="22"/>
                <w:szCs w:val="22"/>
              </w:rPr>
            </w:pPr>
            <w:r w:rsidRPr="00A007D4">
              <w:rPr>
                <w:sz w:val="22"/>
                <w:szCs w:val="22"/>
              </w:rPr>
              <w:t>G</w:t>
            </w:r>
            <w:r w:rsidR="00C9419F" w:rsidRPr="00A007D4">
              <w:rPr>
                <w:sz w:val="22"/>
                <w:szCs w:val="22"/>
              </w:rPr>
              <w:t>roundwater Safeguard Zone (</w:t>
            </w:r>
            <w:r w:rsidR="00BD19D8" w:rsidRPr="00A007D4">
              <w:rPr>
                <w:sz w:val="22"/>
                <w:szCs w:val="22"/>
              </w:rPr>
              <w:t xml:space="preserve">new </w:t>
            </w:r>
            <w:r w:rsidR="00C9419F" w:rsidRPr="00A007D4">
              <w:rPr>
                <w:sz w:val="22"/>
                <w:szCs w:val="22"/>
              </w:rPr>
              <w:t>rule set</w:t>
            </w:r>
            <w:r w:rsidR="00BD19D8" w:rsidRPr="00A007D4">
              <w:rPr>
                <w:sz w:val="22"/>
                <w:szCs w:val="22"/>
              </w:rPr>
              <w:t xml:space="preserve"> condition</w:t>
            </w:r>
            <w:r w:rsidR="00C9419F"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443FE1" w14:textId="7975D170" w:rsidR="00C9419F" w:rsidRPr="00A007D4" w:rsidRDefault="00607122" w:rsidP="00A007D4">
            <w:pPr>
              <w:rPr>
                <w:rFonts w:ascii="Arial" w:hAnsi="Arial" w:cs="Arial"/>
                <w:color w:val="0070C0"/>
              </w:rPr>
            </w:pPr>
            <w:r>
              <w:rPr>
                <w:rFonts w:ascii="Arial" w:hAnsi="Arial" w:cs="Arial"/>
                <w:color w:val="0070C0"/>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0539193" w14:textId="77777777" w:rsidR="00C9419F" w:rsidRPr="00A007D4" w:rsidRDefault="00C9419F" w:rsidP="00A007D4">
            <w:pPr>
              <w:rPr>
                <w:rFonts w:ascii="Arial" w:hAnsi="Arial" w:cs="Arial"/>
              </w:rPr>
            </w:pPr>
          </w:p>
        </w:tc>
      </w:tr>
      <w:tr w:rsidR="00C922D9" w:rsidRPr="00A007D4" w14:paraId="06003FD5" w14:textId="77777777" w:rsidTr="00386CD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13976DE" w14:textId="62E5DDE1" w:rsidR="00C922D9" w:rsidRPr="00A007D4" w:rsidRDefault="00C922D9" w:rsidP="00A007D4">
            <w:pPr>
              <w:pStyle w:val="Default"/>
              <w:numPr>
                <w:ilvl w:val="0"/>
                <w:numId w:val="21"/>
              </w:numPr>
              <w:rPr>
                <w:sz w:val="22"/>
                <w:szCs w:val="22"/>
              </w:rPr>
            </w:pPr>
            <w:r w:rsidRPr="00A007D4">
              <w:rPr>
                <w:sz w:val="22"/>
                <w:szCs w:val="22"/>
              </w:rPr>
              <w:t xml:space="preserve">Other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49229AB" w14:textId="3CA2C055"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6556B40" w14:textId="77777777" w:rsidR="00C922D9" w:rsidRPr="00A007D4" w:rsidRDefault="00C922D9" w:rsidP="00A007D4">
            <w:pPr>
              <w:rPr>
                <w:rFonts w:ascii="Arial" w:hAnsi="Arial" w:cs="Arial"/>
              </w:rPr>
            </w:pP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2E08EA81" w:rsidR="00A5488D" w:rsidRPr="00A007D4" w:rsidRDefault="00AE71B4" w:rsidP="00A007D4">
            <w:pPr>
              <w:rPr>
                <w:rFonts w:ascii="Arial" w:hAnsi="Arial" w:cs="Arial"/>
              </w:rPr>
            </w:pPr>
            <w:r w:rsidRPr="00A007D4">
              <w:rPr>
                <w:rFonts w:ascii="Arial" w:hAnsi="Arial" w:cs="Arial"/>
                <w:color w:val="0070C0"/>
              </w:rPr>
              <w:t>Y</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A007D4" w:rsidRDefault="00AE71B4" w:rsidP="00A007D4">
            <w:pPr>
              <w:rPr>
                <w:rFonts w:ascii="Arial" w:hAnsi="Arial" w:cs="Arial"/>
              </w:rPr>
            </w:pPr>
            <w:r w:rsidRPr="00A007D4">
              <w:rPr>
                <w:rFonts w:ascii="Arial" w:hAnsi="Arial" w:cs="Arial"/>
              </w:rPr>
              <w:t>Does the analysis include</w:t>
            </w:r>
            <w:r w:rsidR="004E3EC0" w:rsidRPr="00A007D4">
              <w:rPr>
                <w:rFonts w:ascii="Arial" w:hAnsi="Arial" w:cs="Arial"/>
              </w:rPr>
              <w:t xml:space="preserve"> the following</w:t>
            </w:r>
            <w:r w:rsidRPr="00A007D4">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27192E4E"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0C123F34"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330F71B4"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7289C8A0"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783DDC4C" w:rsidR="00AE71B4" w:rsidRPr="00A007D4" w:rsidRDefault="00AE71B4"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A007D4" w:rsidRDefault="00AE71B4" w:rsidP="00A007D4">
            <w:pPr>
              <w:rPr>
                <w:rFonts w:ascii="Arial" w:hAnsi="Arial" w:cs="Arial"/>
              </w:rPr>
            </w:pPr>
            <w:r w:rsidRPr="00A007D4">
              <w:rPr>
                <w:rFonts w:ascii="Arial" w:hAnsi="Arial" w:cs="Arial"/>
              </w:rPr>
              <w:t>Does the analysis include</w:t>
            </w:r>
            <w:r w:rsidR="004E3EC0" w:rsidRPr="00A007D4">
              <w:rPr>
                <w:rFonts w:ascii="Arial" w:hAnsi="Arial" w:cs="Arial"/>
              </w:rPr>
              <w:t xml:space="preserve"> the following</w:t>
            </w:r>
            <w:r w:rsidRPr="00A007D4">
              <w:rPr>
                <w:rFonts w:ascii="Arial" w:hAnsi="Arial" w:cs="Arial"/>
              </w:rPr>
              <w:t xml:space="preserve">? </w:t>
            </w:r>
          </w:p>
          <w:p w14:paraId="03ADB492" w14:textId="2C4C023F" w:rsidR="00AE71B4" w:rsidRPr="00A007D4" w:rsidRDefault="00671DFB" w:rsidP="00A007D4">
            <w:pPr>
              <w:rPr>
                <w:rFonts w:ascii="Arial" w:hAnsi="Arial" w:cs="Arial"/>
              </w:rPr>
            </w:pPr>
            <w:r w:rsidRPr="00A007D4">
              <w:rPr>
                <w:rFonts w:ascii="Arial" w:hAnsi="Arial" w:cs="Arial"/>
              </w:rPr>
              <w:t xml:space="preserve">If it is a required parameter for the waste (see section below) and has not been tested for; </w:t>
            </w:r>
            <w:r w:rsidR="00AE71B4" w:rsidRPr="00A007D4">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7F3611FB" w:rsidR="00AE71B4" w:rsidRPr="00A007D4" w:rsidRDefault="00AE71B4"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3C42C475"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09DD84FF"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091DC4CA"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12B0248B"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1ECAA41E"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45D971A7"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1CFE2B84" w:rsidR="00AE71B4" w:rsidRPr="00A007D4" w:rsidRDefault="00AE71B4"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08FEC648" w:rsidR="00AE71B4" w:rsidRPr="00A007D4" w:rsidRDefault="00AE71B4"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01113F54" w:rsidR="00AE71B4" w:rsidRPr="00A007D4" w:rsidRDefault="00E60803" w:rsidP="00A007D4">
            <w:pPr>
              <w:rPr>
                <w:rFonts w:ascii="Arial" w:hAnsi="Arial" w:cs="Arial"/>
                <w:color w:val="0070C0"/>
              </w:rPr>
            </w:pPr>
            <w:r>
              <w:rPr>
                <w:rFonts w:ascii="Arial" w:hAnsi="Arial" w:cs="Arial"/>
                <w:color w:val="0070C0"/>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742B01B9" w:rsidR="00AE71B4" w:rsidRPr="00A007D4" w:rsidRDefault="00E60803" w:rsidP="00A007D4">
            <w:pPr>
              <w:rPr>
                <w:rFonts w:ascii="Arial" w:hAnsi="Arial" w:cs="Arial"/>
              </w:rPr>
            </w:pPr>
            <w:r>
              <w:rPr>
                <w:rFonts w:ascii="Arial" w:hAnsi="Arial" w:cs="Arial"/>
              </w:rPr>
              <w:t xml:space="preserve">Don’t apply to land under pH 5.5. Low </w:t>
            </w:r>
            <w:proofErr w:type="spellStart"/>
            <w:r>
              <w:rPr>
                <w:rFonts w:ascii="Arial" w:hAnsi="Arial" w:cs="Arial"/>
              </w:rPr>
              <w:t>pHs</w:t>
            </w:r>
            <w:proofErr w:type="spellEnd"/>
            <w:r>
              <w:rPr>
                <w:rFonts w:ascii="Arial" w:hAnsi="Arial" w:cs="Arial"/>
              </w:rPr>
              <w:t xml:space="preserve"> of waste can severely stunt crop growth.</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C95CAB4" w14:textId="77777777" w:rsidR="00AE71B4" w:rsidRPr="00A007D4"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p w14:paraId="5B84238B" w14:textId="365908CA" w:rsidR="007F4B72" w:rsidRPr="00A007D4" w:rsidRDefault="007443D7" w:rsidP="00A007D4">
            <w:pPr>
              <w:rPr>
                <w:rFonts w:ascii="Arial" w:hAnsi="Arial" w:cs="Arial"/>
              </w:rPr>
            </w:pPr>
            <w:r w:rsidRPr="00A007D4">
              <w:rPr>
                <w:rFonts w:ascii="Arial" w:hAnsi="Arial" w:cs="Arial"/>
                <w:b/>
              </w:rPr>
              <w:t>Note:</w:t>
            </w:r>
            <w:r w:rsidR="007F4B72" w:rsidRPr="00A007D4">
              <w:rPr>
                <w:rFonts w:ascii="Arial" w:hAnsi="Arial" w:cs="Arial"/>
              </w:rPr>
              <w:t xml:space="preserve"> for 19</w:t>
            </w:r>
            <w:r w:rsidRPr="00A007D4">
              <w:rPr>
                <w:rFonts w:ascii="Arial" w:hAnsi="Arial" w:cs="Arial"/>
              </w:rPr>
              <w:t xml:space="preserve"> </w:t>
            </w:r>
            <w:r w:rsidR="007F4B72" w:rsidRPr="00A007D4">
              <w:rPr>
                <w:rFonts w:ascii="Arial" w:hAnsi="Arial" w:cs="Arial"/>
              </w:rPr>
              <w:t>09</w:t>
            </w:r>
            <w:r w:rsidRPr="00A007D4">
              <w:rPr>
                <w:rFonts w:ascii="Arial" w:hAnsi="Arial" w:cs="Arial"/>
              </w:rPr>
              <w:t xml:space="preserve"> </w:t>
            </w:r>
            <w:r w:rsidR="007F4B72" w:rsidRPr="00A007D4">
              <w:rPr>
                <w:rFonts w:ascii="Arial" w:hAnsi="Arial" w:cs="Arial"/>
              </w:rPr>
              <w:t>02 only aluminium, sulphur and iron need to be tested for</w:t>
            </w:r>
            <w:r w:rsidRPr="00A007D4">
              <w:rPr>
                <w:rFonts w:ascii="Arial" w:hAnsi="Arial" w:cs="Arial"/>
              </w:rPr>
              <w:t xml:space="preserve"> at this time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52A99A7F" w:rsidR="00AE71B4" w:rsidRPr="00A007D4" w:rsidRDefault="00AE71B4"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37670701" w:rsidR="00A5488D" w:rsidRPr="00A007D4" w:rsidRDefault="00AF6C30" w:rsidP="00A007D4">
            <w:pPr>
              <w:rPr>
                <w:rFonts w:ascii="Arial" w:hAnsi="Arial" w:cs="Arial"/>
              </w:rPr>
            </w:pPr>
            <w:r w:rsidRPr="00A007D4">
              <w:rPr>
                <w:rFonts w:ascii="Arial" w:hAnsi="Arial" w:cs="Arial"/>
                <w:color w:val="0070C0"/>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4F3E7E" w:rsidRDefault="000E5F69" w:rsidP="00A007D4">
            <w:pPr>
              <w:tabs>
                <w:tab w:val="num" w:pos="720"/>
                <w:tab w:val="num" w:pos="1080"/>
              </w:tabs>
              <w:rPr>
                <w:rFonts w:ascii="Arial" w:hAnsi="Arial" w:cs="Arial"/>
              </w:rPr>
            </w:pPr>
            <w:r w:rsidRPr="004F3E7E">
              <w:rPr>
                <w:rFonts w:ascii="Arial" w:hAnsi="Arial" w:cs="Arial"/>
              </w:rPr>
              <w:t>If the spreading is in a groundwater safeguard zone</w:t>
            </w:r>
            <w:r w:rsidR="007443D7" w:rsidRPr="004F3E7E">
              <w:rPr>
                <w:rFonts w:ascii="Arial" w:hAnsi="Arial" w:cs="Arial"/>
              </w:rPr>
              <w:t xml:space="preserve"> (</w:t>
            </w:r>
            <w:r w:rsidR="007443D7" w:rsidRPr="004F3E7E">
              <w:rPr>
                <w:rFonts w:ascii="Arial" w:hAnsi="Arial" w:cs="Arial"/>
                <w:b/>
              </w:rPr>
              <w:t>permit condition 2.1.8)</w:t>
            </w:r>
            <w:r w:rsidRPr="004F3E7E">
              <w:rPr>
                <w:rFonts w:ascii="Arial" w:hAnsi="Arial" w:cs="Arial"/>
              </w:rPr>
              <w:t>; a</w:t>
            </w:r>
            <w:r w:rsidR="00F94831" w:rsidRPr="004F3E7E">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3240AD36" w:rsidR="00F94831" w:rsidRPr="004F3E7E" w:rsidRDefault="000E5F69" w:rsidP="00A007D4">
            <w:pPr>
              <w:rPr>
                <w:rFonts w:ascii="Arial" w:hAnsi="Arial" w:cs="Arial"/>
                <w:color w:val="0070C0"/>
              </w:rPr>
            </w:pPr>
            <w:r w:rsidRPr="004F3E7E">
              <w:rPr>
                <w:rFonts w:ascii="Arial" w:hAnsi="Arial" w:cs="Arial"/>
                <w:color w:val="0070C0"/>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E60803" w:rsidRDefault="00F94831" w:rsidP="00A007D4">
            <w:pPr>
              <w:rPr>
                <w:rFonts w:ascii="Arial" w:hAnsi="Arial" w:cs="Arial"/>
                <w:highlight w:val="yellow"/>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75628BDA" w:rsidR="00AE4C0C" w:rsidRPr="00A007D4" w:rsidRDefault="004F3E7E" w:rsidP="00A007D4">
            <w:pPr>
              <w:rPr>
                <w:rFonts w:ascii="Arial" w:hAnsi="Arial" w:cs="Arial"/>
                <w:color w:val="0070C0"/>
              </w:rPr>
            </w:pPr>
            <w:r>
              <w:rPr>
                <w:rFonts w:ascii="Arial" w:hAnsi="Arial" w:cs="Arial"/>
                <w:color w:val="0070C0"/>
              </w:rPr>
              <w:t>n</w:t>
            </w:r>
            <w:r w:rsidR="00AE4C0C" w:rsidRPr="00A007D4">
              <w:rPr>
                <w:rFonts w:ascii="Arial" w:hAnsi="Arial" w:cs="Arial"/>
                <w:color w:val="0070C0"/>
              </w:rPr>
              <w:t>/a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1B51E9AB" w:rsidR="00A5488D" w:rsidRPr="00A007D4" w:rsidRDefault="00477CEA" w:rsidP="00A007D4">
            <w:pPr>
              <w:rPr>
                <w:rFonts w:ascii="Arial" w:hAnsi="Arial" w:cs="Arial"/>
              </w:rPr>
            </w:pPr>
            <w:r w:rsidRPr="00A007D4">
              <w:rPr>
                <w:rFonts w:ascii="Arial" w:hAnsi="Arial" w:cs="Arial"/>
                <w:color w:val="0070C0"/>
              </w:rPr>
              <w:t>Y</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A007D4" w:rsidRDefault="00477CEA" w:rsidP="00A007D4">
            <w:pPr>
              <w:rPr>
                <w:rFonts w:ascii="Arial" w:hAnsi="Arial" w:cs="Arial"/>
              </w:rPr>
            </w:pPr>
            <w:r w:rsidRPr="00A007D4">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307E075C" w:rsidR="00071FDA" w:rsidRPr="00A007D4" w:rsidRDefault="00477CEA"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lastRenderedPageBreak/>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6DED1DC6" w:rsidR="00071FDA" w:rsidRPr="00A007D4" w:rsidRDefault="00477CEA"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3C9C2E77" w:rsidR="00071FDA" w:rsidRPr="00A007D4" w:rsidRDefault="00477CEA"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4EAF56AF" w:rsidR="00071FDA" w:rsidRPr="00A007D4" w:rsidRDefault="00477CEA"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55206E" w:rsidRDefault="00071FDA" w:rsidP="00A007D4">
            <w:pPr>
              <w:rPr>
                <w:rFonts w:ascii="Arial" w:hAnsi="Arial" w:cs="Arial"/>
              </w:rPr>
            </w:pPr>
            <w:r w:rsidRPr="0055206E">
              <w:rPr>
                <w:rFonts w:ascii="Arial" w:hAnsi="Arial" w:cs="Arial"/>
              </w:rPr>
              <w:t xml:space="preserve">If the waste </w:t>
            </w:r>
            <w:r w:rsidR="001F6C46" w:rsidRPr="0055206E">
              <w:rPr>
                <w:rFonts w:ascii="Arial" w:hAnsi="Arial" w:cs="Arial"/>
              </w:rPr>
              <w:t>analysis</w:t>
            </w:r>
            <w:r w:rsidRPr="0055206E">
              <w:rPr>
                <w:rFonts w:ascii="Arial" w:hAnsi="Arial" w:cs="Arial"/>
              </w:rPr>
              <w:t xml:space="preserve"> shows high PTE’s; have these been tested for in the soil?</w:t>
            </w:r>
          </w:p>
        </w:tc>
        <w:tc>
          <w:tcPr>
            <w:tcW w:w="657" w:type="pct"/>
          </w:tcPr>
          <w:p w14:paraId="47A7F23C" w14:textId="04128F94" w:rsidR="00071FDA" w:rsidRPr="0055206E" w:rsidRDefault="00071FDA" w:rsidP="00A007D4">
            <w:pPr>
              <w:rPr>
                <w:rFonts w:ascii="Arial" w:hAnsi="Arial" w:cs="Arial"/>
              </w:rPr>
            </w:pPr>
            <w:r w:rsidRPr="0055206E">
              <w:rPr>
                <w:rFonts w:ascii="Arial" w:hAnsi="Arial" w:cs="Arial"/>
                <w:color w:val="0070C0"/>
              </w:rPr>
              <w:t>n/a</w:t>
            </w:r>
          </w:p>
        </w:tc>
        <w:tc>
          <w:tcPr>
            <w:tcW w:w="807" w:type="pct"/>
          </w:tcPr>
          <w:p w14:paraId="1104C34A" w14:textId="77777777" w:rsidR="00071FDA" w:rsidRPr="006957E1" w:rsidRDefault="00071FDA" w:rsidP="00A007D4">
            <w:pPr>
              <w:rPr>
                <w:rFonts w:ascii="Arial" w:hAnsi="Arial" w:cs="Arial"/>
                <w:highlight w:val="yellow"/>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062F15D4" w:rsidR="00A5488D" w:rsidRPr="00A007D4" w:rsidRDefault="00D641B6" w:rsidP="00A007D4">
            <w:pPr>
              <w:rPr>
                <w:rFonts w:ascii="Arial" w:hAnsi="Arial" w:cs="Arial"/>
              </w:rPr>
            </w:pPr>
            <w:r w:rsidRPr="00A007D4">
              <w:rPr>
                <w:rFonts w:ascii="Arial" w:hAnsi="Arial" w:cs="Arial"/>
                <w:color w:val="0070C0"/>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B84077" w:rsidRDefault="00637513" w:rsidP="00A007D4">
            <w:pPr>
              <w:rPr>
                <w:rFonts w:ascii="Arial" w:hAnsi="Arial" w:cs="Arial"/>
              </w:rPr>
            </w:pPr>
            <w:r w:rsidRPr="00B84077">
              <w:rPr>
                <w:rFonts w:ascii="Arial" w:hAnsi="Arial" w:cs="Arial"/>
              </w:rPr>
              <w:t xml:space="preserve">Does analysis show </w:t>
            </w:r>
            <w:r w:rsidR="00EC0EB8" w:rsidRPr="00B84077">
              <w:rPr>
                <w:rFonts w:ascii="Arial" w:hAnsi="Arial" w:cs="Arial"/>
              </w:rPr>
              <w:t xml:space="preserve">that </w:t>
            </w:r>
            <w:r w:rsidRPr="00B84077">
              <w:rPr>
                <w:rFonts w:ascii="Arial" w:hAnsi="Arial" w:cs="Arial"/>
              </w:rPr>
              <w:t>the soils are deficient in</w:t>
            </w:r>
            <w:r w:rsidR="00EC0EB8" w:rsidRPr="00B84077">
              <w:rPr>
                <w:rFonts w:ascii="Arial" w:hAnsi="Arial" w:cs="Arial"/>
              </w:rPr>
              <w:t xml:space="preserve"> </w:t>
            </w:r>
            <w:r w:rsidRPr="00B84077">
              <w:rPr>
                <w:rFonts w:ascii="Arial" w:hAnsi="Arial" w:cs="Arial"/>
              </w:rPr>
              <w:t>the nutrients or properties required by the proposed cropping</w:t>
            </w:r>
            <w:r w:rsidR="00EC0EB8" w:rsidRPr="00B84077">
              <w:rPr>
                <w:rFonts w:ascii="Arial" w:hAnsi="Arial" w:cs="Arial"/>
              </w:rPr>
              <w:t>?</w:t>
            </w:r>
            <w:r w:rsidRPr="00B84077">
              <w:rPr>
                <w:rFonts w:ascii="Arial" w:hAnsi="Arial" w:cs="Arial"/>
              </w:rPr>
              <w:t xml:space="preserve"> </w:t>
            </w:r>
          </w:p>
        </w:tc>
        <w:tc>
          <w:tcPr>
            <w:tcW w:w="657" w:type="pct"/>
          </w:tcPr>
          <w:p w14:paraId="75D08B1A" w14:textId="443AE658" w:rsidR="00637513" w:rsidRPr="00B84077" w:rsidRDefault="00EC0EB8" w:rsidP="00A007D4">
            <w:pPr>
              <w:rPr>
                <w:rFonts w:ascii="Arial" w:hAnsi="Arial" w:cs="Arial"/>
              </w:rPr>
            </w:pPr>
            <w:r w:rsidRPr="00B84077">
              <w:rPr>
                <w:rFonts w:ascii="Arial" w:hAnsi="Arial" w:cs="Arial"/>
              </w:rPr>
              <w:t>Y</w:t>
            </w:r>
          </w:p>
        </w:tc>
        <w:tc>
          <w:tcPr>
            <w:tcW w:w="807" w:type="pct"/>
          </w:tcPr>
          <w:p w14:paraId="5C756758" w14:textId="49879861"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16142E52" w:rsidR="00637513" w:rsidRPr="00A007D4" w:rsidRDefault="00637513" w:rsidP="00A007D4">
            <w:pPr>
              <w:rPr>
                <w:rFonts w:ascii="Arial" w:hAnsi="Arial" w:cs="Arial"/>
              </w:rPr>
            </w:pPr>
            <w:r w:rsidRPr="00A007D4">
              <w:rPr>
                <w:rFonts w:ascii="Arial" w:hAnsi="Arial" w:cs="Arial"/>
              </w:rPr>
              <w:t>Has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250859AE" w:rsidR="00637513" w:rsidRPr="00A007D4" w:rsidRDefault="00637513" w:rsidP="00A007D4">
            <w:pPr>
              <w:rPr>
                <w:rFonts w:ascii="Arial" w:hAnsi="Arial" w:cs="Arial"/>
              </w:rPr>
            </w:pPr>
            <w:r w:rsidRPr="00A007D4">
              <w:rPr>
                <w:rFonts w:ascii="Arial" w:hAnsi="Arial" w:cs="Arial"/>
                <w:color w:val="0070C0"/>
              </w:rPr>
              <w:t>Y</w:t>
            </w:r>
          </w:p>
        </w:tc>
        <w:tc>
          <w:tcPr>
            <w:tcW w:w="807" w:type="pct"/>
            <w:tcBorders>
              <w:bottom w:val="single" w:sz="4" w:space="0" w:color="auto"/>
            </w:tcBorders>
          </w:tcPr>
          <w:p w14:paraId="03ADB4AC" w14:textId="321B7AD9" w:rsidR="00637513" w:rsidRPr="00A007D4" w:rsidRDefault="007C41B5" w:rsidP="00A007D4">
            <w:pPr>
              <w:rPr>
                <w:rFonts w:ascii="Arial" w:hAnsi="Arial" w:cs="Arial"/>
              </w:rPr>
            </w:pPr>
            <w:r>
              <w:rPr>
                <w:rFonts w:ascii="Arial" w:hAnsi="Arial" w:cs="Arial"/>
              </w:rPr>
              <w:t>Greatly experienced</w:t>
            </w: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A007D4" w:rsidRDefault="000E29C1" w:rsidP="00A007D4">
            <w:pPr>
              <w:rPr>
                <w:rFonts w:ascii="Arial" w:hAnsi="Arial" w:cs="Arial"/>
              </w:rPr>
            </w:pPr>
            <w:r w:rsidRPr="00A007D4">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B84077" w:rsidRDefault="000E29C1" w:rsidP="00A007D4">
            <w:pPr>
              <w:pStyle w:val="ListParagraph"/>
              <w:numPr>
                <w:ilvl w:val="0"/>
                <w:numId w:val="15"/>
              </w:numPr>
              <w:rPr>
                <w:rFonts w:ascii="Arial" w:hAnsi="Arial" w:cs="Arial"/>
              </w:rPr>
            </w:pPr>
            <w:r w:rsidRPr="00B84077">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605BCFDA" w:rsidR="000E29C1" w:rsidRPr="00B84077" w:rsidRDefault="000E29C1" w:rsidP="00A007D4">
            <w:pPr>
              <w:rPr>
                <w:rFonts w:ascii="Arial" w:hAnsi="Arial" w:cs="Arial"/>
                <w:color w:val="0070C0"/>
              </w:rPr>
            </w:pPr>
            <w:r w:rsidRPr="00B84077">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3D41DB2D"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26FF4ECC"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16FEBD6F"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0A668C42"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A007D4" w:rsidRDefault="000E29C1" w:rsidP="00A007D4">
            <w:pPr>
              <w:pStyle w:val="Default"/>
              <w:numPr>
                <w:ilvl w:val="0"/>
                <w:numId w:val="15"/>
              </w:numPr>
              <w:rPr>
                <w:color w:val="auto"/>
                <w:sz w:val="22"/>
                <w:szCs w:val="22"/>
              </w:rPr>
            </w:pPr>
            <w:r w:rsidRPr="00A007D4">
              <w:rPr>
                <w:bCs/>
                <w:color w:val="auto"/>
                <w:sz w:val="22"/>
                <w:szCs w:val="22"/>
              </w:rPr>
              <w:t xml:space="preserve">Will the proposal be completed to an appropriate standard? </w:t>
            </w:r>
          </w:p>
          <w:p w14:paraId="1EE10B70" w14:textId="2766E3DE" w:rsidR="000E29C1" w:rsidRPr="00A007D4" w:rsidRDefault="000E29C1" w:rsidP="00A007D4">
            <w:pPr>
              <w:rPr>
                <w:rFonts w:ascii="Arial" w:hAnsi="Arial" w:cs="Arial"/>
              </w:rPr>
            </w:pPr>
            <w:r w:rsidRPr="00A007D4">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A007D4" w:rsidRDefault="000018D4"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64293905" w:rsidR="000E29C1" w:rsidRPr="00A007D4" w:rsidRDefault="007B44DE" w:rsidP="00A007D4">
            <w:pPr>
              <w:rPr>
                <w:rFonts w:ascii="Arial" w:hAnsi="Arial" w:cs="Arial"/>
                <w:color w:val="0070C0"/>
              </w:rPr>
            </w:pPr>
            <w:r>
              <w:rPr>
                <w:rFonts w:ascii="Arial" w:hAnsi="Arial" w:cs="Arial"/>
                <w:color w:val="0070C0"/>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53FB6710" w:rsidR="000E29C1" w:rsidRPr="00A007D4" w:rsidRDefault="007B44DE" w:rsidP="00A007D4">
            <w:pPr>
              <w:rPr>
                <w:rFonts w:ascii="Arial" w:hAnsi="Arial" w:cs="Arial"/>
              </w:rPr>
            </w:pPr>
            <w:r>
              <w:rPr>
                <w:rFonts w:ascii="Arial" w:hAnsi="Arial" w:cs="Arial"/>
              </w:rPr>
              <w:t>RFI</w:t>
            </w: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34D2DB8B" w:rsidR="000E29C1" w:rsidRPr="00A007D4" w:rsidRDefault="000E29C1" w:rsidP="00A007D4">
            <w:pPr>
              <w:rPr>
                <w:rFonts w:ascii="Arial" w:hAnsi="Arial" w:cs="Arial"/>
                <w:color w:val="0070C0"/>
              </w:rPr>
            </w:pPr>
            <w:r w:rsidRPr="00A007D4">
              <w:rPr>
                <w:rFonts w:ascii="Arial" w:hAnsi="Arial" w:cs="Arial"/>
                <w:color w:val="0070C0"/>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3AE6486E" w:rsidR="000E29C1" w:rsidRPr="00A007D4" w:rsidRDefault="007617A3" w:rsidP="00A007D4">
            <w:pPr>
              <w:rPr>
                <w:rFonts w:ascii="Arial" w:hAnsi="Arial" w:cs="Arial"/>
              </w:rPr>
            </w:pPr>
            <w:r>
              <w:rPr>
                <w:rFonts w:ascii="Arial" w:hAnsi="Arial" w:cs="Arial"/>
              </w:rPr>
              <w:t>RFI</w:t>
            </w: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75854FFA"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072D0CA7" w:rsidR="000E29C1" w:rsidRPr="00A007D4" w:rsidRDefault="000E29C1" w:rsidP="00A007D4">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6F235F79"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1D7C0BE7" w:rsidR="000E29C1" w:rsidRPr="00A007D4" w:rsidRDefault="007617A3" w:rsidP="00A007D4">
            <w:pPr>
              <w:rPr>
                <w:rFonts w:ascii="Arial" w:hAnsi="Arial" w:cs="Arial"/>
              </w:rPr>
            </w:pPr>
            <w:r>
              <w:rPr>
                <w:rFonts w:ascii="Arial" w:hAnsi="Arial" w:cs="Arial"/>
              </w:rPr>
              <w:t>RFI on detail</w:t>
            </w: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2436115B"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37AA23ED" w:rsidR="000E29C1" w:rsidRPr="00A007D4" w:rsidRDefault="000E29C1"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31EBF16B" w:rsidR="000E29C1" w:rsidRPr="00A007D4" w:rsidRDefault="000E29C1"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A007D4" w:rsidRDefault="000E29C1" w:rsidP="00A007D4">
            <w:pPr>
              <w:rPr>
                <w:rFonts w:ascii="Arial" w:hAnsi="Arial" w:cs="Arial"/>
              </w:rPr>
            </w:pPr>
            <w:r w:rsidRPr="00A007D4">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23B82888" w:rsidR="000E29C1" w:rsidRPr="00A007D4" w:rsidRDefault="000E29C1"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3F413B9C" w:rsidR="000E29C1" w:rsidRPr="00A007D4" w:rsidRDefault="000E29C1"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168A701A" w:rsidR="000E29C1" w:rsidRPr="00A007D4" w:rsidRDefault="000E29C1"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167BB2AF"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A007D4" w:rsidRDefault="000E29C1" w:rsidP="00A007D4">
            <w:pPr>
              <w:rPr>
                <w:rFonts w:ascii="Arial" w:hAnsi="Arial" w:cs="Arial"/>
              </w:rPr>
            </w:pPr>
            <w:r w:rsidRPr="00A007D4">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2BDC956B"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485CFBC4"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122DAE" w:rsidRDefault="000E29C1" w:rsidP="00A007D4">
            <w:pPr>
              <w:pStyle w:val="Default"/>
              <w:numPr>
                <w:ilvl w:val="0"/>
                <w:numId w:val="15"/>
              </w:numPr>
              <w:rPr>
                <w:color w:val="auto"/>
                <w:sz w:val="22"/>
                <w:szCs w:val="22"/>
              </w:rPr>
            </w:pPr>
            <w:r w:rsidRPr="00122DAE">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1B33C782" w:rsidR="000E29C1" w:rsidRPr="00122DAE" w:rsidRDefault="000E29C1" w:rsidP="00A007D4">
            <w:pPr>
              <w:rPr>
                <w:rFonts w:ascii="Arial" w:hAnsi="Arial" w:cs="Arial"/>
                <w:color w:val="0070C0"/>
              </w:rPr>
            </w:pPr>
            <w:r w:rsidRPr="00122DAE">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4B292FF9" w:rsidR="000E29C1" w:rsidRPr="00A007D4" w:rsidRDefault="000E29C1"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222BD3BF" w:rsidR="000E29C1" w:rsidRPr="00A007D4" w:rsidRDefault="000E29C1"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498A3590" w:rsidR="000E29C1" w:rsidRPr="00A007D4" w:rsidRDefault="000E29C1"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 xml:space="preserve">limiting parameter will be used as the maximum </w:t>
            </w:r>
            <w:r w:rsidRPr="00A007D4">
              <w:rPr>
                <w:sz w:val="22"/>
                <w:szCs w:val="22"/>
              </w:rPr>
              <w:lastRenderedPageBreak/>
              <w:t>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3325F05C" w:rsidR="000E29C1" w:rsidRPr="00A007D4" w:rsidRDefault="000E29C1" w:rsidP="00A007D4">
            <w:pPr>
              <w:rPr>
                <w:rFonts w:ascii="Arial" w:hAnsi="Arial" w:cs="Arial"/>
                <w:color w:val="0070C0"/>
              </w:rPr>
            </w:pPr>
            <w:r w:rsidRPr="00A007D4">
              <w:rPr>
                <w:rFonts w:ascii="Arial" w:hAnsi="Arial" w:cs="Arial"/>
                <w:color w:val="0070C0"/>
              </w:rPr>
              <w:lastRenderedPageBreak/>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1FA26909"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742C06" w:rsidRDefault="000E29C1" w:rsidP="00A007D4">
            <w:pPr>
              <w:pStyle w:val="Default"/>
              <w:numPr>
                <w:ilvl w:val="0"/>
                <w:numId w:val="15"/>
              </w:numPr>
              <w:rPr>
                <w:color w:val="auto"/>
                <w:sz w:val="22"/>
                <w:szCs w:val="22"/>
              </w:rPr>
            </w:pPr>
            <w:r w:rsidRPr="00742C06">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2C03032E" w:rsidR="000E29C1" w:rsidRPr="00742C06" w:rsidRDefault="000E29C1" w:rsidP="00A007D4">
            <w:pPr>
              <w:rPr>
                <w:rFonts w:ascii="Arial" w:hAnsi="Arial" w:cs="Arial"/>
                <w:color w:val="0070C0"/>
              </w:rPr>
            </w:pPr>
            <w:r w:rsidRPr="00742C06">
              <w:rPr>
                <w:rFonts w:ascii="Arial" w:hAnsi="Arial" w:cs="Arial"/>
                <w:color w:val="0070C0"/>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17D89733" w:rsidR="000E29C1" w:rsidRPr="00742C06" w:rsidRDefault="00E55B80" w:rsidP="00A007D4">
            <w:pPr>
              <w:rPr>
                <w:rFonts w:ascii="Arial" w:hAnsi="Arial" w:cs="Arial"/>
              </w:rPr>
            </w:pPr>
            <w:r w:rsidRPr="00742C06">
              <w:rPr>
                <w:rFonts w:ascii="Arial" w:hAnsi="Arial" w:cs="Arial"/>
              </w:rPr>
              <w:t>RFI – time not given</w:t>
            </w: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742C06" w:rsidRDefault="000E29C1" w:rsidP="00A007D4">
            <w:pPr>
              <w:pStyle w:val="ListParagraph"/>
              <w:numPr>
                <w:ilvl w:val="0"/>
                <w:numId w:val="15"/>
              </w:numPr>
              <w:contextualSpacing w:val="0"/>
              <w:rPr>
                <w:rFonts w:ascii="Arial" w:hAnsi="Arial" w:cs="Arial"/>
              </w:rPr>
            </w:pPr>
            <w:r w:rsidRPr="00742C06">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1B9C2B19" w:rsidR="000E29C1" w:rsidRPr="00742C06" w:rsidRDefault="000E29C1" w:rsidP="00A007D4">
            <w:pPr>
              <w:rPr>
                <w:rFonts w:ascii="Arial" w:hAnsi="Arial" w:cs="Arial"/>
              </w:rPr>
            </w:pPr>
            <w:r w:rsidRPr="00742C06">
              <w:rPr>
                <w:rFonts w:ascii="Arial" w:hAnsi="Arial" w:cs="Arial"/>
                <w:color w:val="0070C0"/>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65DAC98" w:rsidR="000E29C1" w:rsidRPr="00742C06" w:rsidRDefault="00F04847" w:rsidP="00A007D4">
            <w:pPr>
              <w:rPr>
                <w:rFonts w:ascii="Arial" w:hAnsi="Arial" w:cs="Arial"/>
              </w:rPr>
            </w:pPr>
            <w:r w:rsidRPr="00742C06">
              <w:rPr>
                <w:rFonts w:ascii="Arial" w:hAnsi="Arial" w:cs="Arial"/>
              </w:rPr>
              <w:t>“</w:t>
            </w: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2F8236C3" w:rsidR="000E29C1" w:rsidRPr="00A007D4" w:rsidRDefault="000E29C1"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6FB1DD58" w:rsidR="000E29C1" w:rsidRPr="00A007D4" w:rsidRDefault="000E29C1" w:rsidP="00A007D4">
            <w:pPr>
              <w:rPr>
                <w:rFonts w:ascii="Arial" w:hAnsi="Arial" w:cs="Arial"/>
              </w:rPr>
            </w:pPr>
            <w:r w:rsidRPr="00A007D4">
              <w:rPr>
                <w:rFonts w:ascii="Arial" w:hAnsi="Arial" w:cs="Arial"/>
                <w:color w:val="0070C0"/>
              </w:rPr>
              <w:t>Y</w:t>
            </w:r>
          </w:p>
        </w:tc>
        <w:tc>
          <w:tcPr>
            <w:tcW w:w="807" w:type="pct"/>
          </w:tcPr>
          <w:p w14:paraId="345C0D27" w14:textId="77777777" w:rsidR="000E29C1" w:rsidRPr="00A007D4" w:rsidRDefault="000E29C1" w:rsidP="00A007D4">
            <w:pPr>
              <w:rPr>
                <w:rFonts w:ascii="Arial" w:hAnsi="Arial" w:cs="Arial"/>
              </w:rPr>
            </w:pPr>
          </w:p>
        </w:tc>
      </w:tr>
      <w:tr w:rsidR="000E29C1" w:rsidRPr="00A007D4" w14:paraId="352A19EC" w14:textId="77777777" w:rsidTr="009A0BC6">
        <w:tc>
          <w:tcPr>
            <w:tcW w:w="3536" w:type="pct"/>
          </w:tcPr>
          <w:p w14:paraId="779C409A" w14:textId="554D8165" w:rsidR="000E29C1" w:rsidRPr="00AE449A" w:rsidRDefault="000E29C1" w:rsidP="00A007D4">
            <w:pPr>
              <w:rPr>
                <w:rFonts w:ascii="Arial" w:hAnsi="Arial" w:cs="Arial"/>
              </w:rPr>
            </w:pPr>
            <w:r w:rsidRPr="00AE449A">
              <w:rPr>
                <w:rFonts w:ascii="Arial" w:hAnsi="Arial" w:cs="Arial"/>
              </w:rPr>
              <w:t>Has total nutrients supplied been given in oxide format?</w:t>
            </w:r>
          </w:p>
        </w:tc>
        <w:tc>
          <w:tcPr>
            <w:tcW w:w="657" w:type="pct"/>
          </w:tcPr>
          <w:p w14:paraId="40673919" w14:textId="1A3A6975" w:rsidR="000E29C1" w:rsidRPr="00AE449A" w:rsidRDefault="000E29C1" w:rsidP="00A007D4">
            <w:pPr>
              <w:rPr>
                <w:rFonts w:ascii="Arial" w:hAnsi="Arial" w:cs="Arial"/>
              </w:rPr>
            </w:pPr>
            <w:r w:rsidRPr="00AE449A">
              <w:rPr>
                <w:rFonts w:ascii="Arial" w:hAnsi="Arial" w:cs="Arial"/>
                <w:color w:val="0070C0"/>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54DD53CB" w:rsidR="000E29C1" w:rsidRPr="00A007D4" w:rsidRDefault="000E29C1" w:rsidP="00A007D4">
            <w:pPr>
              <w:rPr>
                <w:rFonts w:ascii="Arial" w:hAnsi="Arial" w:cs="Arial"/>
              </w:rPr>
            </w:pPr>
            <w:r w:rsidRPr="00A007D4">
              <w:rPr>
                <w:rFonts w:ascii="Arial" w:hAnsi="Arial" w:cs="Arial"/>
                <w:color w:val="0070C0"/>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A007D4" w:rsidRDefault="000E29C1" w:rsidP="00A007D4">
            <w:pPr>
              <w:rPr>
                <w:rFonts w:ascii="Arial" w:hAnsi="Arial" w:cs="Arial"/>
              </w:rPr>
            </w:pPr>
            <w:r w:rsidRPr="00A007D4">
              <w:rPr>
                <w:rFonts w:ascii="Arial" w:hAnsi="Arial" w:cs="Arial"/>
              </w:rPr>
              <w:t xml:space="preserve">If the operator has stated (or intelligence from </w:t>
            </w:r>
            <w:r w:rsidR="000018D4" w:rsidRPr="00A007D4">
              <w:rPr>
                <w:rFonts w:ascii="Arial" w:hAnsi="Arial" w:cs="Arial"/>
              </w:rPr>
              <w:t>local</w:t>
            </w:r>
            <w:r w:rsidRPr="00A007D4">
              <w:rPr>
                <w:rFonts w:ascii="Arial" w:hAnsi="Arial" w:cs="Arial"/>
              </w:rPr>
              <w:t xml:space="preserve"> teams have told us) that other sources of nutrients have been applied in the last 12 months</w:t>
            </w:r>
            <w:r w:rsidR="000018D4" w:rsidRPr="00A007D4">
              <w:rPr>
                <w:rFonts w:ascii="Arial" w:hAnsi="Arial" w:cs="Arial"/>
              </w:rPr>
              <w:t>;</w:t>
            </w:r>
            <w:r w:rsidRPr="00A007D4">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378981A1" w:rsidR="000E29C1" w:rsidRPr="00A007D4" w:rsidRDefault="000E29C1"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7B540404" w:rsidR="000E29C1" w:rsidRPr="00A007D4" w:rsidRDefault="000E29C1"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2DE7F8EB" w:rsidR="000E29C1" w:rsidRPr="00A007D4" w:rsidRDefault="000E29C1"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4399D7B9" w:rsidR="000E29C1" w:rsidRPr="00A007D4" w:rsidRDefault="000E29C1"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4F910B21" w:rsidR="007719B3" w:rsidRPr="00A007D4" w:rsidRDefault="007719B3" w:rsidP="00A007D4">
            <w:pPr>
              <w:rPr>
                <w:rFonts w:ascii="Arial" w:hAnsi="Arial" w:cs="Arial"/>
              </w:rPr>
            </w:pPr>
            <w:r w:rsidRPr="00A007D4">
              <w:rPr>
                <w:rFonts w:ascii="Arial" w:hAnsi="Arial" w:cs="Arial"/>
                <w:color w:val="0070C0"/>
              </w:rPr>
              <w:t>N</w:t>
            </w:r>
          </w:p>
        </w:tc>
        <w:tc>
          <w:tcPr>
            <w:tcW w:w="807" w:type="pct"/>
          </w:tcPr>
          <w:p w14:paraId="05E086FC" w14:textId="0E54664C" w:rsidR="007719B3" w:rsidRPr="00A007D4" w:rsidRDefault="00F04847" w:rsidP="00A007D4">
            <w:pPr>
              <w:rPr>
                <w:rFonts w:ascii="Arial" w:hAnsi="Arial" w:cs="Arial"/>
              </w:rPr>
            </w:pPr>
            <w:r>
              <w:rPr>
                <w:rFonts w:ascii="Arial" w:hAnsi="Arial" w:cs="Arial"/>
              </w:rPr>
              <w:t>RFI</w:t>
            </w: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5A049BC6" w:rsidR="007719B3" w:rsidRPr="00A007D4" w:rsidRDefault="007719B3" w:rsidP="00A007D4">
            <w:pPr>
              <w:rPr>
                <w:rFonts w:ascii="Arial" w:hAnsi="Arial" w:cs="Arial"/>
              </w:rPr>
            </w:pPr>
            <w:r w:rsidRPr="00A007D4">
              <w:rPr>
                <w:rFonts w:ascii="Arial" w:hAnsi="Arial" w:cs="Arial"/>
                <w:color w:val="0070C0"/>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A007D4"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Sources of pollution or hazards</w:t>
            </w:r>
            <w:r w:rsidRPr="00A007D4">
              <w:rPr>
                <w:rStyle w:val="FootnoteReference"/>
                <w:rFonts w:ascii="Arial" w:hAnsi="Arial" w:cs="Arial"/>
              </w:rPr>
              <w:footnoteReference w:id="2"/>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46A690FA" w:rsidR="007719B3" w:rsidRPr="00A007D4" w:rsidRDefault="007719B3"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09E14F7D" w:rsidR="007719B3" w:rsidRPr="00A007D4" w:rsidRDefault="007719B3"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7777777" w:rsidR="007719B3" w:rsidRPr="00A007D4" w:rsidRDefault="007719B3" w:rsidP="00A007D4">
            <w:pPr>
              <w:pStyle w:val="Default"/>
              <w:numPr>
                <w:ilvl w:val="0"/>
                <w:numId w:val="15"/>
              </w:numPr>
              <w:rPr>
                <w:sz w:val="22"/>
                <w:szCs w:val="22"/>
              </w:rPr>
            </w:pPr>
            <w:r w:rsidRPr="00A007D4">
              <w:rPr>
                <w:sz w:val="22"/>
                <w:szCs w:val="22"/>
              </w:rPr>
              <w:t>Receptors</w:t>
            </w:r>
            <w:r w:rsidRPr="00A007D4">
              <w:rPr>
                <w:rStyle w:val="FootnoteReference"/>
                <w:sz w:val="22"/>
                <w:szCs w:val="22"/>
              </w:rPr>
              <w:footnoteReference w:id="3"/>
            </w:r>
            <w:r w:rsidRPr="00A007D4">
              <w:rPr>
                <w:sz w:val="22"/>
                <w:szCs w:val="22"/>
              </w:rPr>
              <w:t xml:space="preserve"> that can be affected by that source of pollution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6AC54B10" w:rsidR="007719B3" w:rsidRPr="00A007D4" w:rsidRDefault="007719B3"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1BDAA35B" w:rsidR="007719B3" w:rsidRPr="00A007D4" w:rsidRDefault="007719B3"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2F343585" w:rsidR="007719B3" w:rsidRPr="00A007D4" w:rsidRDefault="007719B3" w:rsidP="00A007D4">
            <w:pPr>
              <w:rPr>
                <w:rFonts w:ascii="Arial" w:hAnsi="Arial" w:cs="Arial"/>
              </w:rPr>
            </w:pPr>
            <w:r w:rsidRPr="00A007D4">
              <w:rPr>
                <w:rFonts w:ascii="Arial" w:hAnsi="Arial" w:cs="Arial"/>
                <w:color w:val="0070C0"/>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6483A3DE" w:rsidR="007719B3" w:rsidRPr="00A007D4" w:rsidRDefault="007719B3" w:rsidP="00A007D4">
            <w:pPr>
              <w:rPr>
                <w:rFonts w:ascii="Arial" w:hAnsi="Arial" w:cs="Arial"/>
                <w:color w:val="0070C0"/>
              </w:rPr>
            </w:pPr>
            <w:r w:rsidRPr="00A007D4">
              <w:rPr>
                <w:rFonts w:ascii="Arial" w:hAnsi="Arial" w:cs="Arial"/>
                <w:color w:val="0070C0"/>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0E4AE874" w:rsidR="007719B3" w:rsidRPr="00A007D4" w:rsidRDefault="00F700E9" w:rsidP="00A007D4">
            <w:pPr>
              <w:rPr>
                <w:rFonts w:ascii="Arial" w:hAnsi="Arial" w:cs="Arial"/>
              </w:rPr>
            </w:pPr>
            <w:r w:rsidRPr="00A007D4">
              <w:rPr>
                <w:rFonts w:ascii="Arial" w:hAnsi="Arial" w:cs="Arial"/>
                <w:color w:val="0070C0"/>
              </w:rPr>
              <w:t>N</w:t>
            </w:r>
          </w:p>
        </w:tc>
      </w:tr>
    </w:tbl>
    <w:p w14:paraId="7D29C185" w14:textId="77777777" w:rsidR="007719B3" w:rsidRPr="00A007D4" w:rsidRDefault="007719B3" w:rsidP="00A007D4">
      <w:pPr>
        <w:spacing w:after="0" w:line="240" w:lineRule="auto"/>
        <w:rPr>
          <w:rFonts w:ascii="Arial" w:hAnsi="Arial" w:cs="Arial"/>
        </w:rPr>
      </w:pPr>
    </w:p>
    <w:p w14:paraId="45F20FB7" w14:textId="5CA20BB3"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lastRenderedPageBreak/>
              <w:t>Comments</w:t>
            </w:r>
          </w:p>
        </w:tc>
      </w:tr>
      <w:tr w:rsidR="007719B3" w:rsidRPr="00A007D4" w14:paraId="4B9D6CE7" w14:textId="77777777" w:rsidTr="00437319">
        <w:tc>
          <w:tcPr>
            <w:tcW w:w="5000" w:type="pct"/>
          </w:tcPr>
          <w:p w14:paraId="2E7E5298" w14:textId="77777777" w:rsidR="007719B3" w:rsidRPr="007B44DE" w:rsidRDefault="007719B3" w:rsidP="00A007D4">
            <w:pPr>
              <w:rPr>
                <w:rFonts w:ascii="Arial" w:hAnsi="Arial" w:cs="Arial"/>
              </w:rPr>
            </w:pPr>
            <w:r w:rsidRPr="007B44DE">
              <w:rPr>
                <w:rFonts w:ascii="Arial" w:hAnsi="Arial" w:cs="Arial"/>
                <w:b/>
              </w:rPr>
              <w:t>Consultation responses</w:t>
            </w:r>
            <w:r w:rsidRPr="007B44DE">
              <w:rPr>
                <w:rFonts w:ascii="Arial" w:hAnsi="Arial" w:cs="Arial"/>
              </w:rPr>
              <w:t xml:space="preserve">: </w:t>
            </w:r>
          </w:p>
          <w:p w14:paraId="5D742432" w14:textId="0DA3DCDD" w:rsidR="00F700E9" w:rsidRPr="00A007D4" w:rsidRDefault="00AE449A" w:rsidP="00A007D4">
            <w:pPr>
              <w:numPr>
                <w:ilvl w:val="0"/>
                <w:numId w:val="10"/>
              </w:numPr>
              <w:rPr>
                <w:rFonts w:ascii="Arial" w:hAnsi="Arial" w:cs="Arial"/>
              </w:rPr>
            </w:pPr>
            <w:r w:rsidRPr="007B44DE">
              <w:rPr>
                <w:rFonts w:ascii="Arial" w:hAnsi="Arial" w:cs="Arial"/>
              </w:rPr>
              <w:t>Information about emptying the tanker, removal of short-term storage comment, spreading times questioned</w:t>
            </w:r>
          </w:p>
        </w:tc>
      </w:tr>
      <w:tr w:rsidR="007719B3" w:rsidRPr="00A007D4" w14:paraId="0507E222" w14:textId="77777777" w:rsidTr="00437319">
        <w:tc>
          <w:tcPr>
            <w:tcW w:w="5000" w:type="pct"/>
          </w:tcPr>
          <w:p w14:paraId="7167B27B" w14:textId="3DA5B7C3" w:rsidR="007719B3" w:rsidRPr="00A007D4" w:rsidRDefault="007719B3" w:rsidP="00A007D4">
            <w:pPr>
              <w:rPr>
                <w:rFonts w:ascii="Arial" w:hAnsi="Arial" w:cs="Arial"/>
                <w:b/>
              </w:rPr>
            </w:pPr>
            <w:r w:rsidRPr="00A007D4">
              <w:rPr>
                <w:rFonts w:ascii="Arial" w:hAnsi="Arial" w:cs="Arial"/>
                <w:b/>
              </w:rPr>
              <w:t>MyMap and location assessment:</w:t>
            </w:r>
            <w:r w:rsidR="00940D2A" w:rsidRPr="00A007D4">
              <w:rPr>
                <w:rFonts w:ascii="Arial" w:hAnsi="Arial" w:cs="Arial"/>
                <w:b/>
              </w:rPr>
              <w:t xml:space="preserve"> </w:t>
            </w:r>
          </w:p>
          <w:p w14:paraId="32370D59" w14:textId="1F383C8E" w:rsidR="00607122" w:rsidRPr="00A007D4" w:rsidRDefault="00607122" w:rsidP="00A007D4">
            <w:pPr>
              <w:rPr>
                <w:rFonts w:ascii="Arial" w:hAnsi="Arial" w:cs="Arial"/>
              </w:rPr>
            </w:pPr>
            <w:r w:rsidRPr="00607122">
              <w:rPr>
                <w:rFonts w:ascii="Arial" w:hAnsi="Arial" w:cs="Arial"/>
              </w:rPr>
              <w:t>SPZ 2</w:t>
            </w:r>
            <w:r>
              <w:rPr>
                <w:rFonts w:ascii="Arial" w:hAnsi="Arial" w:cs="Arial"/>
              </w:rPr>
              <w:t>. Risk assessment given.</w:t>
            </w:r>
          </w:p>
        </w:tc>
      </w:tr>
      <w:tr w:rsidR="007719B3" w:rsidRPr="00A007D4" w14:paraId="26BDB667" w14:textId="77777777" w:rsidTr="00437319">
        <w:tc>
          <w:tcPr>
            <w:tcW w:w="5000" w:type="pct"/>
          </w:tcPr>
          <w:p w14:paraId="1A7ADAD1" w14:textId="77777777" w:rsidR="007719B3" w:rsidRPr="00A007D4" w:rsidRDefault="007719B3" w:rsidP="00A007D4">
            <w:pPr>
              <w:rPr>
                <w:rFonts w:ascii="Arial" w:hAnsi="Arial" w:cs="Arial"/>
                <w:b/>
              </w:rPr>
            </w:pPr>
            <w:r w:rsidRPr="00A007D4">
              <w:rPr>
                <w:rFonts w:ascii="Arial" w:hAnsi="Arial" w:cs="Arial"/>
                <w:b/>
              </w:rPr>
              <w:t>Agricultural benefit calculations:</w:t>
            </w:r>
          </w:p>
          <w:p w14:paraId="76293AB2" w14:textId="4DFAD6FB" w:rsidR="007719B3" w:rsidRPr="00A007D4" w:rsidRDefault="00AE449A" w:rsidP="00A007D4">
            <w:pPr>
              <w:rPr>
                <w:rFonts w:ascii="Arial" w:hAnsi="Arial" w:cs="Arial"/>
              </w:rPr>
            </w:pPr>
            <w:r>
              <w:rPr>
                <w:rFonts w:ascii="Arial" w:hAnsi="Arial" w:cs="Arial"/>
              </w:rPr>
              <w:t>No comments</w:t>
            </w:r>
          </w:p>
        </w:tc>
      </w:tr>
      <w:tr w:rsidR="007719B3" w:rsidRPr="00A007D4" w14:paraId="75D6D2CD" w14:textId="77777777" w:rsidTr="00437319">
        <w:tc>
          <w:tcPr>
            <w:tcW w:w="5000" w:type="pct"/>
          </w:tcPr>
          <w:p w14:paraId="1CC8C108" w14:textId="30709CD1" w:rsid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6B3CC27C" w14:textId="14FDF09B" w:rsidR="00122DAE" w:rsidRDefault="00122DAE" w:rsidP="00A007D4">
            <w:pPr>
              <w:rPr>
                <w:rFonts w:ascii="Arial" w:hAnsi="Arial" w:cs="Arial"/>
              </w:rPr>
            </w:pPr>
          </w:p>
          <w:p w14:paraId="6D0430F7" w14:textId="7B1F5BDF" w:rsidR="00122DAE" w:rsidRDefault="00122DAE" w:rsidP="00A007D4">
            <w:pPr>
              <w:rPr>
                <w:rFonts w:ascii="Arial" w:hAnsi="Arial" w:cs="Arial"/>
              </w:rPr>
            </w:pPr>
            <w:r>
              <w:rPr>
                <w:rFonts w:ascii="Arial" w:hAnsi="Arial" w:cs="Arial"/>
              </w:rPr>
              <w:t>02</w:t>
            </w:r>
            <w:r w:rsidRPr="00122DAE">
              <w:rPr>
                <w:rFonts w:ascii="Arial" w:hAnsi="Arial" w:cs="Arial"/>
                <w:vertAlign w:val="superscript"/>
              </w:rPr>
              <w:t>nd</w:t>
            </w:r>
            <w:r>
              <w:rPr>
                <w:rFonts w:ascii="Arial" w:hAnsi="Arial" w:cs="Arial"/>
              </w:rPr>
              <w:t xml:space="preserve"> January 2020</w:t>
            </w:r>
          </w:p>
          <w:p w14:paraId="7D147291" w14:textId="3D79A17B" w:rsidR="00122DAE" w:rsidRDefault="00122DAE" w:rsidP="00122DAE">
            <w:pPr>
              <w:pStyle w:val="ListParagraph"/>
              <w:numPr>
                <w:ilvl w:val="0"/>
                <w:numId w:val="22"/>
              </w:numPr>
              <w:rPr>
                <w:rFonts w:ascii="Arial" w:hAnsi="Arial" w:cs="Arial"/>
              </w:rPr>
            </w:pPr>
            <w:r>
              <w:rPr>
                <w:rFonts w:ascii="Arial" w:hAnsi="Arial" w:cs="Arial"/>
              </w:rPr>
              <w:t>Field number issue</w:t>
            </w:r>
            <w:r w:rsidR="00D92E91">
              <w:rPr>
                <w:rFonts w:ascii="Arial" w:hAnsi="Arial" w:cs="Arial"/>
              </w:rPr>
              <w:t xml:space="preserve">. </w:t>
            </w:r>
            <w:r w:rsidR="00B52C4D">
              <w:rPr>
                <w:rFonts w:ascii="Arial" w:hAnsi="Arial" w:cs="Arial"/>
                <w:color w:val="FFC000"/>
              </w:rPr>
              <w:t>Not given – asked again 27</w:t>
            </w:r>
            <w:r w:rsidR="00B52C4D" w:rsidRPr="00B52C4D">
              <w:rPr>
                <w:rFonts w:ascii="Arial" w:hAnsi="Arial" w:cs="Arial"/>
                <w:color w:val="FFC000"/>
                <w:vertAlign w:val="superscript"/>
              </w:rPr>
              <w:t>th</w:t>
            </w:r>
            <w:r w:rsidR="00B52C4D">
              <w:rPr>
                <w:rFonts w:ascii="Arial" w:hAnsi="Arial" w:cs="Arial"/>
                <w:color w:val="FFC000"/>
              </w:rPr>
              <w:t xml:space="preserve"> January RFI.</w:t>
            </w:r>
          </w:p>
          <w:p w14:paraId="22DD1E4E" w14:textId="529D133F" w:rsidR="00122DAE" w:rsidRDefault="00122DAE" w:rsidP="00122DAE">
            <w:pPr>
              <w:pStyle w:val="ListParagraph"/>
              <w:numPr>
                <w:ilvl w:val="0"/>
                <w:numId w:val="22"/>
              </w:numPr>
              <w:rPr>
                <w:rFonts w:ascii="Arial" w:hAnsi="Arial" w:cs="Arial"/>
              </w:rPr>
            </w:pPr>
            <w:r>
              <w:rPr>
                <w:rFonts w:ascii="Arial" w:hAnsi="Arial" w:cs="Arial"/>
              </w:rPr>
              <w:t>Risk assessment missing</w:t>
            </w:r>
            <w:r w:rsidR="00D92E91">
              <w:rPr>
                <w:rFonts w:ascii="Arial" w:hAnsi="Arial" w:cs="Arial"/>
              </w:rPr>
              <w:t xml:space="preserve">. </w:t>
            </w:r>
            <w:r w:rsidR="00D92E91" w:rsidRPr="00D92E91">
              <w:rPr>
                <w:rFonts w:ascii="Arial" w:hAnsi="Arial" w:cs="Arial"/>
                <w:color w:val="00B050"/>
              </w:rPr>
              <w:t>Sent in.</w:t>
            </w:r>
          </w:p>
          <w:p w14:paraId="635D22B0" w14:textId="00B777EC" w:rsidR="00122DAE" w:rsidRPr="00B52C4D" w:rsidRDefault="00122DAE" w:rsidP="00B52C4D">
            <w:pPr>
              <w:pStyle w:val="ListParagraph"/>
              <w:numPr>
                <w:ilvl w:val="0"/>
                <w:numId w:val="22"/>
              </w:numPr>
              <w:rPr>
                <w:rFonts w:ascii="Arial" w:hAnsi="Arial" w:cs="Arial"/>
              </w:rPr>
            </w:pPr>
            <w:r>
              <w:rPr>
                <w:rFonts w:ascii="Arial" w:hAnsi="Arial" w:cs="Arial"/>
              </w:rPr>
              <w:t>Timing of application not state</w:t>
            </w:r>
            <w:r w:rsidR="007F1C3C">
              <w:rPr>
                <w:rFonts w:ascii="Arial" w:hAnsi="Arial" w:cs="Arial"/>
              </w:rPr>
              <w:t>d</w:t>
            </w:r>
            <w:r w:rsidR="00D92E91">
              <w:rPr>
                <w:rFonts w:ascii="Arial" w:hAnsi="Arial" w:cs="Arial"/>
              </w:rPr>
              <w:t xml:space="preserve">. </w:t>
            </w:r>
            <w:r w:rsidR="00B52C4D">
              <w:rPr>
                <w:rFonts w:ascii="Arial" w:hAnsi="Arial" w:cs="Arial"/>
                <w:color w:val="FFC000"/>
              </w:rPr>
              <w:t>Not given – asked again 27</w:t>
            </w:r>
            <w:r w:rsidR="00B52C4D" w:rsidRPr="00B52C4D">
              <w:rPr>
                <w:rFonts w:ascii="Arial" w:hAnsi="Arial" w:cs="Arial"/>
                <w:color w:val="FFC000"/>
                <w:vertAlign w:val="superscript"/>
              </w:rPr>
              <w:t>th</w:t>
            </w:r>
            <w:r w:rsidR="00B52C4D">
              <w:rPr>
                <w:rFonts w:ascii="Arial" w:hAnsi="Arial" w:cs="Arial"/>
                <w:color w:val="FFC000"/>
              </w:rPr>
              <w:t xml:space="preserve"> January RFI.</w:t>
            </w:r>
          </w:p>
          <w:p w14:paraId="2B38F805" w14:textId="550E4C72" w:rsidR="00122DAE" w:rsidRPr="00B52C4D" w:rsidRDefault="00122DAE" w:rsidP="00B52C4D">
            <w:pPr>
              <w:pStyle w:val="ListParagraph"/>
              <w:numPr>
                <w:ilvl w:val="0"/>
                <w:numId w:val="22"/>
              </w:numPr>
              <w:rPr>
                <w:rFonts w:ascii="Arial" w:hAnsi="Arial" w:cs="Arial"/>
              </w:rPr>
            </w:pPr>
            <w:r>
              <w:rPr>
                <w:rFonts w:ascii="Arial" w:hAnsi="Arial" w:cs="Arial"/>
              </w:rPr>
              <w:t>No benefits written on benefit statement</w:t>
            </w:r>
            <w:r w:rsidR="00D92E91">
              <w:rPr>
                <w:rFonts w:ascii="Arial" w:hAnsi="Arial" w:cs="Arial"/>
              </w:rPr>
              <w:t xml:space="preserve">. </w:t>
            </w:r>
            <w:r w:rsidR="00B52C4D">
              <w:rPr>
                <w:rFonts w:ascii="Arial" w:hAnsi="Arial" w:cs="Arial"/>
                <w:color w:val="FFC000"/>
              </w:rPr>
              <w:t>Not given – asked again 27</w:t>
            </w:r>
            <w:r w:rsidR="00B52C4D" w:rsidRPr="00B52C4D">
              <w:rPr>
                <w:rFonts w:ascii="Arial" w:hAnsi="Arial" w:cs="Arial"/>
                <w:color w:val="FFC000"/>
                <w:vertAlign w:val="superscript"/>
              </w:rPr>
              <w:t>th</w:t>
            </w:r>
            <w:r w:rsidR="00B52C4D">
              <w:rPr>
                <w:rFonts w:ascii="Arial" w:hAnsi="Arial" w:cs="Arial"/>
                <w:color w:val="FFC000"/>
              </w:rPr>
              <w:t xml:space="preserve"> January RFI.</w:t>
            </w:r>
          </w:p>
          <w:p w14:paraId="3454C6C6" w14:textId="60C4712C" w:rsidR="00122DAE" w:rsidRDefault="00122DAE" w:rsidP="00122DAE">
            <w:pPr>
              <w:rPr>
                <w:rFonts w:ascii="Arial" w:hAnsi="Arial" w:cs="Arial"/>
              </w:rPr>
            </w:pPr>
            <w:r>
              <w:rPr>
                <w:rFonts w:ascii="Arial" w:hAnsi="Arial" w:cs="Arial"/>
              </w:rPr>
              <w:t>08</w:t>
            </w:r>
            <w:r w:rsidRPr="00122DAE">
              <w:rPr>
                <w:rFonts w:ascii="Arial" w:hAnsi="Arial" w:cs="Arial"/>
                <w:vertAlign w:val="superscript"/>
              </w:rPr>
              <w:t>th</w:t>
            </w:r>
            <w:r>
              <w:rPr>
                <w:rFonts w:ascii="Arial" w:hAnsi="Arial" w:cs="Arial"/>
              </w:rPr>
              <w:t xml:space="preserve"> January (after checking with Louise)</w:t>
            </w:r>
          </w:p>
          <w:p w14:paraId="6B36912E" w14:textId="0758D7F1" w:rsidR="007F1C3C" w:rsidRDefault="007F1C3C" w:rsidP="007F1C3C">
            <w:pPr>
              <w:pStyle w:val="ListParagraph"/>
              <w:numPr>
                <w:ilvl w:val="0"/>
                <w:numId w:val="23"/>
              </w:numPr>
              <w:rPr>
                <w:rFonts w:ascii="Arial" w:hAnsi="Arial" w:cs="Arial"/>
              </w:rPr>
            </w:pPr>
            <w:r>
              <w:rPr>
                <w:rFonts w:ascii="Arial" w:hAnsi="Arial" w:cs="Arial"/>
              </w:rPr>
              <w:t>Table 6 of LPD1 form – oxide box needs ticking</w:t>
            </w:r>
            <w:r w:rsidR="00D92E91">
              <w:rPr>
                <w:rFonts w:ascii="Arial" w:hAnsi="Arial" w:cs="Arial"/>
              </w:rPr>
              <w:t xml:space="preserve">. </w:t>
            </w:r>
            <w:r w:rsidR="00D92E91" w:rsidRPr="00D92E91">
              <w:rPr>
                <w:rFonts w:ascii="Arial" w:hAnsi="Arial" w:cs="Arial"/>
                <w:color w:val="00B050"/>
              </w:rPr>
              <w:t>Ticked.</w:t>
            </w:r>
          </w:p>
          <w:p w14:paraId="24037646" w14:textId="32BE6A12" w:rsidR="007F1C3C" w:rsidRPr="007F1C3C" w:rsidRDefault="007F1C3C" w:rsidP="007F1C3C">
            <w:pPr>
              <w:pStyle w:val="ListParagraph"/>
              <w:numPr>
                <w:ilvl w:val="0"/>
                <w:numId w:val="23"/>
              </w:numPr>
              <w:rPr>
                <w:rFonts w:ascii="Arial" w:hAnsi="Arial" w:cs="Arial"/>
              </w:rPr>
            </w:pPr>
            <w:r>
              <w:rPr>
                <w:rFonts w:ascii="Arial" w:hAnsi="Arial" w:cs="Arial"/>
              </w:rPr>
              <w:t>PTE analysis needs to be redone</w:t>
            </w:r>
            <w:r w:rsidR="00D92E91">
              <w:rPr>
                <w:rFonts w:ascii="Arial" w:hAnsi="Arial" w:cs="Arial"/>
              </w:rPr>
              <w:t xml:space="preserve">. </w:t>
            </w:r>
            <w:r w:rsidR="00D92E91" w:rsidRPr="00D92E91">
              <w:rPr>
                <w:rFonts w:ascii="Arial" w:hAnsi="Arial" w:cs="Arial"/>
                <w:color w:val="00B050"/>
              </w:rPr>
              <w:t>Redone correctly.</w:t>
            </w:r>
          </w:p>
          <w:p w14:paraId="772393A2" w14:textId="7D46F84E" w:rsidR="007F1C3C" w:rsidRDefault="007F1C3C" w:rsidP="00122DAE">
            <w:pPr>
              <w:rPr>
                <w:rFonts w:ascii="Arial" w:hAnsi="Arial" w:cs="Arial"/>
              </w:rPr>
            </w:pPr>
            <w:r>
              <w:rPr>
                <w:rFonts w:ascii="Arial" w:hAnsi="Arial" w:cs="Arial"/>
              </w:rPr>
              <w:t>27</w:t>
            </w:r>
            <w:r w:rsidRPr="007F1C3C">
              <w:rPr>
                <w:rFonts w:ascii="Arial" w:hAnsi="Arial" w:cs="Arial"/>
                <w:vertAlign w:val="superscript"/>
              </w:rPr>
              <w:t>th</w:t>
            </w:r>
            <w:r>
              <w:rPr>
                <w:rFonts w:ascii="Arial" w:hAnsi="Arial" w:cs="Arial"/>
              </w:rPr>
              <w:t xml:space="preserve"> January</w:t>
            </w:r>
          </w:p>
          <w:p w14:paraId="26B0B86E" w14:textId="6FB8DC3B" w:rsidR="007F1C3C" w:rsidRDefault="007F1C3C" w:rsidP="007F1C3C">
            <w:pPr>
              <w:pStyle w:val="ListParagraph"/>
              <w:numPr>
                <w:ilvl w:val="0"/>
                <w:numId w:val="24"/>
              </w:numPr>
              <w:rPr>
                <w:rFonts w:ascii="Arial" w:hAnsi="Arial" w:cs="Arial"/>
              </w:rPr>
            </w:pPr>
            <w:r>
              <w:rPr>
                <w:rFonts w:ascii="Arial" w:hAnsi="Arial" w:cs="Arial"/>
              </w:rPr>
              <w:t xml:space="preserve">Map not </w:t>
            </w:r>
            <w:proofErr w:type="gramStart"/>
            <w:r>
              <w:rPr>
                <w:rFonts w:ascii="Arial" w:hAnsi="Arial" w:cs="Arial"/>
              </w:rPr>
              <w:t>attached</w:t>
            </w:r>
            <w:r w:rsidR="00D92E91">
              <w:rPr>
                <w:rFonts w:ascii="Arial" w:hAnsi="Arial" w:cs="Arial"/>
              </w:rPr>
              <w:t>;.</w:t>
            </w:r>
            <w:proofErr w:type="gramEnd"/>
            <w:r w:rsidR="00D92E91">
              <w:rPr>
                <w:rFonts w:ascii="Arial" w:hAnsi="Arial" w:cs="Arial"/>
              </w:rPr>
              <w:t xml:space="preserve"> </w:t>
            </w:r>
            <w:r w:rsidR="00D92E91" w:rsidRPr="000B0AF0">
              <w:rPr>
                <w:rFonts w:ascii="Arial" w:hAnsi="Arial" w:cs="Arial"/>
                <w:color w:val="00B050"/>
              </w:rPr>
              <w:t>Attached.</w:t>
            </w:r>
          </w:p>
          <w:p w14:paraId="0E99C818" w14:textId="476037A2" w:rsidR="007F1C3C" w:rsidRDefault="007F1C3C" w:rsidP="007F1C3C">
            <w:pPr>
              <w:pStyle w:val="ListParagraph"/>
              <w:numPr>
                <w:ilvl w:val="0"/>
                <w:numId w:val="24"/>
              </w:numPr>
              <w:rPr>
                <w:rFonts w:ascii="Arial" w:hAnsi="Arial" w:cs="Arial"/>
              </w:rPr>
            </w:pPr>
            <w:r>
              <w:rPr>
                <w:rFonts w:ascii="Arial" w:hAnsi="Arial" w:cs="Arial"/>
              </w:rPr>
              <w:t>Timing of application still not stated</w:t>
            </w:r>
            <w:r w:rsidR="00D92E91">
              <w:rPr>
                <w:rFonts w:ascii="Arial" w:hAnsi="Arial" w:cs="Arial"/>
              </w:rPr>
              <w:t xml:space="preserve">. </w:t>
            </w:r>
            <w:r w:rsidR="00D92E91" w:rsidRPr="00D92E91">
              <w:rPr>
                <w:rFonts w:ascii="Arial" w:hAnsi="Arial" w:cs="Arial"/>
                <w:color w:val="00B050"/>
              </w:rPr>
              <w:t>Given.</w:t>
            </w:r>
          </w:p>
          <w:p w14:paraId="7DB01CC1" w14:textId="6392AAC4" w:rsidR="007F1C3C" w:rsidRDefault="007F1C3C" w:rsidP="007F1C3C">
            <w:pPr>
              <w:pStyle w:val="ListParagraph"/>
              <w:numPr>
                <w:ilvl w:val="0"/>
                <w:numId w:val="24"/>
              </w:numPr>
              <w:rPr>
                <w:rFonts w:ascii="Arial" w:hAnsi="Arial" w:cs="Arial"/>
              </w:rPr>
            </w:pPr>
            <w:r>
              <w:rPr>
                <w:rFonts w:ascii="Arial" w:hAnsi="Arial" w:cs="Arial"/>
              </w:rPr>
              <w:t>Benefits of application still not stated</w:t>
            </w:r>
            <w:r w:rsidR="00D92E91">
              <w:rPr>
                <w:rFonts w:ascii="Arial" w:hAnsi="Arial" w:cs="Arial"/>
              </w:rPr>
              <w:t xml:space="preserve">. </w:t>
            </w:r>
            <w:r w:rsidR="00D92E91" w:rsidRPr="00D92E91">
              <w:rPr>
                <w:rFonts w:ascii="Arial" w:hAnsi="Arial" w:cs="Arial"/>
                <w:color w:val="00B050"/>
              </w:rPr>
              <w:t>Given.</w:t>
            </w:r>
          </w:p>
          <w:p w14:paraId="2DED400A" w14:textId="4C1D9C16" w:rsidR="007F1C3C" w:rsidRDefault="007F1C3C" w:rsidP="007F1C3C">
            <w:pPr>
              <w:pStyle w:val="ListParagraph"/>
              <w:numPr>
                <w:ilvl w:val="0"/>
                <w:numId w:val="24"/>
              </w:numPr>
              <w:rPr>
                <w:rFonts w:ascii="Arial" w:hAnsi="Arial" w:cs="Arial"/>
              </w:rPr>
            </w:pPr>
            <w:r>
              <w:rPr>
                <w:rFonts w:ascii="Arial" w:hAnsi="Arial" w:cs="Arial"/>
              </w:rPr>
              <w:t>Tanker – confirmation needed ref emptying in field</w:t>
            </w:r>
            <w:r w:rsidR="00D92E91">
              <w:rPr>
                <w:rFonts w:ascii="Arial" w:hAnsi="Arial" w:cs="Arial"/>
              </w:rPr>
              <w:t xml:space="preserve">. </w:t>
            </w:r>
            <w:r w:rsidR="00D92E91" w:rsidRPr="00D92E91">
              <w:rPr>
                <w:rFonts w:ascii="Arial" w:hAnsi="Arial" w:cs="Arial"/>
                <w:color w:val="00B050"/>
              </w:rPr>
              <w:t>Will not empty more than application rate in fields when emptying tankers.</w:t>
            </w:r>
          </w:p>
          <w:p w14:paraId="16393B71" w14:textId="4460D7CB" w:rsidR="007F1C3C" w:rsidRDefault="007F1C3C" w:rsidP="007F1C3C">
            <w:pPr>
              <w:pStyle w:val="ListParagraph"/>
              <w:numPr>
                <w:ilvl w:val="0"/>
                <w:numId w:val="24"/>
              </w:numPr>
              <w:rPr>
                <w:rFonts w:ascii="Arial" w:hAnsi="Arial" w:cs="Arial"/>
              </w:rPr>
            </w:pPr>
            <w:r>
              <w:rPr>
                <w:rFonts w:ascii="Arial" w:hAnsi="Arial" w:cs="Arial"/>
              </w:rPr>
              <w:t>“Material stored for the short term” needs removing form application as no storage is being held on site</w:t>
            </w:r>
            <w:r w:rsidR="00D92E91">
              <w:rPr>
                <w:rFonts w:ascii="Arial" w:hAnsi="Arial" w:cs="Arial"/>
              </w:rPr>
              <w:t xml:space="preserve">. </w:t>
            </w:r>
            <w:r w:rsidR="00D92E91" w:rsidRPr="00D92E91">
              <w:rPr>
                <w:rFonts w:ascii="Arial" w:hAnsi="Arial" w:cs="Arial"/>
                <w:color w:val="00B050"/>
              </w:rPr>
              <w:t>Removed.</w:t>
            </w:r>
          </w:p>
          <w:p w14:paraId="1C08F758" w14:textId="0C38ECD8" w:rsidR="00C44D1D" w:rsidRPr="00C44D1D" w:rsidRDefault="00742C06" w:rsidP="00C44D1D">
            <w:pPr>
              <w:pStyle w:val="ListParagraph"/>
              <w:numPr>
                <w:ilvl w:val="0"/>
                <w:numId w:val="24"/>
              </w:numPr>
              <w:rPr>
                <w:rFonts w:ascii="Arial" w:hAnsi="Arial" w:cs="Arial"/>
              </w:rPr>
            </w:pPr>
            <w:r>
              <w:rPr>
                <w:rFonts w:ascii="Arial" w:hAnsi="Arial" w:cs="Arial"/>
              </w:rPr>
              <w:t>Paid £63 too little</w:t>
            </w:r>
            <w:r w:rsidR="00D92E91">
              <w:rPr>
                <w:rFonts w:ascii="Arial" w:hAnsi="Arial" w:cs="Arial"/>
              </w:rPr>
              <w:t xml:space="preserve">. </w:t>
            </w:r>
            <w:r w:rsidR="00C44D1D">
              <w:rPr>
                <w:rFonts w:ascii="Arial" w:hAnsi="Arial" w:cs="Arial"/>
                <w:color w:val="00B050"/>
              </w:rPr>
              <w:t>Paid.</w:t>
            </w:r>
          </w:p>
          <w:p w14:paraId="38CDC7BB" w14:textId="7FCB2720" w:rsidR="007B44DE" w:rsidRDefault="007B44DE" w:rsidP="007B44DE">
            <w:pPr>
              <w:rPr>
                <w:rFonts w:ascii="Arial" w:hAnsi="Arial" w:cs="Arial"/>
              </w:rPr>
            </w:pPr>
            <w:r>
              <w:rPr>
                <w:rFonts w:ascii="Arial" w:hAnsi="Arial" w:cs="Arial"/>
              </w:rPr>
              <w:t>04</w:t>
            </w:r>
            <w:r w:rsidRPr="007B44DE">
              <w:rPr>
                <w:rFonts w:ascii="Arial" w:hAnsi="Arial" w:cs="Arial"/>
                <w:vertAlign w:val="superscript"/>
              </w:rPr>
              <w:t>th</w:t>
            </w:r>
            <w:r>
              <w:rPr>
                <w:rFonts w:ascii="Arial" w:hAnsi="Arial" w:cs="Arial"/>
              </w:rPr>
              <w:t xml:space="preserve"> February</w:t>
            </w:r>
          </w:p>
          <w:p w14:paraId="2FA8FB40" w14:textId="6ED936F2" w:rsidR="007B44DE" w:rsidRDefault="007B44DE" w:rsidP="007B44DE">
            <w:pPr>
              <w:pStyle w:val="ListParagraph"/>
              <w:numPr>
                <w:ilvl w:val="0"/>
                <w:numId w:val="25"/>
              </w:numPr>
              <w:rPr>
                <w:rFonts w:ascii="Arial" w:hAnsi="Arial" w:cs="Arial"/>
              </w:rPr>
            </w:pPr>
            <w:r>
              <w:rPr>
                <w:rFonts w:ascii="Arial" w:hAnsi="Arial" w:cs="Arial"/>
              </w:rPr>
              <w:t>Holding number incorrect</w:t>
            </w:r>
            <w:r w:rsidR="00D92E91">
              <w:rPr>
                <w:rFonts w:ascii="Arial" w:hAnsi="Arial" w:cs="Arial"/>
              </w:rPr>
              <w:t xml:space="preserve">. </w:t>
            </w:r>
            <w:r w:rsidR="00D92E91" w:rsidRPr="00D92E91">
              <w:rPr>
                <w:rFonts w:ascii="Arial" w:hAnsi="Arial" w:cs="Arial"/>
                <w:color w:val="00B050"/>
              </w:rPr>
              <w:t>Corrected to 52/227/0008</w:t>
            </w:r>
          </w:p>
          <w:p w14:paraId="385F0C3E" w14:textId="0EFE1030" w:rsidR="007B44DE" w:rsidRPr="007B44DE" w:rsidRDefault="007B44DE" w:rsidP="007B44DE">
            <w:pPr>
              <w:pStyle w:val="ListParagraph"/>
              <w:numPr>
                <w:ilvl w:val="0"/>
                <w:numId w:val="25"/>
              </w:numPr>
              <w:rPr>
                <w:rFonts w:ascii="Arial" w:hAnsi="Arial" w:cs="Arial"/>
              </w:rPr>
            </w:pPr>
            <w:r>
              <w:rPr>
                <w:rFonts w:ascii="Arial" w:hAnsi="Arial" w:cs="Arial"/>
              </w:rPr>
              <w:t>Building in field 3867 needs buffer</w:t>
            </w:r>
            <w:r w:rsidR="00D92E91">
              <w:rPr>
                <w:rFonts w:ascii="Arial" w:hAnsi="Arial" w:cs="Arial"/>
              </w:rPr>
              <w:t xml:space="preserve">. </w:t>
            </w:r>
            <w:r w:rsidR="00D92E91" w:rsidRPr="00D92E91">
              <w:rPr>
                <w:rFonts w:ascii="Arial" w:hAnsi="Arial" w:cs="Arial"/>
                <w:color w:val="00B050"/>
              </w:rPr>
              <w:t>Buffer added to map.</w:t>
            </w:r>
          </w:p>
          <w:p w14:paraId="674C5146" w14:textId="26C92134" w:rsidR="0004223B" w:rsidRPr="00A007D4" w:rsidRDefault="0004223B" w:rsidP="00A007D4">
            <w:pPr>
              <w:rPr>
                <w:rFonts w:ascii="Arial" w:hAnsi="Arial" w:cs="Arial"/>
              </w:rPr>
            </w:pPr>
          </w:p>
        </w:tc>
      </w:tr>
      <w:tr w:rsidR="007719B3" w:rsidRPr="00A007D4" w14:paraId="6D68C048" w14:textId="77777777" w:rsidTr="00437319">
        <w:trPr>
          <w:trHeight w:val="70"/>
        </w:trPr>
        <w:tc>
          <w:tcPr>
            <w:tcW w:w="5000" w:type="pct"/>
          </w:tcPr>
          <w:p w14:paraId="4432D6D7" w14:textId="1CBD3E6F" w:rsidR="007719B3"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A007D4">
        <w:tc>
          <w:tcPr>
            <w:tcW w:w="2642" w:type="pct"/>
          </w:tcPr>
          <w:p w14:paraId="4AC7070A" w14:textId="77777777" w:rsidR="007719B3" w:rsidRPr="00A007D4" w:rsidRDefault="007719B3" w:rsidP="00A007D4">
            <w:pPr>
              <w:pStyle w:val="Heading2"/>
              <w:outlineLvl w:val="1"/>
              <w:rPr>
                <w:rFonts w:ascii="Arial" w:hAnsi="Arial" w:cs="Arial"/>
                <w:b w:val="0"/>
                <w:szCs w:val="22"/>
              </w:rPr>
            </w:pPr>
            <w:r w:rsidRPr="00A007D4">
              <w:rPr>
                <w:rFonts w:ascii="Arial" w:hAnsi="Arial" w:cs="Arial"/>
                <w:b w:val="0"/>
                <w:szCs w:val="22"/>
              </w:rPr>
              <w:t>Can the deployment application be approved?</w:t>
            </w:r>
          </w:p>
        </w:tc>
        <w:tc>
          <w:tcPr>
            <w:tcW w:w="2358" w:type="pct"/>
            <w:vAlign w:val="center"/>
          </w:tcPr>
          <w:p w14:paraId="5065E0CD" w14:textId="46554A19" w:rsidR="007719B3" w:rsidRPr="00A007D4" w:rsidRDefault="007719B3" w:rsidP="00A007D4">
            <w:pPr>
              <w:rPr>
                <w:rFonts w:ascii="Arial" w:hAnsi="Arial" w:cs="Arial"/>
              </w:rPr>
            </w:pPr>
            <w:r w:rsidRPr="00A007D4">
              <w:rPr>
                <w:rFonts w:ascii="Arial" w:hAnsi="Arial" w:cs="Arial"/>
                <w:color w:val="0070C0"/>
              </w:rPr>
              <w:t>Yes</w:t>
            </w:r>
          </w:p>
        </w:tc>
      </w:tr>
      <w:tr w:rsidR="00D3244D" w:rsidRPr="00A007D4" w14:paraId="099F875D" w14:textId="77777777" w:rsidTr="00A007D4">
        <w:tc>
          <w:tcPr>
            <w:tcW w:w="2642" w:type="pct"/>
          </w:tcPr>
          <w:p w14:paraId="226B6B48" w14:textId="45C4FFE8" w:rsidR="00D3244D" w:rsidRPr="00A007D4" w:rsidRDefault="00D3244D" w:rsidP="00A007D4">
            <w:pPr>
              <w:pStyle w:val="Heading2"/>
              <w:outlineLvl w:val="1"/>
              <w:rPr>
                <w:rFonts w:ascii="Arial" w:hAnsi="Arial" w:cs="Arial"/>
                <w:b w:val="0"/>
                <w:szCs w:val="22"/>
              </w:rPr>
            </w:pPr>
            <w:r w:rsidRPr="00A007D4">
              <w:rPr>
                <w:rFonts w:ascii="Arial" w:hAnsi="Arial" w:cs="Arial"/>
                <w:b w:val="0"/>
                <w:szCs w:val="22"/>
              </w:rPr>
              <w:t>Permitting Offic</w:t>
            </w:r>
            <w:r w:rsidR="00A007D4" w:rsidRPr="00A007D4">
              <w:rPr>
                <w:rFonts w:ascii="Arial" w:hAnsi="Arial" w:cs="Arial"/>
                <w:b w:val="0"/>
                <w:szCs w:val="22"/>
              </w:rPr>
              <w:t>er</w:t>
            </w:r>
          </w:p>
          <w:p w14:paraId="686477EA" w14:textId="7B5C63BE" w:rsidR="00D3244D" w:rsidRPr="00A007D4" w:rsidRDefault="00D3244D" w:rsidP="00A007D4">
            <w:pPr>
              <w:rPr>
                <w:rFonts w:ascii="Arial" w:hAnsi="Arial" w:cs="Arial"/>
                <w:lang w:eastAsia="en-GB"/>
              </w:rPr>
            </w:pPr>
          </w:p>
        </w:tc>
        <w:tc>
          <w:tcPr>
            <w:tcW w:w="2358" w:type="pct"/>
          </w:tcPr>
          <w:p w14:paraId="2901B61F" w14:textId="66C8D428" w:rsidR="00A007D4" w:rsidRPr="00A007D4" w:rsidRDefault="00A007D4" w:rsidP="00A007D4">
            <w:pPr>
              <w:rPr>
                <w:rFonts w:ascii="Arial" w:hAnsi="Arial" w:cs="Arial"/>
              </w:rPr>
            </w:pPr>
            <w:r w:rsidRPr="00A007D4">
              <w:rPr>
                <w:rFonts w:ascii="Arial" w:hAnsi="Arial" w:cs="Arial"/>
              </w:rPr>
              <w:t>Name:</w:t>
            </w:r>
            <w:r w:rsidR="0077758A">
              <w:rPr>
                <w:rFonts w:ascii="Arial" w:hAnsi="Arial" w:cs="Arial"/>
              </w:rPr>
              <w:t xml:space="preserve"> Rhiannon</w:t>
            </w:r>
            <w:r w:rsidR="00425FFD">
              <w:rPr>
                <w:rFonts w:ascii="Arial" w:hAnsi="Arial" w:cs="Arial"/>
              </w:rPr>
              <w:t xml:space="preserve"> Smith</w:t>
            </w:r>
          </w:p>
          <w:p w14:paraId="71594B02" w14:textId="7DFD146B" w:rsidR="00D3244D" w:rsidRPr="00A007D4" w:rsidRDefault="00D3244D" w:rsidP="00A007D4">
            <w:pPr>
              <w:rPr>
                <w:rFonts w:ascii="Arial" w:hAnsi="Arial" w:cs="Arial"/>
              </w:rPr>
            </w:pPr>
            <w:r w:rsidRPr="00A007D4">
              <w:rPr>
                <w:rFonts w:ascii="Arial" w:hAnsi="Arial" w:cs="Arial"/>
              </w:rPr>
              <w:t>Date:</w:t>
            </w:r>
            <w:r w:rsidR="00490061">
              <w:rPr>
                <w:rFonts w:ascii="Arial" w:hAnsi="Arial" w:cs="Arial"/>
              </w:rPr>
              <w:t xml:space="preserve"> 05/02/2020</w:t>
            </w:r>
          </w:p>
        </w:tc>
      </w:tr>
      <w:tr w:rsidR="00D3244D" w:rsidRPr="00A007D4" w14:paraId="68F868F9" w14:textId="77777777" w:rsidTr="00A007D4">
        <w:tc>
          <w:tcPr>
            <w:tcW w:w="2642" w:type="pct"/>
          </w:tcPr>
          <w:p w14:paraId="1D2C0F81" w14:textId="03B02BBC" w:rsidR="00D3244D" w:rsidRPr="00A007D4" w:rsidRDefault="00D3244D" w:rsidP="00A007D4">
            <w:pPr>
              <w:pStyle w:val="Heading2"/>
              <w:outlineLvl w:val="1"/>
              <w:rPr>
                <w:rFonts w:ascii="Arial" w:hAnsi="Arial" w:cs="Arial"/>
                <w:b w:val="0"/>
                <w:szCs w:val="22"/>
              </w:rPr>
            </w:pPr>
            <w:r w:rsidRPr="00A007D4">
              <w:rPr>
                <w:rFonts w:ascii="Arial" w:hAnsi="Arial" w:cs="Arial"/>
                <w:b w:val="0"/>
                <w:szCs w:val="22"/>
              </w:rPr>
              <w:t xml:space="preserve">Team leader or </w:t>
            </w:r>
            <w:r w:rsidR="00922A3D" w:rsidRPr="00A007D4">
              <w:rPr>
                <w:rFonts w:ascii="Arial" w:hAnsi="Arial" w:cs="Arial"/>
                <w:b w:val="0"/>
                <w:szCs w:val="22"/>
              </w:rPr>
              <w:t>Transfer of Powers (</w:t>
            </w:r>
            <w:proofErr w:type="spellStart"/>
            <w:r w:rsidR="00922A3D" w:rsidRPr="00A007D4">
              <w:rPr>
                <w:rFonts w:ascii="Arial" w:hAnsi="Arial" w:cs="Arial"/>
                <w:b w:val="0"/>
                <w:szCs w:val="22"/>
              </w:rPr>
              <w:t>ToP</w:t>
            </w:r>
            <w:proofErr w:type="spellEnd"/>
            <w:r w:rsidR="00922A3D" w:rsidRPr="00A007D4">
              <w:rPr>
                <w:rFonts w:ascii="Arial" w:hAnsi="Arial" w:cs="Arial"/>
                <w:b w:val="0"/>
                <w:szCs w:val="22"/>
              </w:rPr>
              <w:t>)</w:t>
            </w:r>
            <w:r w:rsidR="00A007D4" w:rsidRPr="00A007D4">
              <w:rPr>
                <w:rFonts w:ascii="Arial" w:hAnsi="Arial" w:cs="Arial"/>
                <w:b w:val="0"/>
                <w:szCs w:val="22"/>
              </w:rPr>
              <w:t xml:space="preserve"> approval</w:t>
            </w:r>
          </w:p>
          <w:p w14:paraId="12F0D821" w14:textId="0DFF7B5B" w:rsidR="00D3244D" w:rsidRPr="00A007D4" w:rsidRDefault="00D3244D" w:rsidP="00A007D4">
            <w:pPr>
              <w:rPr>
                <w:rFonts w:ascii="Arial" w:hAnsi="Arial" w:cs="Arial"/>
                <w:lang w:eastAsia="en-GB"/>
              </w:rPr>
            </w:pPr>
          </w:p>
        </w:tc>
        <w:tc>
          <w:tcPr>
            <w:tcW w:w="2358" w:type="pct"/>
          </w:tcPr>
          <w:p w14:paraId="30E3A79C" w14:textId="3DF48047" w:rsidR="00A007D4" w:rsidRPr="00A007D4" w:rsidRDefault="00A007D4" w:rsidP="00A007D4">
            <w:pPr>
              <w:rPr>
                <w:rFonts w:ascii="Arial" w:hAnsi="Arial" w:cs="Arial"/>
                <w:lang w:eastAsia="en-GB"/>
              </w:rPr>
            </w:pPr>
            <w:r w:rsidRPr="00A007D4">
              <w:rPr>
                <w:rFonts w:ascii="Arial" w:hAnsi="Arial" w:cs="Arial"/>
                <w:lang w:eastAsia="en-GB"/>
              </w:rPr>
              <w:t>Name:</w:t>
            </w:r>
            <w:r w:rsidR="008B2A56">
              <w:rPr>
                <w:rFonts w:ascii="Arial" w:hAnsi="Arial" w:cs="Arial"/>
                <w:lang w:eastAsia="en-GB"/>
              </w:rPr>
              <w:t xml:space="preserve"> Huw Davies</w:t>
            </w:r>
          </w:p>
          <w:p w14:paraId="3CA03405" w14:textId="152DCAB8" w:rsidR="00D3244D" w:rsidRPr="00A007D4" w:rsidRDefault="00D3244D" w:rsidP="00A007D4">
            <w:pPr>
              <w:rPr>
                <w:rFonts w:ascii="Arial" w:hAnsi="Arial" w:cs="Arial"/>
              </w:rPr>
            </w:pPr>
            <w:r w:rsidRPr="00A007D4">
              <w:rPr>
                <w:rFonts w:ascii="Arial" w:hAnsi="Arial" w:cs="Arial"/>
                <w:lang w:eastAsia="en-GB"/>
              </w:rPr>
              <w:t>Date:</w:t>
            </w:r>
            <w:r w:rsidR="008B2A56">
              <w:rPr>
                <w:rFonts w:ascii="Arial" w:hAnsi="Arial" w:cs="Arial"/>
                <w:lang w:eastAsia="en-GB"/>
              </w:rPr>
              <w:t>05/02/2020</w:t>
            </w:r>
            <w:bookmarkStart w:id="0" w:name="_GoBack"/>
            <w:bookmarkEnd w:id="0"/>
          </w:p>
        </w:tc>
      </w:tr>
    </w:tbl>
    <w:p w14:paraId="622E906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A007D4" w:rsidRDefault="007719B3" w:rsidP="00A007D4">
            <w:pPr>
              <w:rPr>
                <w:rFonts w:ascii="Arial" w:hAnsi="Arial" w:cs="Arial"/>
              </w:rPr>
            </w:pPr>
            <w:r w:rsidRPr="00A007D4">
              <w:rPr>
                <w:rFonts w:ascii="Arial" w:hAnsi="Arial" w:cs="Arial"/>
              </w:rPr>
              <w:t>Admin/consultations</w:t>
            </w:r>
          </w:p>
        </w:tc>
        <w:tc>
          <w:tcPr>
            <w:tcW w:w="2500" w:type="pct"/>
          </w:tcPr>
          <w:p w14:paraId="35A2DC83" w14:textId="570246B1" w:rsidR="007719B3" w:rsidRPr="00A007D4" w:rsidRDefault="00EF07EA" w:rsidP="00A007D4">
            <w:pPr>
              <w:rPr>
                <w:rFonts w:ascii="Arial" w:hAnsi="Arial" w:cs="Arial"/>
              </w:rPr>
            </w:pPr>
            <w:r>
              <w:rPr>
                <w:rFonts w:ascii="Arial" w:hAnsi="Arial" w:cs="Arial"/>
              </w:rPr>
              <w:t>75</w:t>
            </w:r>
          </w:p>
        </w:tc>
      </w:tr>
      <w:tr w:rsidR="007719B3" w:rsidRPr="00A007D4" w14:paraId="4434CDE9" w14:textId="77777777" w:rsidTr="00A007D4">
        <w:tc>
          <w:tcPr>
            <w:tcW w:w="2500" w:type="pct"/>
          </w:tcPr>
          <w:p w14:paraId="454E7A71" w14:textId="77777777" w:rsidR="007719B3" w:rsidRPr="00A007D4" w:rsidRDefault="007719B3" w:rsidP="00A007D4">
            <w:pPr>
              <w:rPr>
                <w:rFonts w:ascii="Arial" w:hAnsi="Arial" w:cs="Arial"/>
              </w:rPr>
            </w:pPr>
            <w:r w:rsidRPr="00A007D4">
              <w:rPr>
                <w:rFonts w:ascii="Arial" w:hAnsi="Arial" w:cs="Arial"/>
              </w:rPr>
              <w:t>Determination</w:t>
            </w:r>
          </w:p>
        </w:tc>
        <w:tc>
          <w:tcPr>
            <w:tcW w:w="2500" w:type="pct"/>
          </w:tcPr>
          <w:p w14:paraId="6EBC2DC5" w14:textId="7156DBA6" w:rsidR="007719B3" w:rsidRPr="00A007D4" w:rsidRDefault="00425FFD" w:rsidP="00A007D4">
            <w:pPr>
              <w:rPr>
                <w:rFonts w:ascii="Arial" w:hAnsi="Arial" w:cs="Arial"/>
              </w:rPr>
            </w:pPr>
            <w:r>
              <w:rPr>
                <w:rFonts w:ascii="Arial" w:hAnsi="Arial" w:cs="Arial"/>
              </w:rPr>
              <w:t>1</w:t>
            </w:r>
            <w:r w:rsidR="002F7289">
              <w:rPr>
                <w:rFonts w:ascii="Arial" w:hAnsi="Arial" w:cs="Arial"/>
              </w:rPr>
              <w:t>7</w:t>
            </w:r>
            <w:r w:rsidR="00490061">
              <w:rPr>
                <w:rFonts w:ascii="Arial" w:hAnsi="Arial" w:cs="Arial"/>
              </w:rPr>
              <w:t>8</w:t>
            </w:r>
            <w:r w:rsidR="004B26E1">
              <w:rPr>
                <w:rFonts w:ascii="Arial" w:hAnsi="Arial" w:cs="Arial"/>
              </w:rPr>
              <w:t>5</w:t>
            </w:r>
          </w:p>
        </w:tc>
      </w:tr>
      <w:tr w:rsidR="007719B3" w:rsidRPr="00A007D4" w14:paraId="4818D39B" w14:textId="77777777" w:rsidTr="00A007D4">
        <w:tc>
          <w:tcPr>
            <w:tcW w:w="2500" w:type="pct"/>
          </w:tcPr>
          <w:p w14:paraId="38CC3A7D" w14:textId="77777777" w:rsidR="007719B3" w:rsidRPr="00A007D4" w:rsidRDefault="007719B3" w:rsidP="00A007D4">
            <w:pPr>
              <w:rPr>
                <w:rFonts w:ascii="Arial" w:hAnsi="Arial" w:cs="Arial"/>
              </w:rPr>
            </w:pPr>
            <w:r w:rsidRPr="00A007D4">
              <w:rPr>
                <w:rFonts w:ascii="Arial" w:hAnsi="Arial" w:cs="Arial"/>
              </w:rPr>
              <w:t>Sign off</w:t>
            </w:r>
          </w:p>
        </w:tc>
        <w:tc>
          <w:tcPr>
            <w:tcW w:w="2500" w:type="pct"/>
          </w:tcPr>
          <w:p w14:paraId="0DEC94E5" w14:textId="7BC6115E" w:rsidR="007719B3" w:rsidRPr="00A007D4" w:rsidRDefault="007719B3" w:rsidP="00A007D4">
            <w:pPr>
              <w:rPr>
                <w:rFonts w:ascii="Arial" w:hAnsi="Arial" w:cs="Arial"/>
              </w:rPr>
            </w:pPr>
          </w:p>
        </w:tc>
      </w:tr>
      <w:tr w:rsidR="007719B3" w:rsidRPr="00A007D4" w14:paraId="65E57C9E" w14:textId="77777777" w:rsidTr="00A007D4">
        <w:tc>
          <w:tcPr>
            <w:tcW w:w="2500" w:type="pct"/>
          </w:tcPr>
          <w:p w14:paraId="7B7AC6E8" w14:textId="77777777" w:rsidR="007719B3" w:rsidRPr="00A007D4" w:rsidRDefault="007719B3" w:rsidP="00A007D4">
            <w:pPr>
              <w:rPr>
                <w:rFonts w:ascii="Arial" w:hAnsi="Arial" w:cs="Arial"/>
              </w:rPr>
            </w:pPr>
            <w:r w:rsidRPr="00A007D4">
              <w:rPr>
                <w:rFonts w:ascii="Arial" w:hAnsi="Arial" w:cs="Arial"/>
              </w:rPr>
              <w:t>Issuing</w:t>
            </w:r>
          </w:p>
        </w:tc>
        <w:tc>
          <w:tcPr>
            <w:tcW w:w="2500" w:type="pct"/>
          </w:tcPr>
          <w:p w14:paraId="302DBE2C" w14:textId="77777777" w:rsidR="007719B3" w:rsidRPr="00A007D4"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A007D4" w:rsidRDefault="007719B3" w:rsidP="00A007D4">
            <w:pPr>
              <w:rPr>
                <w:rFonts w:ascii="Arial" w:hAnsi="Arial" w:cs="Arial"/>
                <w:b/>
              </w:rPr>
            </w:pPr>
            <w:r w:rsidRPr="00A007D4">
              <w:rPr>
                <w:rFonts w:ascii="Arial" w:hAnsi="Arial" w:cs="Arial"/>
                <w:b/>
              </w:rPr>
              <w:t>Total</w:t>
            </w:r>
          </w:p>
        </w:tc>
        <w:tc>
          <w:tcPr>
            <w:tcW w:w="2500" w:type="pct"/>
          </w:tcPr>
          <w:p w14:paraId="577DE18B" w14:textId="7E3EA4D8" w:rsidR="007719B3" w:rsidRPr="00A007D4" w:rsidRDefault="007719B3" w:rsidP="00A007D4">
            <w:pPr>
              <w:rPr>
                <w:rFonts w:ascii="Arial" w:hAnsi="Arial" w:cs="Arial"/>
                <w:b/>
              </w:rPr>
            </w:pPr>
          </w:p>
        </w:tc>
      </w:tr>
    </w:tbl>
    <w:p w14:paraId="03ADB582" w14:textId="773B1D68" w:rsidR="001B5BE1" w:rsidRDefault="001B5BE1" w:rsidP="00A007D4">
      <w:pPr>
        <w:spacing w:after="0" w:line="240" w:lineRule="auto"/>
        <w:rPr>
          <w:rFonts w:ascii="Arial" w:hAnsi="Arial" w:cs="Arial"/>
        </w:rPr>
      </w:pPr>
    </w:p>
    <w:p w14:paraId="31E41C96" w14:textId="2282264A" w:rsidR="0077758A" w:rsidRPr="00A007D4" w:rsidRDefault="0077758A" w:rsidP="00A007D4">
      <w:pPr>
        <w:spacing w:after="0" w:line="240" w:lineRule="auto"/>
        <w:rPr>
          <w:rFonts w:ascii="Arial" w:hAnsi="Arial" w:cs="Arial"/>
        </w:rPr>
      </w:pPr>
    </w:p>
    <w:sectPr w:rsidR="0077758A" w:rsidRPr="00A007D4" w:rsidSect="00437319">
      <w:head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AF8173" w14:textId="77777777" w:rsidR="008B2A56" w:rsidRDefault="008B2A56" w:rsidP="001B5BE1">
      <w:pPr>
        <w:spacing w:after="0" w:line="240" w:lineRule="auto"/>
      </w:pPr>
      <w:r>
        <w:separator/>
      </w:r>
    </w:p>
  </w:endnote>
  <w:endnote w:type="continuationSeparator" w:id="0">
    <w:p w14:paraId="291025E6" w14:textId="77777777" w:rsidR="008B2A56" w:rsidRDefault="008B2A56" w:rsidP="001B5BE1">
      <w:pPr>
        <w:spacing w:after="0" w:line="240" w:lineRule="auto"/>
      </w:pPr>
      <w:r>
        <w:continuationSeparator/>
      </w:r>
    </w:p>
  </w:endnote>
  <w:endnote w:type="continuationNotice" w:id="1">
    <w:p w14:paraId="415C9BE3" w14:textId="77777777" w:rsidR="008B2A56" w:rsidRDefault="008B2A5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44691E" w14:textId="77777777" w:rsidR="008B2A56" w:rsidRDefault="008B2A56" w:rsidP="001B5BE1">
      <w:pPr>
        <w:spacing w:after="0" w:line="240" w:lineRule="auto"/>
      </w:pPr>
      <w:r>
        <w:separator/>
      </w:r>
    </w:p>
  </w:footnote>
  <w:footnote w:type="continuationSeparator" w:id="0">
    <w:p w14:paraId="2EA8880C" w14:textId="77777777" w:rsidR="008B2A56" w:rsidRDefault="008B2A56" w:rsidP="001B5BE1">
      <w:pPr>
        <w:spacing w:after="0" w:line="240" w:lineRule="auto"/>
      </w:pPr>
      <w:r>
        <w:continuationSeparator/>
      </w:r>
    </w:p>
  </w:footnote>
  <w:footnote w:type="continuationNotice" w:id="1">
    <w:p w14:paraId="21611C3D" w14:textId="77777777" w:rsidR="008B2A56" w:rsidRDefault="008B2A56">
      <w:pPr>
        <w:spacing w:after="0" w:line="240" w:lineRule="auto"/>
      </w:pPr>
    </w:p>
  </w:footnote>
  <w:footnote w:id="2">
    <w:p w14:paraId="6BEE425C" w14:textId="41CD0716" w:rsidR="008B2A56" w:rsidRPr="00ED1195" w:rsidRDefault="008B2A56" w:rsidP="007719B3">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Potential hazards include </w:t>
      </w:r>
      <w:r>
        <w:rPr>
          <w:rFonts w:ascii="Arial" w:hAnsi="Arial" w:cs="Arial"/>
        </w:rPr>
        <w:t xml:space="preserve">but are not limited to </w:t>
      </w:r>
      <w:r w:rsidRPr="00ED1195">
        <w:rPr>
          <w:rFonts w:ascii="Arial" w:hAnsi="Arial" w:cs="Arial"/>
        </w:rPr>
        <w:t>dust, odours</w:t>
      </w:r>
      <w:r>
        <w:rPr>
          <w:rFonts w:ascii="Arial" w:hAnsi="Arial" w:cs="Arial"/>
        </w:rPr>
        <w:t xml:space="preserve">, </w:t>
      </w:r>
      <w:r w:rsidRPr="00ED1195">
        <w:rPr>
          <w:rFonts w:ascii="Arial" w:hAnsi="Arial" w:cs="Arial"/>
        </w:rPr>
        <w:t>run-off</w:t>
      </w:r>
      <w:r>
        <w:rPr>
          <w:rFonts w:ascii="Arial" w:hAnsi="Arial" w:cs="Arial"/>
        </w:rPr>
        <w:t>, leachate etc.</w:t>
      </w:r>
    </w:p>
  </w:footnote>
  <w:footnote w:id="3">
    <w:p w14:paraId="2E74C486" w14:textId="272C5FC5" w:rsidR="008B2A56" w:rsidRDefault="008B2A56" w:rsidP="007719B3">
      <w:pPr>
        <w:pStyle w:val="FootnoteText"/>
      </w:pPr>
      <w:r w:rsidRPr="00ED1195">
        <w:rPr>
          <w:rStyle w:val="FootnoteReference"/>
          <w:rFonts w:ascii="Arial" w:hAnsi="Arial" w:cs="Arial"/>
        </w:rPr>
        <w:footnoteRef/>
      </w:r>
      <w:r w:rsidRPr="00ED1195">
        <w:rPr>
          <w:rFonts w:ascii="Arial" w:hAnsi="Arial" w:cs="Arial"/>
        </w:rPr>
        <w:t xml:space="preserve"> Receptors include </w:t>
      </w:r>
      <w:r>
        <w:rPr>
          <w:rFonts w:ascii="Arial" w:hAnsi="Arial" w:cs="Arial"/>
        </w:rPr>
        <w:t xml:space="preserve">but are not limited to </w:t>
      </w:r>
      <w:r w:rsidRPr="00ED1195">
        <w:rPr>
          <w:rFonts w:ascii="Arial" w:hAnsi="Arial" w:cs="Arial"/>
        </w:rPr>
        <w:t>environmentally sensitive sites, watercourse, local residents, public rights of way, housing, schools, workplaces and recreational facilities</w:t>
      </w:r>
      <w:r>
        <w:rPr>
          <w:rFonts w:ascii="Arial" w:hAnsi="Arial" w:cs="Arial"/>
        </w:rPr>
        <w:t xml:space="preserve"> etc</w:t>
      </w:r>
      <w:r w:rsidRPr="00ED1195">
        <w:rPr>
          <w:rFonts w:ascii="Arial" w:hAnsi="Arial" w:cs="Aria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8B2A56" w:rsidRDefault="008B2A56"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8B2A56" w:rsidRDefault="008B2A56" w:rsidP="001B5BE1">
    <w:pPr>
      <w:pStyle w:val="Header"/>
      <w:jc w:val="right"/>
      <w:rPr>
        <w:rFonts w:ascii="Arial" w:hAnsi="Arial" w:cs="Arial"/>
        <w:sz w:val="18"/>
        <w:szCs w:val="18"/>
      </w:rPr>
    </w:pPr>
  </w:p>
  <w:p w14:paraId="03ADB58A" w14:textId="707BB654" w:rsidR="008B2A56" w:rsidRDefault="008B2A56" w:rsidP="00650125">
    <w:pPr>
      <w:pStyle w:val="Title"/>
      <w:ind w:left="2160" w:firstLine="720"/>
      <w:rPr>
        <w:b/>
        <w:sz w:val="28"/>
        <w:szCs w:val="28"/>
      </w:rPr>
    </w:pPr>
    <w:r>
      <w:rPr>
        <w:b/>
        <w:sz w:val="28"/>
        <w:szCs w:val="28"/>
      </w:rPr>
      <w:t>SR2010 No4 Deployment Decision Document</w:t>
    </w:r>
  </w:p>
  <w:p w14:paraId="03ADB58B" w14:textId="77777777" w:rsidR="008B2A56" w:rsidRDefault="008B2A56" w:rsidP="00650125">
    <w:pPr>
      <w:pStyle w:val="Title"/>
      <w:ind w:left="-142"/>
      <w:rPr>
        <w:b/>
      </w:rPr>
    </w:pPr>
  </w:p>
  <w:p w14:paraId="6C3B8CBB" w14:textId="77777777" w:rsidR="008B2A56" w:rsidRDefault="008B2A56"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8B2A56" w:rsidRDefault="008B2A56" w:rsidP="00A440F1">
    <w:pPr>
      <w:pStyle w:val="Title"/>
      <w:ind w:left="2880"/>
      <w:jc w:val="right"/>
    </w:pPr>
    <w:r w:rsidRPr="00A440F1">
      <w:t>and may not necessarily cover all information require</w:t>
    </w:r>
    <w:r>
      <w:t>d</w:t>
    </w:r>
    <w:r w:rsidRPr="00A440F1">
      <w:t xml:space="preserve"> </w:t>
    </w:r>
  </w:p>
  <w:p w14:paraId="03ADB58C" w14:textId="630F6DED" w:rsidR="008B2A56" w:rsidRPr="00A440F1" w:rsidRDefault="008B2A56"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8B2A56" w:rsidRPr="001B5BE1" w:rsidRDefault="008B2A56"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B3624"/>
    <w:multiLevelType w:val="hybridMultilevel"/>
    <w:tmpl w:val="8A5C6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7C7B1F"/>
    <w:multiLevelType w:val="hybridMultilevel"/>
    <w:tmpl w:val="6888A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38286E"/>
    <w:multiLevelType w:val="hybridMultilevel"/>
    <w:tmpl w:val="1FCAF1A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7" w15:restartNumberingAfterBreak="0">
    <w:nsid w:val="276C0710"/>
    <w:multiLevelType w:val="hybridMultilevel"/>
    <w:tmpl w:val="2A8EC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EEC0BC38"/>
    <w:lvl w:ilvl="0" w:tplc="6786D912">
      <w:start w:val="1"/>
      <w:numFmt w:val="bullet"/>
      <w:lvlText w:val=""/>
      <w:lvlJc w:val="left"/>
      <w:pPr>
        <w:ind w:left="360" w:hanging="360"/>
      </w:pPr>
      <w:rPr>
        <w:rFonts w:ascii="Symbol" w:hAnsi="Symbol" w:hint="default"/>
        <w:color w:val="FF00FF"/>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649F6E82"/>
    <w:multiLevelType w:val="hybridMultilevel"/>
    <w:tmpl w:val="61E61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num w:numId="1">
    <w:abstractNumId w:val="15"/>
  </w:num>
  <w:num w:numId="2">
    <w:abstractNumId w:val="17"/>
  </w:num>
  <w:num w:numId="3">
    <w:abstractNumId w:val="11"/>
  </w:num>
  <w:num w:numId="4">
    <w:abstractNumId w:val="19"/>
  </w:num>
  <w:num w:numId="5">
    <w:abstractNumId w:val="14"/>
  </w:num>
  <w:num w:numId="6">
    <w:abstractNumId w:val="24"/>
  </w:num>
  <w:num w:numId="7">
    <w:abstractNumId w:val="22"/>
  </w:num>
  <w:num w:numId="8">
    <w:abstractNumId w:val="13"/>
  </w:num>
  <w:num w:numId="9">
    <w:abstractNumId w:val="20"/>
  </w:num>
  <w:num w:numId="10">
    <w:abstractNumId w:val="12"/>
  </w:num>
  <w:num w:numId="11">
    <w:abstractNumId w:val="16"/>
  </w:num>
  <w:num w:numId="12">
    <w:abstractNumId w:val="9"/>
  </w:num>
  <w:num w:numId="13">
    <w:abstractNumId w:val="3"/>
  </w:num>
  <w:num w:numId="14">
    <w:abstractNumId w:val="2"/>
  </w:num>
  <w:num w:numId="15">
    <w:abstractNumId w:val="10"/>
  </w:num>
  <w:num w:numId="16">
    <w:abstractNumId w:val="8"/>
  </w:num>
  <w:num w:numId="17">
    <w:abstractNumId w:val="4"/>
  </w:num>
  <w:num w:numId="18">
    <w:abstractNumId w:val="23"/>
  </w:num>
  <w:num w:numId="19">
    <w:abstractNumId w:val="6"/>
  </w:num>
  <w:num w:numId="20">
    <w:abstractNumId w:val="21"/>
  </w:num>
  <w:num w:numId="21">
    <w:abstractNumId w:val="5"/>
  </w:num>
  <w:num w:numId="22">
    <w:abstractNumId w:val="1"/>
  </w:num>
  <w:num w:numId="23">
    <w:abstractNumId w:val="7"/>
  </w:num>
  <w:num w:numId="24">
    <w:abstractNumId w:val="18"/>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126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12A9D"/>
    <w:rsid w:val="00031CD0"/>
    <w:rsid w:val="000373F6"/>
    <w:rsid w:val="0004223B"/>
    <w:rsid w:val="0005278F"/>
    <w:rsid w:val="00071FDA"/>
    <w:rsid w:val="00093EEB"/>
    <w:rsid w:val="000A1B06"/>
    <w:rsid w:val="000B0AF0"/>
    <w:rsid w:val="000C3C51"/>
    <w:rsid w:val="000C54F2"/>
    <w:rsid w:val="000C6A4A"/>
    <w:rsid w:val="000D0D5A"/>
    <w:rsid w:val="000E29C1"/>
    <w:rsid w:val="000E5F69"/>
    <w:rsid w:val="0010776C"/>
    <w:rsid w:val="00114B43"/>
    <w:rsid w:val="001170A7"/>
    <w:rsid w:val="00120B00"/>
    <w:rsid w:val="00122DAE"/>
    <w:rsid w:val="0012510E"/>
    <w:rsid w:val="0016480F"/>
    <w:rsid w:val="001A2CD1"/>
    <w:rsid w:val="001A3156"/>
    <w:rsid w:val="001B5BE1"/>
    <w:rsid w:val="001C20EA"/>
    <w:rsid w:val="001D1C90"/>
    <w:rsid w:val="001D4B7D"/>
    <w:rsid w:val="001D7FEC"/>
    <w:rsid w:val="001E7263"/>
    <w:rsid w:val="001F5AF1"/>
    <w:rsid w:val="001F6C46"/>
    <w:rsid w:val="00201B55"/>
    <w:rsid w:val="00203C4A"/>
    <w:rsid w:val="002161E4"/>
    <w:rsid w:val="0022092C"/>
    <w:rsid w:val="002568C2"/>
    <w:rsid w:val="002765D2"/>
    <w:rsid w:val="00286BE0"/>
    <w:rsid w:val="00287BCB"/>
    <w:rsid w:val="002A7588"/>
    <w:rsid w:val="002D6376"/>
    <w:rsid w:val="002F7289"/>
    <w:rsid w:val="00321C2F"/>
    <w:rsid w:val="003437BC"/>
    <w:rsid w:val="00362410"/>
    <w:rsid w:val="00375C00"/>
    <w:rsid w:val="003778EC"/>
    <w:rsid w:val="0038182B"/>
    <w:rsid w:val="00386CD3"/>
    <w:rsid w:val="003A6023"/>
    <w:rsid w:val="003D13AA"/>
    <w:rsid w:val="003E5FAB"/>
    <w:rsid w:val="003F05FB"/>
    <w:rsid w:val="003F14C5"/>
    <w:rsid w:val="00420B87"/>
    <w:rsid w:val="00425FFD"/>
    <w:rsid w:val="00432507"/>
    <w:rsid w:val="00437319"/>
    <w:rsid w:val="0045770B"/>
    <w:rsid w:val="00471442"/>
    <w:rsid w:val="00477CEA"/>
    <w:rsid w:val="00484E90"/>
    <w:rsid w:val="00490061"/>
    <w:rsid w:val="004A3FA2"/>
    <w:rsid w:val="004B26E1"/>
    <w:rsid w:val="004C58F9"/>
    <w:rsid w:val="004D2918"/>
    <w:rsid w:val="004E3EC0"/>
    <w:rsid w:val="004F3E7E"/>
    <w:rsid w:val="00517F26"/>
    <w:rsid w:val="00524B08"/>
    <w:rsid w:val="00531997"/>
    <w:rsid w:val="005416F0"/>
    <w:rsid w:val="00544852"/>
    <w:rsid w:val="0055206E"/>
    <w:rsid w:val="00552484"/>
    <w:rsid w:val="00554743"/>
    <w:rsid w:val="00562FAC"/>
    <w:rsid w:val="00565CA2"/>
    <w:rsid w:val="0056799C"/>
    <w:rsid w:val="00583655"/>
    <w:rsid w:val="00591D3F"/>
    <w:rsid w:val="005B476C"/>
    <w:rsid w:val="005C048A"/>
    <w:rsid w:val="005D235B"/>
    <w:rsid w:val="005D2ABD"/>
    <w:rsid w:val="005E039A"/>
    <w:rsid w:val="005E1497"/>
    <w:rsid w:val="006032FC"/>
    <w:rsid w:val="00607122"/>
    <w:rsid w:val="00616BD3"/>
    <w:rsid w:val="00622824"/>
    <w:rsid w:val="00637513"/>
    <w:rsid w:val="00650125"/>
    <w:rsid w:val="00671DFB"/>
    <w:rsid w:val="00682B93"/>
    <w:rsid w:val="00683CD6"/>
    <w:rsid w:val="00686D5D"/>
    <w:rsid w:val="006957E1"/>
    <w:rsid w:val="006964A2"/>
    <w:rsid w:val="006A4EF0"/>
    <w:rsid w:val="006C1CBC"/>
    <w:rsid w:val="006C53E9"/>
    <w:rsid w:val="006F55D5"/>
    <w:rsid w:val="00701DA5"/>
    <w:rsid w:val="007042DB"/>
    <w:rsid w:val="00706732"/>
    <w:rsid w:val="007158A3"/>
    <w:rsid w:val="0072172B"/>
    <w:rsid w:val="00742C06"/>
    <w:rsid w:val="007443D7"/>
    <w:rsid w:val="00746794"/>
    <w:rsid w:val="00756AD9"/>
    <w:rsid w:val="007617A3"/>
    <w:rsid w:val="007719B3"/>
    <w:rsid w:val="0077758A"/>
    <w:rsid w:val="007845E7"/>
    <w:rsid w:val="00796DD7"/>
    <w:rsid w:val="007B15CB"/>
    <w:rsid w:val="007B44DE"/>
    <w:rsid w:val="007B5E0D"/>
    <w:rsid w:val="007C41B5"/>
    <w:rsid w:val="007E674D"/>
    <w:rsid w:val="007F1C3C"/>
    <w:rsid w:val="007F4B72"/>
    <w:rsid w:val="008043D0"/>
    <w:rsid w:val="0083424E"/>
    <w:rsid w:val="00840B17"/>
    <w:rsid w:val="00842E10"/>
    <w:rsid w:val="00854B09"/>
    <w:rsid w:val="008634EC"/>
    <w:rsid w:val="00881427"/>
    <w:rsid w:val="008924CD"/>
    <w:rsid w:val="008A7A92"/>
    <w:rsid w:val="008B2A56"/>
    <w:rsid w:val="008B4652"/>
    <w:rsid w:val="008C60EE"/>
    <w:rsid w:val="008E1064"/>
    <w:rsid w:val="008E5414"/>
    <w:rsid w:val="008F02B4"/>
    <w:rsid w:val="008F1A59"/>
    <w:rsid w:val="008F7F2B"/>
    <w:rsid w:val="009042D7"/>
    <w:rsid w:val="00922A3D"/>
    <w:rsid w:val="00931607"/>
    <w:rsid w:val="009362A0"/>
    <w:rsid w:val="00940D2A"/>
    <w:rsid w:val="009636A6"/>
    <w:rsid w:val="00981BCB"/>
    <w:rsid w:val="009867E9"/>
    <w:rsid w:val="00992CE1"/>
    <w:rsid w:val="009A0BC6"/>
    <w:rsid w:val="009A21E7"/>
    <w:rsid w:val="009A6124"/>
    <w:rsid w:val="009C3042"/>
    <w:rsid w:val="009C3D3C"/>
    <w:rsid w:val="00A007D4"/>
    <w:rsid w:val="00A02310"/>
    <w:rsid w:val="00A02EB0"/>
    <w:rsid w:val="00A04B4A"/>
    <w:rsid w:val="00A16931"/>
    <w:rsid w:val="00A244FC"/>
    <w:rsid w:val="00A24E54"/>
    <w:rsid w:val="00A35A95"/>
    <w:rsid w:val="00A36AC8"/>
    <w:rsid w:val="00A440F1"/>
    <w:rsid w:val="00A5488D"/>
    <w:rsid w:val="00AB5EA4"/>
    <w:rsid w:val="00AB6299"/>
    <w:rsid w:val="00AB651E"/>
    <w:rsid w:val="00AB71E2"/>
    <w:rsid w:val="00AC261A"/>
    <w:rsid w:val="00AC38DB"/>
    <w:rsid w:val="00AD0273"/>
    <w:rsid w:val="00AE449A"/>
    <w:rsid w:val="00AE4C0C"/>
    <w:rsid w:val="00AE71B4"/>
    <w:rsid w:val="00AF1DC7"/>
    <w:rsid w:val="00AF6C30"/>
    <w:rsid w:val="00B004A5"/>
    <w:rsid w:val="00B104F3"/>
    <w:rsid w:val="00B23956"/>
    <w:rsid w:val="00B34D8D"/>
    <w:rsid w:val="00B45F2E"/>
    <w:rsid w:val="00B52C4D"/>
    <w:rsid w:val="00B54BF1"/>
    <w:rsid w:val="00B75CC5"/>
    <w:rsid w:val="00B84077"/>
    <w:rsid w:val="00B8416E"/>
    <w:rsid w:val="00BA1E7C"/>
    <w:rsid w:val="00BB0A34"/>
    <w:rsid w:val="00BB26B4"/>
    <w:rsid w:val="00BB480F"/>
    <w:rsid w:val="00BB5B7F"/>
    <w:rsid w:val="00BC0221"/>
    <w:rsid w:val="00BC0BB7"/>
    <w:rsid w:val="00BC367B"/>
    <w:rsid w:val="00BC7F58"/>
    <w:rsid w:val="00BD19D8"/>
    <w:rsid w:val="00BD5A86"/>
    <w:rsid w:val="00BE69AD"/>
    <w:rsid w:val="00C100F0"/>
    <w:rsid w:val="00C12AF4"/>
    <w:rsid w:val="00C238DF"/>
    <w:rsid w:val="00C31082"/>
    <w:rsid w:val="00C34387"/>
    <w:rsid w:val="00C44D1D"/>
    <w:rsid w:val="00C468A5"/>
    <w:rsid w:val="00C5206D"/>
    <w:rsid w:val="00C54BB0"/>
    <w:rsid w:val="00C55390"/>
    <w:rsid w:val="00C60672"/>
    <w:rsid w:val="00C922D9"/>
    <w:rsid w:val="00C9419F"/>
    <w:rsid w:val="00CB13F7"/>
    <w:rsid w:val="00CB2A07"/>
    <w:rsid w:val="00CC3ED9"/>
    <w:rsid w:val="00CE2E10"/>
    <w:rsid w:val="00CE35AD"/>
    <w:rsid w:val="00CF0118"/>
    <w:rsid w:val="00CF4B60"/>
    <w:rsid w:val="00D228E7"/>
    <w:rsid w:val="00D24D10"/>
    <w:rsid w:val="00D3244D"/>
    <w:rsid w:val="00D402F5"/>
    <w:rsid w:val="00D50F58"/>
    <w:rsid w:val="00D553C1"/>
    <w:rsid w:val="00D602CD"/>
    <w:rsid w:val="00D641B6"/>
    <w:rsid w:val="00D66BE7"/>
    <w:rsid w:val="00D670E2"/>
    <w:rsid w:val="00D70F2B"/>
    <w:rsid w:val="00D71B2C"/>
    <w:rsid w:val="00D91EE0"/>
    <w:rsid w:val="00D92E91"/>
    <w:rsid w:val="00DC18C5"/>
    <w:rsid w:val="00DC269A"/>
    <w:rsid w:val="00DC308C"/>
    <w:rsid w:val="00DD2553"/>
    <w:rsid w:val="00DE05FE"/>
    <w:rsid w:val="00DF5682"/>
    <w:rsid w:val="00E20D6B"/>
    <w:rsid w:val="00E2573C"/>
    <w:rsid w:val="00E4424F"/>
    <w:rsid w:val="00E55B80"/>
    <w:rsid w:val="00E55BAF"/>
    <w:rsid w:val="00E60803"/>
    <w:rsid w:val="00E61299"/>
    <w:rsid w:val="00E75BB5"/>
    <w:rsid w:val="00E858F4"/>
    <w:rsid w:val="00E874E1"/>
    <w:rsid w:val="00EB348D"/>
    <w:rsid w:val="00EC0D10"/>
    <w:rsid w:val="00EC0EB8"/>
    <w:rsid w:val="00ED1195"/>
    <w:rsid w:val="00ED38EF"/>
    <w:rsid w:val="00ED7215"/>
    <w:rsid w:val="00EE68D2"/>
    <w:rsid w:val="00EF07EA"/>
    <w:rsid w:val="00F00C90"/>
    <w:rsid w:val="00F04847"/>
    <w:rsid w:val="00F109BA"/>
    <w:rsid w:val="00F12BD0"/>
    <w:rsid w:val="00F13C3D"/>
    <w:rsid w:val="00F235C9"/>
    <w:rsid w:val="00F40FB2"/>
    <w:rsid w:val="00F563AA"/>
    <w:rsid w:val="00F618CA"/>
    <w:rsid w:val="00F62FC1"/>
    <w:rsid w:val="00F636F8"/>
    <w:rsid w:val="00F648EB"/>
    <w:rsid w:val="00F700E9"/>
    <w:rsid w:val="00F7307A"/>
    <w:rsid w:val="00F779FD"/>
    <w:rsid w:val="00F86BDF"/>
    <w:rsid w:val="00F9424F"/>
    <w:rsid w:val="00F94831"/>
    <w:rsid w:val="00FC1C4E"/>
    <w:rsid w:val="00FC5249"/>
    <w:rsid w:val="00FD6E37"/>
    <w:rsid w:val="00FE0C91"/>
    <w:rsid w:val="00FE2CCF"/>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2641"/>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110636459">
      <w:bodyDiv w:val="1"/>
      <w:marLeft w:val="0"/>
      <w:marRight w:val="0"/>
      <w:marTop w:val="0"/>
      <w:marBottom w:val="0"/>
      <w:divBdr>
        <w:top w:val="none" w:sz="0" w:space="0" w:color="auto"/>
        <w:left w:val="none" w:sz="0" w:space="0" w:color="auto"/>
        <w:bottom w:val="none" w:sz="0" w:space="0" w:color="auto"/>
        <w:right w:val="none" w:sz="0" w:space="0" w:color="auto"/>
      </w:divBdr>
    </w:div>
    <w:div w:id="1426344124">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04969972">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CeredigionEnvironmentTeam@cyfoethnaturiolcymru.gov.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Liz.Park@cyfoethnaturiolcymru.gov.uk" TargetMode="Externa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environmentteam.northpowys@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379" ma:contentTypeDescription="Permitting &amp; Compliance Word Document" ma:contentTypeScope="" ma:versionID="ccf9f8b339de0bb9faa519ec604062d4">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eb52ddb593ca451a5d95d3d0ca7cbe5c"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Metadata" ma:index="25" nillable="true" ma:displayName="MediaServiceMetadata" ma:description="" ma:hidden="true" ma:internalName="MediaService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 xsi:nil="tru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2020-02-05T00:00:00+00:00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William Watkins and Ms Gertrude Watkins</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65B077-4A0E-45C4-B532-4DA73EA9E4D6}">
  <ds:schemaRefs>
    <ds:schemaRef ds:uri="http://schemas.microsoft.com/sharepoint/events"/>
  </ds:schemaRefs>
</ds:datastoreItem>
</file>

<file path=customXml/itemProps2.xml><?xml version="1.0" encoding="utf-8"?>
<ds:datastoreItem xmlns:ds="http://schemas.openxmlformats.org/officeDocument/2006/customXml" ds:itemID="{74F9AE0F-5288-433C-8812-8C2428E094F5}"/>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850F4206-48E1-4BB4-B32D-25D6FB95A224}">
  <ds:schemaRef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terms/"/>
  </ds:schemaRefs>
</ds:datastoreItem>
</file>

<file path=customXml/itemProps5.xml><?xml version="1.0" encoding="utf-8"?>
<ds:datastoreItem xmlns:ds="http://schemas.openxmlformats.org/officeDocument/2006/customXml" ds:itemID="{357E602D-2896-4211-848D-853576A6BFA5}"/>
</file>

<file path=customXml/itemProps6.xml><?xml version="1.0" encoding="utf-8"?>
<ds:datastoreItem xmlns:ds="http://schemas.openxmlformats.org/officeDocument/2006/customXml" ds:itemID="{9C63E0D9-7BBC-45E7-AC1C-B633141043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1724</TotalTime>
  <Pages>7</Pages>
  <Words>1971</Words>
  <Characters>11239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Smith</dc:creator>
  <cp:keywords/>
  <dc:description/>
  <cp:lastModifiedBy>Davies, Huw</cp:lastModifiedBy>
  <cp:revision>204</cp:revision>
  <cp:lastPrinted>2016-07-26T07:41:00Z</cp:lastPrinted>
  <dcterms:created xsi:type="dcterms:W3CDTF">2016-07-20T14:31:00Z</dcterms:created>
  <dcterms:modified xsi:type="dcterms:W3CDTF">2020-02-05T11:17:00Z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8f8134f0-2db5-47b5-89b5-bef9a38837ee</vt:lpwstr>
  </property>
  <property fmtid="{D5CDD505-2E9C-101B-9397-08002B2CF9AE}" pid="4" name="AuthorIds_UIVersion_11776">
    <vt:lpwstr>200</vt:lpwstr>
  </property>
  <property fmtid="{D5CDD505-2E9C-101B-9397-08002B2CF9AE}" pid="5" name="_dlc_DocId">
    <vt:lpwstr>REGU-195-38630</vt:lpwstr>
  </property>
  <property fmtid="{D5CDD505-2E9C-101B-9397-08002B2CF9AE}" pid="6" name="_dlc_DocIdUrl">
    <vt:lpwstr>https://cyfoethnaturiolcymru.sharepoint.com/teams/Regulatory/Permitting/_layouts/15/DocIdRedir.aspx?ID=REGU-195-38630, REGU-195-38630</vt:lpwstr>
  </property>
</Properties>
</file>