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bookmarkStart w:id="1" w:name="_GoBack"/>
      <w:r w:rsidRPr="0058535B">
        <w:t>Dŵr Cymru Cyfyngedig</w:t>
      </w:r>
    </w:p>
    <w:bookmarkEnd w:id="1"/>
    <w:p w14:paraId="1320E2D6" w14:textId="77777777" w:rsidR="005E4D39" w:rsidRPr="004B3392" w:rsidRDefault="005E4D39" w:rsidP="00247885">
      <w:pPr>
        <w:pStyle w:val="coverLicenceHolder"/>
        <w:pBdr>
          <w:top w:val="single" w:sz="4" w:space="25" w:color="auto"/>
        </w:pBdr>
        <w:spacing w:line="312" w:lineRule="auto"/>
      </w:pPr>
    </w:p>
    <w:p w14:paraId="44C61EF3" w14:textId="77777777" w:rsidR="00A653DC" w:rsidRPr="004B3392" w:rsidRDefault="00A653DC" w:rsidP="004B3392">
      <w:pPr>
        <w:pStyle w:val="coverLicenceHolder"/>
        <w:pBdr>
          <w:top w:val="single" w:sz="4" w:space="25" w:color="auto"/>
        </w:pBdr>
        <w:spacing w:line="276" w:lineRule="auto"/>
        <w:contextualSpacing/>
      </w:pPr>
      <w:bookmarkStart w:id="2" w:name="_Hlk28847569"/>
      <w:r w:rsidRPr="004B3392">
        <w:t>Maentwrog CSO</w:t>
      </w:r>
    </w:p>
    <w:p w14:paraId="19838E4F" w14:textId="77777777" w:rsidR="004B3392" w:rsidRPr="004B3392" w:rsidRDefault="004B3392" w:rsidP="004B3392">
      <w:pPr>
        <w:pStyle w:val="coverLicenceHolder"/>
        <w:pBdr>
          <w:top w:val="single" w:sz="4" w:space="25" w:color="auto"/>
        </w:pBdr>
        <w:spacing w:line="276" w:lineRule="auto"/>
        <w:contextualSpacing/>
      </w:pPr>
      <w:r w:rsidRPr="004B3392">
        <w:t xml:space="preserve">Garden of Bwlch Y Maen </w:t>
      </w:r>
    </w:p>
    <w:p w14:paraId="6E1276B1" w14:textId="77777777" w:rsidR="004B3392" w:rsidRPr="004B3392" w:rsidRDefault="004B3392" w:rsidP="004B3392">
      <w:pPr>
        <w:pStyle w:val="coverLicenceHolder"/>
        <w:pBdr>
          <w:top w:val="single" w:sz="4" w:space="25" w:color="auto"/>
        </w:pBdr>
        <w:spacing w:line="276" w:lineRule="auto"/>
        <w:contextualSpacing/>
      </w:pPr>
      <w:r w:rsidRPr="004B3392">
        <w:t xml:space="preserve">Maentwrog </w:t>
      </w:r>
    </w:p>
    <w:p w14:paraId="6A340B03" w14:textId="77777777" w:rsidR="004B3392" w:rsidRPr="004B3392" w:rsidRDefault="004B3392" w:rsidP="004B3392">
      <w:pPr>
        <w:pStyle w:val="coverLicenceHolder"/>
        <w:pBdr>
          <w:top w:val="single" w:sz="4" w:space="25" w:color="auto"/>
        </w:pBdr>
        <w:spacing w:line="276" w:lineRule="auto"/>
        <w:contextualSpacing/>
      </w:pPr>
      <w:r w:rsidRPr="004B3392">
        <w:t xml:space="preserve">Gwynedd </w:t>
      </w:r>
    </w:p>
    <w:p w14:paraId="7F78AD66" w14:textId="7B9DD423" w:rsidR="005E4D39" w:rsidRPr="004B3392" w:rsidRDefault="004B3392" w:rsidP="004B3392">
      <w:pPr>
        <w:pStyle w:val="coverLicenceHolder"/>
        <w:pBdr>
          <w:top w:val="single" w:sz="4" w:space="25" w:color="auto"/>
        </w:pBdr>
        <w:spacing w:line="276" w:lineRule="auto"/>
      </w:pPr>
      <w:r w:rsidRPr="004B3392">
        <w:t>LL41 4HN</w:t>
      </w:r>
    </w:p>
    <w:bookmarkEnd w:id="2"/>
    <w:p w14:paraId="70E03308" w14:textId="77777777" w:rsidR="004B3392" w:rsidRDefault="004B3392" w:rsidP="00247885">
      <w:pPr>
        <w:pStyle w:val="coverLicenceHolder"/>
        <w:pBdr>
          <w:top w:val="single" w:sz="4" w:space="25" w:color="auto"/>
        </w:pBdr>
        <w:spacing w:before="120" w:line="270" w:lineRule="exact"/>
        <w:rPr>
          <w:rFonts w:cs="Arial"/>
          <w:sz w:val="22"/>
          <w:szCs w:val="22"/>
        </w:rPr>
      </w:pPr>
    </w:p>
    <w:p w14:paraId="53A1155E" w14:textId="77777777" w:rsidR="005E4D39" w:rsidRPr="004B3392" w:rsidRDefault="005E4D39" w:rsidP="00247885">
      <w:pPr>
        <w:pStyle w:val="coverLicenceHolder"/>
        <w:pBdr>
          <w:top w:val="single" w:sz="4" w:space="25" w:color="auto"/>
        </w:pBdr>
        <w:spacing w:before="120" w:line="270" w:lineRule="exact"/>
        <w:rPr>
          <w:rFonts w:cs="Arial"/>
          <w:szCs w:val="24"/>
        </w:rPr>
      </w:pPr>
      <w:r w:rsidRPr="004B3392">
        <w:rPr>
          <w:rFonts w:cs="Arial"/>
          <w:szCs w:val="24"/>
        </w:rPr>
        <w:t>Variation application number</w:t>
      </w:r>
    </w:p>
    <w:p w14:paraId="1B3F41FD" w14:textId="52EEF1BC" w:rsidR="005B4A71" w:rsidRPr="004B3392" w:rsidRDefault="004B3392" w:rsidP="00D46ED1">
      <w:pPr>
        <w:pStyle w:val="coverAuthNos"/>
        <w:spacing w:before="60" w:line="276" w:lineRule="auto"/>
        <w:rPr>
          <w:rFonts w:cs="Arial"/>
          <w:color w:val="auto"/>
          <w:sz w:val="24"/>
          <w:szCs w:val="24"/>
          <w:lang w:eastAsia="en-GB"/>
        </w:rPr>
      </w:pPr>
      <w:r w:rsidRPr="004B3392">
        <w:rPr>
          <w:rFonts w:cs="Arial"/>
          <w:color w:val="auto"/>
          <w:sz w:val="24"/>
          <w:szCs w:val="24"/>
          <w:lang w:eastAsia="en-GB"/>
        </w:rPr>
        <w:t>PAN-008346</w:t>
      </w:r>
    </w:p>
    <w:p w14:paraId="3794E75F" w14:textId="508BB8D9" w:rsidR="005E4D39" w:rsidRPr="004B3392" w:rsidRDefault="005E4D39" w:rsidP="00D46ED1">
      <w:pPr>
        <w:pStyle w:val="coverAuthNos"/>
        <w:spacing w:before="480" w:line="276" w:lineRule="auto"/>
        <w:rPr>
          <w:color w:val="auto"/>
          <w:sz w:val="24"/>
          <w:szCs w:val="24"/>
          <w:lang w:val="de-DE"/>
        </w:rPr>
      </w:pPr>
      <w:r w:rsidRPr="004B3392">
        <w:rPr>
          <w:color w:val="auto"/>
          <w:sz w:val="24"/>
          <w:szCs w:val="24"/>
          <w:lang w:val="de-DE"/>
        </w:rPr>
        <w:t>Permit number</w:t>
      </w:r>
    </w:p>
    <w:p w14:paraId="667CFDE7" w14:textId="2DBA7551" w:rsidR="005E4D39" w:rsidRPr="004B3392" w:rsidRDefault="004B3392" w:rsidP="00D46ED1">
      <w:pPr>
        <w:spacing w:before="60"/>
        <w:ind w:left="3249" w:firstLine="720"/>
        <w:rPr>
          <w:sz w:val="24"/>
          <w:lang w:val="de-DE"/>
        </w:rPr>
      </w:pPr>
      <w:r w:rsidRPr="004B3392">
        <w:rPr>
          <w:rFonts w:ascii="Arial" w:hAnsi="Arial"/>
          <w:sz w:val="24"/>
          <w:lang w:val="de-DE"/>
        </w:rPr>
        <w:t>CG0150101</w:t>
      </w:r>
      <w:r w:rsidR="005E4D39" w:rsidRPr="004B3392">
        <w:rPr>
          <w:rFonts w:ascii="Arial" w:hAnsi="Arial"/>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258AC64" w14:textId="77777777" w:rsidR="000B1693" w:rsidRPr="000B1693" w:rsidRDefault="0081483F" w:rsidP="0081483F">
      <w:pPr>
        <w:pStyle w:val="Heading1nonum"/>
        <w:spacing w:before="80" w:after="0" w:line="312" w:lineRule="auto"/>
        <w:jc w:val="center"/>
      </w:pPr>
      <w:r w:rsidRPr="000B1693">
        <w:lastRenderedPageBreak/>
        <w:t>Maentwrog CSO</w:t>
      </w:r>
    </w:p>
    <w:p w14:paraId="2A7AD8B6" w14:textId="7C0B80AF" w:rsidR="005E4D39" w:rsidRPr="000B1693" w:rsidRDefault="005E4D39" w:rsidP="0081483F">
      <w:pPr>
        <w:pStyle w:val="Heading1nonum"/>
        <w:spacing w:before="80" w:after="0" w:line="312" w:lineRule="auto"/>
        <w:jc w:val="center"/>
      </w:pPr>
      <w:r w:rsidRPr="000B1693">
        <w:t xml:space="preserve">Permit Number </w:t>
      </w:r>
      <w:r w:rsidR="000B1693" w:rsidRPr="000B1693">
        <w:t>CG0150101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C03CE9" w:rsidRDefault="00F30305" w:rsidP="00D46ED1">
            <w:pPr>
              <w:pStyle w:val="Tablebody"/>
              <w:spacing w:line="276" w:lineRule="auto"/>
              <w:rPr>
                <w:rFonts w:ascii="Arial" w:hAnsi="Arial" w:cs="Arial"/>
                <w:color w:val="auto"/>
                <w:sz w:val="22"/>
                <w:szCs w:val="22"/>
              </w:rPr>
            </w:pPr>
            <w:r w:rsidRPr="00C03CE9">
              <w:rPr>
                <w:rFonts w:ascii="Arial" w:hAnsi="Arial" w:cs="Arial"/>
                <w:color w:val="auto"/>
                <w:sz w:val="22"/>
                <w:szCs w:val="22"/>
              </w:rPr>
              <w:t>Regulator-</w:t>
            </w:r>
            <w:r w:rsidR="005E4D39" w:rsidRPr="00C03CE9">
              <w:rPr>
                <w:rFonts w:ascii="Arial" w:hAnsi="Arial" w:cs="Arial"/>
                <w:color w:val="auto"/>
                <w:sz w:val="22"/>
                <w:szCs w:val="22"/>
              </w:rPr>
              <w:t>initiated variation</w:t>
            </w:r>
          </w:p>
          <w:p w14:paraId="60A04AF6" w14:textId="1C1BB14A" w:rsidR="005E4D39" w:rsidRPr="00C03CE9" w:rsidRDefault="005E4D39" w:rsidP="00D46ED1">
            <w:pPr>
              <w:pStyle w:val="Tablebody"/>
              <w:spacing w:line="276" w:lineRule="auto"/>
              <w:rPr>
                <w:rFonts w:ascii="Arial" w:hAnsi="Arial" w:cs="Arial"/>
                <w:color w:val="auto"/>
                <w:sz w:val="22"/>
                <w:szCs w:val="22"/>
              </w:rPr>
            </w:pPr>
            <w:r w:rsidRPr="00C03CE9">
              <w:rPr>
                <w:rFonts w:ascii="Arial" w:hAnsi="Arial" w:cs="Arial"/>
                <w:color w:val="auto"/>
                <w:sz w:val="22"/>
                <w:szCs w:val="22"/>
              </w:rPr>
              <w:t xml:space="preserve">Application </w:t>
            </w:r>
            <w:r w:rsidR="008D2B5B" w:rsidRPr="00C03CE9">
              <w:rPr>
                <w:rFonts w:ascii="Arial" w:hAnsi="Arial" w:cs="Arial"/>
                <w:color w:val="auto"/>
                <w:sz w:val="22"/>
                <w:szCs w:val="22"/>
              </w:rPr>
              <w:t>PAN-008346</w:t>
            </w:r>
          </w:p>
        </w:tc>
        <w:tc>
          <w:tcPr>
            <w:tcW w:w="1984" w:type="dxa"/>
            <w:tcBorders>
              <w:top w:val="single" w:sz="6" w:space="0" w:color="auto"/>
              <w:left w:val="nil"/>
              <w:bottom w:val="single" w:sz="6" w:space="0" w:color="auto"/>
              <w:right w:val="nil"/>
            </w:tcBorders>
            <w:vAlign w:val="center"/>
          </w:tcPr>
          <w:p w14:paraId="00689FE1" w14:textId="77777777" w:rsidR="005E4D39" w:rsidRPr="00C03CE9" w:rsidRDefault="005E4D39" w:rsidP="00D46ED1">
            <w:pPr>
              <w:pStyle w:val="Tablebody"/>
              <w:spacing w:line="276" w:lineRule="auto"/>
              <w:rPr>
                <w:rFonts w:ascii="Arial" w:hAnsi="Arial" w:cs="Arial"/>
                <w:color w:val="auto"/>
                <w:sz w:val="22"/>
                <w:szCs w:val="22"/>
              </w:rPr>
            </w:pPr>
            <w:r w:rsidRPr="00C03CE9">
              <w:rPr>
                <w:rFonts w:ascii="Arial" w:hAnsi="Arial" w:cs="Arial"/>
                <w:color w:val="auto"/>
                <w:sz w:val="22"/>
                <w:szCs w:val="22"/>
              </w:rPr>
              <w:t>Duly Made</w:t>
            </w:r>
          </w:p>
          <w:p w14:paraId="48CA2C6A" w14:textId="1DB0725B" w:rsidR="005E4D39" w:rsidRPr="00C03CE9" w:rsidRDefault="00C03CE9" w:rsidP="00D46ED1">
            <w:pPr>
              <w:pStyle w:val="Tablebody"/>
              <w:spacing w:line="276" w:lineRule="auto"/>
              <w:rPr>
                <w:rFonts w:ascii="Arial" w:hAnsi="Arial" w:cs="Arial"/>
                <w:color w:val="auto"/>
                <w:sz w:val="22"/>
                <w:szCs w:val="22"/>
              </w:rPr>
            </w:pPr>
            <w:r w:rsidRPr="00C03CE9">
              <w:rPr>
                <w:rFonts w:ascii="Arial" w:hAnsi="Arial" w:cs="Arial"/>
                <w:color w:val="auto"/>
                <w:sz w:val="22"/>
                <w:szCs w:val="22"/>
              </w:rPr>
              <w:t>01/12/2019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FF28F1" w:rsidRDefault="005E4D39" w:rsidP="00D46ED1">
            <w:pPr>
              <w:pStyle w:val="Tablebody"/>
              <w:spacing w:line="276" w:lineRule="auto"/>
              <w:rPr>
                <w:rFonts w:ascii="Arial" w:hAnsi="Arial" w:cs="Arial"/>
                <w:color w:val="auto"/>
                <w:sz w:val="22"/>
                <w:szCs w:val="22"/>
              </w:rPr>
            </w:pPr>
            <w:r w:rsidRPr="00FF28F1">
              <w:rPr>
                <w:rFonts w:ascii="Arial" w:hAnsi="Arial" w:cs="Arial"/>
                <w:color w:val="auto"/>
                <w:sz w:val="22"/>
                <w:szCs w:val="22"/>
              </w:rPr>
              <w:t>Variation Issued</w:t>
            </w:r>
          </w:p>
          <w:p w14:paraId="061764C1" w14:textId="13B59F74" w:rsidR="005E4D39" w:rsidRPr="00FF28F1" w:rsidRDefault="00C03CE9" w:rsidP="00D46ED1">
            <w:pPr>
              <w:pStyle w:val="Tablebody"/>
              <w:spacing w:line="276" w:lineRule="auto"/>
              <w:rPr>
                <w:rFonts w:ascii="Arial" w:hAnsi="Arial" w:cs="Arial"/>
                <w:color w:val="auto"/>
                <w:sz w:val="22"/>
                <w:szCs w:val="22"/>
              </w:rPr>
            </w:pPr>
            <w:r w:rsidRPr="00FF28F1">
              <w:rPr>
                <w:rFonts w:ascii="Arial" w:hAnsi="Arial" w:cs="Arial"/>
                <w:color w:val="auto"/>
                <w:sz w:val="22"/>
                <w:szCs w:val="22"/>
              </w:rPr>
              <w:t>CG0150101</w:t>
            </w:r>
          </w:p>
        </w:tc>
        <w:tc>
          <w:tcPr>
            <w:tcW w:w="1984" w:type="dxa"/>
            <w:tcBorders>
              <w:top w:val="single" w:sz="6" w:space="0" w:color="auto"/>
              <w:left w:val="nil"/>
              <w:bottom w:val="single" w:sz="6" w:space="0" w:color="auto"/>
              <w:right w:val="nil"/>
            </w:tcBorders>
            <w:vAlign w:val="center"/>
          </w:tcPr>
          <w:p w14:paraId="4A810319" w14:textId="4A3BD9A2" w:rsidR="005E4D39" w:rsidRPr="00FF28F1" w:rsidRDefault="00FF28F1" w:rsidP="00D46ED1">
            <w:pPr>
              <w:pStyle w:val="Tablebody"/>
              <w:spacing w:line="276" w:lineRule="auto"/>
              <w:rPr>
                <w:rFonts w:ascii="Arial" w:hAnsi="Arial" w:cs="Arial"/>
                <w:color w:val="auto"/>
                <w:sz w:val="22"/>
                <w:szCs w:val="22"/>
              </w:rPr>
            </w:pPr>
            <w:r w:rsidRPr="00FF28F1">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4" w:name="_Hlt13295849"/>
      <w:bookmarkEnd w:id="4"/>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79EABF4C" w:rsidR="005E4D39" w:rsidRPr="00C03CE9" w:rsidRDefault="00C03CE9" w:rsidP="00D46ED1">
      <w:pPr>
        <w:pStyle w:val="Data"/>
        <w:spacing w:line="276" w:lineRule="auto"/>
        <w:rPr>
          <w:rFonts w:cs="Arial"/>
          <w:color w:val="auto"/>
          <w:sz w:val="22"/>
          <w:szCs w:val="22"/>
        </w:rPr>
      </w:pPr>
      <w:bookmarkStart w:id="5" w:name="_Hlk28847526"/>
      <w:r w:rsidRPr="00C03CE9">
        <w:rPr>
          <w:rFonts w:cs="Arial"/>
          <w:color w:val="auto"/>
          <w:sz w:val="22"/>
          <w:szCs w:val="22"/>
        </w:rPr>
        <w:t>CG0150101</w:t>
      </w:r>
    </w:p>
    <w:bookmarkEnd w:id="5"/>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6"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7" w:name="InstallationAddress21"/>
    </w:p>
    <w:bookmarkEnd w:id="7"/>
    <w:p w14:paraId="3551E175"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D46ED1">
      <w:pPr>
        <w:pStyle w:val="Data"/>
        <w:spacing w:line="276" w:lineRule="auto"/>
        <w:rPr>
          <w:rStyle w:val="change"/>
          <w:color w:val="auto"/>
          <w:sz w:val="22"/>
          <w:szCs w:val="22"/>
        </w:rPr>
      </w:pPr>
      <w:r w:rsidRPr="009F6C74">
        <w:rPr>
          <w:rStyle w:val="change"/>
          <w:rFonts w:cs="Arial"/>
          <w:color w:val="auto"/>
          <w:sz w:val="22"/>
          <w:szCs w:val="22"/>
        </w:rPr>
        <w:t>CF46 6LY</w:t>
      </w:r>
    </w:p>
    <w:bookmarkEnd w:id="6"/>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FF32320" w14:textId="77777777" w:rsidR="00C03CE9" w:rsidRPr="00C03CE9" w:rsidRDefault="00C03CE9" w:rsidP="00C03CE9">
      <w:pPr>
        <w:pStyle w:val="Heading3nonum"/>
        <w:spacing w:before="0"/>
        <w:rPr>
          <w:rStyle w:val="change"/>
          <w:rFonts w:cs="Arial"/>
          <w:b/>
          <w:color w:val="auto"/>
          <w:sz w:val="22"/>
          <w:szCs w:val="22"/>
        </w:rPr>
      </w:pPr>
      <w:r w:rsidRPr="00C03CE9">
        <w:rPr>
          <w:rStyle w:val="change"/>
          <w:rFonts w:cs="Arial"/>
          <w:b/>
          <w:color w:val="auto"/>
          <w:sz w:val="22"/>
          <w:szCs w:val="22"/>
        </w:rPr>
        <w:t>Maentwrog CSO</w:t>
      </w:r>
    </w:p>
    <w:p w14:paraId="2D976D40" w14:textId="77777777" w:rsidR="00C03CE9" w:rsidRPr="00C03CE9" w:rsidRDefault="00C03CE9" w:rsidP="00C03CE9">
      <w:pPr>
        <w:pStyle w:val="Heading3nonum"/>
        <w:spacing w:before="0"/>
        <w:rPr>
          <w:rStyle w:val="change"/>
          <w:rFonts w:cs="Arial"/>
          <w:b/>
          <w:color w:val="auto"/>
          <w:sz w:val="22"/>
          <w:szCs w:val="22"/>
        </w:rPr>
      </w:pPr>
      <w:r w:rsidRPr="00C03CE9">
        <w:rPr>
          <w:rStyle w:val="change"/>
          <w:rFonts w:cs="Arial"/>
          <w:b/>
          <w:color w:val="auto"/>
          <w:sz w:val="22"/>
          <w:szCs w:val="22"/>
        </w:rPr>
        <w:t xml:space="preserve">Garden of Bwlch Y Maen </w:t>
      </w:r>
    </w:p>
    <w:p w14:paraId="2546F603" w14:textId="77777777" w:rsidR="00C03CE9" w:rsidRPr="00C03CE9" w:rsidRDefault="00C03CE9" w:rsidP="00C03CE9">
      <w:pPr>
        <w:pStyle w:val="Heading3nonum"/>
        <w:spacing w:before="0"/>
        <w:rPr>
          <w:rStyle w:val="change"/>
          <w:rFonts w:cs="Arial"/>
          <w:b/>
          <w:color w:val="auto"/>
          <w:sz w:val="22"/>
          <w:szCs w:val="22"/>
        </w:rPr>
      </w:pPr>
      <w:r w:rsidRPr="00C03CE9">
        <w:rPr>
          <w:rStyle w:val="change"/>
          <w:rFonts w:cs="Arial"/>
          <w:b/>
          <w:color w:val="auto"/>
          <w:sz w:val="22"/>
          <w:szCs w:val="22"/>
        </w:rPr>
        <w:t xml:space="preserve">Maentwrog </w:t>
      </w:r>
    </w:p>
    <w:p w14:paraId="2E5888B0" w14:textId="77777777" w:rsidR="00C03CE9" w:rsidRPr="00C03CE9" w:rsidRDefault="00C03CE9" w:rsidP="00C03CE9">
      <w:pPr>
        <w:pStyle w:val="Heading3nonum"/>
        <w:spacing w:before="0"/>
        <w:rPr>
          <w:rStyle w:val="change"/>
          <w:rFonts w:cs="Arial"/>
          <w:b/>
          <w:color w:val="auto"/>
          <w:sz w:val="22"/>
          <w:szCs w:val="22"/>
        </w:rPr>
      </w:pPr>
      <w:r w:rsidRPr="00C03CE9">
        <w:rPr>
          <w:rStyle w:val="change"/>
          <w:rFonts w:cs="Arial"/>
          <w:b/>
          <w:color w:val="auto"/>
          <w:sz w:val="22"/>
          <w:szCs w:val="22"/>
        </w:rPr>
        <w:t xml:space="preserve">Gwynedd </w:t>
      </w:r>
    </w:p>
    <w:p w14:paraId="2CB639C6" w14:textId="01836FB6" w:rsidR="005E4D39" w:rsidRPr="00C03CE9" w:rsidRDefault="00C03CE9" w:rsidP="00C03CE9">
      <w:pPr>
        <w:pStyle w:val="Heading3nonum"/>
        <w:spacing w:before="0" w:line="276" w:lineRule="auto"/>
        <w:rPr>
          <w:rStyle w:val="change"/>
          <w:rFonts w:cs="Arial"/>
          <w:b/>
          <w:color w:val="auto"/>
          <w:sz w:val="22"/>
          <w:szCs w:val="22"/>
        </w:rPr>
      </w:pPr>
      <w:r w:rsidRPr="00C03CE9">
        <w:rPr>
          <w:rStyle w:val="change"/>
          <w:rFonts w:cs="Arial"/>
          <w:b/>
          <w:color w:val="auto"/>
          <w:sz w:val="22"/>
          <w:szCs w:val="22"/>
        </w:rPr>
        <w:t>LL41 4HN</w:t>
      </w:r>
    </w:p>
    <w:p w14:paraId="2A615596" w14:textId="77777777" w:rsidR="00C03CE9" w:rsidRPr="003A38DA" w:rsidRDefault="00C03CE9" w:rsidP="00C03CE9">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95F94E2" w:rsidR="005E4D39" w:rsidRPr="00FF28F1"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F28F1" w:rsidRPr="00FF28F1">
        <w:rPr>
          <w:rFonts w:cs="Arial"/>
          <w:color w:val="auto"/>
          <w:sz w:val="22"/>
          <w:szCs w:val="22"/>
        </w:rPr>
        <w:t>06/02/2020</w:t>
      </w:r>
      <w:r w:rsidRPr="00FF28F1">
        <w:rPr>
          <w:rFonts w:cs="Arial"/>
          <w:color w:val="auto"/>
          <w:sz w:val="22"/>
          <w:szCs w:val="22"/>
        </w:rPr>
        <w:t>.</w:t>
      </w:r>
    </w:p>
    <w:p w14:paraId="22A4E371" w14:textId="77777777" w:rsidR="005E4D39" w:rsidRPr="00FF28F1"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F28F1" w:rsidRPr="00FF28F1" w14:paraId="5A23DD33" w14:textId="77777777" w:rsidTr="00247885">
        <w:trPr>
          <w:trHeight w:hRule="exact" w:val="393"/>
        </w:trPr>
        <w:tc>
          <w:tcPr>
            <w:tcW w:w="6210" w:type="dxa"/>
            <w:tcBorders>
              <w:top w:val="nil"/>
              <w:left w:val="nil"/>
              <w:right w:val="nil"/>
            </w:tcBorders>
          </w:tcPr>
          <w:p w14:paraId="2AB62F55" w14:textId="77777777" w:rsidR="005E4D39" w:rsidRPr="00FF28F1" w:rsidRDefault="005E4D39" w:rsidP="005E4D39">
            <w:pPr>
              <w:pStyle w:val="Heading3nonum"/>
              <w:spacing w:before="0"/>
              <w:ind w:right="1701"/>
              <w:rPr>
                <w:rFonts w:cs="Arial"/>
                <w:color w:val="auto"/>
                <w:sz w:val="22"/>
                <w:szCs w:val="22"/>
              </w:rPr>
            </w:pPr>
            <w:r w:rsidRPr="00FF28F1">
              <w:rPr>
                <w:rFonts w:cs="Arial"/>
                <w:color w:val="auto"/>
                <w:sz w:val="22"/>
                <w:szCs w:val="22"/>
              </w:rPr>
              <w:t>Name</w:t>
            </w:r>
          </w:p>
        </w:tc>
        <w:tc>
          <w:tcPr>
            <w:tcW w:w="2437" w:type="dxa"/>
            <w:tcBorders>
              <w:top w:val="nil"/>
              <w:left w:val="nil"/>
              <w:right w:val="nil"/>
            </w:tcBorders>
          </w:tcPr>
          <w:p w14:paraId="2A42A796" w14:textId="77777777" w:rsidR="005E4D39" w:rsidRPr="00FF28F1" w:rsidRDefault="005E4D39" w:rsidP="005E4D39">
            <w:pPr>
              <w:pStyle w:val="Heading3nonum"/>
              <w:spacing w:before="0"/>
              <w:ind w:right="1701"/>
              <w:rPr>
                <w:rFonts w:cs="Arial"/>
                <w:color w:val="auto"/>
                <w:sz w:val="22"/>
                <w:szCs w:val="22"/>
              </w:rPr>
            </w:pPr>
            <w:r w:rsidRPr="00FF28F1">
              <w:rPr>
                <w:rFonts w:cs="Arial"/>
                <w:color w:val="auto"/>
                <w:sz w:val="22"/>
                <w:szCs w:val="22"/>
              </w:rPr>
              <w:t>Date</w:t>
            </w:r>
          </w:p>
        </w:tc>
      </w:tr>
      <w:tr w:rsidR="00FF28F1" w:rsidRPr="00FF28F1" w14:paraId="2C86F676" w14:textId="77777777" w:rsidTr="00247885">
        <w:trPr>
          <w:trHeight w:hRule="exact" w:val="960"/>
        </w:trPr>
        <w:tc>
          <w:tcPr>
            <w:tcW w:w="6210" w:type="dxa"/>
            <w:vAlign w:val="center"/>
          </w:tcPr>
          <w:p w14:paraId="22BB5E74" w14:textId="17091A8B" w:rsidR="005E4D39" w:rsidRPr="00FF28F1" w:rsidRDefault="00FF28F1" w:rsidP="009F0CC0">
            <w:pPr>
              <w:pStyle w:val="Heading3nonum"/>
              <w:spacing w:before="0"/>
              <w:ind w:right="-135"/>
              <w:jc w:val="center"/>
              <w:rPr>
                <w:rFonts w:cs="Arial"/>
                <w:b/>
                <w:color w:val="auto"/>
                <w:sz w:val="22"/>
                <w:szCs w:val="22"/>
              </w:rPr>
            </w:pPr>
            <w:r w:rsidRPr="00FF28F1">
              <w:rPr>
                <w:rFonts w:cs="Arial"/>
                <w:b/>
                <w:color w:val="auto"/>
                <w:sz w:val="22"/>
                <w:szCs w:val="22"/>
              </w:rPr>
              <w:t>Amy Nethercott</w:t>
            </w:r>
          </w:p>
        </w:tc>
        <w:tc>
          <w:tcPr>
            <w:tcW w:w="2437" w:type="dxa"/>
            <w:vAlign w:val="center"/>
          </w:tcPr>
          <w:p w14:paraId="09235BD7" w14:textId="3A7B0D32" w:rsidR="005E4D39" w:rsidRPr="00FF28F1" w:rsidRDefault="00FF28F1" w:rsidP="009F0CC0">
            <w:pPr>
              <w:pStyle w:val="Heading3nonum"/>
              <w:spacing w:before="0"/>
              <w:ind w:right="34"/>
              <w:jc w:val="center"/>
              <w:rPr>
                <w:rFonts w:cs="Arial"/>
                <w:b/>
                <w:color w:val="auto"/>
                <w:sz w:val="22"/>
                <w:szCs w:val="22"/>
              </w:rPr>
            </w:pPr>
            <w:r w:rsidRPr="00FF28F1">
              <w:rPr>
                <w:rFonts w:cs="Arial"/>
                <w:b/>
                <w:color w:val="auto"/>
                <w:sz w:val="22"/>
                <w:szCs w:val="22"/>
              </w:rPr>
              <w:t>06/02/2020</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03CE9" w:rsidRDefault="001043E4" w:rsidP="00D46ED1">
      <w:pPr>
        <w:spacing w:before="0" w:after="0"/>
        <w:ind w:left="1276"/>
        <w:rPr>
          <w:rStyle w:val="Bold"/>
          <w:b w:val="0"/>
          <w:sz w:val="22"/>
          <w:szCs w:val="22"/>
        </w:rPr>
      </w:pPr>
      <w:r w:rsidRPr="00C03CE9">
        <w:rPr>
          <w:rStyle w:val="Bold"/>
          <w:b w:val="0"/>
          <w:sz w:val="22"/>
          <w:szCs w:val="22"/>
        </w:rPr>
        <w:t>Permit number</w:t>
      </w:r>
    </w:p>
    <w:p w14:paraId="442EAADC" w14:textId="21462BA8" w:rsidR="00007710" w:rsidRPr="00C03CE9" w:rsidRDefault="00C03CE9" w:rsidP="00D46ED1">
      <w:pPr>
        <w:pStyle w:val="Data"/>
        <w:spacing w:line="276" w:lineRule="auto"/>
        <w:ind w:firstLine="1276"/>
        <w:rPr>
          <w:rFonts w:cs="Arial"/>
          <w:color w:val="auto"/>
          <w:sz w:val="22"/>
          <w:szCs w:val="22"/>
        </w:rPr>
      </w:pPr>
      <w:r w:rsidRPr="00C03CE9">
        <w:rPr>
          <w:rFonts w:cs="Arial"/>
          <w:color w:val="auto"/>
          <w:sz w:val="22"/>
          <w:szCs w:val="22"/>
        </w:rPr>
        <w:t>CG0150101</w:t>
      </w:r>
    </w:p>
    <w:p w14:paraId="1C058A60" w14:textId="77777777" w:rsidR="00C03CE9" w:rsidRPr="004A615E" w:rsidRDefault="00C03CE9" w:rsidP="00D46ED1">
      <w:pPr>
        <w:pStyle w:val="Data"/>
        <w:spacing w:line="276" w:lineRule="auto"/>
        <w:ind w:firstLine="1276"/>
        <w:rPr>
          <w:rFonts w:cs="Arial"/>
          <w:color w:val="FF0000"/>
          <w:sz w:val="22"/>
          <w:szCs w:val="22"/>
        </w:rPr>
      </w:pPr>
    </w:p>
    <w:p w14:paraId="7FDFC18D" w14:textId="15982916"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w:t>
      </w:r>
      <w:r w:rsidRPr="00C03CE9">
        <w:rPr>
          <w:color w:val="auto"/>
          <w:sz w:val="22"/>
          <w:szCs w:val="22"/>
        </w:rPr>
        <w:t xml:space="preserve">for application </w:t>
      </w:r>
      <w:r w:rsidR="00C03CE9" w:rsidRPr="00C03CE9">
        <w:rPr>
          <w:color w:val="auto"/>
          <w:sz w:val="22"/>
          <w:szCs w:val="22"/>
        </w:rPr>
        <w:t>PAN-008346</w:t>
      </w:r>
      <w:r w:rsidR="005B4A71" w:rsidRPr="00C03CE9">
        <w:rPr>
          <w:color w:val="auto"/>
          <w:sz w:val="22"/>
          <w:szCs w:val="22"/>
        </w:rPr>
        <w:t xml:space="preserve"> </w:t>
      </w:r>
      <w:r w:rsidRPr="00C03CE9">
        <w:rPr>
          <w:color w:val="auto"/>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C03CE9" w:rsidRDefault="001043E4" w:rsidP="00D46ED1">
      <w:pPr>
        <w:spacing w:before="0" w:after="0"/>
        <w:ind w:left="1276" w:right="284"/>
        <w:rPr>
          <w:rStyle w:val="Red"/>
          <w:color w:val="auto"/>
          <w:sz w:val="22"/>
          <w:szCs w:val="22"/>
        </w:rPr>
      </w:pPr>
      <w:r w:rsidRPr="00C03CE9">
        <w:rPr>
          <w:sz w:val="22"/>
          <w:szCs w:val="22"/>
        </w:rPr>
        <w:t xml:space="preserve">to operate </w:t>
      </w:r>
      <w:r w:rsidR="00247885" w:rsidRPr="00C03CE9">
        <w:rPr>
          <w:rStyle w:val="Red"/>
          <w:color w:val="auto"/>
          <w:sz w:val="22"/>
          <w:szCs w:val="22"/>
        </w:rPr>
        <w:t>a water discharge activity</w:t>
      </w:r>
      <w:r w:rsidRPr="00C03CE9">
        <w:rPr>
          <w:rStyle w:val="Red"/>
          <w:color w:val="auto"/>
          <w:sz w:val="22"/>
          <w:szCs w:val="22"/>
        </w:rPr>
        <w:t xml:space="preserve"> at</w:t>
      </w:r>
    </w:p>
    <w:p w14:paraId="439EE323" w14:textId="77777777" w:rsidR="00C03CE9" w:rsidRPr="00C03CE9" w:rsidRDefault="00C03CE9" w:rsidP="00C03CE9">
      <w:pPr>
        <w:pStyle w:val="Heading3nonum"/>
        <w:spacing w:before="0"/>
        <w:ind w:firstLine="1276"/>
        <w:rPr>
          <w:rStyle w:val="change"/>
          <w:rFonts w:cs="Arial"/>
          <w:b/>
          <w:color w:val="auto"/>
          <w:sz w:val="22"/>
          <w:szCs w:val="22"/>
        </w:rPr>
      </w:pPr>
      <w:r w:rsidRPr="00C03CE9">
        <w:rPr>
          <w:rStyle w:val="change"/>
          <w:rFonts w:cs="Arial"/>
          <w:b/>
          <w:color w:val="auto"/>
          <w:sz w:val="22"/>
          <w:szCs w:val="22"/>
        </w:rPr>
        <w:t>Maentwrog CSO</w:t>
      </w:r>
    </w:p>
    <w:p w14:paraId="417C88F6" w14:textId="77777777" w:rsidR="00C03CE9" w:rsidRPr="00C03CE9" w:rsidRDefault="00C03CE9" w:rsidP="00C03CE9">
      <w:pPr>
        <w:pStyle w:val="Heading3nonum"/>
        <w:spacing w:before="0"/>
        <w:ind w:firstLine="1276"/>
        <w:rPr>
          <w:rStyle w:val="change"/>
          <w:rFonts w:cs="Arial"/>
          <w:b/>
          <w:color w:val="auto"/>
          <w:sz w:val="22"/>
          <w:szCs w:val="22"/>
        </w:rPr>
      </w:pPr>
      <w:r w:rsidRPr="00C03CE9">
        <w:rPr>
          <w:rStyle w:val="change"/>
          <w:rFonts w:cs="Arial"/>
          <w:b/>
          <w:color w:val="auto"/>
          <w:sz w:val="22"/>
          <w:szCs w:val="22"/>
        </w:rPr>
        <w:t xml:space="preserve">Garden of Bwlch Y Maen </w:t>
      </w:r>
    </w:p>
    <w:p w14:paraId="619F17A3" w14:textId="77777777" w:rsidR="00C03CE9" w:rsidRPr="00C03CE9" w:rsidRDefault="00C03CE9" w:rsidP="00C03CE9">
      <w:pPr>
        <w:pStyle w:val="Heading3nonum"/>
        <w:spacing w:before="0"/>
        <w:ind w:firstLine="1276"/>
        <w:rPr>
          <w:rStyle w:val="change"/>
          <w:rFonts w:cs="Arial"/>
          <w:b/>
          <w:color w:val="auto"/>
          <w:sz w:val="22"/>
          <w:szCs w:val="22"/>
        </w:rPr>
      </w:pPr>
      <w:r w:rsidRPr="00C03CE9">
        <w:rPr>
          <w:rStyle w:val="change"/>
          <w:rFonts w:cs="Arial"/>
          <w:b/>
          <w:color w:val="auto"/>
          <w:sz w:val="22"/>
          <w:szCs w:val="22"/>
        </w:rPr>
        <w:t xml:space="preserve">Maentwrog </w:t>
      </w:r>
    </w:p>
    <w:p w14:paraId="2F5AB2FD" w14:textId="77777777" w:rsidR="00C03CE9" w:rsidRPr="00C03CE9" w:rsidRDefault="00C03CE9" w:rsidP="00C03CE9">
      <w:pPr>
        <w:pStyle w:val="Heading3nonum"/>
        <w:spacing w:before="0"/>
        <w:ind w:firstLine="1276"/>
        <w:rPr>
          <w:rStyle w:val="change"/>
          <w:rFonts w:cs="Arial"/>
          <w:b/>
          <w:color w:val="auto"/>
          <w:sz w:val="22"/>
          <w:szCs w:val="22"/>
        </w:rPr>
      </w:pPr>
      <w:r w:rsidRPr="00C03CE9">
        <w:rPr>
          <w:rStyle w:val="change"/>
          <w:rFonts w:cs="Arial"/>
          <w:b/>
          <w:color w:val="auto"/>
          <w:sz w:val="22"/>
          <w:szCs w:val="22"/>
        </w:rPr>
        <w:t xml:space="preserve">Gwynedd </w:t>
      </w:r>
    </w:p>
    <w:p w14:paraId="5E3C7754" w14:textId="763D9B27" w:rsidR="00007710" w:rsidRPr="00C03CE9" w:rsidRDefault="00C03CE9" w:rsidP="00C03CE9">
      <w:pPr>
        <w:pStyle w:val="Heading3nonum"/>
        <w:spacing w:before="0" w:line="276" w:lineRule="auto"/>
        <w:ind w:firstLine="1276"/>
        <w:rPr>
          <w:rStyle w:val="change"/>
          <w:rFonts w:cs="Arial"/>
          <w:b/>
          <w:color w:val="auto"/>
          <w:sz w:val="22"/>
          <w:szCs w:val="22"/>
        </w:rPr>
      </w:pPr>
      <w:r w:rsidRPr="00C03CE9">
        <w:rPr>
          <w:rStyle w:val="change"/>
          <w:rFonts w:cs="Arial"/>
          <w:b/>
          <w:color w:val="auto"/>
          <w:sz w:val="22"/>
          <w:szCs w:val="22"/>
        </w:rPr>
        <w:t>LL41 4HN</w:t>
      </w:r>
    </w:p>
    <w:p w14:paraId="347623B3" w14:textId="77777777" w:rsidR="00C03CE9" w:rsidRPr="004A615E" w:rsidRDefault="00C03CE9" w:rsidP="00C03CE9">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FF28F1" w:rsidRPr="0049139F" w14:paraId="33CD5E96" w14:textId="77777777" w:rsidTr="00462713">
        <w:trPr>
          <w:trHeight w:hRule="exact" w:val="977"/>
        </w:trPr>
        <w:tc>
          <w:tcPr>
            <w:tcW w:w="5387" w:type="dxa"/>
            <w:vAlign w:val="center"/>
          </w:tcPr>
          <w:p w14:paraId="68B1A8FB" w14:textId="4D92C28B" w:rsidR="00FF28F1" w:rsidRPr="00950D58" w:rsidRDefault="00FF28F1" w:rsidP="00FF28F1">
            <w:pPr>
              <w:pStyle w:val="Heading3nonum"/>
              <w:ind w:right="34"/>
              <w:jc w:val="center"/>
              <w:rPr>
                <w:sz w:val="22"/>
                <w:szCs w:val="22"/>
              </w:rPr>
            </w:pPr>
            <w:r w:rsidRPr="00FF28F1">
              <w:rPr>
                <w:rFonts w:cs="Arial"/>
                <w:b/>
                <w:color w:val="auto"/>
                <w:sz w:val="22"/>
                <w:szCs w:val="22"/>
              </w:rPr>
              <w:t>Amy Nethercott</w:t>
            </w:r>
          </w:p>
        </w:tc>
        <w:tc>
          <w:tcPr>
            <w:tcW w:w="2551" w:type="dxa"/>
            <w:vAlign w:val="center"/>
          </w:tcPr>
          <w:p w14:paraId="02ACA1F1" w14:textId="78238FD7" w:rsidR="00FF28F1" w:rsidRPr="00950D58" w:rsidRDefault="00FF28F1" w:rsidP="00FF28F1">
            <w:pPr>
              <w:pStyle w:val="Heading3nonum"/>
              <w:spacing w:before="0" w:line="240" w:lineRule="auto"/>
              <w:jc w:val="center"/>
              <w:rPr>
                <w:b/>
                <w:color w:val="FF0000"/>
                <w:sz w:val="22"/>
                <w:szCs w:val="22"/>
              </w:rPr>
            </w:pPr>
            <w:r w:rsidRPr="00FF28F1">
              <w:rPr>
                <w:rFonts w:cs="Arial"/>
                <w:b/>
                <w:color w:val="auto"/>
                <w:sz w:val="22"/>
                <w:szCs w:val="22"/>
              </w:rPr>
              <w:t>06/02/2020</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8" w:name="_Ref373938749"/>
    </w:p>
    <w:p w14:paraId="5BB47F58" w14:textId="77777777" w:rsidR="000848DA" w:rsidRPr="00F42B24" w:rsidRDefault="000848DA" w:rsidP="00A9057C">
      <w:pPr>
        <w:pStyle w:val="Bullet1"/>
        <w:ind w:right="686" w:hanging="113"/>
        <w:rPr>
          <w:sz w:val="18"/>
          <w:szCs w:val="18"/>
        </w:rPr>
      </w:pPr>
      <w:bookmarkStart w:id="9"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8"/>
      <w:bookmarkEnd w:id="9"/>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4868DF86" w14:textId="77777777" w:rsidR="0028700B"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435623BD" w14:textId="77777777" w:rsidR="0028700B" w:rsidRPr="001366E5" w:rsidRDefault="0028700B" w:rsidP="0028700B">
      <w:pPr>
        <w:pStyle w:val="Bullet0"/>
        <w:ind w:hanging="113"/>
        <w:rPr>
          <w:rStyle w:val="Red"/>
          <w:color w:val="auto"/>
        </w:rPr>
      </w:pPr>
      <w:r w:rsidRPr="001366E5">
        <w:rPr>
          <w:rStyle w:val="Red"/>
          <w:color w:val="auto"/>
        </w:rPr>
        <w:t>Improvement programme</w:t>
      </w:r>
    </w:p>
    <w:p w14:paraId="5AA5DBDB" w14:textId="77777777" w:rsidR="0028700B" w:rsidRPr="001366E5" w:rsidRDefault="0028700B"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0111424" w14:textId="4ACF48B2" w:rsidR="004F23A3" w:rsidRPr="0028700B" w:rsidRDefault="0028700B"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004F23A3" w:rsidRPr="0028700B">
        <w:rPr>
          <w:sz w:val="18"/>
          <w:szCs w:val="18"/>
        </w:rPr>
        <w:t xml:space="preserv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4F4E75F9" w:rsidR="005C58C9" w:rsidRDefault="005C58C9" w:rsidP="00247885">
      <w:pPr>
        <w:spacing w:before="0" w:after="0" w:line="240" w:lineRule="auto"/>
        <w:rPr>
          <w:rStyle w:val="Pink"/>
          <w:sz w:val="18"/>
          <w:szCs w:val="18"/>
        </w:rPr>
      </w:pPr>
    </w:p>
    <w:p w14:paraId="1010A109" w14:textId="77777777" w:rsidR="0028700B" w:rsidRDefault="0028700B"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28700B" w:rsidRPr="004921D8" w14:paraId="1D1F4861"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1510AFD" w14:textId="77777777" w:rsidR="0028700B" w:rsidRPr="001366E5" w:rsidRDefault="0028700B"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8700B" w:rsidRPr="004921D8" w14:paraId="300816FD"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4287B1E" w14:textId="77777777" w:rsidR="0028700B" w:rsidRPr="001366E5" w:rsidRDefault="0028700B" w:rsidP="00C650C3">
            <w:pPr>
              <w:pStyle w:val="TableText"/>
              <w:rPr>
                <w:rStyle w:val="RedBold"/>
                <w:color w:val="auto"/>
                <w:sz w:val="18"/>
                <w:szCs w:val="18"/>
              </w:rPr>
            </w:pPr>
            <w:r w:rsidRPr="001366E5">
              <w:rPr>
                <w:rStyle w:val="RedBold"/>
                <w:color w:val="auto"/>
                <w:sz w:val="18"/>
                <w:szCs w:val="18"/>
              </w:rPr>
              <w:t>Table S1.2 not in use</w:t>
            </w:r>
          </w:p>
        </w:tc>
      </w:tr>
    </w:tbl>
    <w:p w14:paraId="4166A50D" w14:textId="77777777" w:rsidR="0028700B" w:rsidRPr="004921D8" w:rsidRDefault="0028700B"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8700B" w:rsidRPr="004921D8" w14:paraId="5F750080"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D6C5F5" w14:textId="77777777" w:rsidR="0028700B" w:rsidRPr="004921D8" w:rsidRDefault="0028700B" w:rsidP="00C650C3">
            <w:pPr>
              <w:pStyle w:val="TableText"/>
              <w:rPr>
                <w:rStyle w:val="Red"/>
                <w:sz w:val="18"/>
                <w:szCs w:val="18"/>
              </w:rPr>
            </w:pPr>
            <w:r w:rsidRPr="001366E5">
              <w:rPr>
                <w:rStyle w:val="Red"/>
                <w:color w:val="auto"/>
                <w:sz w:val="18"/>
                <w:szCs w:val="18"/>
              </w:rPr>
              <w:t>Table S1.3 Improvement programme requirements</w:t>
            </w:r>
          </w:p>
        </w:tc>
      </w:tr>
      <w:tr w:rsidR="0028700B" w:rsidRPr="004921D8" w14:paraId="10FC78D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A106B1" w14:textId="77777777" w:rsidR="0028700B" w:rsidRPr="004921D8" w:rsidRDefault="0028700B" w:rsidP="00C650C3">
            <w:pPr>
              <w:pStyle w:val="TableText"/>
              <w:rPr>
                <w:sz w:val="18"/>
                <w:szCs w:val="18"/>
              </w:rPr>
            </w:pPr>
            <w:r w:rsidRPr="004921D8">
              <w:rPr>
                <w:sz w:val="18"/>
                <w:szCs w:val="18"/>
              </w:rPr>
              <w:t>Reference</w:t>
            </w:r>
          </w:p>
        </w:tc>
        <w:tc>
          <w:tcPr>
            <w:tcW w:w="3425" w:type="pct"/>
          </w:tcPr>
          <w:p w14:paraId="0A8A8620" w14:textId="77777777" w:rsidR="0028700B" w:rsidRPr="004921D8" w:rsidRDefault="0028700B" w:rsidP="00C650C3">
            <w:pPr>
              <w:pStyle w:val="TableText"/>
              <w:rPr>
                <w:sz w:val="18"/>
                <w:szCs w:val="18"/>
              </w:rPr>
            </w:pPr>
            <w:r w:rsidRPr="004921D8">
              <w:rPr>
                <w:sz w:val="18"/>
                <w:szCs w:val="18"/>
              </w:rPr>
              <w:t>Requirement</w:t>
            </w:r>
          </w:p>
        </w:tc>
        <w:tc>
          <w:tcPr>
            <w:tcW w:w="864" w:type="pct"/>
          </w:tcPr>
          <w:p w14:paraId="7F483A96" w14:textId="77777777" w:rsidR="0028700B" w:rsidRPr="004921D8" w:rsidRDefault="0028700B" w:rsidP="00C650C3">
            <w:pPr>
              <w:pStyle w:val="TableText"/>
              <w:rPr>
                <w:sz w:val="18"/>
                <w:szCs w:val="18"/>
              </w:rPr>
            </w:pPr>
            <w:r w:rsidRPr="004921D8">
              <w:rPr>
                <w:sz w:val="18"/>
                <w:szCs w:val="18"/>
              </w:rPr>
              <w:t>Date</w:t>
            </w:r>
          </w:p>
        </w:tc>
      </w:tr>
      <w:tr w:rsidR="0028700B" w:rsidRPr="004921D8" w14:paraId="0DDF6C67" w14:textId="77777777" w:rsidTr="00C650C3">
        <w:trPr>
          <w:cantSplit/>
          <w:trHeight w:val="1212"/>
        </w:trPr>
        <w:tc>
          <w:tcPr>
            <w:tcW w:w="711" w:type="pct"/>
          </w:tcPr>
          <w:p w14:paraId="40B49CC2" w14:textId="77777777" w:rsidR="0028700B" w:rsidRPr="00B0315E" w:rsidRDefault="0028700B" w:rsidP="00C650C3">
            <w:pPr>
              <w:pStyle w:val="TableText"/>
              <w:rPr>
                <w:sz w:val="18"/>
                <w:szCs w:val="18"/>
              </w:rPr>
            </w:pPr>
            <w:r w:rsidRPr="001366E5">
              <w:rPr>
                <w:rFonts w:cs="Arial"/>
                <w:sz w:val="18"/>
                <w:szCs w:val="18"/>
              </w:rPr>
              <w:t>Discharge of storm sewage via POINT OF DISCHARGE</w:t>
            </w:r>
          </w:p>
        </w:tc>
        <w:tc>
          <w:tcPr>
            <w:tcW w:w="3425" w:type="pct"/>
          </w:tcPr>
          <w:p w14:paraId="6BEE9158" w14:textId="77777777" w:rsidR="0028700B" w:rsidRPr="001366E5" w:rsidRDefault="0028700B"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3A4AD920" w14:textId="77777777" w:rsidR="0028700B" w:rsidRPr="00F07C36" w:rsidRDefault="0028700B"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47879B6" w14:textId="77777777" w:rsidR="0028700B" w:rsidRPr="001366E5" w:rsidRDefault="0028700B" w:rsidP="00C650C3">
            <w:pPr>
              <w:pStyle w:val="TableText"/>
              <w:rPr>
                <w:sz w:val="18"/>
                <w:szCs w:val="18"/>
              </w:rPr>
            </w:pPr>
            <w:r w:rsidRPr="001366E5">
              <w:rPr>
                <w:sz w:val="18"/>
                <w:szCs w:val="18"/>
              </w:rPr>
              <w:t>2 Years from the date of issue of the permit</w:t>
            </w:r>
          </w:p>
          <w:p w14:paraId="7CE23A31" w14:textId="77777777" w:rsidR="0028700B" w:rsidRPr="004921D8" w:rsidRDefault="0028700B" w:rsidP="00C650C3">
            <w:pPr>
              <w:pStyle w:val="TableText"/>
              <w:rPr>
                <w:sz w:val="18"/>
                <w:szCs w:val="18"/>
              </w:rPr>
            </w:pPr>
          </w:p>
        </w:tc>
      </w:tr>
    </w:tbl>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4ABF0FE3" w:rsidR="00900A78" w:rsidRPr="00950A72" w:rsidRDefault="0092183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96194D9" w:rsidR="003E7111" w:rsidRPr="003615EE" w:rsidRDefault="0084538A" w:rsidP="000A07C9">
            <w:pPr>
              <w:pStyle w:val="TableText"/>
              <w:rPr>
                <w:rStyle w:val="Blue"/>
                <w:color w:val="auto"/>
                <w:sz w:val="18"/>
                <w:szCs w:val="18"/>
              </w:rPr>
            </w:pPr>
            <w:r w:rsidRPr="003615EE">
              <w:rPr>
                <w:rStyle w:val="Blue"/>
                <w:color w:val="auto"/>
                <w:sz w:val="18"/>
                <w:szCs w:val="18"/>
              </w:rPr>
              <w:t>SH 66334 40589</w:t>
            </w:r>
          </w:p>
        </w:tc>
        <w:tc>
          <w:tcPr>
            <w:tcW w:w="1327" w:type="pct"/>
          </w:tcPr>
          <w:p w14:paraId="26E69153" w14:textId="755115D0" w:rsidR="003E7111" w:rsidRPr="003615EE" w:rsidRDefault="003615EE" w:rsidP="000A07C9">
            <w:pPr>
              <w:pStyle w:val="TableText"/>
              <w:rPr>
                <w:rStyle w:val="Blue"/>
                <w:color w:val="auto"/>
                <w:sz w:val="18"/>
                <w:szCs w:val="18"/>
              </w:rPr>
            </w:pPr>
            <w:r w:rsidRPr="003615EE">
              <w:rPr>
                <w:rStyle w:val="Blue"/>
                <w:color w:val="auto"/>
                <w:sz w:val="18"/>
                <w:szCs w:val="18"/>
              </w:rPr>
              <w:t>Afon Dwyryd</w:t>
            </w:r>
          </w:p>
        </w:tc>
      </w:tr>
    </w:tbl>
    <w:p w14:paraId="261F6D87" w14:textId="77777777" w:rsidR="00D944CB" w:rsidRPr="004921D8" w:rsidRDefault="00D944CB"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5"/>
        <w:gridCol w:w="1276"/>
        <w:gridCol w:w="1702"/>
        <w:gridCol w:w="2410"/>
        <w:gridCol w:w="2127"/>
      </w:tblGrid>
      <w:tr w:rsidR="003A5C34" w:rsidRPr="004921D8" w14:paraId="501D7924"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2E232834" w14:textId="77777777" w:rsidR="003A5C34" w:rsidRPr="004921D8" w:rsidRDefault="003A5C34" w:rsidP="000A07C9">
            <w:pPr>
              <w:pStyle w:val="TableText"/>
              <w:rPr>
                <w:b w:val="0"/>
                <w:sz w:val="18"/>
                <w:szCs w:val="18"/>
              </w:rPr>
            </w:pPr>
            <w:r w:rsidRPr="004921D8">
              <w:rPr>
                <w:sz w:val="18"/>
                <w:szCs w:val="18"/>
              </w:rPr>
              <w:t>Table S3.3 Storm sewage discharge settings</w:t>
            </w:r>
          </w:p>
        </w:tc>
      </w:tr>
      <w:tr w:rsidR="003A5C34" w:rsidRPr="004921D8" w14:paraId="2D661C1E"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15BD3A37" w14:textId="77777777" w:rsidR="003A5C34" w:rsidRPr="004921D8" w:rsidRDefault="003A5C34"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176F052F" w14:textId="77777777" w:rsidR="003A5C34" w:rsidRPr="004921D8" w:rsidRDefault="003A5C34" w:rsidP="000A07C9">
            <w:pPr>
              <w:pStyle w:val="TableText"/>
              <w:rPr>
                <w:sz w:val="18"/>
                <w:szCs w:val="18"/>
              </w:rPr>
            </w:pPr>
            <w:r w:rsidRPr="004921D8">
              <w:rPr>
                <w:sz w:val="18"/>
                <w:szCs w:val="18"/>
              </w:rPr>
              <w:t>Description of discharge</w:t>
            </w:r>
          </w:p>
        </w:tc>
        <w:tc>
          <w:tcPr>
            <w:tcW w:w="968" w:type="pct"/>
          </w:tcPr>
          <w:p w14:paraId="19268E34" w14:textId="77777777" w:rsidR="003A5C34" w:rsidRPr="004921D8" w:rsidRDefault="003A5C34" w:rsidP="000A07C9">
            <w:pPr>
              <w:pStyle w:val="TableText"/>
              <w:rPr>
                <w:sz w:val="18"/>
                <w:szCs w:val="18"/>
              </w:rPr>
            </w:pPr>
            <w:r w:rsidRPr="004921D8">
              <w:rPr>
                <w:sz w:val="18"/>
                <w:szCs w:val="18"/>
              </w:rPr>
              <w:t>Overflow setting l/s</w:t>
            </w:r>
          </w:p>
        </w:tc>
        <w:tc>
          <w:tcPr>
            <w:tcW w:w="1371" w:type="pct"/>
          </w:tcPr>
          <w:p w14:paraId="772A2838" w14:textId="77777777" w:rsidR="003A5C34" w:rsidRPr="00950A72" w:rsidRDefault="003A5C34"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25ED8DC8" w14:textId="061A48E2" w:rsidR="003A5C34" w:rsidRPr="00950A72" w:rsidRDefault="003A5C3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A5C34" w:rsidRPr="004921D8" w14:paraId="5DC8B870" w14:textId="77777777" w:rsidTr="003A5C34">
        <w:tc>
          <w:tcPr>
            <w:tcW w:w="725" w:type="pct"/>
          </w:tcPr>
          <w:p w14:paraId="41516A70" w14:textId="77777777" w:rsidR="003A5C34" w:rsidRPr="00950A72" w:rsidRDefault="003A5C3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6B6D25B9" w14:textId="77777777" w:rsidR="003A5C34" w:rsidRPr="00950A72" w:rsidRDefault="003A5C3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0A9D8446" w14:textId="72198261" w:rsidR="003A5C34" w:rsidRPr="00034488" w:rsidRDefault="003A5C34"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371" w:type="pct"/>
          </w:tcPr>
          <w:p w14:paraId="57E82D39" w14:textId="13E65B95" w:rsidR="003A5C34" w:rsidRPr="0084742E" w:rsidRDefault="003A5C34" w:rsidP="00E75B27">
            <w:pPr>
              <w:pStyle w:val="TableText"/>
              <w:rPr>
                <w:rStyle w:val="Blue"/>
                <w:rFonts w:cstheme="minorHAnsi"/>
                <w:color w:val="auto"/>
                <w:sz w:val="18"/>
                <w:szCs w:val="18"/>
              </w:rPr>
            </w:pPr>
            <w:r w:rsidRPr="0084742E">
              <w:rPr>
                <w:rStyle w:val="Blue"/>
                <w:rFonts w:cstheme="minorHAnsi"/>
                <w:color w:val="auto"/>
                <w:sz w:val="18"/>
                <w:szCs w:val="18"/>
              </w:rPr>
              <w:t xml:space="preserve">No greater than 6 mm in more than </w:t>
            </w:r>
            <w:r w:rsidR="00660275">
              <w:rPr>
                <w:rStyle w:val="Blue"/>
                <w:rFonts w:cstheme="minorHAnsi"/>
                <w:color w:val="auto"/>
                <w:sz w:val="18"/>
                <w:szCs w:val="18"/>
              </w:rPr>
              <w:t>2</w:t>
            </w:r>
            <w:r w:rsidRPr="0084742E">
              <w:rPr>
                <w:rStyle w:val="Blue"/>
                <w:rFonts w:cstheme="minorHAnsi"/>
                <w:color w:val="auto"/>
                <w:sz w:val="18"/>
                <w:szCs w:val="18"/>
              </w:rPr>
              <w:t xml:space="preserve"> dimension</w:t>
            </w:r>
            <w:r w:rsidR="00660275">
              <w:rPr>
                <w:rStyle w:val="Blue"/>
                <w:rFonts w:cstheme="minorHAnsi"/>
                <w:color w:val="auto"/>
                <w:sz w:val="18"/>
                <w:szCs w:val="18"/>
              </w:rPr>
              <w:t>s</w:t>
            </w:r>
          </w:p>
          <w:p w14:paraId="23D9FAA4" w14:textId="3F1FADA1" w:rsidR="003A5C34" w:rsidRPr="0084742E" w:rsidRDefault="003A5C34" w:rsidP="00E75B27">
            <w:pPr>
              <w:pStyle w:val="TableText"/>
              <w:rPr>
                <w:rStyle w:val="Pink"/>
                <w:rFonts w:cstheme="minorHAnsi"/>
                <w:color w:val="auto"/>
                <w:sz w:val="18"/>
                <w:szCs w:val="18"/>
              </w:rPr>
            </w:pPr>
          </w:p>
        </w:tc>
        <w:tc>
          <w:tcPr>
            <w:tcW w:w="1209" w:type="pct"/>
          </w:tcPr>
          <w:p w14:paraId="7C713590" w14:textId="6417712F" w:rsidR="0084742E" w:rsidRPr="0084742E" w:rsidRDefault="003A5C34" w:rsidP="0084742E">
            <w:pPr>
              <w:pStyle w:val="TableText"/>
              <w:rPr>
                <w:rStyle w:val="Pink"/>
                <w:rFonts w:cstheme="minorHAnsi"/>
                <w:color w:val="auto"/>
                <w:sz w:val="18"/>
                <w:szCs w:val="18"/>
              </w:rPr>
            </w:pPr>
            <w:r w:rsidRPr="0084742E">
              <w:rPr>
                <w:rStyle w:val="Blue"/>
                <w:rFonts w:cstheme="minorHAnsi"/>
                <w:color w:val="auto"/>
                <w:sz w:val="18"/>
                <w:szCs w:val="18"/>
              </w:rPr>
              <w:t xml:space="preserve">6 mm </w:t>
            </w:r>
          </w:p>
          <w:p w14:paraId="693AF260" w14:textId="6F8299D4" w:rsidR="003A5C34" w:rsidRPr="0084742E" w:rsidRDefault="003A5C34"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3615EE" w:rsidRDefault="00E831A6" w:rsidP="000A07C9">
            <w:pPr>
              <w:pStyle w:val="TableText"/>
              <w:rPr>
                <w:rStyle w:val="Blue"/>
                <w:rFonts w:ascii="Arial" w:hAnsi="Arial"/>
                <w:color w:val="auto"/>
                <w:sz w:val="18"/>
                <w:szCs w:val="18"/>
              </w:rPr>
            </w:pPr>
            <w:r w:rsidRPr="003615EE">
              <w:rPr>
                <w:rStyle w:val="Blue"/>
                <w:color w:val="auto"/>
                <w:sz w:val="18"/>
                <w:szCs w:val="18"/>
              </w:rPr>
              <w:t xml:space="preserve">Effluent sampling </w:t>
            </w:r>
          </w:p>
        </w:tc>
        <w:tc>
          <w:tcPr>
            <w:tcW w:w="1495" w:type="pct"/>
          </w:tcPr>
          <w:p w14:paraId="58F749CD" w14:textId="7E02CC94" w:rsidR="00E831A6" w:rsidRPr="003615EE" w:rsidRDefault="00E831A6" w:rsidP="000A07C9">
            <w:pPr>
              <w:pStyle w:val="TableText"/>
              <w:rPr>
                <w:rStyle w:val="Blue"/>
                <w:color w:val="auto"/>
                <w:sz w:val="18"/>
                <w:szCs w:val="18"/>
              </w:rPr>
            </w:pPr>
            <w:r w:rsidRPr="003615EE">
              <w:rPr>
                <w:rStyle w:val="Blue"/>
                <w:color w:val="auto"/>
                <w:sz w:val="18"/>
                <w:szCs w:val="18"/>
              </w:rPr>
              <w:fldChar w:fldCharType="begin"/>
            </w:r>
            <w:r w:rsidRPr="003615EE">
              <w:rPr>
                <w:rStyle w:val="Blue"/>
                <w:color w:val="auto"/>
                <w:sz w:val="18"/>
                <w:szCs w:val="18"/>
              </w:rPr>
              <w:instrText xml:space="preserve"> MERGEFIELD S34_Monitoring_point_NGR </w:instrText>
            </w:r>
            <w:r w:rsidRPr="003615EE">
              <w:rPr>
                <w:rStyle w:val="Blue"/>
                <w:color w:val="auto"/>
                <w:sz w:val="18"/>
                <w:szCs w:val="18"/>
              </w:rPr>
              <w:fldChar w:fldCharType="separate"/>
            </w:r>
            <w:r w:rsidR="003615EE" w:rsidRPr="003615EE">
              <w:rPr>
                <w:rStyle w:val="Blue"/>
                <w:noProof/>
                <w:color w:val="auto"/>
                <w:sz w:val="18"/>
                <w:szCs w:val="18"/>
              </w:rPr>
              <w:t>SH 66463 40558</w:t>
            </w:r>
            <w:r w:rsidRPr="003615EE">
              <w:rPr>
                <w:rStyle w:val="Blue"/>
                <w:color w:val="auto"/>
                <w:sz w:val="18"/>
                <w:szCs w:val="18"/>
              </w:rPr>
              <w:fldChar w:fldCharType="end"/>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5D282A76" w:rsidR="00E831A6" w:rsidRPr="004921D8" w:rsidRDefault="003615EE" w:rsidP="003615EE">
            <w:pPr>
              <w:pStyle w:val="TableText"/>
              <w:rPr>
                <w:rStyle w:val="Blue"/>
                <w:sz w:val="18"/>
                <w:szCs w:val="18"/>
              </w:rPr>
            </w:pPr>
            <w:r w:rsidRPr="003615EE">
              <w:rPr>
                <w:rStyle w:val="Blue"/>
                <w:noProof/>
                <w:color w:val="auto"/>
                <w:sz w:val="18"/>
                <w:szCs w:val="18"/>
              </w:rPr>
              <w:t>SH 66463 40558</w:t>
            </w:r>
            <w:r w:rsidRPr="003615EE">
              <w:rPr>
                <w:rFonts w:ascii="Arial" w:hAnsi="Arial" w:cs="Arial"/>
                <w:color w:val="000000"/>
                <w:sz w:val="16"/>
                <w:szCs w:val="20"/>
              </w:rPr>
              <w:t xml:space="preserve"> </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429FCAE" w:rsidR="00B204E2" w:rsidRDefault="00B204E2" w:rsidP="00E46E9B">
      <w:pPr>
        <w:ind w:left="567"/>
      </w:pPr>
    </w:p>
    <w:p w14:paraId="69CF84BD" w14:textId="77777777" w:rsidR="00B204E2" w:rsidRDefault="00B204E2">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8D1ABDC"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92183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140E963E"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92183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5BEE531" w:rsidR="00926B5E" w:rsidRPr="00874BB4" w:rsidRDefault="00C03CE9" w:rsidP="00926B5E">
            <w:pPr>
              <w:pStyle w:val="TableText"/>
              <w:rPr>
                <w:color w:val="FF0000"/>
              </w:rPr>
            </w:pPr>
            <w:r>
              <w:t>CG0150101</w:t>
            </w:r>
          </w:p>
        </w:tc>
      </w:tr>
      <w:tr w:rsidR="00926B5E" w:rsidRPr="00834B3A" w14:paraId="4557FE94" w14:textId="77777777" w:rsidTr="00A9057C">
        <w:trPr>
          <w:cantSplit/>
        </w:trPr>
        <w:tc>
          <w:tcPr>
            <w:tcW w:w="1484" w:type="pct"/>
          </w:tcPr>
          <w:p w14:paraId="373A1787" w14:textId="77777777" w:rsidR="00926B5E" w:rsidRPr="003615EE" w:rsidRDefault="00926B5E" w:rsidP="00926B5E">
            <w:pPr>
              <w:pStyle w:val="TableText"/>
              <w:rPr>
                <w:sz w:val="18"/>
                <w:szCs w:val="18"/>
              </w:rPr>
            </w:pPr>
            <w:r w:rsidRPr="003615EE">
              <w:rPr>
                <w:sz w:val="18"/>
                <w:szCs w:val="18"/>
              </w:rPr>
              <w:t>Name of operator</w:t>
            </w:r>
          </w:p>
        </w:tc>
        <w:tc>
          <w:tcPr>
            <w:tcW w:w="3516" w:type="pct"/>
          </w:tcPr>
          <w:p w14:paraId="4AA55FC6" w14:textId="77777777" w:rsidR="00926B5E" w:rsidRPr="003615EE" w:rsidRDefault="00950A72" w:rsidP="00926B5E">
            <w:pPr>
              <w:pStyle w:val="TableText"/>
            </w:pPr>
            <w:r w:rsidRPr="003615EE">
              <w:t>D</w:t>
            </w:r>
            <w:r w:rsidRPr="003615EE">
              <w:rPr>
                <w:rFonts w:cstheme="minorHAnsi"/>
              </w:rPr>
              <w:t>ŵ</w:t>
            </w:r>
            <w:r w:rsidRPr="003615EE">
              <w:t>r Cymru Cyfyngedig</w:t>
            </w:r>
          </w:p>
        </w:tc>
      </w:tr>
      <w:tr w:rsidR="00926B5E" w:rsidRPr="00834B3A" w14:paraId="2D93B3DF" w14:textId="77777777" w:rsidTr="00A9057C">
        <w:trPr>
          <w:cantSplit/>
        </w:trPr>
        <w:tc>
          <w:tcPr>
            <w:tcW w:w="1484" w:type="pct"/>
          </w:tcPr>
          <w:p w14:paraId="5BCE50D3" w14:textId="77777777" w:rsidR="00926B5E" w:rsidRPr="003615EE" w:rsidRDefault="00926B5E" w:rsidP="00926B5E">
            <w:pPr>
              <w:pStyle w:val="TableText"/>
              <w:rPr>
                <w:sz w:val="18"/>
                <w:szCs w:val="18"/>
              </w:rPr>
            </w:pPr>
            <w:r w:rsidRPr="003615EE">
              <w:rPr>
                <w:sz w:val="18"/>
                <w:szCs w:val="18"/>
              </w:rPr>
              <w:t>Location of Facility</w:t>
            </w:r>
          </w:p>
        </w:tc>
        <w:tc>
          <w:tcPr>
            <w:tcW w:w="3516" w:type="pct"/>
          </w:tcPr>
          <w:p w14:paraId="0A75986D" w14:textId="006D7450" w:rsidR="003615EE" w:rsidRPr="003615EE" w:rsidRDefault="003615EE" w:rsidP="003615EE">
            <w:pPr>
              <w:pStyle w:val="TableText"/>
            </w:pPr>
            <w:r w:rsidRPr="003615EE">
              <w:t xml:space="preserve">Maentwrog CSO, Garden of Bwlch Y Maen, Maentwrog, Gwynedd </w:t>
            </w:r>
          </w:p>
          <w:p w14:paraId="14FF9F6C" w14:textId="5C65548E" w:rsidR="00926B5E" w:rsidRPr="003615EE" w:rsidRDefault="003615EE" w:rsidP="003615EE">
            <w:pPr>
              <w:pStyle w:val="TableText"/>
            </w:pPr>
            <w:r w:rsidRPr="003615EE">
              <w:t>LL41 4HN</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3DC6A12" w:rsidR="00635467" w:rsidRPr="00950A72" w:rsidRDefault="0092183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4CDC032" w14:textId="24B8E109" w:rsidR="00585D11" w:rsidRDefault="00601E56" w:rsidP="000152F0">
      <w:pPr>
        <w:ind w:left="567"/>
        <w:rPr>
          <w:rFonts w:ascii="Arial" w:hAnsi="Arial"/>
          <w:szCs w:val="20"/>
        </w:rPr>
      </w:pPr>
      <w:r>
        <w:rPr>
          <w:rFonts w:ascii="Arial" w:hAnsi="Arial"/>
          <w:noProof/>
          <w:szCs w:val="20"/>
        </w:rPr>
        <w:drawing>
          <wp:inline distT="0" distB="0" distL="0" distR="0" wp14:anchorId="639DD129" wp14:editId="25AEA53B">
            <wp:extent cx="5926455" cy="4086225"/>
            <wp:effectExtent l="0" t="0" r="0" b="952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ACCB.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6225"/>
                    </a:xfrm>
                    <a:prstGeom prst="rect">
                      <a:avLst/>
                    </a:prstGeom>
                  </pic:spPr>
                </pic:pic>
              </a:graphicData>
            </a:graphic>
          </wp:inline>
        </w:drawing>
      </w:r>
    </w:p>
    <w:p w14:paraId="6E3C81D3" w14:textId="747284BA"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184507">
        <w:rPr>
          <w:rFonts w:ascii="Arial" w:hAnsi="Arial"/>
          <w:szCs w:val="20"/>
        </w:rPr>
        <w:t>20</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C650C3" w:rsidRDefault="00C650C3" w:rsidP="00FF16FF">
      <w:pPr>
        <w:spacing w:before="0" w:after="0" w:line="240" w:lineRule="auto"/>
      </w:pPr>
      <w:r>
        <w:separator/>
      </w:r>
    </w:p>
  </w:endnote>
  <w:endnote w:type="continuationSeparator" w:id="0">
    <w:p w14:paraId="720F8241" w14:textId="77777777" w:rsidR="00C650C3" w:rsidRDefault="00C650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C650C3" w:rsidRDefault="00C650C3" w:rsidP="00F06B84">
    <w:pPr>
      <w:pStyle w:val="Footer"/>
    </w:pPr>
    <w:r>
      <w:t>Permit number</w:t>
    </w:r>
  </w:p>
  <w:p w14:paraId="507C1808" w14:textId="6F565075" w:rsidR="00C650C3" w:rsidRPr="00D82845" w:rsidRDefault="0081483F" w:rsidP="00F06B84">
    <w:pPr>
      <w:pStyle w:val="Footer"/>
    </w:pPr>
    <w:r>
      <w:t>CG0150101</w:t>
    </w:r>
    <w:r w:rsidR="00C650C3">
      <w:ptab w:relativeTo="margin" w:alignment="right" w:leader="none"/>
    </w:r>
    <w:r w:rsidR="00C650C3">
      <w:fldChar w:fldCharType="begin"/>
    </w:r>
    <w:r w:rsidR="00C650C3">
      <w:instrText xml:space="preserve"> PAGE   \* MERGEFORMAT </w:instrText>
    </w:r>
    <w:r w:rsidR="00C650C3">
      <w:fldChar w:fldCharType="separate"/>
    </w:r>
    <w:r w:rsidR="00C650C3">
      <w:rPr>
        <w:noProof/>
      </w:rPr>
      <w:t>2</w:t>
    </w:r>
    <w:r w:rsidR="00C650C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C650C3" w:rsidRDefault="00C650C3" w:rsidP="00FF16FF">
      <w:pPr>
        <w:spacing w:before="0" w:after="0" w:line="240" w:lineRule="auto"/>
      </w:pPr>
      <w:r>
        <w:separator/>
      </w:r>
    </w:p>
  </w:footnote>
  <w:footnote w:type="continuationSeparator" w:id="0">
    <w:p w14:paraId="697E2DAA" w14:textId="77777777" w:rsidR="00C650C3" w:rsidRDefault="00C650C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C650C3" w:rsidRDefault="00C650C3">
    <w:pPr>
      <w:pStyle w:val="Header"/>
    </w:pPr>
  </w:p>
  <w:p w14:paraId="5FADC38E" w14:textId="77777777" w:rsidR="00C650C3" w:rsidRDefault="00C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42CF"/>
    <w:rsid w:val="00095A80"/>
    <w:rsid w:val="000A07C9"/>
    <w:rsid w:val="000A5915"/>
    <w:rsid w:val="000A7D70"/>
    <w:rsid w:val="000B169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8450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15EE"/>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463C"/>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339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5D11"/>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1E56"/>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275"/>
    <w:rsid w:val="006613E0"/>
    <w:rsid w:val="00661970"/>
    <w:rsid w:val="0066620B"/>
    <w:rsid w:val="00666BC9"/>
    <w:rsid w:val="0066750B"/>
    <w:rsid w:val="00667CFF"/>
    <w:rsid w:val="00667DAD"/>
    <w:rsid w:val="006710E8"/>
    <w:rsid w:val="00671138"/>
    <w:rsid w:val="0067195B"/>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83F"/>
    <w:rsid w:val="008203D9"/>
    <w:rsid w:val="008222AE"/>
    <w:rsid w:val="008242EC"/>
    <w:rsid w:val="00825F85"/>
    <w:rsid w:val="00827ADC"/>
    <w:rsid w:val="0083221B"/>
    <w:rsid w:val="00837E57"/>
    <w:rsid w:val="00841B67"/>
    <w:rsid w:val="00841D30"/>
    <w:rsid w:val="00842C96"/>
    <w:rsid w:val="0084538A"/>
    <w:rsid w:val="00846403"/>
    <w:rsid w:val="0084742E"/>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B5B"/>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3DC"/>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3CE9"/>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2FD"/>
    <w:rsid w:val="00FF16FF"/>
    <w:rsid w:val="00FF2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3731233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Maentwrog CSO</Site_x0020_Name>
    <Internal_x002f_External xmlns="859f7ad6-93f6-4205-b62b-a17f28acbbac">Outgoing document</Internal_x002f_External>
    <Post_x0020_code xmlns="859f7ad6-93f6-4205-b62b-a17f28acbbac">LL41 4HN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Maentwrog CSO Garden of Bwlch Y Maen  Maentwrog  Gwynedd  LL41 4HN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4F726A-9E36-44B0-87C5-FCCD582A5BC8}"/>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5.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6.xml><?xml version="1.0" encoding="utf-8"?>
<ds:datastoreItem xmlns:ds="http://schemas.openxmlformats.org/officeDocument/2006/customXml" ds:itemID="{105E0066-68EE-429A-8C72-7B63AD711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2745</Words>
  <Characters>15648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2020-02-10T12:48:00Z</dcterms:created>
  <dcterms:modified xsi:type="dcterms:W3CDTF">2020-02-10T12:48:00Z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8b75a743-4cb1-4f44-a5ff-524e6e8b2b3c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REGU-369-159390</vt:lpwstr>
  </property>
  <property fmtid="{D5CDD505-2E9C-101B-9397-08002B2CF9AE}" pid="36" name="_dlc_DocIdUrl">
    <vt:lpwstr>https://cyfoethnaturiolcymru.sharepoint.com/teams/Regulatory/Permitting/_layouts/15/DocIdRedir.aspx?ID=REGU-369-159390, REGU-369-159390</vt:lpwstr>
  </property>
</Properties>
</file>