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82F92" w14:textId="77777777" w:rsidR="00B2665B" w:rsidRDefault="00F00090">
      <w:pPr>
        <w:rPr>
          <w:b/>
          <w:u w:val="single"/>
        </w:rPr>
      </w:pPr>
      <w:bookmarkStart w:id="0" w:name="_GoBack"/>
      <w:bookmarkEnd w:id="0"/>
      <w:r w:rsidRPr="00425909">
        <w:rPr>
          <w:b/>
          <w:u w:val="single"/>
        </w:rPr>
        <w:t>Llanddulas Comp</w:t>
      </w:r>
      <w:r w:rsidR="00425909" w:rsidRPr="00425909">
        <w:rPr>
          <w:b/>
          <w:u w:val="single"/>
        </w:rPr>
        <w:t xml:space="preserve">ost Pad Action Plan </w:t>
      </w:r>
    </w:p>
    <w:p w14:paraId="3855BEAB" w14:textId="77777777" w:rsidR="006A3549" w:rsidRPr="00425909" w:rsidRDefault="00A52084">
      <w:pPr>
        <w:rPr>
          <w:b/>
          <w:u w:val="single"/>
        </w:rPr>
      </w:pPr>
      <w:r>
        <w:rPr>
          <w:b/>
          <w:highlight w:val="lightGray"/>
          <w:u w:val="single"/>
        </w:rPr>
        <w:t>Review</w:t>
      </w:r>
      <w:r w:rsidR="00B2665B" w:rsidRPr="00A52084">
        <w:rPr>
          <w:b/>
          <w:highlight w:val="lightGray"/>
          <w:u w:val="single"/>
        </w:rPr>
        <w:t xml:space="preserve"> -</w:t>
      </w:r>
      <w:r w:rsidR="00425909" w:rsidRPr="00A52084">
        <w:rPr>
          <w:b/>
          <w:highlight w:val="lightGray"/>
          <w:u w:val="single"/>
        </w:rPr>
        <w:t xml:space="preserve"> </w:t>
      </w:r>
      <w:r w:rsidR="00B2665B" w:rsidRPr="00A52084">
        <w:rPr>
          <w:b/>
          <w:highlight w:val="lightGray"/>
          <w:u w:val="single"/>
        </w:rPr>
        <w:t>Jan 2020</w:t>
      </w:r>
    </w:p>
    <w:p w14:paraId="4C807CAA" w14:textId="77777777" w:rsidR="00B3100C" w:rsidRDefault="00B3100C" w:rsidP="00B3100C">
      <w:pPr>
        <w:spacing w:after="0"/>
      </w:pPr>
      <w:r>
        <w:t xml:space="preserve">Following a surge of odour complaints made against the site in 2016 an action plan between </w:t>
      </w:r>
      <w:r w:rsidR="00425909">
        <w:t xml:space="preserve">FCC and Natural </w:t>
      </w:r>
      <w:r w:rsidR="0062354A">
        <w:t>Resources Wales</w:t>
      </w:r>
      <w:r w:rsidR="006C7A17">
        <w:t xml:space="preserve"> (NRW)</w:t>
      </w:r>
      <w:r w:rsidR="00425909">
        <w:t xml:space="preserve"> was developed proposing alterations to the operation alongside additional control measures with the aim of improving the sites performance in relation to odour control.</w:t>
      </w:r>
    </w:p>
    <w:p w14:paraId="783B57BA" w14:textId="77777777" w:rsidR="0062354A" w:rsidRDefault="0062354A" w:rsidP="00B3100C">
      <w:pPr>
        <w:spacing w:after="0"/>
      </w:pPr>
    </w:p>
    <w:p w14:paraId="17A16FD6" w14:textId="77777777" w:rsidR="0062354A" w:rsidRDefault="0062354A" w:rsidP="00B3100C">
      <w:pPr>
        <w:spacing w:after="0"/>
      </w:pPr>
      <w:r>
        <w:t>The control measures proved highly effective and odour complaints have substantially reduced year on year however there</w:t>
      </w:r>
      <w:r w:rsidRPr="0062354A">
        <w:t xml:space="preserve"> </w:t>
      </w:r>
      <w:r>
        <w:t>have been some bio aerosol breaches during M9 standard monitoring.  Therefore a review of the action plan has been undertaken alongside proposals for addressing the Bioaerosol issues.</w:t>
      </w:r>
    </w:p>
    <w:p w14:paraId="274C228F" w14:textId="77777777" w:rsidR="00672B16" w:rsidRDefault="00672B16" w:rsidP="00B3100C">
      <w:pPr>
        <w:spacing w:after="0"/>
      </w:pPr>
    </w:p>
    <w:p w14:paraId="2ED69C2C" w14:textId="77777777" w:rsidR="00F00090" w:rsidRPr="00A0039B" w:rsidRDefault="00672B16" w:rsidP="00672B16">
      <w:pPr>
        <w:spacing w:after="0"/>
        <w:rPr>
          <w:b/>
        </w:rPr>
      </w:pPr>
      <w:r w:rsidRPr="00A0039B">
        <w:rPr>
          <w:b/>
          <w:highlight w:val="lightGray"/>
        </w:rPr>
        <w:t>Of the proposals made in the 2016 action plan, the following were implemented:</w:t>
      </w:r>
    </w:p>
    <w:p w14:paraId="7A31FDC0" w14:textId="77777777" w:rsidR="00672B16" w:rsidRDefault="00672B16" w:rsidP="00672B16">
      <w:pPr>
        <w:spacing w:after="0"/>
      </w:pPr>
    </w:p>
    <w:p w14:paraId="6AE0B0AC" w14:textId="77777777" w:rsidR="00672B16" w:rsidRDefault="00672B16" w:rsidP="00672B16">
      <w:pPr>
        <w:pStyle w:val="ListParagraph"/>
        <w:numPr>
          <w:ilvl w:val="0"/>
          <w:numId w:val="2"/>
        </w:numPr>
        <w:spacing w:after="0"/>
      </w:pPr>
      <w:r w:rsidRPr="00672B16">
        <w:t>A more effective odour neutralising product was sourced;</w:t>
      </w:r>
      <w:r>
        <w:t xml:space="preserve"> there were concerns in 2016 that the product being used was not effective and was actually worsening the situation as complaints were being received about the odour of the product itself;</w:t>
      </w:r>
    </w:p>
    <w:p w14:paraId="48E6B57D" w14:textId="77777777" w:rsidR="00672B16" w:rsidRDefault="00672B16" w:rsidP="00672B16">
      <w:pPr>
        <w:pStyle w:val="ListParagraph"/>
        <w:spacing w:after="0"/>
      </w:pPr>
    </w:p>
    <w:p w14:paraId="55CD51C1" w14:textId="77777777" w:rsidR="00672B16" w:rsidRDefault="00672B16" w:rsidP="00672B16">
      <w:pPr>
        <w:pStyle w:val="ListParagraph"/>
        <w:numPr>
          <w:ilvl w:val="0"/>
          <w:numId w:val="2"/>
        </w:numPr>
        <w:spacing w:after="0"/>
      </w:pPr>
      <w:r>
        <w:t>Running the odour suppression systems at more targeted times with emphasis on operations which carry a higher risk of odour generation such as turning; this measure</w:t>
      </w:r>
      <w:r w:rsidR="00021498">
        <w:t xml:space="preserve"> was also implemented with a mind to reduce energy consumption;</w:t>
      </w:r>
    </w:p>
    <w:p w14:paraId="40C62EAF" w14:textId="77777777" w:rsidR="00672B16" w:rsidRDefault="00672B16" w:rsidP="00672B16">
      <w:pPr>
        <w:spacing w:after="0"/>
      </w:pPr>
    </w:p>
    <w:p w14:paraId="0DF9B3B0" w14:textId="77777777" w:rsidR="00672B16" w:rsidRDefault="00672B16" w:rsidP="0062354A">
      <w:pPr>
        <w:pStyle w:val="ListParagraph"/>
        <w:numPr>
          <w:ilvl w:val="0"/>
          <w:numId w:val="2"/>
        </w:numPr>
        <w:spacing w:after="0"/>
      </w:pPr>
      <w:r>
        <w:t>Valves were installed onto the static odour suppression system to allow for more targeted application of odour neutralising products;</w:t>
      </w:r>
    </w:p>
    <w:p w14:paraId="3F6F1EAF" w14:textId="77777777" w:rsidR="00672B16" w:rsidRDefault="00672B16" w:rsidP="00672B16">
      <w:pPr>
        <w:pStyle w:val="ListParagraph"/>
        <w:spacing w:after="0"/>
      </w:pPr>
    </w:p>
    <w:p w14:paraId="24F8FECF" w14:textId="77777777" w:rsidR="00672B16" w:rsidRDefault="00672B16" w:rsidP="0062354A">
      <w:pPr>
        <w:pStyle w:val="ListParagraph"/>
        <w:numPr>
          <w:ilvl w:val="0"/>
          <w:numId w:val="2"/>
        </w:numPr>
        <w:spacing w:after="0"/>
      </w:pPr>
      <w:r>
        <w:t>A mobile odour suppression system was developed to apply odour neutraliser products direct to the source of operations which carry a high risk of odour generation such as turning;</w:t>
      </w:r>
      <w:r w:rsidR="00021498">
        <w:t xml:space="preserve"> </w:t>
      </w:r>
    </w:p>
    <w:p w14:paraId="7F541FDD" w14:textId="77777777" w:rsidR="00672B16" w:rsidRDefault="00672B16" w:rsidP="00672B16">
      <w:pPr>
        <w:pStyle w:val="ListParagraph"/>
        <w:spacing w:after="0"/>
      </w:pPr>
    </w:p>
    <w:p w14:paraId="59576B3A" w14:textId="77777777" w:rsidR="00672B16" w:rsidRDefault="00672B16" w:rsidP="0062354A">
      <w:pPr>
        <w:pStyle w:val="ListParagraph"/>
        <w:numPr>
          <w:ilvl w:val="0"/>
          <w:numId w:val="2"/>
        </w:numPr>
        <w:spacing w:after="0"/>
      </w:pPr>
      <w:r>
        <w:t>A windsock was installed on the compost pad thus improving our ability to actively apply odour suppression systems in line with the current wind direction;</w:t>
      </w:r>
    </w:p>
    <w:p w14:paraId="09B97959" w14:textId="77777777" w:rsidR="00672B16" w:rsidRDefault="00672B16" w:rsidP="00672B16">
      <w:pPr>
        <w:pStyle w:val="ListParagraph"/>
        <w:spacing w:after="0"/>
      </w:pPr>
    </w:p>
    <w:p w14:paraId="2B7106AD" w14:textId="77777777" w:rsidR="00672B16" w:rsidRDefault="00021498" w:rsidP="0062354A">
      <w:pPr>
        <w:pStyle w:val="ListParagraph"/>
        <w:numPr>
          <w:ilvl w:val="0"/>
          <w:numId w:val="2"/>
        </w:numPr>
        <w:spacing w:after="0"/>
      </w:pPr>
      <w:r>
        <w:t>Actively covering the greenwaste stockpile with bark type materials (oversize) left over from the screening process which act as a bio filter which absorbs moisture and odours from the greenwaste;</w:t>
      </w:r>
    </w:p>
    <w:p w14:paraId="2A19EF4B" w14:textId="77777777" w:rsidR="00021498" w:rsidRDefault="00021498" w:rsidP="00021498">
      <w:pPr>
        <w:pStyle w:val="ListParagraph"/>
        <w:spacing w:after="0"/>
      </w:pPr>
    </w:p>
    <w:p w14:paraId="3FFDDEEC" w14:textId="77777777" w:rsidR="00021498" w:rsidRDefault="00021498" w:rsidP="0062354A">
      <w:pPr>
        <w:pStyle w:val="ListParagraph"/>
        <w:numPr>
          <w:ilvl w:val="0"/>
          <w:numId w:val="2"/>
        </w:numPr>
        <w:spacing w:after="0"/>
      </w:pPr>
      <w:r>
        <w:t xml:space="preserve">Increased shredding frequency to minimise the amount of time that greenwaste is stockpiled for; this frequency was reduced to </w:t>
      </w:r>
      <w:r w:rsidR="00C4611F">
        <w:t xml:space="preserve">every 7 days during peak season, but this will need to be reviewed regularly </w:t>
      </w:r>
      <w:r>
        <w:t>due to decreased inputs;</w:t>
      </w:r>
    </w:p>
    <w:p w14:paraId="095DD2F0" w14:textId="77777777" w:rsidR="00021498" w:rsidRDefault="00021498" w:rsidP="00021498">
      <w:pPr>
        <w:pStyle w:val="ListParagraph"/>
        <w:spacing w:after="0"/>
      </w:pPr>
    </w:p>
    <w:p w14:paraId="6F71F470" w14:textId="77777777" w:rsidR="00021498" w:rsidRDefault="00021498" w:rsidP="0062354A">
      <w:pPr>
        <w:pStyle w:val="ListParagraph"/>
        <w:numPr>
          <w:ilvl w:val="0"/>
          <w:numId w:val="2"/>
        </w:numPr>
        <w:spacing w:after="0"/>
      </w:pPr>
      <w:r>
        <w:t>The mobile odour suppression unit was adapted to allow for the direct application of the odour neutraliser product to the greenwaste material during the shredding process;</w:t>
      </w:r>
    </w:p>
    <w:p w14:paraId="01BB4FD2" w14:textId="77777777" w:rsidR="00021498" w:rsidRDefault="00021498" w:rsidP="00021498">
      <w:pPr>
        <w:pStyle w:val="ListParagraph"/>
        <w:spacing w:after="0"/>
      </w:pPr>
    </w:p>
    <w:p w14:paraId="09F1EAC2" w14:textId="77777777" w:rsidR="00021498" w:rsidRDefault="00021498" w:rsidP="0062354A">
      <w:pPr>
        <w:pStyle w:val="ListParagraph"/>
        <w:numPr>
          <w:ilvl w:val="0"/>
          <w:numId w:val="2"/>
        </w:numPr>
        <w:spacing w:after="0"/>
      </w:pPr>
      <w:r>
        <w:t>An air dispersion modelling assessment was undertaken by specialist contractors; this was an expensive assessment to undertake and unfortunately it did not yield any useful results;</w:t>
      </w:r>
    </w:p>
    <w:p w14:paraId="20C7C230" w14:textId="77777777" w:rsidR="006058E4" w:rsidRDefault="006058E4" w:rsidP="006058E4">
      <w:pPr>
        <w:pStyle w:val="ListParagraph"/>
        <w:spacing w:after="0"/>
      </w:pPr>
    </w:p>
    <w:p w14:paraId="2A716E44" w14:textId="77777777" w:rsidR="006058E4" w:rsidRDefault="006058E4" w:rsidP="0062354A">
      <w:pPr>
        <w:pStyle w:val="ListParagraph"/>
        <w:numPr>
          <w:ilvl w:val="0"/>
          <w:numId w:val="2"/>
        </w:numPr>
        <w:spacing w:after="0"/>
      </w:pPr>
      <w:r>
        <w:t>The turning operation was identified as the most high risk activity in relation to dour generation therefore such activities are now only undertaken in the morning;</w:t>
      </w:r>
    </w:p>
    <w:p w14:paraId="5C9FF231" w14:textId="77777777" w:rsidR="00021498" w:rsidRDefault="00021498" w:rsidP="00021498">
      <w:pPr>
        <w:pStyle w:val="ListParagraph"/>
        <w:spacing w:after="0"/>
      </w:pPr>
    </w:p>
    <w:p w14:paraId="7F1B2EEE" w14:textId="77777777" w:rsidR="00021498" w:rsidRDefault="00021498" w:rsidP="0062354A">
      <w:pPr>
        <w:pStyle w:val="ListParagraph"/>
        <w:numPr>
          <w:ilvl w:val="0"/>
          <w:numId w:val="2"/>
        </w:numPr>
        <w:spacing w:after="0"/>
      </w:pPr>
      <w:r>
        <w:lastRenderedPageBreak/>
        <w:t>During and following the implementation of the above measures independent odour monitoring specialists were contracted to undertake odour monitoring surveys in the area local to the site; after a number of surveys of a period of months FCC were satisfied that the measures had been successful an</w:t>
      </w:r>
      <w:r w:rsidR="006058E4">
        <w:t>d subsequently halted the surveys until further notice.</w:t>
      </w:r>
      <w:r>
        <w:t xml:space="preserve"> </w:t>
      </w:r>
    </w:p>
    <w:p w14:paraId="50E462FC" w14:textId="77777777" w:rsidR="006058E4" w:rsidRDefault="006058E4" w:rsidP="006058E4">
      <w:pPr>
        <w:spacing w:after="0"/>
        <w:ind w:left="360"/>
      </w:pPr>
    </w:p>
    <w:p w14:paraId="64B64792" w14:textId="77777777" w:rsidR="0062354A" w:rsidRPr="00A0039B" w:rsidRDefault="0062354A" w:rsidP="0062354A">
      <w:pPr>
        <w:spacing w:after="0"/>
        <w:rPr>
          <w:b/>
        </w:rPr>
      </w:pPr>
      <w:r w:rsidRPr="006C7A17">
        <w:rPr>
          <w:b/>
          <w:highlight w:val="lightGray"/>
        </w:rPr>
        <w:t xml:space="preserve">2020 </w:t>
      </w:r>
      <w:r w:rsidR="006C7A17" w:rsidRPr="006C7A17">
        <w:rPr>
          <w:b/>
          <w:highlight w:val="lightGray"/>
        </w:rPr>
        <w:t>Proposed Actions</w:t>
      </w:r>
    </w:p>
    <w:p w14:paraId="3FE486B4" w14:textId="77777777" w:rsidR="0062354A" w:rsidRDefault="0062354A" w:rsidP="006058E4">
      <w:pPr>
        <w:spacing w:after="0"/>
        <w:ind w:left="360"/>
      </w:pPr>
    </w:p>
    <w:p w14:paraId="3D1078FD" w14:textId="77777777" w:rsidR="006B73E7" w:rsidRDefault="0062354A" w:rsidP="0062354A">
      <w:pPr>
        <w:spacing w:after="0"/>
      </w:pPr>
      <w:r>
        <w:t>Since the last update the site has rarely used the odour suppression system as its impa</w:t>
      </w:r>
      <w:r w:rsidR="006B73E7">
        <w:t>ct on reducing odours is limited and the operational team feel that the system may aggravate odours although this has not been proven.</w:t>
      </w:r>
    </w:p>
    <w:p w14:paraId="3BFE5455" w14:textId="77777777" w:rsidR="006C7A17" w:rsidRDefault="006C7A17" w:rsidP="0062354A">
      <w:pPr>
        <w:spacing w:after="0"/>
      </w:pPr>
    </w:p>
    <w:p w14:paraId="26F6133A" w14:textId="77777777" w:rsidR="006C7A17" w:rsidRDefault="006C7A17" w:rsidP="0062354A">
      <w:pPr>
        <w:spacing w:after="0"/>
      </w:pPr>
      <w:r>
        <w:t>The reduction in usage was implemented on a trial basis in conjunction with NRW as neither party were convinced of its effectiveness at tackling odours.</w:t>
      </w:r>
    </w:p>
    <w:p w14:paraId="494C6373" w14:textId="77777777" w:rsidR="006B73E7" w:rsidRDefault="006B73E7" w:rsidP="0062354A">
      <w:pPr>
        <w:spacing w:after="0"/>
      </w:pPr>
    </w:p>
    <w:p w14:paraId="12900248" w14:textId="77777777" w:rsidR="006B73E7" w:rsidRDefault="006B73E7" w:rsidP="0062354A">
      <w:pPr>
        <w:spacing w:after="0"/>
      </w:pPr>
      <w:r>
        <w:t>The odour suppression system itself consists of a water pumping system that sprays a fine mist around the perimeter of the composting pad</w:t>
      </w:r>
      <w:r w:rsidR="00A0039B">
        <w:t xml:space="preserve"> (odour neutraliser is added to the water).</w:t>
      </w:r>
    </w:p>
    <w:p w14:paraId="39B42CEB" w14:textId="77777777" w:rsidR="00A0039B" w:rsidRDefault="00A0039B" w:rsidP="0062354A">
      <w:pPr>
        <w:spacing w:after="0"/>
      </w:pPr>
    </w:p>
    <w:p w14:paraId="502C0604" w14:textId="77777777" w:rsidR="00A0039B" w:rsidRDefault="00A0039B" w:rsidP="0062354A">
      <w:pPr>
        <w:spacing w:after="0"/>
      </w:pPr>
      <w:r>
        <w:t>The use of water for dampening down is recognised as an effective control measure against bio-areosols and it is possible that the significant reduction in the use of the odour suppression system has led to an increase in bioaerosol levels which may have been reduced in the past by having the suppression system active.</w:t>
      </w:r>
    </w:p>
    <w:p w14:paraId="43EFAEB4" w14:textId="77777777" w:rsidR="00A0039B" w:rsidRDefault="00A0039B" w:rsidP="0062354A">
      <w:pPr>
        <w:spacing w:after="0"/>
      </w:pPr>
    </w:p>
    <w:p w14:paraId="5D0E14C4" w14:textId="77777777" w:rsidR="00A0039B" w:rsidRDefault="00A0039B" w:rsidP="0062354A">
      <w:pPr>
        <w:spacing w:after="0"/>
      </w:pPr>
      <w:r>
        <w:t>Therefore the site proposes to undertake the following actions:</w:t>
      </w:r>
    </w:p>
    <w:p w14:paraId="003F9A32" w14:textId="77777777" w:rsidR="00A0039B" w:rsidRDefault="00A0039B" w:rsidP="0062354A">
      <w:pPr>
        <w:spacing w:after="0"/>
      </w:pPr>
    </w:p>
    <w:p w14:paraId="230B0E5D" w14:textId="77777777" w:rsidR="00A0039B" w:rsidRPr="006C7A17" w:rsidRDefault="00A0039B" w:rsidP="00A0039B">
      <w:pPr>
        <w:pStyle w:val="ListParagraph"/>
        <w:numPr>
          <w:ilvl w:val="0"/>
          <w:numId w:val="4"/>
        </w:numPr>
        <w:spacing w:after="0"/>
        <w:rPr>
          <w:b/>
        </w:rPr>
      </w:pPr>
      <w:r w:rsidRPr="006C7A17">
        <w:rPr>
          <w:b/>
        </w:rPr>
        <w:t>Re-introduce the odour suppression system in the lead upto and during the next bioaerosol survey.</w:t>
      </w:r>
    </w:p>
    <w:p w14:paraId="7A32C0FA" w14:textId="77777777" w:rsidR="00A0039B" w:rsidRPr="006C7A17" w:rsidRDefault="00A0039B" w:rsidP="00A0039B">
      <w:pPr>
        <w:pStyle w:val="ListParagraph"/>
        <w:spacing w:after="0"/>
        <w:rPr>
          <w:b/>
        </w:rPr>
      </w:pPr>
    </w:p>
    <w:p w14:paraId="08223215" w14:textId="77777777" w:rsidR="00A0039B" w:rsidRPr="006C7A17" w:rsidRDefault="00A0039B" w:rsidP="00A0039B">
      <w:pPr>
        <w:pStyle w:val="ListParagraph"/>
        <w:numPr>
          <w:ilvl w:val="0"/>
          <w:numId w:val="4"/>
        </w:numPr>
        <w:spacing w:after="0"/>
        <w:rPr>
          <w:b/>
        </w:rPr>
      </w:pPr>
      <w:r w:rsidRPr="006C7A17">
        <w:rPr>
          <w:b/>
        </w:rPr>
        <w:t>If this proves effective then the odour suppression system will be deployed again on a full time basis and any impacts of the system on odours will be monitored as part of the sites routine daily checks.</w:t>
      </w:r>
    </w:p>
    <w:p w14:paraId="22E7FB77" w14:textId="77777777" w:rsidR="00A0039B" w:rsidRPr="006C7A17" w:rsidRDefault="00A0039B" w:rsidP="00A0039B">
      <w:pPr>
        <w:pStyle w:val="ListParagraph"/>
        <w:spacing w:after="0"/>
        <w:rPr>
          <w:b/>
        </w:rPr>
      </w:pPr>
    </w:p>
    <w:p w14:paraId="38A6C1AC" w14:textId="77777777" w:rsidR="00A0039B" w:rsidRPr="006C7A17" w:rsidRDefault="00A0039B" w:rsidP="00A0039B">
      <w:pPr>
        <w:pStyle w:val="ListParagraph"/>
        <w:numPr>
          <w:ilvl w:val="0"/>
          <w:numId w:val="4"/>
        </w:numPr>
        <w:spacing w:after="0"/>
        <w:rPr>
          <w:b/>
        </w:rPr>
      </w:pPr>
      <w:r w:rsidRPr="006C7A17">
        <w:rPr>
          <w:b/>
        </w:rPr>
        <w:t xml:space="preserve">A round of ‘ad hoc’ monitoring may be considered when there are other activities going on in the local area which could influence readings.  </w:t>
      </w:r>
    </w:p>
    <w:p w14:paraId="7060BB39" w14:textId="77777777" w:rsidR="0062354A" w:rsidRDefault="0062354A" w:rsidP="006058E4">
      <w:pPr>
        <w:spacing w:after="0"/>
        <w:ind w:left="360"/>
      </w:pPr>
    </w:p>
    <w:p w14:paraId="49FB6E72" w14:textId="77777777" w:rsidR="0062354A" w:rsidRDefault="0062354A" w:rsidP="006058E4">
      <w:pPr>
        <w:spacing w:after="0"/>
        <w:ind w:left="360"/>
      </w:pPr>
    </w:p>
    <w:p w14:paraId="4DC8E541" w14:textId="77777777" w:rsidR="0062354A" w:rsidRDefault="0062354A" w:rsidP="006058E4">
      <w:pPr>
        <w:spacing w:after="0"/>
        <w:ind w:left="360"/>
      </w:pPr>
    </w:p>
    <w:p w14:paraId="2F0FC049" w14:textId="77777777" w:rsidR="0062354A" w:rsidRDefault="0062354A" w:rsidP="006058E4">
      <w:pPr>
        <w:spacing w:after="0"/>
        <w:ind w:left="360"/>
      </w:pPr>
    </w:p>
    <w:p w14:paraId="0A5089EA" w14:textId="77777777" w:rsidR="006058E4" w:rsidRDefault="006058E4" w:rsidP="006058E4">
      <w:pPr>
        <w:spacing w:after="0"/>
        <w:ind w:left="360"/>
      </w:pPr>
    </w:p>
    <w:p w14:paraId="4EC77DDE" w14:textId="77777777" w:rsidR="001C2744" w:rsidRDefault="001C2744" w:rsidP="006058E4">
      <w:pPr>
        <w:spacing w:after="0"/>
        <w:ind w:left="360"/>
        <w:rPr>
          <w:b/>
        </w:rPr>
      </w:pPr>
    </w:p>
    <w:p w14:paraId="56349FC3" w14:textId="77777777" w:rsidR="001C2744" w:rsidRDefault="001C2744" w:rsidP="006058E4">
      <w:pPr>
        <w:spacing w:after="0"/>
        <w:ind w:left="360"/>
        <w:rPr>
          <w:b/>
        </w:rPr>
      </w:pPr>
    </w:p>
    <w:p w14:paraId="3BE1EE2E" w14:textId="77777777" w:rsidR="001C2744" w:rsidRPr="001C2744" w:rsidRDefault="001C2744" w:rsidP="006058E4">
      <w:pPr>
        <w:spacing w:after="0"/>
        <w:ind w:left="360"/>
      </w:pPr>
    </w:p>
    <w:sectPr w:rsidR="001C2744" w:rsidRPr="001C2744" w:rsidSect="0062354A">
      <w:footerReference w:type="default" r:id="rId10"/>
      <w:pgSz w:w="11906" w:h="16838"/>
      <w:pgMar w:top="720" w:right="720" w:bottom="720" w:left="72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B787C" w14:textId="77777777" w:rsidR="002233E1" w:rsidRDefault="002233E1" w:rsidP="0062354A">
      <w:pPr>
        <w:spacing w:after="0" w:line="240" w:lineRule="auto"/>
      </w:pPr>
      <w:r>
        <w:separator/>
      </w:r>
    </w:p>
  </w:endnote>
  <w:endnote w:type="continuationSeparator" w:id="0">
    <w:p w14:paraId="241D1F27" w14:textId="77777777" w:rsidR="002233E1" w:rsidRDefault="002233E1" w:rsidP="00623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B5007" w14:textId="77777777" w:rsidR="00A52084" w:rsidRDefault="00A52084" w:rsidP="00A52084">
    <w:pPr>
      <w:pStyle w:val="Header"/>
    </w:pPr>
    <w:r>
      <w:t xml:space="preserve">3c Waste Ltd.  Llanddulas Composting Facility           </w:t>
    </w:r>
    <w:r>
      <w:tab/>
      <w:t xml:space="preserve">      EPR/CB3432AA</w:t>
    </w:r>
  </w:p>
  <w:p w14:paraId="48C9DE8E" w14:textId="77777777" w:rsidR="00A52084" w:rsidRDefault="00A52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A0ABD" w14:textId="77777777" w:rsidR="002233E1" w:rsidRDefault="002233E1" w:rsidP="0062354A">
      <w:pPr>
        <w:spacing w:after="0" w:line="240" w:lineRule="auto"/>
      </w:pPr>
      <w:r>
        <w:separator/>
      </w:r>
    </w:p>
  </w:footnote>
  <w:footnote w:type="continuationSeparator" w:id="0">
    <w:p w14:paraId="34DFDD6A" w14:textId="77777777" w:rsidR="002233E1" w:rsidRDefault="002233E1" w:rsidP="00623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73383"/>
    <w:multiLevelType w:val="hybridMultilevel"/>
    <w:tmpl w:val="58D8EC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B312C"/>
    <w:multiLevelType w:val="hybridMultilevel"/>
    <w:tmpl w:val="346806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47E2632"/>
    <w:multiLevelType w:val="hybridMultilevel"/>
    <w:tmpl w:val="11B0CB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8E09C6"/>
    <w:multiLevelType w:val="hybridMultilevel"/>
    <w:tmpl w:val="2A0EC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090"/>
    <w:rsid w:val="00021498"/>
    <w:rsid w:val="000C17BF"/>
    <w:rsid w:val="001C2744"/>
    <w:rsid w:val="002233E1"/>
    <w:rsid w:val="00425909"/>
    <w:rsid w:val="006058E4"/>
    <w:rsid w:val="0062354A"/>
    <w:rsid w:val="00672B16"/>
    <w:rsid w:val="006A3549"/>
    <w:rsid w:val="006B73E7"/>
    <w:rsid w:val="006C7A17"/>
    <w:rsid w:val="00A0039B"/>
    <w:rsid w:val="00A52084"/>
    <w:rsid w:val="00B2665B"/>
    <w:rsid w:val="00B3100C"/>
    <w:rsid w:val="00C22770"/>
    <w:rsid w:val="00C4611F"/>
    <w:rsid w:val="00F00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5B5E"/>
  <w15:docId w15:val="{1D3D204C-339F-41ED-8A3E-47D92C4FB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B16"/>
    <w:pPr>
      <w:ind w:left="720"/>
      <w:contextualSpacing/>
    </w:pPr>
  </w:style>
  <w:style w:type="paragraph" w:styleId="BalloonText">
    <w:name w:val="Balloon Text"/>
    <w:basedOn w:val="Normal"/>
    <w:link w:val="BalloonTextChar"/>
    <w:uiPriority w:val="99"/>
    <w:semiHidden/>
    <w:unhideWhenUsed/>
    <w:rsid w:val="00605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8E4"/>
    <w:rPr>
      <w:rFonts w:ascii="Tahoma" w:hAnsi="Tahoma" w:cs="Tahoma"/>
      <w:sz w:val="16"/>
      <w:szCs w:val="16"/>
    </w:rPr>
  </w:style>
  <w:style w:type="paragraph" w:styleId="Header">
    <w:name w:val="header"/>
    <w:basedOn w:val="Normal"/>
    <w:link w:val="HeaderChar"/>
    <w:uiPriority w:val="99"/>
    <w:unhideWhenUsed/>
    <w:rsid w:val="00623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54A"/>
  </w:style>
  <w:style w:type="paragraph" w:styleId="Footer">
    <w:name w:val="footer"/>
    <w:basedOn w:val="Normal"/>
    <w:link w:val="FooterChar"/>
    <w:uiPriority w:val="99"/>
    <w:unhideWhenUsed/>
    <w:rsid w:val="00623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103416 - Llanddulas Composting Facility</Site_x0020_Name>
    <Internal_x002f_External xmlns="859f7ad6-93f6-4205-b62b-a17f28acbbac">Incoming document</Internal_x002f_External>
    <Post_x0020_code xmlns="859f7ad6-93f6-4205-b62b-a17f28acbbac">LL22 8HP</Post_x0020_cod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Mr. Peter Taberner</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2020-01-28T00:00:00+00:00</Document_x0020_Date>
    <Facility_x0020_Address xmlns="859f7ad6-93f6-4205-b62b-a17f28acbbac">Llanddulas Quarry,  Abergele Road, Llanddulas, Conwy, Clwyd, LL22 8HP,</Facility_x0020_Address>
    <Environment_x0020_Sub_x0020_Folder xmlns="859f7ad6-93f6-4205-b62b-a17f28acbbac">Licence supervision</Environment_x0020_Sub_x0020_Folder>
    <Customer_x0020_Name xmlns="859f7ad6-93f6-4205-b62b-a17f28acbbac">3 C Waste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DC9469-3F25-419A-9024-EE37668C0B29}"/>
</file>

<file path=customXml/itemProps2.xml><?xml version="1.0" encoding="utf-8"?>
<ds:datastoreItem xmlns:ds="http://schemas.openxmlformats.org/officeDocument/2006/customXml" ds:itemID="{65DE111C-F5FA-40ED-A8F7-604BE6FF0459}">
  <ds:schemaRefs>
    <ds:schemaRef ds:uri="http://schemas.microsoft.com/sharepoint/v3/contenttype/forms"/>
  </ds:schemaRefs>
</ds:datastoreItem>
</file>

<file path=customXml/itemProps3.xml><?xml version="1.0" encoding="utf-8"?>
<ds:datastoreItem xmlns:ds="http://schemas.openxmlformats.org/officeDocument/2006/customXml" ds:itemID="{C2A01FBC-5687-48B7-90BF-F2B8B9C096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1102CB-231F-47C7-B0EE-CABD7C6AB79C}"/>
</file>

<file path=customXml/itemProps5.xml><?xml version="1.0" encoding="utf-8"?>
<ds:datastoreItem xmlns:ds="http://schemas.openxmlformats.org/officeDocument/2006/customXml" ds:itemID="{7A19F35F-4BD8-4CF0-94F5-35223637DEEF}"/>
</file>

<file path=docProps/app.xml><?xml version="1.0" encoding="utf-8"?>
<Properties xmlns="http://schemas.openxmlformats.org/officeDocument/2006/extended-properties" xmlns:vt="http://schemas.openxmlformats.org/officeDocument/2006/docPropsVTypes">
  <Template>Normal.dotm</Template>
  <TotalTime>0</TotalTime>
  <Pages>2</Pages>
  <Words>658</Words>
  <Characters>3754</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Bennion</dc:creator>
  <cp:lastModifiedBy>Bradford, Julie</cp:lastModifiedBy>
  <cp:revision>2</cp:revision>
  <dcterms:created xsi:type="dcterms:W3CDTF">2020-02-13T11:19:00Z</dcterms:created>
  <dcterms:modified xsi:type="dcterms:W3CDTF">2020-02-13T11:19:00Z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
    <vt:lpwstr>REGU-204-31582</vt:lpwstr>
  </property>
  <property fmtid="{D5CDD505-2E9C-101B-9397-08002B2CF9AE}" pid="4" name="_dlc_DocIdItemGuid">
    <vt:lpwstr>8c797438-37b3-4b74-b3fd-5798c616ef35</vt:lpwstr>
  </property>
  <property fmtid="{D5CDD505-2E9C-101B-9397-08002B2CF9AE}" pid="5" name="_dlc_DocIdUrl">
    <vt:lpwstr>https://cyfoethnaturiolcymru.sharepoint.com/teams/Regulatory/Permitting/_layouts/15/DocIdRedir.aspx?ID=REGU-204-31582, REGU-204-31582</vt:lpwstr>
  </property>
</Properties>
</file>