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5D881FD5" w:rsidR="003D6F24" w:rsidRPr="007C08F6" w:rsidRDefault="002B3C09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D0999F0" w:rsidR="0004403A" w:rsidRPr="007C08F6" w:rsidRDefault="002B3C0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5380BFF0" w:rsidR="003013A4" w:rsidRDefault="002E0216" w:rsidP="002E0216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5A62EF68" w:rsidR="003D6F24" w:rsidRPr="007C08F6" w:rsidRDefault="00F04CD6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1D7BEB87" w:rsidR="003013A4" w:rsidRPr="00E42B09" w:rsidRDefault="00F04CD6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6F469A0B" w:rsidR="003013A4" w:rsidRPr="007C08F6" w:rsidRDefault="003013A4" w:rsidP="002E0216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2E0216">
                  <w:rPr>
                    <w:rStyle w:val="Responseboxtext"/>
                    <w:rFonts w:eastAsia="Calibri"/>
                  </w:rPr>
                  <w:t>Gart Tonmawr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18B8826C" w:rsidR="00653835" w:rsidRPr="00E42B09" w:rsidRDefault="00F04CD6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7C04297" w:rsidR="003B3547" w:rsidRDefault="00AE4714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3D2D03FF" w:rsidR="00A423C1" w:rsidRDefault="002B3C09" w:rsidP="001218D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Garth Tonmawr</w:t>
                </w:r>
                <w:r w:rsidR="00EF26FD">
                  <w:rPr>
                    <w:rStyle w:val="Responseboxtext"/>
                    <w:rFonts w:eastAsia="Calibri"/>
                  </w:rPr>
                  <w:t xml:space="preserve"> </w:t>
                </w:r>
                <w:r w:rsidR="00AE4714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180705522"/>
                    <w:placeholder>
                      <w:docPart w:val="6121E6CD2A28442093E30205B21DC999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B0E03A6" w14:textId="77B32F03" w:rsidR="00A423C1" w:rsidRDefault="002B3C09" w:rsidP="001218D8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Garth Tonmawr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330604601"/>
                    <w:placeholder>
                      <w:docPart w:val="6DB343F9A60F46A6B688EBF9DB434951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2200" w:type="pct"/>
                        <w:gridSpan w:val="8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44EF090" w14:textId="537CAC51" w:rsidR="00A423C1" w:rsidRDefault="002B3C09" w:rsidP="001218D8">
                        <w:pPr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Garth Tonmawr Additional Information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629FDC08" w:rsidR="00FF4581" w:rsidRDefault="002B3C09" w:rsidP="001218D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Garth Tonmawr </w:t>
                </w:r>
                <w:r w:rsidR="00AE4714">
                  <w:rPr>
                    <w:rStyle w:val="Responseboxtext"/>
                    <w:rFonts w:eastAsia="Calibri"/>
                  </w:rPr>
                  <w:t>Mine Water Treatment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6CAAB8" w14:textId="037065BE" w:rsidR="00E72B83" w:rsidRDefault="002B3C09" w:rsidP="001218D8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Garth Tonmawr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328DDBFE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D77AEA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89286E" w14:textId="2481C57E" w:rsidR="00A423C1" w:rsidRDefault="002B3C09" w:rsidP="001218D8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Garth Tonmawr</w:t>
                    </w:r>
                    <w:r w:rsidR="00AC4FCC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B364E22" w14:textId="27675167" w:rsidR="00A35C71" w:rsidRDefault="00696EFA" w:rsidP="001218D8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Garth Tonmawr</w:t>
                    </w:r>
                    <w:r w:rsidR="00EF26FD"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  <w:r w:rsidR="00AC4FCC">
                      <w:rPr>
                        <w:rStyle w:val="Responseboxtext"/>
                        <w:rFonts w:eastAsia="Calibri"/>
                      </w:rPr>
                      <w:t>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65C001FF" w:rsidR="007B550C" w:rsidRDefault="00696EFA" w:rsidP="00696EF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Garth Tonmawr Additional Information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0DA714C4" w:rsidR="002A4C6F" w:rsidRPr="003A61FA" w:rsidRDefault="002E0216" w:rsidP="0061140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1140D">
                  <w:rPr>
                    <w:rStyle w:val="Responseboxtext"/>
                    <w:b w:val="0"/>
                    <w:sz w:val="18"/>
                    <w:szCs w:val="18"/>
                  </w:rPr>
                  <w:t>Garth Tonmawr Adit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4BB64951" w:rsidR="002A4C6F" w:rsidRPr="003A61FA" w:rsidRDefault="008A166E" w:rsidP="008A166E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Adit discharge by gravity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645098F3" w:rsidR="002A4C6F" w:rsidRPr="003A61FA" w:rsidRDefault="002E0216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166E">
                  <w:rPr>
                    <w:rStyle w:val="Responseboxtext"/>
                    <w:b w:val="0"/>
                    <w:sz w:val="18"/>
                    <w:szCs w:val="18"/>
                  </w:rPr>
                  <w:t>Adit</w:t>
                </w:r>
                <w:r w:rsidR="0061140D">
                  <w:rPr>
                    <w:rStyle w:val="Responseboxtext"/>
                    <w:b w:val="0"/>
                    <w:sz w:val="18"/>
                    <w:szCs w:val="18"/>
                  </w:rPr>
                  <w:t xml:space="preserve"> - </w:t>
                </w:r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-277416781"/>
              <w:placeholder>
                <w:docPart w:val="5BD16F93163941D98B1EEA722752B22A"/>
              </w:placeholder>
              <w:text/>
            </w:sdtPr>
            <w:sdtEndPr/>
            <w:sdtContent>
              <w:p w14:paraId="672274B5" w14:textId="6677FC66" w:rsidR="002A4C6F" w:rsidRPr="003A61FA" w:rsidRDefault="0061140D" w:rsidP="00696EFA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61140D">
                  <w:t>SS 81616 97274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21A92A5B" w:rsidR="002A4C6F" w:rsidRPr="003A61FA" w:rsidRDefault="002E0216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2D97BD97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04F540A0" w:rsidR="002A4C6F" w:rsidRPr="003A61FA" w:rsidRDefault="002E0216" w:rsidP="0061140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1140D">
                  <w:rPr>
                    <w:rStyle w:val="Responseboxtext"/>
                    <w:b w:val="0"/>
                    <w:sz w:val="18"/>
                    <w:szCs w:val="18"/>
                  </w:rPr>
                  <w:t>Abandoned coal mine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29224EF8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3F420DFD" w:rsidR="002A4C6F" w:rsidRPr="003A61FA" w:rsidRDefault="002E0216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64F643BA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09D303CD" w:rsidR="002A4C6F" w:rsidRPr="003A61FA" w:rsidRDefault="002E0216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6E10959C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2E0216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2E0216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2E0216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2E0216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2E0216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2E0216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2E021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2E021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2E021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2E021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2E021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2E0216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78B42ACE" w:rsidR="00EC56D2" w:rsidRDefault="00696EFA" w:rsidP="001218D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Garth Tonmawr</w:t>
                </w:r>
                <w:r w:rsidR="00EF26FD">
                  <w:rPr>
                    <w:rStyle w:val="Responseboxtext"/>
                    <w:rFonts w:eastAsia="Calibri"/>
                  </w:rPr>
                  <w:t xml:space="preserve"> Additional</w:t>
                </w:r>
                <w:r w:rsidR="00FC65EE">
                  <w:rPr>
                    <w:rStyle w:val="Responseboxtext"/>
                    <w:rFonts w:eastAsia="Calibri"/>
                  </w:rPr>
                  <w:t xml:space="preserve"> Information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3C74DDF6" w:rsidR="002A4C6F" w:rsidRDefault="00696EFA" w:rsidP="001A41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Garth Tonmawr</w:t>
                </w:r>
                <w:r w:rsidR="00FC65EE">
                  <w:rPr>
                    <w:rStyle w:val="Responseboxtext"/>
                    <w:rFonts w:eastAsia="Calibri"/>
                  </w:rPr>
                  <w:t xml:space="preserve"> Additional Information and </w:t>
                </w:r>
                <w:r w:rsidR="001A416B">
                  <w:rPr>
                    <w:rStyle w:val="Responseboxtext"/>
                    <w:rFonts w:eastAsia="Calibri"/>
                  </w:rPr>
                  <w:t>A</w:t>
                </w:r>
                <w:r w:rsidR="00FC65EE">
                  <w:rPr>
                    <w:rStyle w:val="Responseboxtext"/>
                    <w:rFonts w:eastAsia="Calibri"/>
                  </w:rPr>
                  <w:t xml:space="preserve">bstraction </w:t>
                </w:r>
                <w:r w:rsidR="001A416B">
                  <w:rPr>
                    <w:rStyle w:val="Responseboxtext"/>
                    <w:rFonts w:eastAsia="Calibri"/>
                  </w:rPr>
                  <w:t>D</w:t>
                </w:r>
                <w:r w:rsidR="00FC65EE">
                  <w:rPr>
                    <w:rStyle w:val="Responseboxtext"/>
                    <w:rFonts w:eastAsia="Calibri"/>
                  </w:rPr>
                  <w:t xml:space="preserve">ata.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4D710FD2" w:rsidR="00783581" w:rsidRPr="004620FE" w:rsidRDefault="002E0216" w:rsidP="00EF26FD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7359A">
                  <w:rPr>
                    <w:rStyle w:val="Heading2Char"/>
                    <w:sz w:val="18"/>
                    <w:szCs w:val="18"/>
                  </w:rPr>
                  <w:t>Garth Tonmawr</w:t>
                </w:r>
                <w:r w:rsidR="0061140D">
                  <w:rPr>
                    <w:rStyle w:val="Heading2Char"/>
                    <w:sz w:val="18"/>
                    <w:szCs w:val="18"/>
                  </w:rPr>
                  <w:t xml:space="preserve"> Adit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2E0216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2E0216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6C6197E6" w:rsidR="00783581" w:rsidRPr="004620FE" w:rsidRDefault="002E0216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7ED6A7C" w14:textId="5505778E" w:rsidR="00783581" w:rsidRPr="004620FE" w:rsidRDefault="002E0216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A1AFAB3" w14:textId="43820A91" w:rsidR="00783581" w:rsidRPr="004620FE" w:rsidRDefault="002E0216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109531" w14:textId="406EB1DA" w:rsidR="00783581" w:rsidRPr="004620FE" w:rsidRDefault="002E0216" w:rsidP="005875BF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3875DC" w14:textId="0E753543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50161ED4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21F90EB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>Weir</w:t>
                </w:r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39B06057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204C5A27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6E03C27D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DE496CE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10AFD254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585C8FDD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9D57F1D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5DEAA610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0E814A50" w:rsidR="00783581" w:rsidRPr="004620FE" w:rsidRDefault="002E0216" w:rsidP="0061140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7359A" w:rsidRPr="006B5F44">
                  <w:rPr>
                    <w:rStyle w:val="Heading2Char"/>
                    <w:sz w:val="18"/>
                    <w:szCs w:val="18"/>
                  </w:rPr>
                  <w:t xml:space="preserve"> Garth Tonmawr A</w:t>
                </w:r>
                <w:r w:rsidR="0061140D">
                  <w:rPr>
                    <w:rStyle w:val="Heading2Char"/>
                    <w:sz w:val="18"/>
                    <w:szCs w:val="18"/>
                  </w:rPr>
                  <w:t>dit</w:t>
                </w:r>
              </w:sdtContent>
            </w:sdt>
          </w:p>
        </w:tc>
        <w:tc>
          <w:tcPr>
            <w:tcW w:w="2268" w:type="dxa"/>
          </w:tcPr>
          <w:p w14:paraId="045E685F" w14:textId="569DEA46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</w:t>
                </w:r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o</w:t>
                </w:r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2E0216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67C2FE74" w:rsidR="00783581" w:rsidRPr="004620FE" w:rsidRDefault="002E0216" w:rsidP="007969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969B2">
                  <w:rPr>
                    <w:rStyle w:val="Responseboxtext"/>
                    <w:rFonts w:cs="Arial"/>
                    <w:sz w:val="18"/>
                    <w:szCs w:val="18"/>
                  </w:rPr>
                  <w:t>788940</w:t>
                </w:r>
              </w:sdtContent>
            </w:sdt>
          </w:p>
        </w:tc>
        <w:tc>
          <w:tcPr>
            <w:tcW w:w="1017" w:type="dxa"/>
          </w:tcPr>
          <w:p w14:paraId="730D1272" w14:textId="2496A7C3" w:rsidR="00783581" w:rsidRPr="004620FE" w:rsidRDefault="002E0216" w:rsidP="007969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969B2">
                  <w:rPr>
                    <w:rStyle w:val="Responseboxtext"/>
                    <w:rFonts w:cs="Arial"/>
                    <w:sz w:val="18"/>
                    <w:szCs w:val="18"/>
                  </w:rPr>
                  <w:t>2160</w:t>
                </w:r>
              </w:sdtContent>
            </w:sdt>
          </w:p>
        </w:tc>
        <w:tc>
          <w:tcPr>
            <w:tcW w:w="1020" w:type="dxa"/>
          </w:tcPr>
          <w:p w14:paraId="57899653" w14:textId="7F97E382" w:rsidR="00783581" w:rsidRPr="004620FE" w:rsidRDefault="002E0216" w:rsidP="007969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969B2">
                  <w:rPr>
                    <w:rStyle w:val="Responseboxtext"/>
                    <w:rFonts w:cs="Arial"/>
                    <w:sz w:val="18"/>
                    <w:szCs w:val="18"/>
                  </w:rPr>
                  <w:t>90</w:t>
                </w:r>
              </w:sdtContent>
            </w:sdt>
          </w:p>
        </w:tc>
        <w:tc>
          <w:tcPr>
            <w:tcW w:w="1849" w:type="dxa"/>
          </w:tcPr>
          <w:p w14:paraId="5458D22E" w14:textId="0A8608B6" w:rsidR="00783581" w:rsidRPr="004620FE" w:rsidRDefault="002E0216" w:rsidP="007969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969B2">
                  <w:rPr>
                    <w:rStyle w:val="Responseboxtext"/>
                    <w:rFonts w:cs="Arial"/>
                    <w:sz w:val="18"/>
                    <w:szCs w:val="18"/>
                  </w:rPr>
                  <w:t>25</w:t>
                </w:r>
              </w:sdtContent>
            </w:sdt>
          </w:p>
        </w:tc>
        <w:tc>
          <w:tcPr>
            <w:tcW w:w="2194" w:type="dxa"/>
          </w:tcPr>
          <w:p w14:paraId="6E841B5B" w14:textId="7B3E3D78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3B49F2D9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04D0C8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5275A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1117461F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5B2F251" w14:textId="1BC4206C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4A91F4F9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68D10F3C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48C8B533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196BAB64" w14:textId="23E8C243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2ED19E61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2E7714F9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3A1B5A42" w:rsidR="00783581" w:rsidRPr="004620FE" w:rsidRDefault="002E0216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7359A" w:rsidRPr="005E0B0B">
                  <w:rPr>
                    <w:rStyle w:val="Heading2Char"/>
                    <w:sz w:val="18"/>
                    <w:szCs w:val="18"/>
                  </w:rPr>
                  <w:t xml:space="preserve"> Garth Tonmawr A</w:t>
                </w:r>
                <w:r w:rsidR="009C52FB">
                  <w:rPr>
                    <w:rStyle w:val="Heading2Char"/>
                    <w:sz w:val="18"/>
                    <w:szCs w:val="18"/>
                  </w:rPr>
                  <w:t>dit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2E0216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2E0216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03AC825D" w:rsidR="00783581" w:rsidRPr="004620FE" w:rsidRDefault="002E0216" w:rsidP="007969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969B2">
                  <w:rPr>
                    <w:rStyle w:val="Responseboxtext"/>
                    <w:rFonts w:cs="Arial"/>
                    <w:sz w:val="18"/>
                    <w:szCs w:val="18"/>
                  </w:rPr>
                  <w:t>792096</w:t>
                </w:r>
              </w:sdtContent>
            </w:sdt>
          </w:p>
        </w:tc>
        <w:tc>
          <w:tcPr>
            <w:tcW w:w="1017" w:type="dxa"/>
          </w:tcPr>
          <w:p w14:paraId="207D3072" w14:textId="78EDDBC3" w:rsidR="00783581" w:rsidRPr="004620FE" w:rsidRDefault="002E0216" w:rsidP="007969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969B2">
                  <w:rPr>
                    <w:rStyle w:val="Responseboxtext"/>
                    <w:rFonts w:cs="Arial"/>
                    <w:sz w:val="18"/>
                    <w:szCs w:val="18"/>
                  </w:rPr>
                  <w:t>2169</w:t>
                </w:r>
              </w:sdtContent>
            </w:sdt>
          </w:p>
        </w:tc>
        <w:tc>
          <w:tcPr>
            <w:tcW w:w="1020" w:type="dxa"/>
          </w:tcPr>
          <w:p w14:paraId="7DB83C68" w14:textId="699A67ED" w:rsidR="00783581" w:rsidRPr="004620FE" w:rsidRDefault="002E0216" w:rsidP="007969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969B2">
                  <w:rPr>
                    <w:rStyle w:val="Responseboxtext"/>
                    <w:rFonts w:cs="Arial"/>
                    <w:sz w:val="18"/>
                    <w:szCs w:val="18"/>
                  </w:rPr>
                  <w:t>90.4</w:t>
                </w:r>
              </w:sdtContent>
            </w:sdt>
          </w:p>
        </w:tc>
        <w:tc>
          <w:tcPr>
            <w:tcW w:w="1849" w:type="dxa"/>
          </w:tcPr>
          <w:p w14:paraId="1FF26E6D" w14:textId="5821CEE7" w:rsidR="00783581" w:rsidRPr="004620FE" w:rsidRDefault="002E0216" w:rsidP="007969B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969B2">
                  <w:rPr>
                    <w:rStyle w:val="Responseboxtext"/>
                    <w:rFonts w:cs="Arial"/>
                    <w:sz w:val="18"/>
                    <w:szCs w:val="18"/>
                  </w:rPr>
                  <w:t>25.1</w:t>
                </w:r>
              </w:sdtContent>
            </w:sdt>
          </w:p>
        </w:tc>
        <w:tc>
          <w:tcPr>
            <w:tcW w:w="2194" w:type="dxa"/>
          </w:tcPr>
          <w:p w14:paraId="3282FCD4" w14:textId="48074DB9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721E7D0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5CB3DD71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877C6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7BAA8E3" w14:textId="269AF3CF" w:rsidR="00783581" w:rsidRPr="004620FE" w:rsidRDefault="002E0216" w:rsidP="001A416B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A416B">
                  <w:rPr>
                    <w:rStyle w:val="Responseboxtext"/>
                    <w:rFonts w:cs="Arial"/>
                    <w:sz w:val="18"/>
                    <w:szCs w:val="18"/>
                  </w:rPr>
                  <w:t>Yes</w:t>
                </w:r>
                <w:r w:rsidR="009C52FB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</w:t>
                </w:r>
                <w:r w:rsidR="001A416B">
                  <w:rPr>
                    <w:rStyle w:val="Responseboxtext"/>
                    <w:rFonts w:cs="Arial"/>
                    <w:sz w:val="18"/>
                    <w:szCs w:val="18"/>
                  </w:rPr>
                  <w:t>if rainfall related is not considered applicable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52BF7105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AAE136B" w14:textId="3EE91ED3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635333E7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34625D76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54F6868A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28AC8EB" w14:textId="30BA5F69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477DD73F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65F0FAC4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540D9C79" w:rsidR="00783581" w:rsidRPr="004620FE" w:rsidRDefault="002E0216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7359A" w:rsidRPr="006D6196">
                  <w:rPr>
                    <w:rStyle w:val="Heading2Char"/>
                    <w:sz w:val="18"/>
                    <w:szCs w:val="18"/>
                  </w:rPr>
                  <w:t xml:space="preserve"> Garth Tonmawr A</w:t>
                </w:r>
                <w:r w:rsidR="009C52FB">
                  <w:rPr>
                    <w:rStyle w:val="Heading2Char"/>
                    <w:sz w:val="18"/>
                    <w:szCs w:val="18"/>
                  </w:rPr>
                  <w:t>dit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2E0216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2E0216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37829B37" w:rsidR="00783581" w:rsidRPr="004620FE" w:rsidRDefault="002E0216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97525F" w14:textId="73D86FDC" w:rsidR="00783581" w:rsidRPr="004620FE" w:rsidRDefault="002E0216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3FB74A" w14:textId="712FDF4B" w:rsidR="00783581" w:rsidRPr="004620FE" w:rsidRDefault="002E0216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67753D" w14:textId="00EDA66B" w:rsidR="00783581" w:rsidRPr="004620FE" w:rsidRDefault="002E0216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1097975" w14:textId="2FC0B94F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3BABA748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BB7368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1E7C5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F85930E" w14:textId="121F0128" w:rsidR="00783581" w:rsidRPr="004620FE" w:rsidRDefault="002E0216" w:rsidP="001A416B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1A416B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ADB0C9A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E0E2755" w14:textId="0793EB19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5AF14134" w:rsidR="00783581" w:rsidRPr="004620FE" w:rsidRDefault="002E0216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038EE4F1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47D3097D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16D1139" w14:textId="42ACA062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74DEF7AC" w:rsidR="00783581" w:rsidRPr="004620FE" w:rsidRDefault="002E0216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6AF70320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22C08AB1" w:rsidR="00783581" w:rsidRPr="004620FE" w:rsidRDefault="002E0216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7359A" w:rsidRPr="008904D6">
                  <w:rPr>
                    <w:rStyle w:val="Heading2Char"/>
                    <w:sz w:val="18"/>
                    <w:szCs w:val="18"/>
                  </w:rPr>
                  <w:t xml:space="preserve"> Garth Tonmawr A</w:t>
                </w:r>
                <w:r w:rsidR="009C52FB">
                  <w:rPr>
                    <w:rStyle w:val="Heading2Char"/>
                    <w:sz w:val="18"/>
                    <w:szCs w:val="18"/>
                  </w:rPr>
                  <w:t>dit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2E0216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2E0216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2C56B740" w:rsidR="00783581" w:rsidRPr="004620FE" w:rsidRDefault="002E0216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97360D8" w14:textId="105AEAF9" w:rsidR="00783581" w:rsidRPr="004620FE" w:rsidRDefault="002E0216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A571D42" w14:textId="350E5F80" w:rsidR="00783581" w:rsidRPr="004620FE" w:rsidRDefault="002E0216" w:rsidP="005875B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0A17D6" w14:textId="4B4B9636" w:rsidR="00783581" w:rsidRPr="004620FE" w:rsidRDefault="002E0216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875BF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4142AF" w14:textId="37314DD1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61271062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E768C" w14:textId="05A8A808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37AF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3A20B414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0D63D2A1" w14:textId="0571C990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56717994" w:rsidR="00783581" w:rsidRPr="004620FE" w:rsidRDefault="002E0216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49AB0B3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393F3245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5449331E" w14:textId="6324A04B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1F91AD69" w:rsidR="00783581" w:rsidRPr="004620FE" w:rsidRDefault="002E0216" w:rsidP="002425E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425E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6D79BAC3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896A89" w:rsidRPr="004620FE" w14:paraId="0A0684AE" w14:textId="77777777" w:rsidTr="00896A8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4110D317" w:rsidR="00783581" w:rsidRPr="004620FE" w:rsidRDefault="002E0216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7359A" w:rsidRPr="00736D76">
                  <w:rPr>
                    <w:rStyle w:val="Heading2Char"/>
                    <w:sz w:val="18"/>
                    <w:szCs w:val="18"/>
                  </w:rPr>
                  <w:t xml:space="preserve"> Garth Tonmawr A</w:t>
                </w:r>
                <w:r w:rsidR="009C52FB">
                  <w:rPr>
                    <w:rStyle w:val="Heading2Char"/>
                    <w:sz w:val="18"/>
                    <w:szCs w:val="18"/>
                  </w:rPr>
                  <w:t>dit</w:t>
                </w:r>
              </w:sdtContent>
            </w:sdt>
          </w:p>
        </w:tc>
        <w:tc>
          <w:tcPr>
            <w:tcW w:w="2268" w:type="dxa"/>
          </w:tcPr>
          <w:p w14:paraId="7B85B953" w14:textId="24D13745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2E0216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5A267141" w:rsidR="00783581" w:rsidRPr="004620FE" w:rsidRDefault="002E0216" w:rsidP="00896A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Fonts w:ascii="Calibri" w:hAnsi="Calibri" w:cs="Calibri"/>
                  <w:color w:val="000000"/>
                  <w:sz w:val="22"/>
                  <w:szCs w:val="22"/>
                  <w:lang w:eastAsia="en-GB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/>
              <w:sdtContent>
                <w:r w:rsidR="00896A89">
                  <w:rPr>
                    <w:rFonts w:ascii="Calibri" w:hAnsi="Calibri" w:cs="Calibri"/>
                    <w:color w:val="000000"/>
                    <w:sz w:val="22"/>
                    <w:szCs w:val="22"/>
                    <w:lang w:eastAsia="en-GB"/>
                  </w:rPr>
                  <w:t>599594</w:t>
                </w:r>
              </w:sdtContent>
            </w:sdt>
          </w:p>
        </w:tc>
        <w:tc>
          <w:tcPr>
            <w:tcW w:w="1017" w:type="dxa"/>
          </w:tcPr>
          <w:p w14:paraId="64690073" w14:textId="6AFEF4E0" w:rsidR="00783581" w:rsidRPr="004620FE" w:rsidRDefault="002E0216" w:rsidP="00896A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96A89">
                  <w:rPr>
                    <w:rStyle w:val="Responseboxtext"/>
                    <w:rFonts w:cs="Arial"/>
                    <w:sz w:val="18"/>
                    <w:szCs w:val="18"/>
                  </w:rPr>
                  <w:t>1642</w:t>
                </w:r>
              </w:sdtContent>
            </w:sdt>
          </w:p>
        </w:tc>
        <w:tc>
          <w:tcPr>
            <w:tcW w:w="1020" w:type="dxa"/>
          </w:tcPr>
          <w:p w14:paraId="2B43159E" w14:textId="029B4B85" w:rsidR="00783581" w:rsidRPr="004620FE" w:rsidRDefault="002E0216" w:rsidP="00896A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96A89">
                  <w:rPr>
                    <w:rStyle w:val="Responseboxtext"/>
                    <w:rFonts w:cs="Arial"/>
                    <w:sz w:val="18"/>
                    <w:szCs w:val="18"/>
                  </w:rPr>
                  <w:t>68.4</w:t>
                </w:r>
              </w:sdtContent>
            </w:sdt>
          </w:p>
        </w:tc>
        <w:tc>
          <w:tcPr>
            <w:tcW w:w="1849" w:type="dxa"/>
          </w:tcPr>
          <w:p w14:paraId="47A12012" w14:textId="76484B96" w:rsidR="00783581" w:rsidRPr="004620FE" w:rsidRDefault="002E0216" w:rsidP="00896A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96A89">
                  <w:rPr>
                    <w:rStyle w:val="Responseboxtext"/>
                    <w:rFonts w:cs="Arial"/>
                    <w:sz w:val="18"/>
                    <w:szCs w:val="18"/>
                  </w:rPr>
                  <w:t>19</w:t>
                </w:r>
              </w:sdtContent>
            </w:sdt>
          </w:p>
        </w:tc>
        <w:tc>
          <w:tcPr>
            <w:tcW w:w="2194" w:type="dxa"/>
          </w:tcPr>
          <w:p w14:paraId="0B582BEF" w14:textId="1C225684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31AC338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3AD7E9AE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3A39BA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6E7CA0DE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3461CB7" w14:textId="58C1DACB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6EAED28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A6BFDB5" w:rsidR="00783581" w:rsidRPr="004620FE" w:rsidRDefault="002E0216" w:rsidP="00896A8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96A89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31B14EBB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1AA58D24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454F9722" w14:textId="70C58C36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2B67F40C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A262CEE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3F29B98B" w:rsidR="00783581" w:rsidRPr="004620FE" w:rsidRDefault="002E0216" w:rsidP="009C52F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B7359A" w:rsidRPr="00B23BAE">
                  <w:rPr>
                    <w:rStyle w:val="Heading2Char"/>
                    <w:sz w:val="18"/>
                    <w:szCs w:val="18"/>
                  </w:rPr>
                  <w:t xml:space="preserve"> Garth Tonmawr A</w:t>
                </w:r>
                <w:r w:rsidR="009C52FB">
                  <w:rPr>
                    <w:rStyle w:val="Heading2Char"/>
                    <w:sz w:val="18"/>
                    <w:szCs w:val="18"/>
                  </w:rPr>
                  <w:t>dit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2E0216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2E0216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79A301D3" w:rsidR="00783581" w:rsidRPr="004620FE" w:rsidRDefault="002E0216" w:rsidP="004D095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D095E">
                  <w:rPr>
                    <w:rStyle w:val="Responseboxtext"/>
                    <w:rFonts w:cs="Arial"/>
                    <w:sz w:val="18"/>
                    <w:szCs w:val="18"/>
                  </w:rPr>
                  <w:t>779473</w:t>
                </w:r>
              </w:sdtContent>
            </w:sdt>
          </w:p>
        </w:tc>
        <w:tc>
          <w:tcPr>
            <w:tcW w:w="1017" w:type="dxa"/>
          </w:tcPr>
          <w:p w14:paraId="533A8D7C" w14:textId="1336B58E" w:rsidR="00783581" w:rsidRPr="004620FE" w:rsidRDefault="002E0216" w:rsidP="004D095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D095E">
                  <w:rPr>
                    <w:rStyle w:val="Responseboxtext"/>
                    <w:rFonts w:cs="Arial"/>
                    <w:sz w:val="18"/>
                    <w:szCs w:val="18"/>
                  </w:rPr>
                  <w:t>2134</w:t>
                </w:r>
              </w:sdtContent>
            </w:sdt>
          </w:p>
        </w:tc>
        <w:tc>
          <w:tcPr>
            <w:tcW w:w="1020" w:type="dxa"/>
          </w:tcPr>
          <w:p w14:paraId="08529DD9" w14:textId="0ABF9285" w:rsidR="00783581" w:rsidRPr="004620FE" w:rsidRDefault="002E0216" w:rsidP="004D095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D095E">
                  <w:rPr>
                    <w:rStyle w:val="Responseboxtext"/>
                    <w:rFonts w:cs="Arial"/>
                    <w:sz w:val="18"/>
                    <w:szCs w:val="18"/>
                  </w:rPr>
                  <w:t>89</w:t>
                </w:r>
              </w:sdtContent>
            </w:sdt>
          </w:p>
        </w:tc>
        <w:tc>
          <w:tcPr>
            <w:tcW w:w="1849" w:type="dxa"/>
          </w:tcPr>
          <w:p w14:paraId="647E5277" w14:textId="37D20C3C" w:rsidR="00783581" w:rsidRPr="004620FE" w:rsidRDefault="002E0216" w:rsidP="00AB39F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B39FC">
                  <w:rPr>
                    <w:rStyle w:val="Responseboxtext"/>
                    <w:rFonts w:cs="Arial"/>
                    <w:sz w:val="18"/>
                    <w:szCs w:val="18"/>
                  </w:rPr>
                  <w:t>24.7</w:t>
                </w:r>
              </w:sdtContent>
            </w:sdt>
          </w:p>
        </w:tc>
        <w:tc>
          <w:tcPr>
            <w:tcW w:w="2194" w:type="dxa"/>
          </w:tcPr>
          <w:p w14:paraId="5D2E87C1" w14:textId="20510C61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00001513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7C15854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82615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51685F8B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2A6ADE4B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5E5B881A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F2F43B6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2C264711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62E0BE0" w14:textId="71B3A289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651097D1" w:rsidR="00783581" w:rsidRPr="004620FE" w:rsidRDefault="002E0216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52C8DF67" w:rsidR="00783581" w:rsidRPr="004620FE" w:rsidRDefault="002E0216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2E0216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2E0216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CD4EDD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5097485C" w:rsidR="00E92465" w:rsidRDefault="001A416B" w:rsidP="001A41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Garth Tonmawr </w:t>
                </w:r>
                <w:r w:rsidR="00CD4EDD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6A357E5E" w:rsidR="00E92465" w:rsidRDefault="001A416B" w:rsidP="001A41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Garth Tonmawr</w:t>
                </w:r>
                <w:r w:rsidR="00CD4EDD">
                  <w:rPr>
                    <w:rStyle w:val="Responseboxtext"/>
                    <w:rFonts w:eastAsia="Calibri"/>
                  </w:rPr>
                  <w:t xml:space="preserve"> Additional Information and </w:t>
                </w:r>
                <w:r>
                  <w:rPr>
                    <w:rStyle w:val="Responseboxtext"/>
                    <w:rFonts w:eastAsia="Calibri"/>
                  </w:rPr>
                  <w:t>abstraction data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522900F7" w:rsidR="00E92465" w:rsidRDefault="001A416B" w:rsidP="001A416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Garth Tonmawr</w:t>
                </w:r>
                <w:r w:rsidR="00CB0AC3">
                  <w:rPr>
                    <w:rStyle w:val="Responseboxtext"/>
                    <w:rFonts w:eastAsia="Calibri"/>
                  </w:rPr>
                  <w:t xml:space="preserve"> </w:t>
                </w:r>
                <w:r w:rsidR="00CD4EDD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2CDFE0FC" w:rsidR="00A042A2" w:rsidRPr="00A042A2" w:rsidRDefault="002E0216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text/>
              </w:sdtPr>
              <w:sdtEndPr/>
              <w:sdtContent>
                <w:r w:rsidR="00CD4EDD">
                  <w:t xml:space="preserve">Consented Discharge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027802424"/>
              <w:text/>
            </w:sdtPr>
            <w:sdtEndPr/>
            <w:sdtContent>
              <w:p w14:paraId="03342AC6" w14:textId="16798EA2" w:rsidR="00A042A2" w:rsidRPr="00A042A2" w:rsidRDefault="004E21E4" w:rsidP="004E21E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4E21E4">
                  <w:t>SS 81599 96996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text/>
            </w:sdtPr>
            <w:sdtEndPr>
              <w:rPr>
                <w:rStyle w:val="Responseboxtext"/>
              </w:rPr>
            </w:sdtEndPr>
            <w:sdtContent>
              <w:p w14:paraId="035997AB" w14:textId="27240080" w:rsidR="00A042A2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Rainfall Related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text/>
            </w:sdtPr>
            <w:sdtEndPr>
              <w:rPr>
                <w:rStyle w:val="Responseboxtext"/>
              </w:rPr>
            </w:sdtEndPr>
            <w:sdtContent>
              <w:p w14:paraId="1F1C3545" w14:textId="01B57D81" w:rsidR="00A042A2" w:rsidRPr="00A042A2" w:rsidRDefault="004E21E4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503EDDE" w:rsidR="00824D24" w:rsidRPr="00A042A2" w:rsidRDefault="002E0216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showingPlcHdr/>
              <w:text/>
            </w:sdtPr>
            <w:sdtEndPr/>
            <w:sdtContent>
              <w:p w14:paraId="606D19D0" w14:textId="50AA46B2" w:rsidR="00824D24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2E0216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2E0216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04243907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43C56ACD" w14:textId="4EB9D9A4" w:rsidR="00F8551B" w:rsidRDefault="00CB0AC3" w:rsidP="004E21E4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The scheme discharges at the </w:t>
                    </w:r>
                    <w:r w:rsidR="004E21E4">
                      <w:rPr>
                        <w:rStyle w:val="Responseboxtext"/>
                        <w:rFonts w:eastAsia="Calibri"/>
                      </w:rPr>
                      <w:t>treated water discharge point via a pipe directly into the Nant Blaenpelenna.</w:t>
                    </w:r>
                  </w:p>
                </w:tc>
              </w:sdtContent>
            </w:sdt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5485CC47" w:rsidR="00E92465" w:rsidRDefault="002847EC" w:rsidP="002847E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Garth Tonmawr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4D93A82" w:rsidR="00717C73" w:rsidRDefault="00CB0AC3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2D87D10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BFF5CE8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F67DD66" w:rsidR="009D604A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and R&amp;D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357B0496" w:rsidR="009D604A" w:rsidRDefault="002E0216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07/10</w:t>
                </w:r>
                <w:r w:rsidR="00CB0AC3">
                  <w:rPr>
                    <w:rStyle w:val="Responseboxtext"/>
                    <w:rFonts w:eastAsia="Calibri"/>
                  </w:rPr>
                  <w:t>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8A166E" w:rsidRDefault="008A166E" w:rsidP="001F125D">
      <w:r>
        <w:separator/>
      </w:r>
    </w:p>
  </w:endnote>
  <w:endnote w:type="continuationSeparator" w:id="0">
    <w:p w14:paraId="58663396" w14:textId="77777777" w:rsidR="008A166E" w:rsidRDefault="008A166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77777777" w:rsidR="008A166E" w:rsidRPr="00623D4A" w:rsidRDefault="008A166E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8A166E" w:rsidRPr="00D4360E" w:rsidRDefault="008A166E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77777777" w:rsidR="008A166E" w:rsidRPr="00D4360E" w:rsidRDefault="008A166E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60EF99D9" w:rsidR="008A166E" w:rsidRPr="003013A4" w:rsidRDefault="008A166E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E0216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E0216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7E1DD34C" w:rsidR="008A166E" w:rsidRPr="00A34A98" w:rsidRDefault="008A166E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E0216">
      <w:rPr>
        <w:b/>
        <w:bCs/>
        <w:noProof/>
        <w:sz w:val="16"/>
        <w:szCs w:val="16"/>
      </w:rPr>
      <w:t>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E0216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8A166E" w:rsidRDefault="008A166E" w:rsidP="001F125D">
      <w:r>
        <w:separator/>
      </w:r>
    </w:p>
  </w:footnote>
  <w:footnote w:type="continuationSeparator" w:id="0">
    <w:p w14:paraId="0F28E967" w14:textId="77777777" w:rsidR="008A166E" w:rsidRDefault="008A166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8A166E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8A166E" w:rsidRDefault="008A166E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8A166E" w:rsidRPr="003536A6" w:rsidRDefault="008A166E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8A166E" w:rsidRDefault="008A166E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8A166E" w:rsidRDefault="008A166E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8A166E" w:rsidRDefault="008A166E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8A166E" w:rsidRDefault="008A166E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5917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18D8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16B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25E1"/>
    <w:rsid w:val="00242CFA"/>
    <w:rsid w:val="00243250"/>
    <w:rsid w:val="00243D84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7EC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3C09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D7E8C"/>
    <w:rsid w:val="002E0216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095E"/>
    <w:rsid w:val="004D3E7B"/>
    <w:rsid w:val="004D7878"/>
    <w:rsid w:val="004E1870"/>
    <w:rsid w:val="004E21E4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5BF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140D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96EFA"/>
    <w:rsid w:val="006A0D15"/>
    <w:rsid w:val="006A244E"/>
    <w:rsid w:val="006A37F4"/>
    <w:rsid w:val="006A6928"/>
    <w:rsid w:val="006B38C6"/>
    <w:rsid w:val="006B5A71"/>
    <w:rsid w:val="006B5FFE"/>
    <w:rsid w:val="006B6219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69B2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89"/>
    <w:rsid w:val="00896AC2"/>
    <w:rsid w:val="00897D05"/>
    <w:rsid w:val="008A166E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52FB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204B"/>
    <w:rsid w:val="00AB3120"/>
    <w:rsid w:val="00AB39FC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428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59A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0AC3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26FD"/>
    <w:rsid w:val="00EF68BC"/>
    <w:rsid w:val="00F00770"/>
    <w:rsid w:val="00F014BA"/>
    <w:rsid w:val="00F02569"/>
    <w:rsid w:val="00F04CD6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C92EE79"/>
  <w15:docId w15:val="{E4ABA731-7F7E-4F95-ADA3-0FEF6B72C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121E6CD2A28442093E30205B21DC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84260-66E3-4939-A9A9-2558BFFD110C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DB343F9A60F46A6B688EBF9DB434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E514F-B71F-42F4-B52A-3D39CCABDB6F}"/>
      </w:docPartPr>
      <w:docPartBody>
        <w:p w:rsidR="00822675" w:rsidRDefault="00822675">
          <w:r>
            <w:rPr>
              <w:rStyle w:val="Responseboxtext"/>
            </w:rPr>
            <w:t xml:space="preserve">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72AB5"/>
    <w:rsid w:val="000812D9"/>
    <w:rsid w:val="000B3A00"/>
    <w:rsid w:val="00100467"/>
    <w:rsid w:val="0011631F"/>
    <w:rsid w:val="001F7F23"/>
    <w:rsid w:val="002C1620"/>
    <w:rsid w:val="00365CAB"/>
    <w:rsid w:val="00396612"/>
    <w:rsid w:val="004272B3"/>
    <w:rsid w:val="004403A4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22675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76603"/>
    <w:rsid w:val="00CF1D85"/>
    <w:rsid w:val="00CF249B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822675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2" ma:contentTypeDescription="Permitting &amp; Compliance Word Document" ma:contentTypeScope="" ma:versionID="0e0ed0fc03a83913e11ac0dd87fab51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Garth Tonmawr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Garth Tonmawr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E0A56-7BAD-438B-AE05-B2F1ABE67DB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9BD617D-E3BF-473C-81B8-F80C62174C46}"/>
</file>

<file path=customXml/itemProps6.xml><?xml version="1.0" encoding="utf-8"?>
<ds:datastoreItem xmlns:ds="http://schemas.openxmlformats.org/officeDocument/2006/customXml" ds:itemID="{B70C4720-BB1B-429F-9B3D-E7E070CC3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352</TotalTime>
  <Pages>12</Pages>
  <Words>4588</Words>
  <Characters>26157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Cara Callingham</dc:creator>
  <cp:lastModifiedBy>Cara Callingham</cp:lastModifiedBy>
  <cp:revision>16</cp:revision>
  <cp:lastPrinted>2017-10-24T10:15:00Z</cp:lastPrinted>
  <dcterms:created xsi:type="dcterms:W3CDTF">2019-08-30T12:13:00Z</dcterms:created>
  <dcterms:modified xsi:type="dcterms:W3CDTF">2019-10-07T13:05:00Z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031d8fa5-b91c-4e04-a1c5-2f4a58c80f89</vt:lpwstr>
  </property>
  <property fmtid="{D5CDD505-2E9C-101B-9397-08002B2CF9AE}" pid="6" name="_dlc_DocId">
    <vt:lpwstr>REGU-425-40175</vt:lpwstr>
  </property>
  <property fmtid="{D5CDD505-2E9C-101B-9397-08002B2CF9AE}" pid="7" name="_dlc_DocIdUrl">
    <vt:lpwstr>https://cyfoethnaturiolcymru.sharepoint.com/teams/Regulatory/Permitting/_layouts/15/DocIdRedir.aspx?ID=REGU-425-40175, REGU-425-40175</vt:lpwstr>
  </property>
</Properties>
</file>