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E8453E" w14:paraId="508804A8" w14:textId="77777777" w:rsidTr="00EC367F">
        <w:trPr>
          <w:cantSplit/>
        </w:trPr>
        <w:tc>
          <w:tcPr>
            <w:tcW w:w="3970" w:type="dxa"/>
          </w:tcPr>
          <w:p w14:paraId="508804A6" w14:textId="77777777" w:rsidR="008520A0" w:rsidRPr="00E8453E" w:rsidRDefault="001F0107" w:rsidP="00EC367F">
            <w:pPr>
              <w:pStyle w:val="StyleAgencySubHeadingsArial"/>
              <w:rPr>
                <w:rFonts w:ascii="Arial" w:hAnsi="Arial" w:cs="Arial"/>
                <w:sz w:val="24"/>
                <w:szCs w:val="24"/>
              </w:rPr>
            </w:pPr>
            <w:r w:rsidRPr="00E8453E">
              <w:rPr>
                <w:rFonts w:ascii="Arial" w:hAnsi="Arial" w:cs="Arial"/>
                <w:sz w:val="24"/>
                <w:szCs w:val="24"/>
              </w:rPr>
              <w:t>Natural Resources Wales</w:t>
            </w:r>
            <w:r w:rsidR="008520A0" w:rsidRPr="00E8453E">
              <w:rPr>
                <w:rFonts w:ascii="Arial" w:hAnsi="Arial" w:cs="Arial"/>
                <w:sz w:val="24"/>
                <w:szCs w:val="24"/>
              </w:rPr>
              <w:t xml:space="preserve"> </w:t>
            </w:r>
            <w:r w:rsidR="0001311F" w:rsidRPr="00E8453E">
              <w:rPr>
                <w:rFonts w:ascii="Arial" w:hAnsi="Arial" w:cs="Arial"/>
                <w:sz w:val="24"/>
                <w:szCs w:val="24"/>
              </w:rPr>
              <w:t>area</w:t>
            </w:r>
            <w:r w:rsidR="00AC4B42" w:rsidRPr="00E8453E">
              <w:rPr>
                <w:rFonts w:ascii="Arial" w:hAnsi="Arial" w:cs="Arial"/>
                <w:sz w:val="24"/>
                <w:szCs w:val="24"/>
              </w:rPr>
              <w:t>/</w:t>
            </w:r>
            <w:r w:rsidR="0001311F" w:rsidRPr="00E8453E">
              <w:rPr>
                <w:rFonts w:ascii="Arial" w:hAnsi="Arial" w:cs="Arial"/>
                <w:sz w:val="24"/>
                <w:szCs w:val="24"/>
              </w:rPr>
              <w:t>region</w:t>
            </w:r>
            <w:r w:rsidR="00AC4B42" w:rsidRPr="00E8453E">
              <w:rPr>
                <w:rFonts w:ascii="Arial" w:hAnsi="Arial" w:cs="Arial"/>
                <w:sz w:val="24"/>
                <w:szCs w:val="24"/>
              </w:rPr>
              <w:t>/NPS hub</w:t>
            </w:r>
            <w:r w:rsidR="008520A0" w:rsidRPr="00E8453E">
              <w:rPr>
                <w:rFonts w:ascii="Arial" w:hAnsi="Arial" w:cs="Arial"/>
                <w:sz w:val="24"/>
                <w:szCs w:val="24"/>
              </w:rPr>
              <w:t>:</w:t>
            </w:r>
          </w:p>
        </w:tc>
        <w:tc>
          <w:tcPr>
            <w:tcW w:w="6473" w:type="dxa"/>
            <w:gridSpan w:val="2"/>
          </w:tcPr>
          <w:p w14:paraId="508804A7" w14:textId="456020E4" w:rsidR="008520A0" w:rsidRPr="00E8453E" w:rsidRDefault="00AF36A8" w:rsidP="00EC367F">
            <w:pPr>
              <w:pStyle w:val="Style3"/>
              <w:rPr>
                <w:rFonts w:cs="Arial"/>
                <w:sz w:val="24"/>
                <w:szCs w:val="24"/>
              </w:rPr>
            </w:pPr>
            <w:r w:rsidRPr="00E8453E">
              <w:rPr>
                <w:rFonts w:cs="Arial"/>
                <w:sz w:val="24"/>
                <w:szCs w:val="24"/>
              </w:rPr>
              <w:t xml:space="preserve">Pembrokeshire/Ceredigion </w:t>
            </w:r>
          </w:p>
        </w:tc>
      </w:tr>
      <w:tr w:rsidR="008520A0" w:rsidRPr="00E8453E" w14:paraId="508804AB" w14:textId="77777777" w:rsidTr="00EC367F">
        <w:trPr>
          <w:cantSplit/>
        </w:trPr>
        <w:tc>
          <w:tcPr>
            <w:tcW w:w="3970" w:type="dxa"/>
          </w:tcPr>
          <w:p w14:paraId="508804A9" w14:textId="77777777" w:rsidR="008520A0" w:rsidRPr="00E8453E" w:rsidRDefault="008520A0" w:rsidP="00EC367F">
            <w:pPr>
              <w:pStyle w:val="StyleAgencySubHeadingsArial"/>
              <w:rPr>
                <w:rFonts w:ascii="Arial" w:hAnsi="Arial" w:cs="Arial"/>
                <w:sz w:val="24"/>
                <w:szCs w:val="24"/>
              </w:rPr>
            </w:pPr>
            <w:r w:rsidRPr="00E8453E">
              <w:rPr>
                <w:rFonts w:ascii="Arial" w:hAnsi="Arial" w:cs="Arial"/>
                <w:sz w:val="24"/>
                <w:szCs w:val="24"/>
              </w:rPr>
              <w:t>Name of SSSI:</w:t>
            </w:r>
          </w:p>
        </w:tc>
        <w:tc>
          <w:tcPr>
            <w:tcW w:w="6473" w:type="dxa"/>
            <w:gridSpan w:val="2"/>
          </w:tcPr>
          <w:p w14:paraId="0D48D7DD" w14:textId="5885D526" w:rsidR="00C32009" w:rsidRPr="00E8453E" w:rsidRDefault="00023440" w:rsidP="00023440">
            <w:pPr>
              <w:pStyle w:val="StyleAgencySubHeadingsArial"/>
              <w:numPr>
                <w:ilvl w:val="0"/>
                <w:numId w:val="0"/>
              </w:numPr>
              <w:rPr>
                <w:rFonts w:ascii="Arial" w:hAnsi="Arial" w:cs="Arial"/>
                <w:b w:val="0"/>
                <w:sz w:val="24"/>
                <w:szCs w:val="24"/>
              </w:rPr>
            </w:pPr>
            <w:r w:rsidRPr="00E8453E">
              <w:rPr>
                <w:rFonts w:ascii="Arial" w:hAnsi="Arial" w:cs="Arial"/>
                <w:b w:val="0"/>
                <w:sz w:val="24"/>
                <w:szCs w:val="24"/>
              </w:rPr>
              <w:t>1.</w:t>
            </w:r>
            <w:r w:rsidR="00C32009" w:rsidRPr="00E8453E">
              <w:rPr>
                <w:rFonts w:ascii="Arial" w:hAnsi="Arial" w:cs="Arial"/>
                <w:b w:val="0"/>
                <w:sz w:val="24"/>
                <w:szCs w:val="24"/>
              </w:rPr>
              <w:t>Caeau Crug bycan, Ty Gwyn a llwyn ysgaw</w:t>
            </w:r>
          </w:p>
          <w:p w14:paraId="508804AA" w14:textId="656F5090" w:rsidR="008520A0" w:rsidRPr="00E8453E" w:rsidRDefault="00023440" w:rsidP="00C32009">
            <w:pPr>
              <w:pStyle w:val="Style3"/>
              <w:rPr>
                <w:rFonts w:cs="Arial"/>
                <w:sz w:val="24"/>
                <w:szCs w:val="24"/>
              </w:rPr>
            </w:pPr>
            <w:r w:rsidRPr="00E8453E">
              <w:rPr>
                <w:rFonts w:cs="Arial"/>
                <w:sz w:val="24"/>
                <w:szCs w:val="24"/>
              </w:rPr>
              <w:t xml:space="preserve">2. </w:t>
            </w:r>
            <w:r w:rsidR="00C32009" w:rsidRPr="00E8453E">
              <w:rPr>
                <w:rFonts w:cs="Arial"/>
                <w:sz w:val="24"/>
                <w:szCs w:val="24"/>
              </w:rPr>
              <w:t>Aberarth – Carreg Wylan</w:t>
            </w:r>
          </w:p>
        </w:tc>
      </w:tr>
      <w:tr w:rsidR="008520A0" w:rsidRPr="00E8453E" w14:paraId="508804AE" w14:textId="77777777" w:rsidTr="00EC367F">
        <w:trPr>
          <w:cantSplit/>
        </w:trPr>
        <w:tc>
          <w:tcPr>
            <w:tcW w:w="3970" w:type="dxa"/>
          </w:tcPr>
          <w:p w14:paraId="508804AC" w14:textId="77777777" w:rsidR="00EF7197" w:rsidRPr="00E8453E" w:rsidRDefault="008520A0" w:rsidP="00EC367F">
            <w:pPr>
              <w:pStyle w:val="StyleAgencySubHeadingsArial"/>
              <w:rPr>
                <w:rFonts w:ascii="Arial" w:hAnsi="Arial" w:cs="Arial"/>
                <w:sz w:val="24"/>
                <w:szCs w:val="24"/>
              </w:rPr>
            </w:pPr>
            <w:r w:rsidRPr="00E8453E">
              <w:rPr>
                <w:rFonts w:ascii="Arial" w:hAnsi="Arial" w:cs="Arial"/>
                <w:sz w:val="24"/>
                <w:szCs w:val="24"/>
              </w:rPr>
              <w:t>Type of permission:</w:t>
            </w:r>
          </w:p>
        </w:tc>
        <w:tc>
          <w:tcPr>
            <w:tcW w:w="6473" w:type="dxa"/>
            <w:gridSpan w:val="2"/>
          </w:tcPr>
          <w:p w14:paraId="508804AD" w14:textId="0675AE52" w:rsidR="008520A0" w:rsidRPr="00E8453E" w:rsidRDefault="00C65DCA" w:rsidP="0041126B">
            <w:pPr>
              <w:pStyle w:val="Style3"/>
              <w:rPr>
                <w:rFonts w:cs="Arial"/>
                <w:sz w:val="24"/>
                <w:szCs w:val="24"/>
              </w:rPr>
            </w:pPr>
            <w:r w:rsidRPr="00E8453E">
              <w:rPr>
                <w:rFonts w:cs="Arial"/>
                <w:sz w:val="24"/>
                <w:szCs w:val="24"/>
              </w:rPr>
              <w:t xml:space="preserve">Mobile plant waste deployment </w:t>
            </w:r>
            <w:r w:rsidR="00946690">
              <w:rPr>
                <w:rFonts w:cs="Arial"/>
                <w:sz w:val="24"/>
                <w:szCs w:val="24"/>
              </w:rPr>
              <w:t>- land spreading</w:t>
            </w:r>
          </w:p>
        </w:tc>
      </w:tr>
      <w:tr w:rsidR="008520A0" w:rsidRPr="00E8453E" w14:paraId="508804B1" w14:textId="77777777" w:rsidTr="00EC367F">
        <w:trPr>
          <w:cantSplit/>
        </w:trPr>
        <w:tc>
          <w:tcPr>
            <w:tcW w:w="3970" w:type="dxa"/>
          </w:tcPr>
          <w:p w14:paraId="508804AF" w14:textId="77777777" w:rsidR="008520A0" w:rsidRPr="00E8453E" w:rsidRDefault="008520A0" w:rsidP="00EC367F">
            <w:pPr>
              <w:pStyle w:val="StyleAgencySubHeadingsArial"/>
              <w:rPr>
                <w:rFonts w:ascii="Arial" w:hAnsi="Arial" w:cs="Arial"/>
                <w:sz w:val="24"/>
                <w:szCs w:val="24"/>
              </w:rPr>
            </w:pPr>
            <w:r w:rsidRPr="00E8453E">
              <w:rPr>
                <w:rFonts w:ascii="Arial" w:hAnsi="Arial" w:cs="Arial"/>
                <w:sz w:val="24"/>
                <w:szCs w:val="24"/>
              </w:rPr>
              <w:t xml:space="preserve">Date for </w:t>
            </w:r>
            <w:r w:rsidR="001F0107" w:rsidRPr="00E8453E">
              <w:rPr>
                <w:rFonts w:ascii="Arial" w:hAnsi="Arial" w:cs="Arial"/>
                <w:sz w:val="24"/>
                <w:szCs w:val="24"/>
              </w:rPr>
              <w:t>Natural Resources Wales</w:t>
            </w:r>
            <w:r w:rsidRPr="00E8453E">
              <w:rPr>
                <w:rFonts w:ascii="Arial" w:hAnsi="Arial" w:cs="Arial"/>
                <w:sz w:val="24"/>
                <w:szCs w:val="24"/>
              </w:rPr>
              <w:t xml:space="preserve"> </w:t>
            </w:r>
            <w:r w:rsidR="000A6696" w:rsidRPr="00E8453E">
              <w:rPr>
                <w:rFonts w:ascii="Arial" w:hAnsi="Arial" w:cs="Arial"/>
                <w:sz w:val="24"/>
                <w:szCs w:val="24"/>
              </w:rPr>
              <w:t xml:space="preserve">permit </w:t>
            </w:r>
            <w:r w:rsidRPr="00E8453E">
              <w:rPr>
                <w:rFonts w:ascii="Arial" w:hAnsi="Arial" w:cs="Arial"/>
                <w:sz w:val="24"/>
                <w:szCs w:val="24"/>
              </w:rPr>
              <w:t>determination:</w:t>
            </w:r>
          </w:p>
        </w:tc>
        <w:tc>
          <w:tcPr>
            <w:tcW w:w="6473" w:type="dxa"/>
            <w:gridSpan w:val="2"/>
          </w:tcPr>
          <w:p w14:paraId="508804B0" w14:textId="2E5CC38D" w:rsidR="008520A0" w:rsidRPr="00E8453E" w:rsidRDefault="00A02290" w:rsidP="00EC367F">
            <w:pPr>
              <w:pStyle w:val="Style3"/>
              <w:rPr>
                <w:rFonts w:cs="Arial"/>
                <w:sz w:val="24"/>
                <w:szCs w:val="24"/>
              </w:rPr>
            </w:pPr>
            <w:r w:rsidRPr="00E8453E">
              <w:rPr>
                <w:rFonts w:cs="Arial"/>
                <w:sz w:val="24"/>
                <w:szCs w:val="24"/>
              </w:rPr>
              <w:t>11/06/19</w:t>
            </w:r>
          </w:p>
        </w:tc>
      </w:tr>
      <w:tr w:rsidR="008520A0" w:rsidRPr="00E8453E" w14:paraId="508804B4" w14:textId="77777777" w:rsidTr="00EC367F">
        <w:trPr>
          <w:cantSplit/>
        </w:trPr>
        <w:tc>
          <w:tcPr>
            <w:tcW w:w="3970" w:type="dxa"/>
          </w:tcPr>
          <w:p w14:paraId="508804B2" w14:textId="77777777" w:rsidR="008520A0" w:rsidRPr="00E8453E" w:rsidRDefault="005905A7" w:rsidP="001F0107">
            <w:pPr>
              <w:pStyle w:val="StyleAgencySubHeadingsArial"/>
              <w:rPr>
                <w:rFonts w:ascii="Arial" w:hAnsi="Arial" w:cs="Arial"/>
                <w:sz w:val="24"/>
                <w:szCs w:val="24"/>
              </w:rPr>
            </w:pPr>
            <w:r w:rsidRPr="00E8453E">
              <w:rPr>
                <w:rFonts w:ascii="Arial" w:hAnsi="Arial" w:cs="Arial"/>
                <w:sz w:val="24"/>
                <w:szCs w:val="24"/>
              </w:rPr>
              <w:t xml:space="preserve">Predicted 28 day date for </w:t>
            </w:r>
            <w:r w:rsidR="004A1B62" w:rsidRPr="00E8453E">
              <w:rPr>
                <w:rFonts w:ascii="Arial" w:hAnsi="Arial" w:cs="Arial"/>
                <w:sz w:val="24"/>
                <w:szCs w:val="24"/>
              </w:rPr>
              <w:t>r</w:t>
            </w:r>
            <w:r w:rsidR="008520A0" w:rsidRPr="00E8453E">
              <w:rPr>
                <w:rFonts w:ascii="Arial" w:hAnsi="Arial" w:cs="Arial"/>
                <w:sz w:val="24"/>
                <w:szCs w:val="24"/>
              </w:rPr>
              <w:t>esponse</w:t>
            </w:r>
            <w:r w:rsidR="001F0107" w:rsidRPr="00E8453E">
              <w:rPr>
                <w:rFonts w:ascii="Arial" w:hAnsi="Arial" w:cs="Arial"/>
                <w:sz w:val="24"/>
                <w:szCs w:val="24"/>
              </w:rPr>
              <w:t xml:space="preserve"> from NRW conservation/ecology</w:t>
            </w:r>
            <w:r w:rsidR="008520A0" w:rsidRPr="00E8453E">
              <w:rPr>
                <w:rFonts w:ascii="Arial" w:hAnsi="Arial" w:cs="Arial"/>
                <w:sz w:val="24"/>
                <w:szCs w:val="24"/>
              </w:rPr>
              <w:t xml:space="preserve"> (under S28 I(4)):</w:t>
            </w:r>
          </w:p>
        </w:tc>
        <w:tc>
          <w:tcPr>
            <w:tcW w:w="6473" w:type="dxa"/>
            <w:gridSpan w:val="2"/>
          </w:tcPr>
          <w:p w14:paraId="508804B3" w14:textId="6CFE82EB" w:rsidR="008520A0" w:rsidRPr="00E8453E" w:rsidRDefault="00023440" w:rsidP="00EC367F">
            <w:pPr>
              <w:pStyle w:val="Style3"/>
              <w:rPr>
                <w:rFonts w:cs="Arial"/>
                <w:sz w:val="24"/>
                <w:szCs w:val="24"/>
              </w:rPr>
            </w:pPr>
            <w:r w:rsidRPr="00E8453E">
              <w:rPr>
                <w:rFonts w:cs="Arial"/>
                <w:sz w:val="24"/>
                <w:szCs w:val="24"/>
              </w:rPr>
              <w:t>N/A</w:t>
            </w:r>
          </w:p>
        </w:tc>
      </w:tr>
      <w:tr w:rsidR="008520A0" w:rsidRPr="00E8453E" w14:paraId="508804B7" w14:textId="77777777" w:rsidTr="00EC367F">
        <w:trPr>
          <w:cantSplit/>
        </w:trPr>
        <w:tc>
          <w:tcPr>
            <w:tcW w:w="3970" w:type="dxa"/>
          </w:tcPr>
          <w:p w14:paraId="508804B5" w14:textId="77777777" w:rsidR="008520A0" w:rsidRPr="00E8453E" w:rsidRDefault="001F0107" w:rsidP="00EC367F">
            <w:pPr>
              <w:pStyle w:val="StyleAgencySubHeadingsArial"/>
              <w:rPr>
                <w:rFonts w:ascii="Arial" w:hAnsi="Arial" w:cs="Arial"/>
                <w:sz w:val="24"/>
                <w:szCs w:val="24"/>
              </w:rPr>
            </w:pPr>
            <w:r w:rsidRPr="00E8453E">
              <w:rPr>
                <w:rFonts w:ascii="Arial" w:hAnsi="Arial" w:cs="Arial"/>
                <w:sz w:val="24"/>
                <w:szCs w:val="24"/>
              </w:rPr>
              <w:t>Natural Resources Wales</w:t>
            </w:r>
            <w:r w:rsidR="008520A0" w:rsidRPr="00E8453E">
              <w:rPr>
                <w:rFonts w:ascii="Arial" w:hAnsi="Arial" w:cs="Arial"/>
                <w:sz w:val="24"/>
                <w:szCs w:val="24"/>
              </w:rPr>
              <w:t xml:space="preserve"> reference no: </w:t>
            </w:r>
          </w:p>
        </w:tc>
        <w:tc>
          <w:tcPr>
            <w:tcW w:w="6473" w:type="dxa"/>
            <w:gridSpan w:val="2"/>
          </w:tcPr>
          <w:p w14:paraId="508804B6" w14:textId="1BBF53B1" w:rsidR="008520A0" w:rsidRPr="00E8453E" w:rsidRDefault="00023440" w:rsidP="00EC367F">
            <w:pPr>
              <w:pStyle w:val="Style3"/>
              <w:rPr>
                <w:rFonts w:cs="Arial"/>
                <w:sz w:val="24"/>
                <w:szCs w:val="24"/>
              </w:rPr>
            </w:pPr>
            <w:r w:rsidRPr="00E8453E">
              <w:rPr>
                <w:rFonts w:cs="Arial"/>
                <w:sz w:val="24"/>
                <w:szCs w:val="24"/>
              </w:rPr>
              <w:t>ERP/AB3891CX</w:t>
            </w:r>
            <w:r w:rsidRPr="00E8453E">
              <w:rPr>
                <w:rFonts w:cs="Arial"/>
                <w:sz w:val="24"/>
                <w:szCs w:val="24"/>
              </w:rPr>
              <w:br/>
            </w:r>
            <w:r w:rsidRPr="00E8453E">
              <w:rPr>
                <w:rFonts w:cs="Arial"/>
                <w:sz w:val="24"/>
                <w:szCs w:val="24"/>
              </w:rPr>
              <w:br/>
            </w:r>
            <w:r w:rsidR="001C72A4" w:rsidRPr="00E8453E">
              <w:rPr>
                <w:rFonts w:cs="Arial"/>
                <w:sz w:val="24"/>
                <w:szCs w:val="24"/>
              </w:rPr>
              <w:t>PAN-005436</w:t>
            </w:r>
          </w:p>
        </w:tc>
      </w:tr>
      <w:tr w:rsidR="008520A0" w:rsidRPr="00E8453E" w14:paraId="508804BA" w14:textId="77777777" w:rsidTr="00EC367F">
        <w:trPr>
          <w:cantSplit/>
        </w:trPr>
        <w:tc>
          <w:tcPr>
            <w:tcW w:w="3970" w:type="dxa"/>
          </w:tcPr>
          <w:p w14:paraId="508804B8" w14:textId="77777777" w:rsidR="008520A0" w:rsidRPr="00E8453E" w:rsidRDefault="008520A0" w:rsidP="00EC367F">
            <w:pPr>
              <w:pStyle w:val="StyleAgencySubHeadingsArial"/>
              <w:rPr>
                <w:rFonts w:ascii="Arial" w:hAnsi="Arial" w:cs="Arial"/>
                <w:sz w:val="24"/>
                <w:szCs w:val="24"/>
              </w:rPr>
            </w:pPr>
            <w:r w:rsidRPr="00E8453E">
              <w:rPr>
                <w:rFonts w:ascii="Arial" w:hAnsi="Arial" w:cs="Arial"/>
                <w:sz w:val="24"/>
                <w:szCs w:val="24"/>
              </w:rPr>
              <w:t xml:space="preserve">National </w:t>
            </w:r>
            <w:r w:rsidR="004A1B62" w:rsidRPr="00E8453E">
              <w:rPr>
                <w:rFonts w:ascii="Arial" w:hAnsi="Arial" w:cs="Arial"/>
                <w:sz w:val="24"/>
                <w:szCs w:val="24"/>
              </w:rPr>
              <w:t>g</w:t>
            </w:r>
            <w:r w:rsidRPr="00E8453E">
              <w:rPr>
                <w:rFonts w:ascii="Arial" w:hAnsi="Arial" w:cs="Arial"/>
                <w:sz w:val="24"/>
                <w:szCs w:val="24"/>
              </w:rPr>
              <w:t xml:space="preserve">rid </w:t>
            </w:r>
            <w:r w:rsidR="004A1B62" w:rsidRPr="00E8453E">
              <w:rPr>
                <w:rFonts w:ascii="Arial" w:hAnsi="Arial" w:cs="Arial"/>
                <w:sz w:val="24"/>
                <w:szCs w:val="24"/>
              </w:rPr>
              <w:t>r</w:t>
            </w:r>
            <w:r w:rsidRPr="00E8453E">
              <w:rPr>
                <w:rFonts w:ascii="Arial" w:hAnsi="Arial" w:cs="Arial"/>
                <w:sz w:val="24"/>
                <w:szCs w:val="24"/>
              </w:rPr>
              <w:t>eference:</w:t>
            </w:r>
          </w:p>
        </w:tc>
        <w:tc>
          <w:tcPr>
            <w:tcW w:w="6473" w:type="dxa"/>
            <w:gridSpan w:val="2"/>
          </w:tcPr>
          <w:p w14:paraId="508804B9" w14:textId="2005E959" w:rsidR="008520A0" w:rsidRPr="00E8453E" w:rsidRDefault="00023440" w:rsidP="00EC367F">
            <w:pPr>
              <w:pStyle w:val="Style3"/>
              <w:rPr>
                <w:rFonts w:cs="Arial"/>
                <w:sz w:val="24"/>
                <w:szCs w:val="24"/>
              </w:rPr>
            </w:pPr>
            <w:r w:rsidRPr="00E8453E">
              <w:rPr>
                <w:rFonts w:cs="Arial"/>
                <w:sz w:val="24"/>
                <w:szCs w:val="24"/>
              </w:rPr>
              <w:t xml:space="preserve">Farm Location: </w:t>
            </w:r>
            <w:r w:rsidR="009044EB" w:rsidRPr="00E8453E">
              <w:rPr>
                <w:rFonts w:cs="Arial"/>
                <w:sz w:val="24"/>
                <w:szCs w:val="24"/>
              </w:rPr>
              <w:t>SN 18094 50342</w:t>
            </w:r>
            <w:r w:rsidRPr="00E8453E">
              <w:rPr>
                <w:rFonts w:cs="Arial"/>
                <w:sz w:val="24"/>
                <w:szCs w:val="24"/>
              </w:rPr>
              <w:t xml:space="preserve">  </w:t>
            </w:r>
            <w:r w:rsidR="00E8453E" w:rsidRPr="00E8453E">
              <w:rPr>
                <w:rFonts w:cs="Arial"/>
                <w:sz w:val="24"/>
                <w:szCs w:val="24"/>
              </w:rPr>
              <w:br/>
            </w:r>
            <w:r w:rsidR="00E8453E" w:rsidRPr="00E8453E">
              <w:rPr>
                <w:rFonts w:cs="Arial"/>
                <w:sz w:val="24"/>
                <w:szCs w:val="24"/>
              </w:rPr>
              <w:br/>
              <w:t>Nurse tank storage location: SN 18100 50729</w:t>
            </w:r>
            <w:r w:rsidR="00E8453E" w:rsidRPr="00E8453E">
              <w:rPr>
                <w:rFonts w:cs="Arial"/>
                <w:sz w:val="24"/>
                <w:szCs w:val="24"/>
              </w:rPr>
              <w:br/>
            </w:r>
            <w:r w:rsidR="00E8453E" w:rsidRPr="00E8453E">
              <w:rPr>
                <w:rFonts w:cs="Arial"/>
                <w:sz w:val="24"/>
                <w:szCs w:val="24"/>
              </w:rPr>
              <w:br/>
            </w:r>
            <w:r w:rsidRPr="00E8453E">
              <w:rPr>
                <w:rFonts w:cs="Arial"/>
                <w:sz w:val="24"/>
                <w:szCs w:val="24"/>
              </w:rPr>
              <w:br/>
            </w:r>
            <w:r w:rsidRPr="00E8453E">
              <w:rPr>
                <w:rFonts w:cs="Arial"/>
                <w:sz w:val="24"/>
                <w:szCs w:val="24"/>
              </w:rPr>
              <w:br/>
            </w:r>
          </w:p>
        </w:tc>
      </w:tr>
      <w:tr w:rsidR="008520A0" w:rsidRPr="00E8453E" w14:paraId="508804BE" w14:textId="77777777" w:rsidTr="00EC367F">
        <w:trPr>
          <w:cantSplit/>
        </w:trPr>
        <w:tc>
          <w:tcPr>
            <w:tcW w:w="3970" w:type="dxa"/>
          </w:tcPr>
          <w:p w14:paraId="508804BB" w14:textId="77777777" w:rsidR="008520A0" w:rsidRPr="00E8453E" w:rsidRDefault="008520A0" w:rsidP="00EC367F">
            <w:pPr>
              <w:pStyle w:val="StyleAgencySubHeadingsArial"/>
              <w:rPr>
                <w:rFonts w:ascii="Arial" w:hAnsi="Arial" w:cs="Arial"/>
                <w:sz w:val="24"/>
                <w:szCs w:val="24"/>
              </w:rPr>
            </w:pPr>
            <w:r w:rsidRPr="00E8453E">
              <w:rPr>
                <w:rFonts w:ascii="Arial" w:hAnsi="Arial" w:cs="Arial"/>
                <w:sz w:val="24"/>
                <w:szCs w:val="24"/>
              </w:rPr>
              <w:lastRenderedPageBreak/>
              <w:t xml:space="preserve">Description of proposal: </w:t>
            </w:r>
          </w:p>
        </w:tc>
        <w:tc>
          <w:tcPr>
            <w:tcW w:w="6473" w:type="dxa"/>
            <w:gridSpan w:val="2"/>
          </w:tcPr>
          <w:p w14:paraId="508804BD" w14:textId="2A0BFFF1" w:rsidR="004723DA" w:rsidRPr="00E8453E" w:rsidRDefault="00EA358F">
            <w:pPr>
              <w:pStyle w:val="Style3"/>
              <w:rPr>
                <w:rFonts w:cs="Arial"/>
                <w:color w:val="FF0000"/>
                <w:sz w:val="24"/>
                <w:szCs w:val="24"/>
              </w:rPr>
            </w:pPr>
            <w:hyperlink r:id="rId13" w:history="1">
              <w:r w:rsidR="00563B76" w:rsidRPr="00E8453E">
                <w:rPr>
                  <w:rStyle w:val="Hyperlink"/>
                  <w:rFonts w:cs="Arial"/>
                  <w:sz w:val="24"/>
                  <w:szCs w:val="24"/>
                </w:rPr>
                <w:t xml:space="preserve">PAN-005436 SSSI Map </w:t>
              </w:r>
            </w:hyperlink>
            <w:r w:rsidR="00563B76" w:rsidRPr="00E8453E">
              <w:rPr>
                <w:rFonts w:cs="Arial"/>
                <w:color w:val="FF00FF"/>
                <w:sz w:val="24"/>
                <w:szCs w:val="24"/>
              </w:rPr>
              <w:t xml:space="preserve">  </w:t>
            </w:r>
            <w:r w:rsidR="00651200" w:rsidRPr="00E8453E">
              <w:rPr>
                <w:rFonts w:cs="Arial"/>
                <w:color w:val="FF00FF"/>
                <w:sz w:val="24"/>
                <w:szCs w:val="24"/>
              </w:rPr>
              <w:br/>
            </w:r>
            <w:r w:rsidR="00651200" w:rsidRPr="00E8453E">
              <w:rPr>
                <w:rFonts w:cs="Arial"/>
                <w:color w:val="FF00FF"/>
                <w:sz w:val="24"/>
                <w:szCs w:val="24"/>
              </w:rPr>
              <w:br/>
            </w:r>
            <w:r w:rsidR="00651200" w:rsidRPr="00E8453E">
              <w:rPr>
                <w:rFonts w:cs="Arial"/>
                <w:noProof/>
                <w:sz w:val="24"/>
                <w:szCs w:val="24"/>
              </w:rPr>
              <w:drawing>
                <wp:inline distT="0" distB="0" distL="0" distR="0" wp14:anchorId="34435181" wp14:editId="159A92F0">
                  <wp:extent cx="3973195" cy="2926080"/>
                  <wp:effectExtent l="0" t="0" r="825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2926080"/>
                          </a:xfrm>
                          <a:prstGeom prst="rect">
                            <a:avLst/>
                          </a:prstGeom>
                        </pic:spPr>
                      </pic:pic>
                    </a:graphicData>
                  </a:graphic>
                </wp:inline>
              </w:drawing>
            </w:r>
            <w:r w:rsidR="00D541D1" w:rsidRPr="00E8453E">
              <w:rPr>
                <w:rFonts w:cs="Arial"/>
                <w:color w:val="FF00FF"/>
                <w:sz w:val="24"/>
                <w:szCs w:val="24"/>
              </w:rPr>
              <w:br/>
            </w:r>
            <w:r w:rsidR="00D541D1" w:rsidRPr="00E8453E">
              <w:rPr>
                <w:rFonts w:cs="Arial"/>
                <w:color w:val="FF00FF"/>
                <w:sz w:val="24"/>
                <w:szCs w:val="24"/>
              </w:rPr>
              <w:br/>
            </w:r>
            <w:r w:rsidR="00933677" w:rsidRPr="00E8453E">
              <w:rPr>
                <w:rFonts w:cs="Arial"/>
                <w:sz w:val="24"/>
                <w:szCs w:val="24"/>
              </w:rPr>
              <w:t>Application is for applying cheese sludge effluent (020502)</w:t>
            </w:r>
            <w:r w:rsidR="008725AC" w:rsidRPr="00E8453E">
              <w:rPr>
                <w:rFonts w:cs="Arial"/>
                <w:sz w:val="24"/>
                <w:szCs w:val="24"/>
              </w:rPr>
              <w:t xml:space="preserve"> in a liquid form</w:t>
            </w:r>
            <w:r w:rsidR="00933677" w:rsidRPr="00E8453E">
              <w:rPr>
                <w:rFonts w:cs="Arial"/>
                <w:sz w:val="24"/>
                <w:szCs w:val="24"/>
              </w:rPr>
              <w:t>.</w:t>
            </w:r>
            <w:r w:rsidR="008725AC" w:rsidRPr="00E8453E">
              <w:rPr>
                <w:rFonts w:cs="Arial"/>
                <w:sz w:val="24"/>
                <w:szCs w:val="24"/>
              </w:rPr>
              <w:t xml:space="preserve"> They are applying to grass s</w:t>
            </w:r>
            <w:r w:rsidR="005942E1" w:rsidRPr="00E8453E">
              <w:rPr>
                <w:rFonts w:cs="Arial"/>
                <w:sz w:val="24"/>
                <w:szCs w:val="24"/>
              </w:rPr>
              <w:t>ilage fields by shallow soil injection</w:t>
            </w:r>
            <w:r w:rsidR="008725AC" w:rsidRPr="00E8453E">
              <w:rPr>
                <w:rFonts w:cs="Arial"/>
                <w:sz w:val="24"/>
                <w:szCs w:val="24"/>
              </w:rPr>
              <w:t>. And fields</w:t>
            </w:r>
            <w:r w:rsidR="005942E1" w:rsidRPr="00E8453E">
              <w:rPr>
                <w:rFonts w:cs="Arial"/>
                <w:sz w:val="24"/>
                <w:szCs w:val="24"/>
              </w:rPr>
              <w:t xml:space="preserve"> </w:t>
            </w:r>
            <w:r w:rsidR="008725AC" w:rsidRPr="00E8453E">
              <w:rPr>
                <w:rFonts w:cs="Arial"/>
                <w:sz w:val="24"/>
                <w:szCs w:val="24"/>
              </w:rPr>
              <w:t>3A 4A 5A</w:t>
            </w:r>
            <w:r w:rsidR="00187570" w:rsidRPr="00E8453E">
              <w:rPr>
                <w:rFonts w:cs="Arial"/>
                <w:sz w:val="24"/>
                <w:szCs w:val="24"/>
              </w:rPr>
              <w:t xml:space="preserve"> and 2301</w:t>
            </w:r>
            <w:r w:rsidR="008725AC" w:rsidRPr="00E8453E">
              <w:rPr>
                <w:rFonts w:cs="Arial"/>
                <w:sz w:val="24"/>
                <w:szCs w:val="24"/>
              </w:rPr>
              <w:t xml:space="preserve"> (Land </w:t>
            </w:r>
            <w:r w:rsidR="005942E1" w:rsidRPr="00E8453E">
              <w:rPr>
                <w:rFonts w:cs="Arial"/>
                <w:sz w:val="24"/>
                <w:szCs w:val="24"/>
              </w:rPr>
              <w:t>at Rhosygadair), are being treated using a dribble bar and soil incorporation due to ploughing, for maize and winter wheat crops.</w:t>
            </w:r>
            <w:r w:rsidR="003F13F7">
              <w:rPr>
                <w:rFonts w:cs="Arial"/>
                <w:sz w:val="24"/>
                <w:szCs w:val="24"/>
              </w:rPr>
              <w:t xml:space="preserve"> The total amount of waste to be spread over the course of the application is 3174 (50t/ha).  </w:t>
            </w:r>
            <w:r w:rsidR="005942E1" w:rsidRPr="00E8453E">
              <w:rPr>
                <w:rFonts w:cs="Arial"/>
                <w:sz w:val="24"/>
                <w:szCs w:val="24"/>
              </w:rPr>
              <w:br/>
              <w:t xml:space="preserve"> </w:t>
            </w:r>
            <w:r w:rsidR="00641631" w:rsidRPr="00E8453E">
              <w:rPr>
                <w:rFonts w:cs="Arial"/>
                <w:sz w:val="24"/>
                <w:szCs w:val="24"/>
              </w:rPr>
              <w:br/>
              <w:t>They are applying to</w:t>
            </w:r>
            <w:r w:rsidR="005942E1" w:rsidRPr="00E8453E">
              <w:rPr>
                <w:rFonts w:cs="Arial"/>
                <w:sz w:val="24"/>
                <w:szCs w:val="24"/>
              </w:rPr>
              <w:t>-</w:t>
            </w:r>
            <w:r w:rsidR="00187570" w:rsidRPr="00E8453E">
              <w:rPr>
                <w:rFonts w:cs="Arial"/>
                <w:sz w:val="24"/>
                <w:szCs w:val="24"/>
              </w:rPr>
              <w:br/>
            </w:r>
            <w:r w:rsidR="005942E1" w:rsidRPr="00E8453E">
              <w:rPr>
                <w:rFonts w:cs="Arial"/>
                <w:sz w:val="24"/>
                <w:szCs w:val="24"/>
              </w:rPr>
              <w:br/>
            </w:r>
            <w:r w:rsidR="00641631" w:rsidRPr="00E8453E">
              <w:rPr>
                <w:rFonts w:cs="Arial"/>
                <w:sz w:val="24"/>
                <w:szCs w:val="24"/>
              </w:rPr>
              <w:t>Hafod Farm, Ferwig, Caradigan,</w:t>
            </w:r>
            <w:r w:rsidR="005942E1" w:rsidRPr="00E8453E">
              <w:rPr>
                <w:rFonts w:cs="Arial"/>
                <w:sz w:val="24"/>
                <w:szCs w:val="24"/>
              </w:rPr>
              <w:t xml:space="preserve"> Ceredigion, SA43 1PU</w:t>
            </w:r>
            <w:r w:rsidR="008725AC" w:rsidRPr="00E8453E">
              <w:rPr>
                <w:rFonts w:cs="Arial"/>
                <w:sz w:val="24"/>
                <w:szCs w:val="24"/>
              </w:rPr>
              <w:t xml:space="preserve"> </w:t>
            </w:r>
            <w:r w:rsidR="005942E1" w:rsidRPr="00E8453E">
              <w:rPr>
                <w:rFonts w:cs="Arial"/>
                <w:sz w:val="24"/>
                <w:szCs w:val="24"/>
              </w:rPr>
              <w:br/>
            </w:r>
            <w:r w:rsidR="005942E1" w:rsidRPr="00E8453E">
              <w:rPr>
                <w:rFonts w:cs="Arial"/>
                <w:sz w:val="24"/>
                <w:szCs w:val="24"/>
              </w:rPr>
              <w:br/>
              <w:t xml:space="preserve">Nant Y Croi Farm, Ferwig, Cardigan, Ceredigion, SA43 1PU </w:t>
            </w:r>
            <w:r w:rsidR="005942E1" w:rsidRPr="00E8453E">
              <w:rPr>
                <w:rFonts w:cs="Arial"/>
                <w:sz w:val="24"/>
                <w:szCs w:val="24"/>
              </w:rPr>
              <w:br/>
            </w:r>
            <w:r w:rsidR="005942E1" w:rsidRPr="00E8453E">
              <w:rPr>
                <w:rFonts w:cs="Arial"/>
                <w:sz w:val="24"/>
                <w:szCs w:val="24"/>
              </w:rPr>
              <w:br/>
              <w:t xml:space="preserve">Trefwtial Farm, Blaenannerch, Cardigan, SA43 2AG </w:t>
            </w:r>
            <w:r w:rsidR="00641631" w:rsidRPr="00E8453E">
              <w:rPr>
                <w:rFonts w:cs="Arial"/>
                <w:sz w:val="24"/>
                <w:szCs w:val="24"/>
              </w:rPr>
              <w:t xml:space="preserve">  </w:t>
            </w:r>
            <w:r w:rsidR="005942E1" w:rsidRPr="00E8453E">
              <w:rPr>
                <w:rFonts w:cs="Arial"/>
                <w:sz w:val="24"/>
                <w:szCs w:val="24"/>
              </w:rPr>
              <w:br/>
            </w:r>
            <w:r w:rsidR="005942E1" w:rsidRPr="00E8453E">
              <w:rPr>
                <w:rFonts w:cs="Arial"/>
                <w:sz w:val="24"/>
                <w:szCs w:val="24"/>
              </w:rPr>
              <w:br/>
              <w:t>Castell Malgwyn Farm, Llechryd, Cardigan, Pemborkeshire SA43 2QB.</w:t>
            </w:r>
            <w:r w:rsidR="00187570" w:rsidRPr="00E8453E">
              <w:rPr>
                <w:rFonts w:cs="Arial"/>
                <w:sz w:val="24"/>
                <w:szCs w:val="24"/>
              </w:rPr>
              <w:br/>
            </w:r>
            <w:r w:rsidR="00187570" w:rsidRPr="00E8453E">
              <w:rPr>
                <w:rFonts w:cs="Arial"/>
                <w:sz w:val="24"/>
                <w:szCs w:val="24"/>
              </w:rPr>
              <w:br/>
              <w:t xml:space="preserve">The treatment will take place in Spring prior to crop planting for fields </w:t>
            </w:r>
            <w:r w:rsidR="00187570" w:rsidRPr="00E8453E">
              <w:rPr>
                <w:rFonts w:cs="Arial"/>
                <w:sz w:val="24"/>
                <w:szCs w:val="24"/>
              </w:rPr>
              <w:br/>
              <w:t xml:space="preserve">3A, 4A, 5A, and 2301. </w:t>
            </w:r>
            <w:r w:rsidR="00187570" w:rsidRPr="00E8453E">
              <w:rPr>
                <w:rFonts w:cs="Arial"/>
                <w:sz w:val="24"/>
                <w:szCs w:val="24"/>
              </w:rPr>
              <w:br/>
            </w:r>
            <w:r w:rsidR="00187570" w:rsidRPr="00E8453E">
              <w:rPr>
                <w:rFonts w:cs="Arial"/>
                <w:sz w:val="24"/>
                <w:szCs w:val="24"/>
              </w:rPr>
              <w:br/>
              <w:t xml:space="preserve">The treatment of the other fields will be treated when ground and weather conditions are suitable </w:t>
            </w:r>
            <w:r w:rsidR="00922EB9" w:rsidRPr="00E8453E">
              <w:rPr>
                <w:rFonts w:cs="Arial"/>
                <w:sz w:val="24"/>
                <w:szCs w:val="24"/>
              </w:rPr>
              <w:t xml:space="preserve">in early spring and following a silage cut. </w:t>
            </w:r>
            <w:r w:rsidR="00922EB9" w:rsidRPr="00E8453E">
              <w:rPr>
                <w:rFonts w:cs="Arial"/>
                <w:sz w:val="24"/>
                <w:szCs w:val="24"/>
              </w:rPr>
              <w:br/>
            </w:r>
            <w:r w:rsidR="00922EB9" w:rsidRPr="00E8453E">
              <w:rPr>
                <w:rFonts w:cs="Arial"/>
                <w:sz w:val="24"/>
                <w:szCs w:val="24"/>
              </w:rPr>
              <w:br/>
              <w:t xml:space="preserve">NRW will be informed 48hrs before the spreading. </w:t>
            </w:r>
            <w:r w:rsidR="005942E1" w:rsidRPr="00E8453E">
              <w:rPr>
                <w:rFonts w:cs="Arial"/>
                <w:sz w:val="24"/>
                <w:szCs w:val="24"/>
              </w:rPr>
              <w:br/>
            </w:r>
            <w:r w:rsidR="00922EB9" w:rsidRPr="00E8453E">
              <w:rPr>
                <w:rFonts w:cs="Arial"/>
                <w:sz w:val="24"/>
                <w:szCs w:val="24"/>
              </w:rPr>
              <w:br/>
            </w:r>
          </w:p>
        </w:tc>
      </w:tr>
      <w:tr w:rsidR="00965CAE" w:rsidRPr="00E8453E" w14:paraId="508804C2" w14:textId="77777777" w:rsidTr="00EC367F">
        <w:trPr>
          <w:cantSplit/>
        </w:trPr>
        <w:tc>
          <w:tcPr>
            <w:tcW w:w="3970" w:type="dxa"/>
          </w:tcPr>
          <w:p w14:paraId="508804BF" w14:textId="77777777" w:rsidR="00965CAE" w:rsidRPr="00E8453E" w:rsidRDefault="00965CAE" w:rsidP="00EC367F">
            <w:pPr>
              <w:pStyle w:val="StyleAgencySubHeadingsArial"/>
              <w:rPr>
                <w:rFonts w:ascii="Arial" w:hAnsi="Arial" w:cs="Arial"/>
                <w:sz w:val="24"/>
                <w:szCs w:val="24"/>
              </w:rPr>
            </w:pPr>
            <w:r w:rsidRPr="00E8453E">
              <w:rPr>
                <w:rFonts w:ascii="Arial" w:hAnsi="Arial" w:cs="Arial"/>
                <w:sz w:val="24"/>
                <w:szCs w:val="24"/>
              </w:rPr>
              <w:t xml:space="preserve">Is the proposed activity </w:t>
            </w:r>
            <w:r w:rsidR="00E149C1" w:rsidRPr="00E8453E">
              <w:rPr>
                <w:rFonts w:ascii="Arial" w:hAnsi="Arial" w:cs="Arial"/>
                <w:sz w:val="24"/>
                <w:szCs w:val="24"/>
              </w:rPr>
              <w:t xml:space="preserve">within </w:t>
            </w:r>
            <w:r w:rsidRPr="00E8453E">
              <w:rPr>
                <w:rFonts w:ascii="Arial" w:hAnsi="Arial" w:cs="Arial"/>
                <w:sz w:val="24"/>
                <w:szCs w:val="24"/>
              </w:rPr>
              <w:t>(wholly or partially)</w:t>
            </w:r>
            <w:r w:rsidR="00E149C1" w:rsidRPr="00E8453E">
              <w:rPr>
                <w:rFonts w:ascii="Arial" w:hAnsi="Arial" w:cs="Arial"/>
                <w:sz w:val="24"/>
                <w:szCs w:val="24"/>
              </w:rPr>
              <w:t xml:space="preserve"> the</w:t>
            </w:r>
            <w:r w:rsidRPr="00E8453E">
              <w:rPr>
                <w:rFonts w:ascii="Arial" w:hAnsi="Arial" w:cs="Arial"/>
                <w:sz w:val="24"/>
                <w:szCs w:val="24"/>
              </w:rPr>
              <w:t xml:space="preserve"> SSSI boundary? </w:t>
            </w:r>
          </w:p>
        </w:tc>
        <w:tc>
          <w:tcPr>
            <w:tcW w:w="6473" w:type="dxa"/>
            <w:gridSpan w:val="2"/>
          </w:tcPr>
          <w:p w14:paraId="508804C1" w14:textId="296687BC" w:rsidR="00965CAE" w:rsidRPr="00E8453E" w:rsidRDefault="00552D7B" w:rsidP="00922EB9">
            <w:pPr>
              <w:pStyle w:val="Style3"/>
              <w:rPr>
                <w:rFonts w:cs="Arial"/>
                <w:i/>
                <w:color w:val="FF00FF"/>
                <w:sz w:val="24"/>
                <w:szCs w:val="24"/>
              </w:rPr>
            </w:pPr>
            <w:r>
              <w:rPr>
                <w:rFonts w:cs="Arial"/>
                <w:bCs/>
                <w:sz w:val="24"/>
                <w:szCs w:val="24"/>
              </w:rPr>
              <w:t>No t</w:t>
            </w:r>
            <w:r w:rsidR="00922EB9" w:rsidRPr="00E8453E">
              <w:rPr>
                <w:rFonts w:cs="Arial"/>
                <w:bCs/>
                <w:sz w:val="24"/>
                <w:szCs w:val="24"/>
              </w:rPr>
              <w:t>he deployment take place within 386ms of SSSI</w:t>
            </w:r>
            <w:r w:rsidR="00922EB9" w:rsidRPr="00E8453E">
              <w:rPr>
                <w:rFonts w:cs="Arial"/>
                <w:bCs/>
                <w:sz w:val="24"/>
                <w:szCs w:val="24"/>
              </w:rPr>
              <w:br/>
            </w:r>
            <w:r w:rsidR="00922EB9" w:rsidRPr="00E8453E">
              <w:rPr>
                <w:rFonts w:cs="Arial"/>
                <w:color w:val="FF00FF"/>
                <w:sz w:val="24"/>
                <w:szCs w:val="24"/>
              </w:rPr>
              <w:br/>
            </w:r>
            <w:r w:rsidR="00922EB9" w:rsidRPr="00E8453E">
              <w:rPr>
                <w:rFonts w:cs="Arial"/>
                <w:color w:val="FF00FF"/>
                <w:sz w:val="24"/>
                <w:szCs w:val="24"/>
              </w:rPr>
              <w:br/>
            </w:r>
            <w:hyperlink r:id="rId15" w:history="1">
              <w:r w:rsidR="00922EB9" w:rsidRPr="00E8453E">
                <w:rPr>
                  <w:rStyle w:val="Hyperlink"/>
                  <w:rFonts w:cs="Arial"/>
                  <w:sz w:val="24"/>
                  <w:szCs w:val="24"/>
                </w:rPr>
                <w:t xml:space="preserve">PAN-005436 SSSI Map </w:t>
              </w:r>
            </w:hyperlink>
          </w:p>
        </w:tc>
      </w:tr>
      <w:tr w:rsidR="00965CAE" w:rsidRPr="00E8453E" w14:paraId="508804C6" w14:textId="77777777" w:rsidTr="00EC367F">
        <w:trPr>
          <w:cantSplit/>
        </w:trPr>
        <w:tc>
          <w:tcPr>
            <w:tcW w:w="3970" w:type="dxa"/>
            <w:tcBorders>
              <w:bottom w:val="nil"/>
            </w:tcBorders>
          </w:tcPr>
          <w:p w14:paraId="508804C3" w14:textId="77777777" w:rsidR="00965CAE" w:rsidRPr="00E8453E" w:rsidRDefault="00965CAE" w:rsidP="001F0107">
            <w:pPr>
              <w:pStyle w:val="StyleAgencySubHeadingsArial"/>
              <w:rPr>
                <w:rFonts w:ascii="Arial" w:hAnsi="Arial" w:cs="Arial"/>
                <w:sz w:val="24"/>
                <w:szCs w:val="24"/>
              </w:rPr>
            </w:pPr>
            <w:r w:rsidRPr="00E8453E">
              <w:rPr>
                <w:rFonts w:ascii="Arial" w:hAnsi="Arial" w:cs="Arial"/>
                <w:sz w:val="24"/>
                <w:szCs w:val="24"/>
              </w:rPr>
              <w:lastRenderedPageBreak/>
              <w:t xml:space="preserve">Has there been any pre-application discussion or correspondence with </w:t>
            </w:r>
            <w:r w:rsidR="001F0107" w:rsidRPr="00E8453E">
              <w:rPr>
                <w:rFonts w:ascii="Arial" w:hAnsi="Arial" w:cs="Arial"/>
                <w:sz w:val="24"/>
                <w:szCs w:val="24"/>
              </w:rPr>
              <w:t>NRW conservation/ecology</w:t>
            </w:r>
          </w:p>
        </w:tc>
        <w:tc>
          <w:tcPr>
            <w:tcW w:w="6473" w:type="dxa"/>
            <w:gridSpan w:val="2"/>
            <w:tcBorders>
              <w:bottom w:val="nil"/>
            </w:tcBorders>
          </w:tcPr>
          <w:p w14:paraId="508804C4" w14:textId="4D589E71" w:rsidR="00E8453E" w:rsidRPr="00E8453E" w:rsidRDefault="00C50BD5" w:rsidP="00E8453E">
            <w:pPr>
              <w:pStyle w:val="Style3"/>
              <w:rPr>
                <w:rFonts w:cs="Arial"/>
                <w:color w:val="FF00FF"/>
                <w:sz w:val="24"/>
                <w:szCs w:val="24"/>
              </w:rPr>
            </w:pPr>
            <w:r w:rsidRPr="00E8453E">
              <w:rPr>
                <w:rFonts w:cs="Arial"/>
                <w:bCs/>
                <w:sz w:val="24"/>
                <w:szCs w:val="24"/>
              </w:rPr>
              <w:t>NO</w:t>
            </w:r>
            <w:r w:rsidR="00026B1C" w:rsidRPr="00E8453E">
              <w:rPr>
                <w:rFonts w:cs="Arial"/>
                <w:sz w:val="24"/>
                <w:szCs w:val="24"/>
              </w:rPr>
              <w:tab/>
            </w:r>
          </w:p>
          <w:p w14:paraId="508804C5" w14:textId="50027FB4" w:rsidR="00965CAE" w:rsidRPr="00E8453E" w:rsidRDefault="00501D10" w:rsidP="00FC16AC">
            <w:pPr>
              <w:pStyle w:val="Style3"/>
              <w:rPr>
                <w:rFonts w:cs="Arial"/>
                <w:color w:val="FF0000"/>
                <w:sz w:val="24"/>
                <w:szCs w:val="24"/>
              </w:rPr>
            </w:pPr>
            <w:r w:rsidRPr="00E8453E">
              <w:rPr>
                <w:rFonts w:cs="Arial"/>
                <w:color w:val="FF00FF"/>
                <w:sz w:val="24"/>
                <w:szCs w:val="24"/>
              </w:rPr>
              <w:t xml:space="preserve"> </w:t>
            </w:r>
          </w:p>
        </w:tc>
      </w:tr>
      <w:tr w:rsidR="00311B3E" w:rsidRPr="00E8453E"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E8453E" w:rsidRDefault="00311B3E" w:rsidP="00EC367F">
            <w:pPr>
              <w:pStyle w:val="StyleAgencySubHeadingsArial"/>
              <w:rPr>
                <w:rFonts w:ascii="Arial" w:hAnsi="Arial" w:cs="Arial"/>
                <w:sz w:val="24"/>
                <w:szCs w:val="24"/>
              </w:rPr>
            </w:pPr>
            <w:r w:rsidRPr="00E8453E">
              <w:rPr>
                <w:rFonts w:ascii="Arial" w:hAnsi="Arial" w:cs="Arial"/>
                <w:sz w:val="24"/>
                <w:szCs w:val="24"/>
              </w:rPr>
              <w:t>What aspect(s)</w:t>
            </w:r>
            <w:r w:rsidR="002E2DC9" w:rsidRPr="00E8453E">
              <w:rPr>
                <w:rFonts w:ascii="Arial" w:hAnsi="Arial" w:cs="Arial"/>
                <w:sz w:val="24"/>
                <w:szCs w:val="24"/>
              </w:rPr>
              <w:t xml:space="preserve"> </w:t>
            </w:r>
            <w:r w:rsidRPr="00E8453E">
              <w:rPr>
                <w:rFonts w:ascii="Arial" w:hAnsi="Arial" w:cs="Arial"/>
                <w:sz w:val="24"/>
                <w:szCs w:val="24"/>
              </w:rPr>
              <w:t xml:space="preserve">of the proposed permission </w:t>
            </w:r>
            <w:r w:rsidR="009E3C53" w:rsidRPr="00E8453E">
              <w:rPr>
                <w:rFonts w:ascii="Arial" w:hAnsi="Arial" w:cs="Arial"/>
                <w:sz w:val="24"/>
                <w:szCs w:val="24"/>
              </w:rPr>
              <w:t>may</w:t>
            </w:r>
            <w:r w:rsidR="008C3979" w:rsidRPr="00E8453E">
              <w:rPr>
                <w:rFonts w:ascii="Arial" w:hAnsi="Arial" w:cs="Arial"/>
                <w:sz w:val="24"/>
                <w:szCs w:val="24"/>
              </w:rPr>
              <w:t xml:space="preserve"> </w:t>
            </w:r>
            <w:r w:rsidRPr="00E8453E">
              <w:rPr>
                <w:rFonts w:ascii="Arial" w:hAnsi="Arial" w:cs="Arial"/>
                <w:sz w:val="24"/>
                <w:szCs w:val="24"/>
              </w:rPr>
              <w:t>damage the features which are of special interest for the SSSI</w:t>
            </w:r>
            <w:r w:rsidR="00463FDC" w:rsidRPr="00E8453E">
              <w:rPr>
                <w:rFonts w:ascii="Arial" w:hAnsi="Arial" w:cs="Arial"/>
                <w:sz w:val="24"/>
                <w:szCs w:val="24"/>
              </w:rPr>
              <w:t>?</w:t>
            </w:r>
          </w:p>
          <w:p w14:paraId="54606F96" w14:textId="200CD209" w:rsidR="00E8453E" w:rsidRPr="00E8453E" w:rsidRDefault="00683986" w:rsidP="00E8453E">
            <w:pPr>
              <w:pStyle w:val="Style3"/>
              <w:rPr>
                <w:rFonts w:cs="Arial"/>
                <w:sz w:val="24"/>
                <w:szCs w:val="24"/>
              </w:rPr>
            </w:pPr>
            <w:r w:rsidRPr="00E8453E">
              <w:rPr>
                <w:rFonts w:cs="Arial"/>
                <w:sz w:val="24"/>
                <w:szCs w:val="24"/>
              </w:rPr>
              <w:t>T</w:t>
            </w:r>
            <w:r w:rsidR="00311B3E" w:rsidRPr="00E8453E">
              <w:rPr>
                <w:rFonts w:cs="Arial"/>
                <w:sz w:val="24"/>
                <w:szCs w:val="24"/>
              </w:rPr>
              <w:t xml:space="preserve">he following </w:t>
            </w:r>
            <w:r w:rsidRPr="00E8453E">
              <w:rPr>
                <w:rFonts w:cs="Arial"/>
                <w:sz w:val="24"/>
                <w:szCs w:val="24"/>
              </w:rPr>
              <w:t xml:space="preserve">‘Operations </w:t>
            </w:r>
            <w:r w:rsidR="00485F82" w:rsidRPr="00E8453E">
              <w:rPr>
                <w:rFonts w:cs="Arial"/>
                <w:sz w:val="24"/>
                <w:szCs w:val="24"/>
              </w:rPr>
              <w:t>Requiring Consent</w:t>
            </w:r>
            <w:r w:rsidRPr="00E8453E">
              <w:rPr>
                <w:rFonts w:cs="Arial"/>
                <w:sz w:val="24"/>
                <w:szCs w:val="24"/>
              </w:rPr>
              <w:t xml:space="preserve">’ </w:t>
            </w:r>
            <w:r w:rsidR="009E3C53" w:rsidRPr="00E8453E">
              <w:rPr>
                <w:rFonts w:cs="Arial"/>
                <w:sz w:val="24"/>
                <w:szCs w:val="24"/>
              </w:rPr>
              <w:t xml:space="preserve">(or other activities associated with the permission) that may cause damage) </w:t>
            </w:r>
            <w:r w:rsidR="00485F82" w:rsidRPr="00E8453E">
              <w:rPr>
                <w:rFonts w:cs="Arial"/>
                <w:sz w:val="24"/>
                <w:szCs w:val="24"/>
              </w:rPr>
              <w:t>are relevant to the proposed permission.</w:t>
            </w:r>
          </w:p>
          <w:p w14:paraId="7BD14E5A" w14:textId="77777777" w:rsidR="00E8453E" w:rsidRPr="00E8453E" w:rsidRDefault="00E8453E" w:rsidP="00E8453E">
            <w:pPr>
              <w:pStyle w:val="Style3"/>
              <w:rPr>
                <w:rFonts w:cs="Arial"/>
                <w:b/>
                <w:sz w:val="24"/>
                <w:szCs w:val="24"/>
              </w:rPr>
            </w:pPr>
          </w:p>
          <w:p w14:paraId="27B7D718" w14:textId="77777777" w:rsidR="00E8453E" w:rsidRPr="00E8453E" w:rsidRDefault="00E8453E" w:rsidP="00E8453E">
            <w:pPr>
              <w:pStyle w:val="Style3"/>
              <w:rPr>
                <w:rFonts w:cs="Arial"/>
                <w:b/>
                <w:bCs/>
                <w:sz w:val="24"/>
                <w:szCs w:val="24"/>
                <w:u w:val="single"/>
              </w:rPr>
            </w:pPr>
            <w:r w:rsidRPr="00E8453E">
              <w:rPr>
                <w:rFonts w:cs="Arial"/>
                <w:b/>
                <w:bCs/>
                <w:sz w:val="24"/>
                <w:szCs w:val="24"/>
                <w:u w:val="single"/>
              </w:rPr>
              <w:t>Caeau Crug bycan, Ty Gwyn a llwyn ysgaw</w:t>
            </w:r>
          </w:p>
          <w:p w14:paraId="52C38C0F" w14:textId="77777777" w:rsidR="00E8453E" w:rsidRPr="00E8453E" w:rsidRDefault="00E8453E" w:rsidP="00E8453E">
            <w:pPr>
              <w:pStyle w:val="Style3"/>
              <w:rPr>
                <w:rFonts w:cs="Arial"/>
                <w:sz w:val="24"/>
                <w:szCs w:val="24"/>
              </w:rPr>
            </w:pPr>
            <w:r w:rsidRPr="00E8453E">
              <w:rPr>
                <w:rFonts w:cs="Arial"/>
                <w:sz w:val="24"/>
                <w:szCs w:val="24"/>
              </w:rPr>
              <w:t>5. Application of manure, slurry, silage liquor, fertilisers and lime</w:t>
            </w:r>
          </w:p>
          <w:p w14:paraId="32E0FB35" w14:textId="77777777" w:rsidR="00E8453E" w:rsidRPr="00E8453E" w:rsidRDefault="00E8453E" w:rsidP="00E8453E">
            <w:pPr>
              <w:pStyle w:val="Style3"/>
              <w:rPr>
                <w:rFonts w:cs="Arial"/>
                <w:sz w:val="24"/>
                <w:szCs w:val="24"/>
              </w:rPr>
            </w:pPr>
            <w:r w:rsidRPr="00E8453E">
              <w:rPr>
                <w:rFonts w:cs="Arial"/>
                <w:sz w:val="24"/>
                <w:szCs w:val="24"/>
              </w:rPr>
              <w:t>7. dumping, spreading or discharging of any materials</w:t>
            </w:r>
          </w:p>
          <w:p w14:paraId="7C11FF56" w14:textId="77777777" w:rsidR="00E8453E" w:rsidRPr="00E8453E" w:rsidRDefault="00E8453E" w:rsidP="00E8453E">
            <w:pPr>
              <w:pStyle w:val="Style3"/>
              <w:rPr>
                <w:rFonts w:cs="Arial"/>
                <w:sz w:val="24"/>
                <w:szCs w:val="24"/>
              </w:rPr>
            </w:pPr>
          </w:p>
          <w:p w14:paraId="597D7356" w14:textId="77777777" w:rsidR="00E8453E" w:rsidRPr="00E8453E" w:rsidRDefault="00E8453E" w:rsidP="00E8453E">
            <w:pPr>
              <w:pStyle w:val="Style3"/>
              <w:rPr>
                <w:rFonts w:cs="Arial"/>
                <w:b/>
                <w:bCs/>
                <w:color w:val="FF00FF"/>
                <w:sz w:val="24"/>
                <w:szCs w:val="24"/>
                <w:u w:val="single"/>
              </w:rPr>
            </w:pPr>
            <w:r w:rsidRPr="00E8453E">
              <w:rPr>
                <w:rFonts w:cs="Arial"/>
                <w:b/>
                <w:bCs/>
                <w:sz w:val="24"/>
                <w:szCs w:val="24"/>
                <w:u w:val="single"/>
              </w:rPr>
              <w:t>Aberarth – Carreg Wylan</w:t>
            </w:r>
            <w:r w:rsidRPr="00E8453E">
              <w:rPr>
                <w:rFonts w:cs="Arial"/>
                <w:b/>
                <w:bCs/>
                <w:color w:val="FF00FF"/>
                <w:sz w:val="24"/>
                <w:szCs w:val="24"/>
                <w:u w:val="single"/>
              </w:rPr>
              <w:t xml:space="preserve"> </w:t>
            </w:r>
          </w:p>
          <w:p w14:paraId="3CBE9611" w14:textId="77777777" w:rsidR="00E8453E" w:rsidRPr="00E8453E" w:rsidRDefault="00E8453E" w:rsidP="00E8453E">
            <w:pPr>
              <w:pStyle w:val="Style3"/>
              <w:rPr>
                <w:rFonts w:cs="Arial"/>
                <w:sz w:val="24"/>
                <w:szCs w:val="24"/>
              </w:rPr>
            </w:pPr>
            <w:r w:rsidRPr="00E8453E">
              <w:rPr>
                <w:rFonts w:cs="Arial"/>
                <w:sz w:val="24"/>
                <w:szCs w:val="24"/>
              </w:rPr>
              <w:t>5. Application of manure, slurry, silage liquor, fertilisers and lime</w:t>
            </w:r>
          </w:p>
          <w:p w14:paraId="768FCC42" w14:textId="77777777" w:rsidR="00E8453E" w:rsidRPr="00E8453E" w:rsidRDefault="00E8453E" w:rsidP="00E8453E">
            <w:pPr>
              <w:pStyle w:val="Style3"/>
              <w:rPr>
                <w:rFonts w:cs="Arial"/>
                <w:sz w:val="24"/>
                <w:szCs w:val="24"/>
              </w:rPr>
            </w:pPr>
            <w:r w:rsidRPr="00E8453E">
              <w:rPr>
                <w:rFonts w:cs="Arial"/>
                <w:sz w:val="24"/>
                <w:szCs w:val="24"/>
              </w:rPr>
              <w:t>7. dumping, spreading or discharging of any materials</w:t>
            </w:r>
          </w:p>
          <w:p w14:paraId="059C0820" w14:textId="77777777" w:rsidR="00E8453E" w:rsidRPr="00E8453E" w:rsidRDefault="00E8453E" w:rsidP="00E8453E">
            <w:pPr>
              <w:pStyle w:val="Style3"/>
              <w:rPr>
                <w:rFonts w:cs="Arial"/>
                <w:color w:val="FF00FF"/>
                <w:sz w:val="24"/>
                <w:szCs w:val="24"/>
                <w:u w:val="single"/>
              </w:rPr>
            </w:pPr>
          </w:p>
          <w:p w14:paraId="5CCCE954" w14:textId="411507AE" w:rsidR="00E8453E" w:rsidRPr="00EA358F" w:rsidRDefault="00E8453E" w:rsidP="00E8453E">
            <w:pPr>
              <w:pStyle w:val="Style3"/>
              <w:rPr>
                <w:rFonts w:cs="Arial"/>
                <w:sz w:val="24"/>
                <w:szCs w:val="24"/>
              </w:rPr>
            </w:pPr>
            <w:r w:rsidRPr="00E8453E">
              <w:rPr>
                <w:rFonts w:cs="Arial"/>
                <w:sz w:val="24"/>
                <w:szCs w:val="24"/>
              </w:rPr>
              <w:t xml:space="preserve">The following SSSI features and mechanisms of impact have been considered to assess the likelihood of damage: </w:t>
            </w:r>
            <w:r w:rsidRPr="00E8453E">
              <w:rPr>
                <w:rFonts w:cs="Arial"/>
                <w:b/>
                <w:sz w:val="24"/>
                <w:szCs w:val="24"/>
              </w:rPr>
              <w:br/>
            </w:r>
            <w:r w:rsidRPr="00E8453E">
              <w:rPr>
                <w:rFonts w:cs="Arial"/>
                <w:b/>
                <w:sz w:val="24"/>
                <w:szCs w:val="24"/>
              </w:rPr>
              <w:br/>
            </w:r>
            <w:r w:rsidRPr="00E8453E">
              <w:rPr>
                <w:rFonts w:cs="Arial"/>
                <w:b/>
                <w:bCs/>
                <w:sz w:val="24"/>
                <w:szCs w:val="24"/>
                <w:u w:val="single"/>
              </w:rPr>
              <w:t>Caeau Crug bycan, Ty Gwyn a llwyn ysgaw</w:t>
            </w:r>
          </w:p>
          <w:p w14:paraId="3C202BD5" w14:textId="77777777" w:rsidR="00E8453E" w:rsidRPr="00E8453E" w:rsidRDefault="00E8453E" w:rsidP="00E8453E">
            <w:pPr>
              <w:pStyle w:val="Style3"/>
              <w:rPr>
                <w:rFonts w:cs="Arial"/>
                <w:b/>
                <w:bCs/>
                <w:sz w:val="24"/>
                <w:szCs w:val="24"/>
                <w:u w:val="single"/>
              </w:rPr>
            </w:pPr>
          </w:p>
          <w:p w14:paraId="7E18F6D8" w14:textId="4CC5B17A" w:rsidR="00E8453E" w:rsidRPr="00E8453E" w:rsidRDefault="005F1EA8" w:rsidP="00E8453E">
            <w:pPr>
              <w:pStyle w:val="Style3"/>
              <w:rPr>
                <w:rFonts w:cs="Arial"/>
                <w:color w:val="FF0000"/>
                <w:sz w:val="24"/>
                <w:szCs w:val="24"/>
              </w:rPr>
            </w:pPr>
            <w:r>
              <w:rPr>
                <w:rFonts w:cs="Arial"/>
                <w:sz w:val="24"/>
                <w:szCs w:val="24"/>
              </w:rPr>
              <w:t xml:space="preserve">Contains a variety of Coastal and terrestrial plants, insects and birds of scientific and conservational interest. </w:t>
            </w:r>
            <w:r>
              <w:rPr>
                <w:rFonts w:cs="Arial"/>
                <w:sz w:val="24"/>
                <w:szCs w:val="24"/>
              </w:rPr>
              <w:br/>
            </w:r>
          </w:p>
          <w:p w14:paraId="1EC2A9F1" w14:textId="77777777" w:rsidR="00E8453E" w:rsidRPr="00E8453E" w:rsidRDefault="00E8453E" w:rsidP="00E8453E">
            <w:pPr>
              <w:pStyle w:val="Style3"/>
              <w:rPr>
                <w:rFonts w:cs="Arial"/>
                <w:b/>
                <w:bCs/>
                <w:color w:val="FF00FF"/>
                <w:sz w:val="24"/>
                <w:szCs w:val="24"/>
                <w:u w:val="single"/>
              </w:rPr>
            </w:pPr>
            <w:r w:rsidRPr="00E8453E">
              <w:rPr>
                <w:rFonts w:cs="Arial"/>
                <w:b/>
                <w:bCs/>
                <w:sz w:val="24"/>
                <w:szCs w:val="24"/>
                <w:u w:val="single"/>
              </w:rPr>
              <w:t>Aberarth – Carreg Wylan</w:t>
            </w:r>
            <w:r w:rsidRPr="00E8453E">
              <w:rPr>
                <w:rFonts w:cs="Arial"/>
                <w:b/>
                <w:bCs/>
                <w:color w:val="FF00FF"/>
                <w:sz w:val="24"/>
                <w:szCs w:val="24"/>
                <w:u w:val="single"/>
              </w:rPr>
              <w:t xml:space="preserve"> </w:t>
            </w:r>
          </w:p>
          <w:p w14:paraId="2CFE4490" w14:textId="77777777" w:rsidR="00E8453E" w:rsidRPr="00E8453E" w:rsidRDefault="00E8453E" w:rsidP="00E8453E">
            <w:pPr>
              <w:pStyle w:val="Style3"/>
              <w:rPr>
                <w:rFonts w:cs="Arial"/>
                <w:b/>
                <w:bCs/>
                <w:color w:val="FF00FF"/>
                <w:sz w:val="24"/>
                <w:szCs w:val="24"/>
                <w:u w:val="single"/>
              </w:rPr>
            </w:pPr>
          </w:p>
          <w:p w14:paraId="0E34FD49" w14:textId="747CBA5A" w:rsidR="00E8453E" w:rsidRPr="00E8453E" w:rsidRDefault="005F1EA8" w:rsidP="00E8453E">
            <w:pPr>
              <w:pStyle w:val="Style3"/>
              <w:rPr>
                <w:rFonts w:cs="Arial"/>
                <w:sz w:val="24"/>
                <w:szCs w:val="24"/>
              </w:rPr>
            </w:pPr>
            <w:r>
              <w:rPr>
                <w:rFonts w:cs="Arial"/>
                <w:color w:val="000000"/>
                <w:sz w:val="24"/>
                <w:szCs w:val="24"/>
              </w:rPr>
              <w:t xml:space="preserve">Contains a variety of intertidal, marine, fresh water and coastal plants, mammals, fish, shellfish and birds of scientific and conservation interest.  </w:t>
            </w:r>
            <w:r>
              <w:rPr>
                <w:rFonts w:cs="Arial"/>
                <w:color w:val="000000"/>
                <w:sz w:val="24"/>
                <w:szCs w:val="24"/>
              </w:rPr>
              <w:br/>
            </w:r>
            <w:r>
              <w:rPr>
                <w:rFonts w:cs="Arial"/>
                <w:color w:val="000000"/>
                <w:sz w:val="24"/>
                <w:szCs w:val="24"/>
              </w:rPr>
              <w:br/>
            </w:r>
            <w:r w:rsidR="00E8453E" w:rsidRPr="00E8453E">
              <w:rPr>
                <w:rFonts w:cs="Arial"/>
                <w:sz w:val="24"/>
                <w:szCs w:val="24"/>
              </w:rPr>
              <w:t>The area is also noted for its geological importance.</w:t>
            </w:r>
          </w:p>
          <w:p w14:paraId="508804CD" w14:textId="5A2E9E07" w:rsidR="00311B3E" w:rsidRPr="00EA358F" w:rsidRDefault="00E8453E" w:rsidP="00E8453E">
            <w:pPr>
              <w:pStyle w:val="Style3"/>
              <w:rPr>
                <w:rFonts w:cs="Arial"/>
                <w:sz w:val="24"/>
                <w:szCs w:val="24"/>
                <w:u w:val="single"/>
              </w:rPr>
            </w:pPr>
            <w:r w:rsidRPr="00E8453E">
              <w:rPr>
                <w:rFonts w:cs="Arial"/>
                <w:b/>
                <w:sz w:val="24"/>
                <w:szCs w:val="24"/>
              </w:rPr>
              <w:br/>
            </w:r>
            <w:r w:rsidRPr="00E8453E">
              <w:rPr>
                <w:rFonts w:cs="Arial"/>
                <w:b/>
                <w:sz w:val="24"/>
                <w:szCs w:val="24"/>
              </w:rPr>
              <w:br/>
            </w:r>
            <w:r w:rsidR="005F1EA8" w:rsidRPr="005F1EA8">
              <w:rPr>
                <w:rFonts w:cs="Arial"/>
                <w:b/>
                <w:sz w:val="24"/>
                <w:szCs w:val="24"/>
                <w:u w:val="single"/>
              </w:rPr>
              <w:t>SSSI mechanisms/pathways for impact</w:t>
            </w:r>
            <w:r w:rsidR="005F1EA8">
              <w:rPr>
                <w:rFonts w:cs="Arial"/>
                <w:b/>
                <w:sz w:val="24"/>
                <w:szCs w:val="24"/>
                <w:u w:val="single"/>
              </w:rPr>
              <w:br/>
            </w:r>
            <w:r w:rsidR="005F1EA8">
              <w:rPr>
                <w:rFonts w:cs="Arial"/>
                <w:b/>
                <w:sz w:val="24"/>
                <w:szCs w:val="24"/>
                <w:u w:val="single"/>
              </w:rPr>
              <w:br/>
            </w:r>
            <w:r w:rsidR="005F1EA8" w:rsidRPr="005F1EA8">
              <w:rPr>
                <w:rFonts w:cs="Arial"/>
                <w:sz w:val="24"/>
                <w:szCs w:val="24"/>
              </w:rPr>
              <w:t>Soil le</w:t>
            </w:r>
            <w:r w:rsidR="00946690">
              <w:rPr>
                <w:rFonts w:cs="Arial"/>
                <w:sz w:val="24"/>
                <w:szCs w:val="24"/>
              </w:rPr>
              <w:t>a</w:t>
            </w:r>
            <w:r w:rsidR="005F1EA8" w:rsidRPr="005F1EA8">
              <w:rPr>
                <w:rFonts w:cs="Arial"/>
                <w:sz w:val="24"/>
                <w:szCs w:val="24"/>
              </w:rPr>
              <w:t>ching</w:t>
            </w:r>
            <w:r w:rsidR="005F1EA8">
              <w:rPr>
                <w:rFonts w:cs="Arial"/>
                <w:sz w:val="24"/>
                <w:szCs w:val="24"/>
              </w:rPr>
              <w:t xml:space="preserve"> is the mechanism which could cause impact the SSSIs, this will be avoided due to the methods of spreading. </w:t>
            </w:r>
            <w:r w:rsidR="005F1EA8">
              <w:rPr>
                <w:rFonts w:cs="Arial"/>
                <w:sz w:val="24"/>
                <w:szCs w:val="24"/>
              </w:rPr>
              <w:br/>
            </w:r>
            <w:r w:rsidR="005F1EA8">
              <w:rPr>
                <w:rFonts w:cs="Arial"/>
                <w:sz w:val="24"/>
                <w:szCs w:val="24"/>
              </w:rPr>
              <w:br/>
              <w:t>All silage fields will be spread</w:t>
            </w:r>
            <w:r w:rsidR="00380332">
              <w:rPr>
                <w:rFonts w:cs="Arial"/>
                <w:sz w:val="24"/>
                <w:szCs w:val="24"/>
              </w:rPr>
              <w:t xml:space="preserve"> using shallow soil injection. </w:t>
            </w:r>
            <w:r w:rsidR="00380332">
              <w:rPr>
                <w:rFonts w:cs="Arial"/>
                <w:sz w:val="24"/>
                <w:szCs w:val="24"/>
              </w:rPr>
              <w:br/>
            </w:r>
            <w:r w:rsidR="00380332">
              <w:rPr>
                <w:rFonts w:cs="Arial"/>
                <w:sz w:val="24"/>
                <w:szCs w:val="24"/>
              </w:rPr>
              <w:br/>
              <w:t>All other fields will be treat when the soil is freshly turned and then spread with a dribble bar</w:t>
            </w:r>
            <w:r w:rsidR="008C542D">
              <w:rPr>
                <w:rFonts w:cs="Arial"/>
                <w:sz w:val="24"/>
                <w:szCs w:val="24"/>
              </w:rPr>
              <w:t xml:space="preserve"> allowing for a swift absorption</w:t>
            </w:r>
            <w:r w:rsidR="00380332">
              <w:rPr>
                <w:rFonts w:cs="Arial"/>
                <w:sz w:val="24"/>
                <w:szCs w:val="24"/>
              </w:rPr>
              <w:t xml:space="preserve">. </w:t>
            </w:r>
            <w:r w:rsidR="00380332">
              <w:rPr>
                <w:rFonts w:cs="Arial"/>
                <w:sz w:val="24"/>
                <w:szCs w:val="24"/>
              </w:rPr>
              <w:br/>
            </w:r>
            <w:r w:rsidR="00380332">
              <w:rPr>
                <w:rFonts w:cs="Arial"/>
                <w:sz w:val="24"/>
                <w:szCs w:val="24"/>
              </w:rPr>
              <w:br/>
              <w:t>no spreading will take place</w:t>
            </w:r>
            <w:r w:rsidR="00F02271">
              <w:rPr>
                <w:rFonts w:cs="Arial"/>
                <w:sz w:val="24"/>
                <w:szCs w:val="24"/>
              </w:rPr>
              <w:t xml:space="preserve"> during poor weather conditions</w:t>
            </w:r>
            <w:r w:rsidR="00CF772A">
              <w:rPr>
                <w:rFonts w:cs="Arial"/>
                <w:sz w:val="24"/>
                <w:szCs w:val="24"/>
              </w:rPr>
              <w:t xml:space="preserve"> preventing</w:t>
            </w:r>
            <w:r w:rsidR="008C542D">
              <w:rPr>
                <w:rFonts w:cs="Arial"/>
                <w:sz w:val="24"/>
                <w:szCs w:val="24"/>
              </w:rPr>
              <w:t xml:space="preserve"> transportation by rain flow or ground water leeching. </w:t>
            </w:r>
            <w:r w:rsidR="00CF772A">
              <w:rPr>
                <w:rFonts w:cs="Arial"/>
                <w:sz w:val="24"/>
                <w:szCs w:val="24"/>
              </w:rPr>
              <w:t xml:space="preserve"> </w:t>
            </w:r>
            <w:r w:rsidR="008C542D">
              <w:rPr>
                <w:rFonts w:cs="Arial"/>
                <w:sz w:val="24"/>
                <w:szCs w:val="24"/>
              </w:rPr>
              <w:br/>
            </w:r>
            <w:r w:rsidR="008C542D">
              <w:rPr>
                <w:rFonts w:cs="Arial"/>
                <w:sz w:val="24"/>
                <w:szCs w:val="24"/>
              </w:rPr>
              <w:br/>
            </w:r>
            <w:r w:rsidR="00045D98">
              <w:rPr>
                <w:rFonts w:cs="Arial"/>
                <w:sz w:val="24"/>
                <w:szCs w:val="24"/>
              </w:rPr>
              <w:t>Soil le</w:t>
            </w:r>
            <w:r w:rsidR="00946690">
              <w:rPr>
                <w:rFonts w:cs="Arial"/>
                <w:sz w:val="24"/>
                <w:szCs w:val="24"/>
              </w:rPr>
              <w:t>a</w:t>
            </w:r>
            <w:r w:rsidR="00045D98">
              <w:rPr>
                <w:rFonts w:cs="Arial"/>
                <w:sz w:val="24"/>
                <w:szCs w:val="24"/>
              </w:rPr>
              <w:t xml:space="preserve">ching into the water course is the only method </w:t>
            </w:r>
            <w:r w:rsidR="001F7C09">
              <w:rPr>
                <w:rFonts w:cs="Arial"/>
                <w:sz w:val="24"/>
                <w:szCs w:val="24"/>
              </w:rPr>
              <w:t xml:space="preserve">which could cause an impact on SSSI. This would affect water quality, flora and fauna, due to the wastes propensity for growing bacteria. However following standard spreading practise and using the declared methods of delivery should prevent this.  </w:t>
            </w:r>
            <w:r w:rsidR="008C542D">
              <w:rPr>
                <w:rFonts w:cs="Arial"/>
                <w:sz w:val="24"/>
                <w:szCs w:val="24"/>
              </w:rPr>
              <w:br/>
            </w:r>
            <w:r w:rsidR="004723DA" w:rsidRPr="00E8453E">
              <w:rPr>
                <w:rFonts w:cs="Arial"/>
                <w:color w:val="0000FF"/>
                <w:sz w:val="24"/>
                <w:szCs w:val="24"/>
              </w:rPr>
              <w:t xml:space="preserve"> </w:t>
            </w:r>
          </w:p>
        </w:tc>
      </w:tr>
      <w:tr w:rsidR="00485F82" w:rsidRPr="00E8453E"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E8453E" w:rsidRDefault="00485F82" w:rsidP="00EC367F">
            <w:pPr>
              <w:pStyle w:val="StyleAgencySubHeadingsArial"/>
              <w:ind w:left="397" w:hanging="340"/>
              <w:rPr>
                <w:rFonts w:ascii="Arial" w:hAnsi="Arial" w:cs="Arial"/>
                <w:sz w:val="24"/>
                <w:szCs w:val="24"/>
              </w:rPr>
            </w:pPr>
            <w:r w:rsidRPr="00E8453E">
              <w:rPr>
                <w:rFonts w:ascii="Arial" w:hAnsi="Arial" w:cs="Arial"/>
                <w:sz w:val="24"/>
                <w:szCs w:val="24"/>
              </w:rPr>
              <w:t>Decision</w:t>
            </w:r>
          </w:p>
        </w:tc>
      </w:tr>
      <w:tr w:rsidR="00485F82" w:rsidRPr="00E8453E"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178AA7E3" w14:textId="11E9A5E5" w:rsidR="00B82D8D" w:rsidRPr="00560692" w:rsidRDefault="00EB7E81" w:rsidP="00B82D8D">
            <w:pPr>
              <w:pStyle w:val="Style3"/>
              <w:rPr>
                <w:rFonts w:cs="Arial"/>
                <w:sz w:val="24"/>
                <w:szCs w:val="24"/>
              </w:rPr>
            </w:pPr>
            <w:r w:rsidRPr="00E8453E">
              <w:rPr>
                <w:rFonts w:cs="Arial"/>
                <w:color w:val="000000"/>
                <w:sz w:val="24"/>
                <w:szCs w:val="24"/>
              </w:rPr>
              <w:lastRenderedPageBreak/>
              <w:t xml:space="preserve">i) </w:t>
            </w:r>
            <w:r w:rsidR="00485F82" w:rsidRPr="00E8453E">
              <w:rPr>
                <w:rFonts w:cs="Arial"/>
                <w:color w:val="000000"/>
                <w:sz w:val="24"/>
                <w:szCs w:val="24"/>
              </w:rPr>
              <w:t xml:space="preserve">The proposed permission is </w:t>
            </w:r>
            <w:r w:rsidR="00485F82" w:rsidRPr="00E8453E">
              <w:rPr>
                <w:rFonts w:cs="Arial"/>
                <w:b/>
                <w:color w:val="000000"/>
                <w:sz w:val="24"/>
                <w:szCs w:val="24"/>
              </w:rPr>
              <w:t>not likely to damage</w:t>
            </w:r>
            <w:r w:rsidR="00485F82" w:rsidRPr="00E8453E">
              <w:rPr>
                <w:rFonts w:cs="Arial"/>
                <w:color w:val="000000"/>
                <w:sz w:val="24"/>
                <w:szCs w:val="24"/>
              </w:rPr>
              <w:t xml:space="preserve"> any of the flora, fauna or geological or physiological features which are of special interest.</w:t>
            </w:r>
            <w:r w:rsidR="004723DA" w:rsidRPr="00E8453E">
              <w:rPr>
                <w:rFonts w:cs="Arial"/>
                <w:color w:val="000000"/>
                <w:sz w:val="24"/>
                <w:szCs w:val="24"/>
              </w:rPr>
              <w:t xml:space="preserve"> </w:t>
            </w:r>
            <w:r w:rsidR="00B82D8D">
              <w:rPr>
                <w:rFonts w:cs="Arial"/>
                <w:color w:val="000000"/>
                <w:sz w:val="24"/>
                <w:szCs w:val="24"/>
              </w:rPr>
              <w:br/>
            </w:r>
            <w:r w:rsidR="00B82D8D">
              <w:rPr>
                <w:rFonts w:cs="Arial"/>
                <w:color w:val="000000"/>
                <w:sz w:val="24"/>
                <w:szCs w:val="24"/>
              </w:rPr>
              <w:br/>
              <w:t>Fields 2 and 3 of Hafod castell farm are the closest to the SSSIs they are within 381ms of Crug and 4, the closest are</w:t>
            </w:r>
            <w:r w:rsidR="00093F3E">
              <w:rPr>
                <w:rFonts w:cs="Arial"/>
                <w:color w:val="000000"/>
                <w:sz w:val="24"/>
                <w:szCs w:val="24"/>
              </w:rPr>
              <w:t>a of spreading is 473m form Abe</w:t>
            </w:r>
            <w:r w:rsidR="00B82D8D">
              <w:rPr>
                <w:rFonts w:cs="Arial"/>
                <w:color w:val="000000"/>
                <w:sz w:val="24"/>
                <w:szCs w:val="24"/>
              </w:rPr>
              <w:t>rath.</w:t>
            </w:r>
            <w:r w:rsidR="00B82D8D">
              <w:rPr>
                <w:rFonts w:cs="Arial"/>
                <w:color w:val="000000"/>
                <w:sz w:val="24"/>
                <w:szCs w:val="24"/>
              </w:rPr>
              <w:br/>
            </w:r>
            <w:r w:rsidR="00B82D8D">
              <w:rPr>
                <w:rFonts w:cs="Arial"/>
                <w:color w:val="000000"/>
                <w:sz w:val="24"/>
                <w:szCs w:val="24"/>
              </w:rPr>
              <w:br/>
              <w:t xml:space="preserve">A Risk assessment has been provided along with soil samples. These details cover </w:t>
            </w:r>
            <w:r w:rsidR="00B82D8D" w:rsidRPr="00560692">
              <w:rPr>
                <w:rFonts w:cs="Arial"/>
                <w:sz w:val="24"/>
                <w:szCs w:val="24"/>
              </w:rPr>
              <w:t>water courses, slopes, ditches etc</w:t>
            </w:r>
            <w:r w:rsidR="00B82D8D">
              <w:rPr>
                <w:rFonts w:cs="Arial"/>
                <w:sz w:val="24"/>
                <w:szCs w:val="24"/>
              </w:rPr>
              <w:t xml:space="preserve">. </w:t>
            </w:r>
            <w:r w:rsidR="00B82D8D" w:rsidRPr="00560692">
              <w:rPr>
                <w:rFonts w:cs="Arial"/>
                <w:sz w:val="24"/>
                <w:szCs w:val="24"/>
              </w:rPr>
              <w:t>No waste will be spread within 10m of any ditch, pond or surface water, within 50m of any spring, well, borehole, or reservoir that supplies water for human consumption or farm dairies. All spillages will be reported immediately to Natural Resources Wales as required by the SR2010No4 permit conditions.</w:t>
            </w:r>
          </w:p>
          <w:p w14:paraId="508804E0" w14:textId="66D1F53D" w:rsidR="00485F82" w:rsidRPr="00E8453E" w:rsidRDefault="006F0BAD" w:rsidP="00B82D8D">
            <w:pPr>
              <w:pStyle w:val="Style3"/>
              <w:rPr>
                <w:rFonts w:cs="Arial"/>
                <w:color w:val="FF0000"/>
                <w:sz w:val="24"/>
                <w:szCs w:val="24"/>
              </w:rPr>
            </w:pPr>
            <w:r w:rsidRPr="00E8453E">
              <w:rPr>
                <w:rFonts w:cs="Arial"/>
                <w:color w:val="000000"/>
                <w:sz w:val="24"/>
                <w:szCs w:val="24"/>
              </w:rPr>
              <w:br/>
            </w:r>
            <w:r w:rsidRPr="00E8453E">
              <w:rPr>
                <w:rFonts w:cs="Arial"/>
                <w:color w:val="000000"/>
                <w:sz w:val="24"/>
                <w:szCs w:val="24"/>
              </w:rPr>
              <w:br/>
            </w:r>
            <w:r w:rsidR="001F0107" w:rsidRPr="00E8453E">
              <w:rPr>
                <w:rFonts w:cs="Arial"/>
                <w:b/>
                <w:color w:val="000000"/>
                <w:sz w:val="24"/>
                <w:szCs w:val="24"/>
              </w:rPr>
              <w:t>Natural Resources Wales</w:t>
            </w:r>
            <w:r w:rsidR="00485F82" w:rsidRPr="00E8453E">
              <w:rPr>
                <w:rFonts w:cs="Arial"/>
                <w:b/>
                <w:color w:val="000000"/>
                <w:sz w:val="24"/>
                <w:szCs w:val="24"/>
              </w:rPr>
              <w:t xml:space="preserve"> is minded to:</w:t>
            </w:r>
            <w:r w:rsidR="00E8453E">
              <w:rPr>
                <w:rFonts w:cs="Arial"/>
                <w:b/>
                <w:color w:val="000000"/>
                <w:sz w:val="24"/>
                <w:szCs w:val="24"/>
              </w:rPr>
              <w:t xml:space="preserve"> </w:t>
            </w:r>
            <w:r w:rsidR="00485F82" w:rsidRPr="00E8453E">
              <w:rPr>
                <w:rFonts w:cs="Arial"/>
                <w:b/>
                <w:sz w:val="24"/>
                <w:szCs w:val="24"/>
              </w:rPr>
              <w:t xml:space="preserve">Issue the permission </w:t>
            </w:r>
          </w:p>
          <w:p w14:paraId="508804E3" w14:textId="77777777" w:rsidR="00485F82" w:rsidRPr="00E8453E" w:rsidRDefault="00485F82" w:rsidP="00B82D8D">
            <w:pPr>
              <w:pStyle w:val="Style3"/>
              <w:rPr>
                <w:rFonts w:cs="Arial"/>
                <w:sz w:val="24"/>
                <w:szCs w:val="24"/>
              </w:rPr>
            </w:pPr>
          </w:p>
        </w:tc>
      </w:tr>
      <w:tr w:rsidR="00BA7A2D" w:rsidRPr="00E8453E"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E8453E" w:rsidRDefault="00BA7A2D" w:rsidP="00EC367F">
            <w:pPr>
              <w:pStyle w:val="StyleAgencySubHeadingsArial"/>
              <w:rPr>
                <w:rFonts w:ascii="Arial" w:hAnsi="Arial" w:cs="Arial"/>
                <w:sz w:val="24"/>
                <w:szCs w:val="24"/>
              </w:rPr>
            </w:pPr>
            <w:r w:rsidRPr="00E8453E">
              <w:rPr>
                <w:rFonts w:ascii="Arial" w:hAnsi="Arial" w:cs="Arial"/>
                <w:sz w:val="24"/>
                <w:szCs w:val="24"/>
              </w:rPr>
              <w:t xml:space="preserve">Name and job title of </w:t>
            </w:r>
            <w:r w:rsidR="001F0107" w:rsidRPr="00E8453E">
              <w:rPr>
                <w:rFonts w:ascii="Arial" w:hAnsi="Arial" w:cs="Arial"/>
                <w:sz w:val="24"/>
                <w:szCs w:val="24"/>
              </w:rPr>
              <w:t>Natural Resources Wales</w:t>
            </w:r>
            <w:r w:rsidRPr="00E8453E">
              <w:rPr>
                <w:rFonts w:ascii="Arial" w:hAnsi="Arial" w:cs="Arial"/>
                <w:sz w:val="24"/>
                <w:szCs w:val="24"/>
              </w:rPr>
              <w:t xml:space="preserve"> officer:</w:t>
            </w:r>
          </w:p>
        </w:tc>
        <w:tc>
          <w:tcPr>
            <w:tcW w:w="6473" w:type="dxa"/>
            <w:gridSpan w:val="2"/>
            <w:tcBorders>
              <w:top w:val="single" w:sz="4" w:space="0" w:color="auto"/>
            </w:tcBorders>
          </w:tcPr>
          <w:p w14:paraId="508804E8" w14:textId="15A33F53" w:rsidR="00BA7A2D" w:rsidRPr="00E8453E" w:rsidRDefault="00187570" w:rsidP="003B2CD7">
            <w:pPr>
              <w:jc w:val="left"/>
              <w:rPr>
                <w:rFonts w:cs="Arial"/>
                <w:sz w:val="24"/>
                <w:szCs w:val="24"/>
              </w:rPr>
            </w:pPr>
            <w:r w:rsidRPr="00E8453E">
              <w:rPr>
                <w:rFonts w:cs="Arial"/>
                <w:sz w:val="24"/>
                <w:szCs w:val="24"/>
              </w:rPr>
              <w:br/>
              <w:t xml:space="preserve">Environmental Waste </w:t>
            </w:r>
            <w:r w:rsidR="005F1DB5" w:rsidRPr="00E8453E">
              <w:rPr>
                <w:rFonts w:cs="Arial"/>
                <w:sz w:val="24"/>
                <w:szCs w:val="24"/>
              </w:rPr>
              <w:t>Permitting Officer</w:t>
            </w:r>
            <w:r w:rsidRPr="00E8453E">
              <w:rPr>
                <w:rFonts w:cs="Arial"/>
                <w:sz w:val="24"/>
                <w:szCs w:val="24"/>
              </w:rPr>
              <w:t xml:space="preserve"> 2</w:t>
            </w:r>
            <w:r w:rsidRPr="00E8453E">
              <w:rPr>
                <w:rFonts w:cs="Arial"/>
                <w:sz w:val="24"/>
                <w:szCs w:val="24"/>
              </w:rPr>
              <w:br/>
            </w:r>
            <w:r w:rsidRPr="00E8453E">
              <w:rPr>
                <w:rFonts w:cs="Arial"/>
                <w:sz w:val="24"/>
                <w:szCs w:val="24"/>
              </w:rPr>
              <w:br/>
              <w:t xml:space="preserve">Ethan Banfield </w:t>
            </w:r>
            <w:r w:rsidRPr="00E8453E">
              <w:rPr>
                <w:rFonts w:cs="Arial"/>
                <w:sz w:val="24"/>
                <w:szCs w:val="24"/>
              </w:rPr>
              <w:br/>
            </w:r>
          </w:p>
        </w:tc>
      </w:tr>
      <w:tr w:rsidR="00BA7A2D" w:rsidRPr="00E8453E"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E8453E" w:rsidRDefault="00BA7A2D" w:rsidP="001F0107">
            <w:pPr>
              <w:pStyle w:val="StyleAgencySubHeadingsArial"/>
              <w:rPr>
                <w:rFonts w:ascii="Arial" w:hAnsi="Arial" w:cs="Arial"/>
                <w:sz w:val="24"/>
                <w:szCs w:val="24"/>
              </w:rPr>
            </w:pPr>
            <w:r w:rsidRPr="00E8453E">
              <w:rPr>
                <w:rFonts w:ascii="Arial" w:hAnsi="Arial" w:cs="Arial"/>
                <w:sz w:val="24"/>
                <w:szCs w:val="24"/>
              </w:rPr>
              <w:t xml:space="preserve">Date form sent to </w:t>
            </w:r>
            <w:r w:rsidR="001F0107" w:rsidRPr="00E8453E">
              <w:rPr>
                <w:rFonts w:ascii="Arial" w:hAnsi="Arial" w:cs="Arial"/>
                <w:sz w:val="24"/>
                <w:szCs w:val="24"/>
              </w:rPr>
              <w:t>NRW conservation/ecology</w:t>
            </w:r>
          </w:p>
        </w:tc>
        <w:tc>
          <w:tcPr>
            <w:tcW w:w="6473" w:type="dxa"/>
            <w:gridSpan w:val="2"/>
            <w:tcBorders>
              <w:top w:val="single" w:sz="4" w:space="0" w:color="auto"/>
            </w:tcBorders>
          </w:tcPr>
          <w:p w14:paraId="508804EB" w14:textId="7B8C2149" w:rsidR="00BA7A2D" w:rsidRPr="00E8453E" w:rsidRDefault="00093F3E" w:rsidP="00C761D6">
            <w:pPr>
              <w:pStyle w:val="Style3"/>
              <w:rPr>
                <w:rFonts w:cs="Arial"/>
                <w:sz w:val="24"/>
                <w:szCs w:val="24"/>
              </w:rPr>
            </w:pPr>
            <w:r>
              <w:rPr>
                <w:rFonts w:cs="Arial"/>
                <w:sz w:val="24"/>
                <w:szCs w:val="24"/>
              </w:rPr>
              <w:t>FOR INFORMATION ONLY</w:t>
            </w:r>
          </w:p>
        </w:tc>
      </w:tr>
    </w:tbl>
    <w:p w14:paraId="6F4B45D7" w14:textId="77777777" w:rsidR="004723DA" w:rsidRPr="00E8453E" w:rsidRDefault="004723DA" w:rsidP="00EF7197">
      <w:pPr>
        <w:jc w:val="left"/>
        <w:rPr>
          <w:rFonts w:cs="Arial"/>
          <w:sz w:val="24"/>
          <w:szCs w:val="24"/>
        </w:rPr>
      </w:pPr>
      <w:bookmarkStart w:id="2" w:name="_GoBack"/>
      <w:bookmarkEnd w:id="0"/>
      <w:bookmarkEnd w:id="2"/>
    </w:p>
    <w:sectPr w:rsidR="004723DA" w:rsidRPr="00E8453E"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D150FCE"/>
    <w:multiLevelType w:val="hybridMultilevel"/>
    <w:tmpl w:val="1DAA5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11"/>
  </w:num>
  <w:num w:numId="5">
    <w:abstractNumId w:val="5"/>
  </w:num>
  <w:num w:numId="6">
    <w:abstractNumId w:val="12"/>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 w:numId="15">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3440"/>
    <w:rsid w:val="00026269"/>
    <w:rsid w:val="00026B1C"/>
    <w:rsid w:val="000453FA"/>
    <w:rsid w:val="00045D98"/>
    <w:rsid w:val="00051E4C"/>
    <w:rsid w:val="00065C9C"/>
    <w:rsid w:val="00083678"/>
    <w:rsid w:val="00093F3E"/>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87570"/>
    <w:rsid w:val="00196F79"/>
    <w:rsid w:val="001B0F75"/>
    <w:rsid w:val="001C01F7"/>
    <w:rsid w:val="001C72A4"/>
    <w:rsid w:val="001D1638"/>
    <w:rsid w:val="001F0107"/>
    <w:rsid w:val="001F7C09"/>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7468C"/>
    <w:rsid w:val="00380332"/>
    <w:rsid w:val="00381B4B"/>
    <w:rsid w:val="003B2CD7"/>
    <w:rsid w:val="003C463C"/>
    <w:rsid w:val="003D446C"/>
    <w:rsid w:val="003E2BFF"/>
    <w:rsid w:val="003F09FE"/>
    <w:rsid w:val="003F121B"/>
    <w:rsid w:val="003F13F7"/>
    <w:rsid w:val="003F3517"/>
    <w:rsid w:val="003F6435"/>
    <w:rsid w:val="0040231C"/>
    <w:rsid w:val="00405855"/>
    <w:rsid w:val="00410090"/>
    <w:rsid w:val="0041126B"/>
    <w:rsid w:val="004114C2"/>
    <w:rsid w:val="004138BC"/>
    <w:rsid w:val="00431D19"/>
    <w:rsid w:val="00434E3F"/>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52D7B"/>
    <w:rsid w:val="00563B76"/>
    <w:rsid w:val="00564C5F"/>
    <w:rsid w:val="00564C8E"/>
    <w:rsid w:val="00570C44"/>
    <w:rsid w:val="00572AA9"/>
    <w:rsid w:val="00576399"/>
    <w:rsid w:val="005905A7"/>
    <w:rsid w:val="00590E1F"/>
    <w:rsid w:val="005942E1"/>
    <w:rsid w:val="0059664C"/>
    <w:rsid w:val="005A60EE"/>
    <w:rsid w:val="005D674A"/>
    <w:rsid w:val="005E3F07"/>
    <w:rsid w:val="005F1DB5"/>
    <w:rsid w:val="005F1EA8"/>
    <w:rsid w:val="0060404B"/>
    <w:rsid w:val="006175E8"/>
    <w:rsid w:val="006222A3"/>
    <w:rsid w:val="00630ABA"/>
    <w:rsid w:val="00641631"/>
    <w:rsid w:val="00643114"/>
    <w:rsid w:val="006473DA"/>
    <w:rsid w:val="00651200"/>
    <w:rsid w:val="00655146"/>
    <w:rsid w:val="006743FC"/>
    <w:rsid w:val="00683986"/>
    <w:rsid w:val="006A1AA3"/>
    <w:rsid w:val="006A5F13"/>
    <w:rsid w:val="006B11B4"/>
    <w:rsid w:val="006B3B75"/>
    <w:rsid w:val="006B496A"/>
    <w:rsid w:val="006C1DC4"/>
    <w:rsid w:val="006E60D6"/>
    <w:rsid w:val="006E7D5D"/>
    <w:rsid w:val="006F0BAD"/>
    <w:rsid w:val="006F5D7F"/>
    <w:rsid w:val="007072C8"/>
    <w:rsid w:val="00724771"/>
    <w:rsid w:val="0072718A"/>
    <w:rsid w:val="00727BAE"/>
    <w:rsid w:val="007406FB"/>
    <w:rsid w:val="00745725"/>
    <w:rsid w:val="00751128"/>
    <w:rsid w:val="007564CC"/>
    <w:rsid w:val="007620CA"/>
    <w:rsid w:val="007743E8"/>
    <w:rsid w:val="007A51E9"/>
    <w:rsid w:val="007C571A"/>
    <w:rsid w:val="007F0070"/>
    <w:rsid w:val="00834068"/>
    <w:rsid w:val="00836304"/>
    <w:rsid w:val="008520A0"/>
    <w:rsid w:val="008544A5"/>
    <w:rsid w:val="00857FD6"/>
    <w:rsid w:val="008634D0"/>
    <w:rsid w:val="00864B6C"/>
    <w:rsid w:val="008725AC"/>
    <w:rsid w:val="0089087A"/>
    <w:rsid w:val="008A1DE4"/>
    <w:rsid w:val="008A554B"/>
    <w:rsid w:val="008A7B61"/>
    <w:rsid w:val="008C3979"/>
    <w:rsid w:val="008C542D"/>
    <w:rsid w:val="008D0F59"/>
    <w:rsid w:val="008D51C9"/>
    <w:rsid w:val="008D5C0E"/>
    <w:rsid w:val="009044EB"/>
    <w:rsid w:val="009059F8"/>
    <w:rsid w:val="00920FDC"/>
    <w:rsid w:val="00922180"/>
    <w:rsid w:val="00922EB9"/>
    <w:rsid w:val="00933677"/>
    <w:rsid w:val="0094291C"/>
    <w:rsid w:val="00946690"/>
    <w:rsid w:val="00947F17"/>
    <w:rsid w:val="00965CAE"/>
    <w:rsid w:val="00984EA8"/>
    <w:rsid w:val="009D24E1"/>
    <w:rsid w:val="009D38FC"/>
    <w:rsid w:val="009E2B34"/>
    <w:rsid w:val="009E3C53"/>
    <w:rsid w:val="009E6057"/>
    <w:rsid w:val="009E630F"/>
    <w:rsid w:val="009F6040"/>
    <w:rsid w:val="00A019B9"/>
    <w:rsid w:val="00A02290"/>
    <w:rsid w:val="00A3216A"/>
    <w:rsid w:val="00A40DB9"/>
    <w:rsid w:val="00A45440"/>
    <w:rsid w:val="00A84A1E"/>
    <w:rsid w:val="00A93BD2"/>
    <w:rsid w:val="00AA10D8"/>
    <w:rsid w:val="00AB03D4"/>
    <w:rsid w:val="00AB149B"/>
    <w:rsid w:val="00AB5D5B"/>
    <w:rsid w:val="00AC4B42"/>
    <w:rsid w:val="00AF07AA"/>
    <w:rsid w:val="00AF0A0C"/>
    <w:rsid w:val="00AF36A8"/>
    <w:rsid w:val="00AF6CA6"/>
    <w:rsid w:val="00B04B58"/>
    <w:rsid w:val="00B127F8"/>
    <w:rsid w:val="00B34E44"/>
    <w:rsid w:val="00B634B4"/>
    <w:rsid w:val="00B82D8D"/>
    <w:rsid w:val="00BA668A"/>
    <w:rsid w:val="00BA7A2D"/>
    <w:rsid w:val="00BB2DCD"/>
    <w:rsid w:val="00BE0949"/>
    <w:rsid w:val="00BE4698"/>
    <w:rsid w:val="00C019C5"/>
    <w:rsid w:val="00C03347"/>
    <w:rsid w:val="00C07A8D"/>
    <w:rsid w:val="00C27FA1"/>
    <w:rsid w:val="00C32009"/>
    <w:rsid w:val="00C46003"/>
    <w:rsid w:val="00C50BD5"/>
    <w:rsid w:val="00C65DCA"/>
    <w:rsid w:val="00C761D6"/>
    <w:rsid w:val="00C91AD8"/>
    <w:rsid w:val="00C97E71"/>
    <w:rsid w:val="00CA05AC"/>
    <w:rsid w:val="00CC5620"/>
    <w:rsid w:val="00CD6F0B"/>
    <w:rsid w:val="00CF772A"/>
    <w:rsid w:val="00D13627"/>
    <w:rsid w:val="00D2370D"/>
    <w:rsid w:val="00D44914"/>
    <w:rsid w:val="00D52B12"/>
    <w:rsid w:val="00D541D1"/>
    <w:rsid w:val="00D660CF"/>
    <w:rsid w:val="00D8065C"/>
    <w:rsid w:val="00D96F92"/>
    <w:rsid w:val="00DA7630"/>
    <w:rsid w:val="00DD6673"/>
    <w:rsid w:val="00DF4510"/>
    <w:rsid w:val="00DF4C25"/>
    <w:rsid w:val="00DF528C"/>
    <w:rsid w:val="00DF6A27"/>
    <w:rsid w:val="00E004E7"/>
    <w:rsid w:val="00E149C1"/>
    <w:rsid w:val="00E45A47"/>
    <w:rsid w:val="00E8453E"/>
    <w:rsid w:val="00E86795"/>
    <w:rsid w:val="00E97F71"/>
    <w:rsid w:val="00EA358F"/>
    <w:rsid w:val="00EB025B"/>
    <w:rsid w:val="00EB7E81"/>
    <w:rsid w:val="00EC367F"/>
    <w:rsid w:val="00EE0F51"/>
    <w:rsid w:val="00EE37D6"/>
    <w:rsid w:val="00EF5BB3"/>
    <w:rsid w:val="00EF7197"/>
    <w:rsid w:val="00EF77FD"/>
    <w:rsid w:val="00F02271"/>
    <w:rsid w:val="00F05180"/>
    <w:rsid w:val="00F079D7"/>
    <w:rsid w:val="00F1137C"/>
    <w:rsid w:val="00F80B71"/>
    <w:rsid w:val="00F97F9C"/>
    <w:rsid w:val="00FA0372"/>
    <w:rsid w:val="00FB160E"/>
    <w:rsid w:val="00FB37BF"/>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styleId="UnresolvedMention">
    <w:name w:val="Unresolved Mention"/>
    <w:basedOn w:val="DefaultParagraphFont"/>
    <w:uiPriority w:val="99"/>
    <w:semiHidden/>
    <w:unhideWhenUsed/>
    <w:rsid w:val="00563B76"/>
    <w:rPr>
      <w:color w:val="808080"/>
      <w:shd w:val="clear" w:color="auto" w:fill="E6E6E6"/>
    </w:rPr>
  </w:style>
  <w:style w:type="paragraph" w:customStyle="1" w:styleId="Default">
    <w:name w:val="Default"/>
    <w:rsid w:val="00E8453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b:/r/teams/Regulatory/Permitting/SE%20EPR%20Water%20Discharge%20Consents%20PR/EPR-AB3294CP/PAN-005436%20SSSI%20Map.pdf?csf=1"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b:/r/teams/Regulatory/Permitting/SE%20EPR%20Water%20Discharge%20Consents%20PR/EPR-AB3294CP/PAN-005436%20SSSI%20Map.pdf?csf=1"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2019-06-11T23:00:00+00:00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0B9F429-21FF-4CDA-B38D-F5F5F4AC049D}"/>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2A73E7E7-83C3-41B8-BA81-6BCCFA766218}">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97598521-C877-4B49-A482-921E4E60D3AC}"/>
</file>

<file path=docProps/app.xml><?xml version="1.0" encoding="utf-8"?>
<Properties xmlns="http://schemas.openxmlformats.org/officeDocument/2006/extended-properties" xmlns:vt="http://schemas.openxmlformats.org/officeDocument/2006/docPropsVTypes">
  <Template>Normal</Template>
  <TotalTime>61</TotalTime>
  <Pages>4</Pages>
  <Words>912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Palmer, Anna</cp:lastModifiedBy>
  <cp:revision>4</cp:revision>
  <cp:lastPrinted>2012-03-16T09:37:00Z</cp:lastPrinted>
  <dcterms:created xsi:type="dcterms:W3CDTF">2019-06-03T14:01:00Z</dcterms:created>
  <dcterms:modified xsi:type="dcterms:W3CDTF">2019-06-10T13:25:00Z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b687ef75-e6bb-4e66-ae39-61e7e5b4af34</vt:lpwstr>
  </property>
  <property fmtid="{D5CDD505-2E9C-101B-9397-08002B2CF9AE}" pid="6" name="_dlc_DocId">
    <vt:lpwstr>REGU-195-36834</vt:lpwstr>
  </property>
  <property fmtid="{D5CDD505-2E9C-101B-9397-08002B2CF9AE}" pid="7" name="_dlc_DocIdUrl">
    <vt:lpwstr>https://cyfoethnaturiolcymru.sharepoint.com/teams/Regulatory/Permitting/_layouts/15/DocIdRedir.aspx?ID=REGU-195-36834, REGU-195-36834</vt:lpwstr>
  </property>
</Properties>
</file>