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:rsidR="004F0F0B" w:rsidRPr="0021797D" w:rsidRDefault="004F0F0B">
      <w:pPr>
        <w:pStyle w:val="BodyText"/>
        <w:rPr>
          <w:sz w:val="20"/>
          <w:szCs w:val="20"/>
        </w:rPr>
      </w:pPr>
    </w:p>
    <w:p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/>
      </w:tblPr>
      <w:tblGrid>
        <w:gridCol w:w="4765"/>
        <w:gridCol w:w="4764"/>
      </w:tblGrid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113A4B">
            <w:pPr>
              <w:pStyle w:val="BodyText"/>
            </w:pPr>
            <w:r>
              <w:t>Pan-00385</w:t>
            </w:r>
            <w:r w:rsidR="007A6D99">
              <w:t>7</w:t>
            </w: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:rsidR="0021797D" w:rsidRDefault="0021797D" w:rsidP="00003E0F">
            <w:pPr>
              <w:pStyle w:val="BodyText"/>
            </w:pPr>
          </w:p>
          <w:p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113A4B">
            <w:pPr>
              <w:pStyle w:val="BodyText"/>
            </w:pPr>
            <w:r>
              <w:t>Richard Street</w:t>
            </w:r>
          </w:p>
          <w:p w:rsidR="00113A4B" w:rsidRDefault="00113A4B">
            <w:pPr>
              <w:pStyle w:val="BodyText"/>
            </w:pPr>
            <w:r>
              <w:t>01978 661866</w:t>
            </w:r>
          </w:p>
        </w:tc>
      </w:tr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113A4B">
            <w:pPr>
              <w:pStyle w:val="BodyText"/>
              <w:rPr>
                <w:rFonts w:cs="Arial"/>
              </w:rPr>
            </w:pPr>
            <w:r>
              <w:rPr>
                <w:rFonts w:cs="Arial"/>
              </w:rPr>
              <w:t>SJ 36175 67744</w:t>
            </w:r>
          </w:p>
          <w:p w:rsidR="00113A4B" w:rsidRDefault="00113A4B">
            <w:pPr>
              <w:pStyle w:val="BodyText"/>
            </w:pPr>
            <w:proofErr w:type="spellStart"/>
            <w:r>
              <w:rPr>
                <w:rFonts w:cs="Arial"/>
              </w:rPr>
              <w:t>Birchenfields</w:t>
            </w:r>
            <w:proofErr w:type="spellEnd"/>
            <w:r>
              <w:rPr>
                <w:rFonts w:cs="Arial"/>
              </w:rPr>
              <w:t xml:space="preserve"> Farm, </w:t>
            </w:r>
            <w:proofErr w:type="spellStart"/>
            <w:r w:rsidRPr="00816188">
              <w:rPr>
                <w:rFonts w:cs="Arial"/>
              </w:rPr>
              <w:t>Se</w:t>
            </w:r>
            <w:r>
              <w:rPr>
                <w:rFonts w:cs="Arial"/>
              </w:rPr>
              <w:t>aland</w:t>
            </w:r>
            <w:proofErr w:type="spellEnd"/>
            <w:r>
              <w:rPr>
                <w:rFonts w:cs="Arial"/>
              </w:rPr>
              <w:t xml:space="preserve"> R</w:t>
            </w:r>
            <w:r w:rsidRPr="00816188">
              <w:rPr>
                <w:rFonts w:cs="Arial"/>
              </w:rPr>
              <w:t xml:space="preserve">oad, </w:t>
            </w:r>
            <w:proofErr w:type="spellStart"/>
            <w:r>
              <w:rPr>
                <w:rFonts w:cs="Arial"/>
              </w:rPr>
              <w:t>Sealand</w:t>
            </w:r>
            <w:proofErr w:type="spellEnd"/>
            <w:r>
              <w:rPr>
                <w:rFonts w:cs="Arial"/>
              </w:rPr>
              <w:t xml:space="preserve">, </w:t>
            </w:r>
            <w:r w:rsidRPr="00816188">
              <w:rPr>
                <w:rFonts w:cs="Arial"/>
              </w:rPr>
              <w:t>Chester, CH1 6BS</w:t>
            </w: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113A4B">
            <w:pPr>
              <w:pStyle w:val="BodyText"/>
            </w:pPr>
            <w:r>
              <w:t>N/A</w:t>
            </w:r>
          </w:p>
        </w:tc>
      </w:tr>
      <w:tr w:rsidR="000650AC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7A6D99">
            <w:pPr>
              <w:pStyle w:val="BodyText"/>
            </w:pPr>
            <w:r>
              <w:t>25/2/2019</w:t>
            </w:r>
          </w:p>
        </w:tc>
      </w:tr>
      <w:tr w:rsidR="004F0F0B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7A6D99">
            <w:pPr>
              <w:pStyle w:val="BodyText"/>
            </w:pPr>
            <w:r>
              <w:t>25/3/19</w:t>
            </w: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4293" w:rsidRDefault="00864293">
            <w:pPr>
              <w:pStyle w:val="BodyText"/>
            </w:pP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:rsidR="0021797D" w:rsidRDefault="0021797D" w:rsidP="00003E0F">
            <w:pPr>
              <w:pStyle w:val="BodyText"/>
              <w:rPr>
                <w:b/>
              </w:rPr>
            </w:pPr>
          </w:p>
          <w:p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3E0F" w:rsidRDefault="00113A4B">
            <w:pPr>
              <w:pStyle w:val="BodyText"/>
            </w:pPr>
            <w:r>
              <w:t>R Street</w:t>
            </w:r>
          </w:p>
        </w:tc>
      </w:tr>
      <w:tr w:rsidR="00864293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:rsidR="00864293" w:rsidRDefault="00864293" w:rsidP="00D8408E">
            <w:pPr>
              <w:pStyle w:val="BodyText"/>
            </w:pPr>
            <w:r>
              <w:t xml:space="preserve">(dd/mm/yy) </w:t>
            </w:r>
          </w:p>
          <w:p w:rsidR="0021797D" w:rsidRDefault="0021797D" w:rsidP="00D8408E">
            <w:pPr>
              <w:pStyle w:val="BodyText"/>
            </w:pPr>
          </w:p>
          <w:p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4293" w:rsidRDefault="007A6D99">
            <w:pPr>
              <w:pStyle w:val="BodyText"/>
            </w:pPr>
            <w:r>
              <w:t>22/2/19</w:t>
            </w:r>
          </w:p>
        </w:tc>
      </w:tr>
    </w:tbl>
    <w:p w:rsidR="000650AC" w:rsidRDefault="000650AC" w:rsidP="0021797D"/>
    <w:sectPr w:rsidR="000650AC" w:rsidSect="00834871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5E0" w:rsidRDefault="003A65E0">
      <w:r>
        <w:separator/>
      </w:r>
    </w:p>
  </w:endnote>
  <w:endnote w:type="continuationSeparator" w:id="0">
    <w:p w:rsidR="003A65E0" w:rsidRDefault="003A6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09" w:rsidRDefault="00C61346">
    <w:pPr>
      <w:jc w:val="right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7" o:spid="_x0000_s10246" type="#_x0000_t202" style="position:absolute;left:0;text-align:left;margin-left:292.3pt;margin-top:806.85pt;width:256.75pt;height:17.15pt;z-index: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<v:textbox inset="0,0">
            <w:txbxContent>
              <w:p w:rsidR="00571009" w:rsidRDefault="006A1C0E">
                <w:pPr>
                  <w:jc w:val="right"/>
                </w:pPr>
                <w:r>
                  <w:t xml:space="preserve">Page </w:t>
                </w:r>
                <w:r w:rsidR="00C61346">
                  <w:rPr>
                    <w:color w:val="0091A5"/>
                  </w:rPr>
                  <w:fldChar w:fldCharType="begin"/>
                </w:r>
                <w:r>
                  <w:rPr>
                    <w:color w:val="0091A5"/>
                  </w:rPr>
                  <w:instrText xml:space="preserve"> PAGE </w:instrText>
                </w:r>
                <w:r w:rsidR="00C61346">
                  <w:rPr>
                    <w:color w:val="0091A5"/>
                  </w:rPr>
                  <w:fldChar w:fldCharType="separate"/>
                </w:r>
                <w:r w:rsidR="00B5375B">
                  <w:rPr>
                    <w:noProof/>
                    <w:color w:val="0091A5"/>
                  </w:rPr>
                  <w:t>2</w:t>
                </w:r>
                <w:r w:rsidR="00C61346">
                  <w:rPr>
                    <w:color w:val="0091A5"/>
                  </w:rPr>
                  <w:fldChar w:fldCharType="end"/>
                </w:r>
                <w:r>
                  <w:t xml:space="preserve"> of </w:t>
                </w:r>
                <w:r w:rsidR="00C61346">
                  <w:rPr>
                    <w:color w:val="0091A5"/>
                  </w:rPr>
                  <w:fldChar w:fldCharType="begin"/>
                </w:r>
                <w:r>
                  <w:rPr>
                    <w:color w:val="0091A5"/>
                  </w:rPr>
                  <w:instrText xml:space="preserve"> NUMPAGES </w:instrText>
                </w:r>
                <w:r w:rsidR="00C61346">
                  <w:rPr>
                    <w:color w:val="0091A5"/>
                  </w:rPr>
                  <w:fldChar w:fldCharType="separate"/>
                </w:r>
                <w:r w:rsidR="00B5375B">
                  <w:rPr>
                    <w:noProof/>
                    <w:color w:val="0091A5"/>
                  </w:rPr>
                  <w:t>2</w:t>
                </w:r>
                <w:r w:rsidR="00C61346">
                  <w:rPr>
                    <w:color w:val="0091A5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lang w:eastAsia="en-GB"/>
      </w:rPr>
      <w:pict>
        <v:shape id="Text Box 10" o:spid="_x0000_s10245" type="#_x0000_t202" style="position:absolute;left:0;text-align:left;margin-left:56.7pt;margin-top:-3pt;width:408pt;height:20.55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<v:textbox inset="0">
            <w:txbxContent>
              <w:p w:rsidR="00571009" w:rsidRDefault="00C61346">
                <w:fldSimple w:instr=" AUTHOR ">
                  <w:r w:rsidR="006A1C0E">
                    <w:t>Tate, Julie</w:t>
                  </w:r>
                </w:fldSimple>
                <w:r w:rsidR="006A1C0E">
                  <w:t xml:space="preserve">, </w:t>
                </w:r>
                <w:r>
                  <w:fldChar w:fldCharType="begin"/>
                </w:r>
                <w:r w:rsidR="006A1C0E">
                  <w:instrText xml:space="preserve"> DATE \@ "dd'/'MM'/'yyyy" </w:instrText>
                </w:r>
                <w:r>
                  <w:fldChar w:fldCharType="separate"/>
                </w:r>
                <w:r w:rsidR="007A6D99">
                  <w:rPr>
                    <w:noProof/>
                  </w:rPr>
                  <w:t>22/02/2019</w:t>
                </w:r>
                <w:r>
                  <w:fldChar w:fldCharType="end"/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>
        <v:shape id="Text Box 11" o:spid="_x0000_s10244" type="#_x0000_t202" style="position:absolute;left:0;text-align:left;margin-left:56.7pt;margin-top:14.55pt;width:256.75pt;height:17.15pt;z-index:25166028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<v:textbox inset="0,0">
            <w:txbxContent>
              <w:p w:rsidR="00571009" w:rsidRDefault="006A1C0E">
                <w:r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/>
        </v:shape>
      </w:pict>
    </w:r>
    <w:r w:rsidR="006A1C0E"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09" w:rsidRDefault="00C61346">
    <w:pPr>
      <w:jc w:val="right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10243" type="#_x0000_t202" style="position:absolute;left:0;text-align:left;margin-left:292.25pt;margin-top:14.55pt;width:256.75pt;height:17.15pt;z-index:25166848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<v:textbox inset="0,0">
            <w:txbxContent>
              <w:p w:rsidR="00571009" w:rsidRDefault="006A1C0E">
                <w:pPr>
                  <w:jc w:val="right"/>
                </w:pPr>
                <w:r>
                  <w:t xml:space="preserve">Page </w:t>
                </w:r>
                <w:r w:rsidR="00C61346">
                  <w:rPr>
                    <w:color w:val="0091A5"/>
                  </w:rPr>
                  <w:fldChar w:fldCharType="begin"/>
                </w:r>
                <w:r>
                  <w:rPr>
                    <w:color w:val="0091A5"/>
                  </w:rPr>
                  <w:instrText xml:space="preserve"> PAGE </w:instrText>
                </w:r>
                <w:r w:rsidR="00C61346">
                  <w:rPr>
                    <w:color w:val="0091A5"/>
                  </w:rPr>
                  <w:fldChar w:fldCharType="separate"/>
                </w:r>
                <w:r w:rsidR="007A6D99">
                  <w:rPr>
                    <w:noProof/>
                    <w:color w:val="0091A5"/>
                  </w:rPr>
                  <w:t>1</w:t>
                </w:r>
                <w:r w:rsidR="00C61346">
                  <w:rPr>
                    <w:color w:val="0091A5"/>
                  </w:rPr>
                  <w:fldChar w:fldCharType="end"/>
                </w:r>
                <w:r>
                  <w:t xml:space="preserve"> of </w:t>
                </w:r>
                <w:r w:rsidR="00C61346">
                  <w:rPr>
                    <w:color w:val="0091A5"/>
                  </w:rPr>
                  <w:fldChar w:fldCharType="begin"/>
                </w:r>
                <w:r>
                  <w:rPr>
                    <w:color w:val="0091A5"/>
                  </w:rPr>
                  <w:instrText xml:space="preserve"> NUMPAGES </w:instrText>
                </w:r>
                <w:r w:rsidR="00C61346">
                  <w:rPr>
                    <w:color w:val="0091A5"/>
                  </w:rPr>
                  <w:fldChar w:fldCharType="separate"/>
                </w:r>
                <w:r w:rsidR="007A6D99">
                  <w:rPr>
                    <w:noProof/>
                    <w:color w:val="0091A5"/>
                  </w:rPr>
                  <w:t>1</w:t>
                </w:r>
                <w:r w:rsidR="00C61346">
                  <w:rPr>
                    <w:color w:val="0091A5"/>
                  </w:rPr>
                  <w:fldChar w:fldCharType="end"/>
                </w:r>
              </w:p>
            </w:txbxContent>
          </v:textbox>
          <w10:wrap anchorx="page"/>
        </v:shape>
      </w:pict>
    </w:r>
    <w:r>
      <w:rPr>
        <w:noProof/>
        <w:lang w:eastAsia="en-GB"/>
      </w:rPr>
      <w:pict>
        <v:shape id="Text Box 13" o:spid="_x0000_s10242" type="#_x0000_t202" style="position:absolute;left:0;text-align:left;margin-left:56.7pt;margin-top:789.25pt;width:408pt;height:20.55pt;z-index:2516664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<v:textbox inset="0">
            <w:txbxContent>
              <w:p w:rsidR="00571009" w:rsidRDefault="003A65E0"/>
            </w:txbxContent>
          </v:textbox>
          <w10:wrap anchorx="page" anchory="page"/>
        </v:shape>
      </w:pict>
    </w:r>
    <w:r>
      <w:rPr>
        <w:noProof/>
        <w:lang w:eastAsia="en-GB"/>
      </w:rPr>
      <w:pict>
        <v:shape id="Text Box 14" o:spid="_x0000_s10241" type="#_x0000_t202" style="position:absolute;left:0;text-align:left;margin-left:56.7pt;margin-top:806.85pt;width:256.75pt;height:19.1pt;z-index:2516674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<v:textbox inset="0,0">
            <w:txbxContent>
              <w:p w:rsidR="00571009" w:rsidRDefault="006A1C0E">
                <w:r>
                  <w:rPr>
                    <w:color w:val="0091A5"/>
                    <w:sz w:val="20"/>
                    <w:szCs w:val="20"/>
                  </w:rPr>
                  <w:t>www.naturalresourceswales.gov.uk</w:t>
                </w:r>
              </w:p>
            </w:txbxContent>
          </v:textbox>
          <w10:wrap anchorx="page" anchory="page"/>
        </v:shape>
      </w:pict>
    </w:r>
    <w:r w:rsidR="006A1C0E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5E0" w:rsidRDefault="003A65E0">
      <w:r>
        <w:separator/>
      </w:r>
    </w:p>
  </w:footnote>
  <w:footnote w:type="continuationSeparator" w:id="0">
    <w:p w:rsidR="003A65E0" w:rsidRDefault="003A65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09" w:rsidRDefault="003A65E0">
    <w:pPr>
      <w:pStyle w:val="Header"/>
    </w:pPr>
  </w:p>
  <w:p w:rsidR="00571009" w:rsidRDefault="003A65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/>
    </w:tblPr>
    <w:tblGrid>
      <w:gridCol w:w="6190"/>
    </w:tblGrid>
    <w:tr w:rsidR="00571009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:rsidR="00571009" w:rsidRDefault="003A65E0">
    <w:pPr>
      <w:pStyle w:val="Header"/>
    </w:pPr>
  </w:p>
  <w:p w:rsidR="00571009" w:rsidRDefault="003A65E0">
    <w:pPr>
      <w:pStyle w:val="Header"/>
    </w:pPr>
  </w:p>
  <w:p w:rsidR="00571009" w:rsidRDefault="003A65E0">
    <w:pPr>
      <w:pStyle w:val="Header"/>
    </w:pPr>
  </w:p>
  <w:p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1331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0650AC"/>
    <w:rsid w:val="00003E0F"/>
    <w:rsid w:val="000650AC"/>
    <w:rsid w:val="000A61EF"/>
    <w:rsid w:val="000C2289"/>
    <w:rsid w:val="00113A4B"/>
    <w:rsid w:val="0017714C"/>
    <w:rsid w:val="0021797D"/>
    <w:rsid w:val="003A65E0"/>
    <w:rsid w:val="003D75E9"/>
    <w:rsid w:val="004628D7"/>
    <w:rsid w:val="004F0F0B"/>
    <w:rsid w:val="00514508"/>
    <w:rsid w:val="006A1C0E"/>
    <w:rsid w:val="006F7776"/>
    <w:rsid w:val="007A6D99"/>
    <w:rsid w:val="00834871"/>
    <w:rsid w:val="00864293"/>
    <w:rsid w:val="009A3638"/>
    <w:rsid w:val="00A63C73"/>
    <w:rsid w:val="00A87579"/>
    <w:rsid w:val="00B5375B"/>
    <w:rsid w:val="00BD2E7F"/>
    <w:rsid w:val="00C61346"/>
    <w:rsid w:val="00D8408E"/>
    <w:rsid w:val="00E6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34871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rsid w:val="00834871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rsid w:val="00834871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rsid w:val="00834871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rsid w:val="00834871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8348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sid w:val="00834871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rsid w:val="008348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sid w:val="00834871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rsid w:val="008348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sid w:val="00834871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sid w:val="00834871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sid w:val="00834871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sid w:val="00834871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sid w:val="00834871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rsid w:val="00834871"/>
    <w:pPr>
      <w:numPr>
        <w:numId w:val="1"/>
      </w:numPr>
    </w:pPr>
  </w:style>
  <w:style w:type="paragraph" w:styleId="BodyText">
    <w:name w:val="Body Text"/>
    <w:basedOn w:val="Normal"/>
    <w:rsid w:val="00834871"/>
  </w:style>
  <w:style w:type="character" w:customStyle="1" w:styleId="BodyTextChar">
    <w:name w:val="Body Text Char"/>
    <w:basedOn w:val="DefaultParagraphFont"/>
    <w:rsid w:val="00834871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sid w:val="00834871"/>
    <w:rPr>
      <w:color w:val="2D962D"/>
      <w:u w:val="single"/>
    </w:rPr>
  </w:style>
  <w:style w:type="paragraph" w:customStyle="1" w:styleId="Numbering">
    <w:name w:val="Numbering"/>
    <w:basedOn w:val="Normal"/>
    <w:rsid w:val="00834871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rsid w:val="00834871"/>
    <w:pPr>
      <w:numPr>
        <w:numId w:val="1"/>
      </w:numPr>
    </w:pPr>
  </w:style>
  <w:style w:type="numbering" w:customStyle="1" w:styleId="LFO13">
    <w:name w:val="LFO13"/>
    <w:basedOn w:val="NoList"/>
    <w:rsid w:val="0083487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Mr R&amp;R Piggott, 22 Coniston Drive, Frodsham, Cheshire, WA6 7LR</Addressee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2019-02-22T00:00:00+00:00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6F5EEBC-64A8-471C-8003-A03D2839A3BC}"/>
</file>

<file path=customXml/itemProps4.xml><?xml version="1.0" encoding="utf-8"?>
<ds:datastoreItem xmlns:ds="http://schemas.openxmlformats.org/officeDocument/2006/customXml" ds:itemID="{220C5C94-DCEE-4B9C-A954-AE1F156BA935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Heading 1</dc:title>
  <dc:subject/>
  <dc:creator>Richard Street, Agrispread</dc:creator>
  <cp:lastModifiedBy>Richards</cp:lastModifiedBy>
  <cp:revision>3</cp:revision>
  <cp:lastPrinted>2013-10-01T08:30:00Z</cp:lastPrinted>
  <dcterms:created xsi:type="dcterms:W3CDTF">2018-12-31T09:24:00Z</dcterms:created>
  <dcterms:modified xsi:type="dcterms:W3CDTF">2019-02-22T10:41:00Z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ac6da80b-80b0-4bf9-bbc1-09da130c5ba1</vt:lpwstr>
  </property>
  <property fmtid="{D5CDD505-2E9C-101B-9397-08002B2CF9AE}" pid="4" name="_dlc_DocId">
    <vt:lpwstr>REGU-415-12019</vt:lpwstr>
  </property>
  <property fmtid="{D5CDD505-2E9C-101B-9397-08002B2CF9AE}" pid="5" name="_dlc_DocIdUrl">
    <vt:lpwstr>https://cyfoethnaturiolcymru.sharepoint.com/teams/Regulatory/Permitting/_layouts/15/DocIdRedir.aspx?ID=REGU-415-12019, REGU-415-12019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