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43" w:type="dxa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2757"/>
        <w:gridCol w:w="3716"/>
      </w:tblGrid>
      <w:tr w:rsidR="008520A0" w:rsidRPr="00475E45" w14:paraId="50880499" w14:textId="77777777" w:rsidTr="00EC367F">
        <w:trPr>
          <w:cantSplit/>
          <w:trHeight w:val="1090"/>
        </w:trPr>
        <w:tc>
          <w:tcPr>
            <w:tcW w:w="6727" w:type="dxa"/>
            <w:gridSpan w:val="2"/>
            <w:tcBorders>
              <w:bottom w:val="single" w:sz="4" w:space="0" w:color="auto"/>
            </w:tcBorders>
            <w:vAlign w:val="center"/>
          </w:tcPr>
          <w:p w14:paraId="50880494" w14:textId="77777777" w:rsidR="008520A0" w:rsidRPr="00475E45" w:rsidRDefault="008520A0" w:rsidP="00EC367F">
            <w:pPr>
              <w:pStyle w:val="Heading4"/>
            </w:pPr>
            <w:bookmarkStart w:id="0" w:name="_Toc481314384"/>
            <w:r w:rsidRPr="00475E45">
              <w:t>CR</w:t>
            </w:r>
            <w:r w:rsidR="00AC4B42">
              <w:t>o</w:t>
            </w:r>
            <w:r w:rsidRPr="00475E45">
              <w:t>W Appendix 4</w:t>
            </w:r>
            <w:r w:rsidR="00AC4B42">
              <w:t xml:space="preserve"> (140_10_SD02)</w:t>
            </w:r>
          </w:p>
          <w:p w14:paraId="50880495" w14:textId="77777777" w:rsidR="008520A0" w:rsidRPr="00475E45" w:rsidRDefault="008520A0" w:rsidP="00EC367F">
            <w:pPr>
              <w:jc w:val="left"/>
            </w:pPr>
          </w:p>
          <w:p w14:paraId="50880496" w14:textId="77777777" w:rsidR="008520A0" w:rsidRPr="00475E45" w:rsidRDefault="00D660CF" w:rsidP="00EC367F">
            <w:pPr>
              <w:pStyle w:val="Heading1"/>
            </w:pPr>
            <w:r w:rsidRPr="00475E45">
              <w:t>CR</w:t>
            </w:r>
            <w:r w:rsidR="00AC4B42">
              <w:t>o</w:t>
            </w:r>
            <w:r w:rsidRPr="00475E45">
              <w:t xml:space="preserve">W </w:t>
            </w:r>
            <w:r w:rsidR="008520A0" w:rsidRPr="00475E45">
              <w:t>Act 2000</w:t>
            </w:r>
            <w:r w:rsidR="00146877">
              <w:t xml:space="preserve">: </w:t>
            </w:r>
            <w:r w:rsidR="001F0107">
              <w:t>Natural Resources Wales</w:t>
            </w:r>
            <w:r w:rsidR="008520A0" w:rsidRPr="00475E45">
              <w:t xml:space="preserve"> </w:t>
            </w:r>
            <w:r w:rsidR="00146877">
              <w:t>a</w:t>
            </w:r>
            <w:r w:rsidR="005A60EE" w:rsidRPr="00475E45">
              <w:t xml:space="preserve">pplication for </w:t>
            </w:r>
            <w:r w:rsidR="00146877">
              <w:t>p</w:t>
            </w:r>
            <w:r w:rsidR="008520A0" w:rsidRPr="00475E45">
              <w:t xml:space="preserve">ermission - Formal Notice </w:t>
            </w:r>
          </w:p>
          <w:p w14:paraId="50880497" w14:textId="77777777" w:rsidR="008520A0" w:rsidRPr="00475E45" w:rsidRDefault="008520A0" w:rsidP="00EC367F"/>
        </w:tc>
        <w:tc>
          <w:tcPr>
            <w:tcW w:w="3716" w:type="dxa"/>
            <w:vAlign w:val="center"/>
          </w:tcPr>
          <w:p w14:paraId="50880498" w14:textId="77777777" w:rsidR="008520A0" w:rsidRPr="00475E45" w:rsidRDefault="00643114" w:rsidP="00EC367F">
            <w:r>
              <w:rPr>
                <w:noProof/>
                <w:lang w:eastAsia="en-GB"/>
              </w:rPr>
              <w:drawing>
                <wp:inline distT="0" distB="0" distL="0" distR="0" wp14:anchorId="508804FD" wp14:editId="508804FE">
                  <wp:extent cx="1781175" cy="1266825"/>
                  <wp:effectExtent l="19050" t="0" r="9525" b="0"/>
                  <wp:docPr id="1" name="Picture 1" descr="NRW_logo_RGB_st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RW_logo_RGB_st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0A0" w:rsidRPr="00475E45" w14:paraId="5088049D" w14:textId="77777777" w:rsidTr="00EC367F">
        <w:trPr>
          <w:cantSplit/>
        </w:trPr>
        <w:tc>
          <w:tcPr>
            <w:tcW w:w="10443" w:type="dxa"/>
            <w:gridSpan w:val="3"/>
          </w:tcPr>
          <w:p w14:paraId="5088049A" w14:textId="77777777" w:rsidR="008520A0" w:rsidRPr="00CC5620" w:rsidRDefault="001F0107" w:rsidP="00EC367F">
            <w:pPr>
              <w:pStyle w:val="Style1"/>
              <w:jc w:val="left"/>
            </w:pPr>
            <w:bookmarkStart w:id="1" w:name="_Toc492277426"/>
            <w:r>
              <w:t>Natural Resources Wales</w:t>
            </w:r>
            <w:r w:rsidR="008520A0" w:rsidRPr="00CC5620">
              <w:t xml:space="preserve"> </w:t>
            </w:r>
            <w:bookmarkEnd w:id="1"/>
            <w:r>
              <w:t>Formal Notice</w:t>
            </w:r>
            <w:r w:rsidR="00576399">
              <w:t>.</w:t>
            </w:r>
          </w:p>
          <w:p w14:paraId="5088049B" w14:textId="77777777" w:rsidR="008520A0" w:rsidRPr="00CC5620" w:rsidRDefault="00026B1C" w:rsidP="00EC367F">
            <w:pPr>
              <w:pStyle w:val="Style1"/>
              <w:jc w:val="left"/>
            </w:pPr>
            <w:r w:rsidRPr="00CC5620">
              <w:t>Requirements of S</w:t>
            </w:r>
            <w:r w:rsidR="008520A0" w:rsidRPr="00CC5620">
              <w:t xml:space="preserve">ection 28I of the Wildlife &amp; Countryside Act 1981 as </w:t>
            </w:r>
            <w:r w:rsidR="008C3979" w:rsidRPr="00CC5620">
              <w:t xml:space="preserve">amended </w:t>
            </w:r>
            <w:r w:rsidR="008520A0" w:rsidRPr="00CC5620">
              <w:t>by the Countryside and Rights of Way Act (CR</w:t>
            </w:r>
            <w:r w:rsidR="00AC4B42">
              <w:t>o</w:t>
            </w:r>
            <w:r w:rsidR="008520A0" w:rsidRPr="00CC5620">
              <w:t xml:space="preserve">W) 2000. </w:t>
            </w:r>
          </w:p>
          <w:p w14:paraId="5088049C" w14:textId="77777777" w:rsidR="008520A0" w:rsidRPr="00475E45" w:rsidRDefault="008520A0" w:rsidP="00EC367F">
            <w:pPr>
              <w:pStyle w:val="Style1"/>
              <w:jc w:val="left"/>
            </w:pPr>
            <w:r w:rsidRPr="00CC5620">
              <w:t xml:space="preserve">Duty in relation to granting any consent, licence or permit for activities </w:t>
            </w:r>
            <w:r w:rsidR="008C3979" w:rsidRPr="00CC5620">
              <w:t>likely to damage</w:t>
            </w:r>
            <w:r w:rsidRPr="00CC5620">
              <w:t xml:space="preserve"> Sites of Special Scientific Interest (SSSI).</w:t>
            </w:r>
          </w:p>
        </w:tc>
      </w:tr>
      <w:tr w:rsidR="008520A0" w:rsidRPr="00475E45" w14:paraId="508804A1" w14:textId="77777777" w:rsidTr="00EC367F">
        <w:trPr>
          <w:cantSplit/>
          <w:trHeight w:val="925"/>
        </w:trPr>
        <w:tc>
          <w:tcPr>
            <w:tcW w:w="10443" w:type="dxa"/>
            <w:gridSpan w:val="3"/>
            <w:tcBorders>
              <w:bottom w:val="nil"/>
            </w:tcBorders>
            <w:shd w:val="pct20" w:color="000000" w:fill="FFFFFF"/>
          </w:tcPr>
          <w:p w14:paraId="5088049E" w14:textId="77777777" w:rsidR="00DD6673" w:rsidRPr="00207736" w:rsidRDefault="00DD6673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Guide to filling in this form for </w:t>
            </w:r>
            <w:r w:rsidR="001F0107">
              <w:rPr>
                <w:sz w:val="18"/>
                <w:szCs w:val="18"/>
              </w:rPr>
              <w:t>Natural Resources Wales</w:t>
            </w:r>
            <w:r w:rsidRPr="00207736">
              <w:rPr>
                <w:sz w:val="18"/>
                <w:szCs w:val="18"/>
              </w:rPr>
              <w:t xml:space="preserve"> staff:</w:t>
            </w:r>
          </w:p>
          <w:p w14:paraId="5088049F" w14:textId="77777777" w:rsidR="00EB7E81" w:rsidRPr="00207736" w:rsidRDefault="008520A0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To be completed by </w:t>
            </w:r>
            <w:r w:rsidR="00207736">
              <w:rPr>
                <w:sz w:val="18"/>
                <w:szCs w:val="18"/>
              </w:rPr>
              <w:t>P</w:t>
            </w:r>
            <w:r w:rsidR="005D674A" w:rsidRPr="00207736">
              <w:rPr>
                <w:sz w:val="18"/>
                <w:szCs w:val="18"/>
              </w:rPr>
              <w:t>ermitting</w:t>
            </w:r>
            <w:r w:rsidRPr="00207736">
              <w:rPr>
                <w:sz w:val="18"/>
                <w:szCs w:val="18"/>
              </w:rPr>
              <w:t xml:space="preserve"> </w:t>
            </w:r>
            <w:r w:rsidR="00207736">
              <w:rPr>
                <w:sz w:val="18"/>
                <w:szCs w:val="18"/>
              </w:rPr>
              <w:t>O</w:t>
            </w:r>
            <w:r w:rsidRPr="00207736">
              <w:rPr>
                <w:sz w:val="18"/>
                <w:szCs w:val="18"/>
              </w:rPr>
              <w:t>fficer</w:t>
            </w:r>
            <w:r w:rsidR="00D660CF" w:rsidRPr="00207736">
              <w:rPr>
                <w:sz w:val="18"/>
                <w:szCs w:val="18"/>
              </w:rPr>
              <w:t>s</w:t>
            </w:r>
            <w:r w:rsidR="00EB7E81">
              <w:rPr>
                <w:sz w:val="18"/>
                <w:szCs w:val="18"/>
              </w:rPr>
              <w:t xml:space="preserve"> </w:t>
            </w:r>
            <w:r w:rsidR="00EB7E81" w:rsidRPr="00207736">
              <w:rPr>
                <w:sz w:val="18"/>
                <w:szCs w:val="18"/>
              </w:rPr>
              <w:t xml:space="preserve">for any applications for </w:t>
            </w:r>
            <w:r w:rsidR="00166CA1">
              <w:rPr>
                <w:sz w:val="18"/>
                <w:szCs w:val="18"/>
              </w:rPr>
              <w:t xml:space="preserve">a </w:t>
            </w:r>
            <w:r w:rsidR="00EB7E81" w:rsidRPr="00207736">
              <w:rPr>
                <w:sz w:val="18"/>
                <w:szCs w:val="18"/>
              </w:rPr>
              <w:t xml:space="preserve">permission which the </w:t>
            </w:r>
            <w:r w:rsidR="001F0107">
              <w:rPr>
                <w:sz w:val="18"/>
                <w:szCs w:val="18"/>
              </w:rPr>
              <w:t>Natural Resources Wales</w:t>
            </w:r>
            <w:r w:rsidR="00EB7E81" w:rsidRPr="00207736">
              <w:rPr>
                <w:sz w:val="18"/>
                <w:szCs w:val="18"/>
              </w:rPr>
              <w:t xml:space="preserve"> has considered under S28G duties to protect and enhance SSSIs. This applies to all proposed permissions within a SSSI, and t</w:t>
            </w:r>
            <w:r w:rsidR="00EB7E81">
              <w:rPr>
                <w:sz w:val="18"/>
                <w:szCs w:val="18"/>
              </w:rPr>
              <w:t xml:space="preserve">o </w:t>
            </w:r>
            <w:r w:rsidR="00EB7E81" w:rsidRPr="00207736">
              <w:rPr>
                <w:sz w:val="18"/>
                <w:szCs w:val="18"/>
              </w:rPr>
              <w:t>operations outside the SSSI boundary which are likely to damage its special features.</w:t>
            </w:r>
          </w:p>
          <w:p w14:paraId="508804A0" w14:textId="77777777" w:rsidR="00DD6673" w:rsidRPr="00207736" w:rsidRDefault="00AF07AA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>Refer</w:t>
            </w:r>
            <w:r w:rsidR="008520A0" w:rsidRPr="00207736">
              <w:rPr>
                <w:sz w:val="18"/>
                <w:szCs w:val="18"/>
              </w:rPr>
              <w:t xml:space="preserve"> to </w:t>
            </w:r>
            <w:r w:rsidR="00207736" w:rsidRPr="006222A3">
              <w:rPr>
                <w:sz w:val="18"/>
                <w:szCs w:val="18"/>
              </w:rPr>
              <w:t xml:space="preserve">OI 140_10 </w:t>
            </w:r>
            <w:r w:rsidR="00DF6A27">
              <w:rPr>
                <w:sz w:val="18"/>
                <w:szCs w:val="18"/>
              </w:rPr>
              <w:t xml:space="preserve"> </w:t>
            </w:r>
            <w:r w:rsidR="00207736" w:rsidRPr="00207736">
              <w:rPr>
                <w:sz w:val="18"/>
                <w:szCs w:val="18"/>
              </w:rPr>
              <w:t xml:space="preserve">‘Applying the Countryside and Rights of Way (CRoW) Act 2000 to applications for permits with potential for impact on Sites of Special Scientific Interest (SSSI)’, including the flowchart in </w:t>
            </w:r>
            <w:r w:rsidR="00207736" w:rsidRPr="006222A3">
              <w:rPr>
                <w:sz w:val="18"/>
                <w:szCs w:val="18"/>
              </w:rPr>
              <w:t>Appendix 2</w:t>
            </w:r>
            <w:r w:rsidR="00207736" w:rsidRPr="00207736">
              <w:rPr>
                <w:sz w:val="18"/>
                <w:szCs w:val="18"/>
              </w:rPr>
              <w:t xml:space="preserve">. </w:t>
            </w:r>
          </w:p>
        </w:tc>
      </w:tr>
      <w:tr w:rsidR="006B3B75" w:rsidRPr="00475E45" w14:paraId="508804A5" w14:textId="77777777" w:rsidTr="00EC367F">
        <w:trPr>
          <w:cantSplit/>
        </w:trPr>
        <w:tc>
          <w:tcPr>
            <w:tcW w:w="10443" w:type="dxa"/>
            <w:gridSpan w:val="3"/>
            <w:tcBorders>
              <w:top w:val="nil"/>
            </w:tcBorders>
            <w:shd w:val="clear" w:color="auto" w:fill="CCCCCC"/>
          </w:tcPr>
          <w:p w14:paraId="508804A2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i/>
                <w:color w:val="FF00FF"/>
                <w:sz w:val="18"/>
                <w:szCs w:val="18"/>
              </w:rPr>
              <w:t>Pink italic text</w:t>
            </w:r>
            <w:r w:rsidRPr="00207736">
              <w:rPr>
                <w:sz w:val="18"/>
                <w:szCs w:val="18"/>
              </w:rPr>
              <w:t xml:space="preserve"> – drafting notes, to be deleted before completion/consultation.</w:t>
            </w:r>
          </w:p>
          <w:p w14:paraId="508804A3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color w:val="0000FF"/>
                <w:sz w:val="18"/>
                <w:szCs w:val="18"/>
              </w:rPr>
              <w:t>Blue text</w:t>
            </w:r>
            <w:r w:rsidRPr="00207736">
              <w:rPr>
                <w:sz w:val="18"/>
                <w:szCs w:val="18"/>
              </w:rPr>
              <w:t xml:space="preserve"> – examples,</w:t>
            </w:r>
            <w:r w:rsidR="00EE0F51" w:rsidRPr="00207736">
              <w:rPr>
                <w:sz w:val="18"/>
                <w:szCs w:val="18"/>
              </w:rPr>
              <w:t xml:space="preserve"> to be replaced with permission-</w:t>
            </w:r>
            <w:r w:rsidRPr="00207736">
              <w:rPr>
                <w:sz w:val="18"/>
                <w:szCs w:val="18"/>
              </w:rPr>
              <w:t>specific information.</w:t>
            </w:r>
          </w:p>
          <w:p w14:paraId="508804A4" w14:textId="77777777" w:rsidR="00EE0F51" w:rsidRPr="00485F82" w:rsidRDefault="00EE0F51" w:rsidP="00EC367F">
            <w:pPr>
              <w:pStyle w:val="Style3"/>
              <w:rPr>
                <w:b/>
                <w:sz w:val="18"/>
                <w:szCs w:val="18"/>
              </w:rPr>
            </w:pPr>
            <w:r w:rsidRPr="00485F82">
              <w:rPr>
                <w:b/>
                <w:sz w:val="18"/>
                <w:szCs w:val="18"/>
              </w:rPr>
              <w:t>Ensure you have completed all sections</w:t>
            </w:r>
            <w:r w:rsidR="00463FDC" w:rsidRPr="00485F82">
              <w:rPr>
                <w:b/>
                <w:sz w:val="18"/>
                <w:szCs w:val="18"/>
              </w:rPr>
              <w:t>.</w:t>
            </w:r>
          </w:p>
        </w:tc>
      </w:tr>
      <w:tr w:rsidR="008520A0" w:rsidRPr="00475E45" w14:paraId="508804A8" w14:textId="77777777" w:rsidTr="00EC367F">
        <w:trPr>
          <w:cantSplit/>
        </w:trPr>
        <w:tc>
          <w:tcPr>
            <w:tcW w:w="3970" w:type="dxa"/>
          </w:tcPr>
          <w:p w14:paraId="508804A6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</w:t>
            </w:r>
            <w:r w:rsidR="0001311F">
              <w:t>area</w:t>
            </w:r>
            <w:r w:rsidR="00AC4B42">
              <w:t>/</w:t>
            </w:r>
            <w:r w:rsidR="0001311F">
              <w:t>region</w:t>
            </w:r>
            <w:r w:rsidR="00AC4B42">
              <w:t>/NPS hub</w:t>
            </w:r>
            <w:r w:rsidR="008520A0" w:rsidRPr="00475E45">
              <w:t>:</w:t>
            </w:r>
          </w:p>
        </w:tc>
        <w:tc>
          <w:tcPr>
            <w:tcW w:w="6473" w:type="dxa"/>
            <w:gridSpan w:val="2"/>
          </w:tcPr>
          <w:p w14:paraId="508804A7" w14:textId="17D424A5" w:rsidR="008520A0" w:rsidRPr="007D5110" w:rsidRDefault="002F40D6" w:rsidP="00EC367F">
            <w:pPr>
              <w:pStyle w:val="Style3"/>
              <w:rPr>
                <w:rFonts w:cs="Arial"/>
              </w:rPr>
            </w:pPr>
            <w:r w:rsidRPr="007D5110">
              <w:rPr>
                <w:rFonts w:cs="Arial"/>
              </w:rPr>
              <w:t>Wrexham and Flintshire</w:t>
            </w:r>
          </w:p>
        </w:tc>
      </w:tr>
      <w:tr w:rsidR="008520A0" w:rsidRPr="00475E45" w14:paraId="508804AB" w14:textId="77777777" w:rsidTr="00EC367F">
        <w:trPr>
          <w:cantSplit/>
        </w:trPr>
        <w:tc>
          <w:tcPr>
            <w:tcW w:w="3970" w:type="dxa"/>
          </w:tcPr>
          <w:p w14:paraId="508804A9" w14:textId="77777777" w:rsidR="008520A0" w:rsidRPr="00475E45" w:rsidRDefault="008520A0" w:rsidP="00EC367F">
            <w:pPr>
              <w:pStyle w:val="StyleAgencySubHeadingsArial"/>
            </w:pPr>
            <w:r w:rsidRPr="00475E45">
              <w:t>Name of SSSI:</w:t>
            </w:r>
          </w:p>
        </w:tc>
        <w:tc>
          <w:tcPr>
            <w:tcW w:w="6473" w:type="dxa"/>
            <w:gridSpan w:val="2"/>
          </w:tcPr>
          <w:p w14:paraId="508804AA" w14:textId="1490A5A9" w:rsidR="008520A0" w:rsidRPr="007D5110" w:rsidRDefault="002F40D6" w:rsidP="00EC367F">
            <w:pPr>
              <w:pStyle w:val="Style3"/>
              <w:rPr>
                <w:rFonts w:cs="Arial"/>
              </w:rPr>
            </w:pPr>
            <w:r w:rsidRPr="007D5110">
              <w:rPr>
                <w:rStyle w:val="bound-visible-inline"/>
                <w:rFonts w:cs="Arial"/>
              </w:rPr>
              <w:t>AFON DYFRDWY (RIVER DEE)</w:t>
            </w:r>
            <w:r w:rsidR="003F2EE2">
              <w:rPr>
                <w:rStyle w:val="bound-visible-inline"/>
                <w:rFonts w:cs="Arial"/>
              </w:rPr>
              <w:t xml:space="preserve"> SSSI</w:t>
            </w:r>
          </w:p>
        </w:tc>
      </w:tr>
      <w:tr w:rsidR="008520A0" w:rsidRPr="00475E45" w14:paraId="508804AE" w14:textId="77777777" w:rsidTr="00EC367F">
        <w:trPr>
          <w:cantSplit/>
        </w:trPr>
        <w:tc>
          <w:tcPr>
            <w:tcW w:w="3970" w:type="dxa"/>
          </w:tcPr>
          <w:p w14:paraId="508804AC" w14:textId="77777777" w:rsidR="00EF7197" w:rsidRPr="00475E45" w:rsidRDefault="008520A0" w:rsidP="00EC367F">
            <w:pPr>
              <w:pStyle w:val="StyleAgencySubHeadingsArial"/>
            </w:pPr>
            <w:r w:rsidRPr="00475E45">
              <w:t>Type of permission:</w:t>
            </w:r>
          </w:p>
        </w:tc>
        <w:tc>
          <w:tcPr>
            <w:tcW w:w="6473" w:type="dxa"/>
            <w:gridSpan w:val="2"/>
          </w:tcPr>
          <w:p w14:paraId="508804AD" w14:textId="50EC72CA" w:rsidR="008520A0" w:rsidRPr="007D5110" w:rsidRDefault="007D5110" w:rsidP="0041126B">
            <w:pPr>
              <w:pStyle w:val="Style3"/>
              <w:rPr>
                <w:rFonts w:cs="Arial"/>
              </w:rPr>
            </w:pPr>
            <w:r w:rsidRPr="007D5110">
              <w:rPr>
                <w:rFonts w:cs="Arial"/>
              </w:rPr>
              <w:t>Landspreading deployment under SR2010 No4</w:t>
            </w:r>
          </w:p>
        </w:tc>
      </w:tr>
      <w:tr w:rsidR="008520A0" w:rsidRPr="00475E45" w14:paraId="508804B1" w14:textId="77777777" w:rsidTr="00EC367F">
        <w:trPr>
          <w:cantSplit/>
        </w:trPr>
        <w:tc>
          <w:tcPr>
            <w:tcW w:w="3970" w:type="dxa"/>
          </w:tcPr>
          <w:p w14:paraId="508804AF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Date for </w:t>
            </w:r>
            <w:r w:rsidR="001F0107">
              <w:t>Natural Resources Wales</w:t>
            </w:r>
            <w:r w:rsidRPr="00475E45">
              <w:t xml:space="preserve"> </w:t>
            </w:r>
            <w:r w:rsidR="000A6696" w:rsidRPr="00475E45">
              <w:t xml:space="preserve">permit </w:t>
            </w:r>
            <w:r w:rsidRPr="00475E45">
              <w:t>determination:</w:t>
            </w:r>
          </w:p>
        </w:tc>
        <w:tc>
          <w:tcPr>
            <w:tcW w:w="6473" w:type="dxa"/>
            <w:gridSpan w:val="2"/>
          </w:tcPr>
          <w:p w14:paraId="508804B0" w14:textId="55FDEBA0" w:rsidR="008520A0" w:rsidRPr="007D5110" w:rsidRDefault="007D5110" w:rsidP="00EC367F">
            <w:pPr>
              <w:pStyle w:val="Style3"/>
              <w:rPr>
                <w:rFonts w:cs="Arial"/>
              </w:rPr>
            </w:pPr>
            <w:r w:rsidRPr="007D5110">
              <w:rPr>
                <w:rFonts w:cs="Arial"/>
              </w:rPr>
              <w:t>13/03/19</w:t>
            </w:r>
          </w:p>
        </w:tc>
      </w:tr>
      <w:tr w:rsidR="008520A0" w:rsidRPr="00475E45" w14:paraId="508804B4" w14:textId="77777777" w:rsidTr="00EC367F">
        <w:trPr>
          <w:cantSplit/>
        </w:trPr>
        <w:tc>
          <w:tcPr>
            <w:tcW w:w="3970" w:type="dxa"/>
          </w:tcPr>
          <w:p w14:paraId="508804B2" w14:textId="77777777" w:rsidR="008520A0" w:rsidRPr="00475E45" w:rsidRDefault="005905A7" w:rsidP="001F0107">
            <w:pPr>
              <w:pStyle w:val="StyleAgencySubHeadingsArial"/>
            </w:pPr>
            <w:r w:rsidRPr="00475E45">
              <w:t xml:space="preserve">Predicted 28 day date for </w:t>
            </w:r>
            <w:r w:rsidR="004A1B62" w:rsidRPr="00475E45">
              <w:t>r</w:t>
            </w:r>
            <w:r w:rsidR="008520A0" w:rsidRPr="00475E45">
              <w:t>esponse</w:t>
            </w:r>
            <w:r w:rsidR="001F0107">
              <w:t xml:space="preserve"> from NRW conservation/ecology</w:t>
            </w:r>
            <w:r w:rsidR="008520A0" w:rsidRPr="00475E45">
              <w:t xml:space="preserve"> (under S28 I(4)):</w:t>
            </w:r>
          </w:p>
        </w:tc>
        <w:tc>
          <w:tcPr>
            <w:tcW w:w="6473" w:type="dxa"/>
            <w:gridSpan w:val="2"/>
          </w:tcPr>
          <w:p w14:paraId="508804B3" w14:textId="5749F9BF" w:rsidR="008520A0" w:rsidRPr="007D5110" w:rsidRDefault="009A085E" w:rsidP="00EC367F">
            <w:pPr>
              <w:pStyle w:val="Style3"/>
              <w:rPr>
                <w:rFonts w:cs="Arial"/>
              </w:rPr>
            </w:pPr>
            <w:r>
              <w:rPr>
                <w:rFonts w:cs="Arial"/>
              </w:rPr>
              <w:t>07</w:t>
            </w:r>
            <w:r w:rsidR="007D5110" w:rsidRPr="007D5110">
              <w:rPr>
                <w:rFonts w:cs="Arial"/>
              </w:rPr>
              <w:t>/04/19</w:t>
            </w:r>
          </w:p>
        </w:tc>
      </w:tr>
      <w:tr w:rsidR="008520A0" w:rsidRPr="00475E45" w14:paraId="508804B7" w14:textId="77777777" w:rsidTr="00EC367F">
        <w:trPr>
          <w:cantSplit/>
        </w:trPr>
        <w:tc>
          <w:tcPr>
            <w:tcW w:w="3970" w:type="dxa"/>
          </w:tcPr>
          <w:p w14:paraId="508804B5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reference no: </w:t>
            </w:r>
          </w:p>
        </w:tc>
        <w:tc>
          <w:tcPr>
            <w:tcW w:w="6473" w:type="dxa"/>
            <w:gridSpan w:val="2"/>
          </w:tcPr>
          <w:p w14:paraId="508804B6" w14:textId="739056E1" w:rsidR="008520A0" w:rsidRPr="007D5110" w:rsidRDefault="007D5110" w:rsidP="00EC367F">
            <w:pPr>
              <w:pStyle w:val="Style3"/>
              <w:rPr>
                <w:rFonts w:cs="Arial"/>
              </w:rPr>
            </w:pPr>
            <w:r w:rsidRPr="007D5110">
              <w:rPr>
                <w:rFonts w:cs="Arial"/>
              </w:rPr>
              <w:t>PAN-004607</w:t>
            </w:r>
          </w:p>
        </w:tc>
      </w:tr>
      <w:tr w:rsidR="008520A0" w:rsidRPr="00475E45" w14:paraId="508804BA" w14:textId="77777777" w:rsidTr="00EC367F">
        <w:trPr>
          <w:cantSplit/>
        </w:trPr>
        <w:tc>
          <w:tcPr>
            <w:tcW w:w="3970" w:type="dxa"/>
          </w:tcPr>
          <w:p w14:paraId="508804B8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National </w:t>
            </w:r>
            <w:r w:rsidR="004A1B62" w:rsidRPr="00475E45">
              <w:t>g</w:t>
            </w:r>
            <w:r w:rsidRPr="00475E45">
              <w:t xml:space="preserve">rid </w:t>
            </w:r>
            <w:r w:rsidR="004A1B62" w:rsidRPr="00475E45">
              <w:t>r</w:t>
            </w:r>
            <w:r w:rsidRPr="00475E45">
              <w:t>eference:</w:t>
            </w:r>
          </w:p>
        </w:tc>
        <w:tc>
          <w:tcPr>
            <w:tcW w:w="6473" w:type="dxa"/>
            <w:gridSpan w:val="2"/>
          </w:tcPr>
          <w:p w14:paraId="508804B9" w14:textId="296D7E65" w:rsidR="008520A0" w:rsidRPr="007D5110" w:rsidRDefault="007D5110" w:rsidP="00EC367F">
            <w:pPr>
              <w:pStyle w:val="Style3"/>
            </w:pPr>
            <w:r>
              <w:rPr>
                <w:rFonts w:cs="Arial"/>
              </w:rPr>
              <w:t>SJ 33143 68355</w:t>
            </w:r>
          </w:p>
        </w:tc>
      </w:tr>
      <w:tr w:rsidR="008520A0" w:rsidRPr="00475E45" w14:paraId="508804BE" w14:textId="77777777" w:rsidTr="00EC367F">
        <w:trPr>
          <w:cantSplit/>
        </w:trPr>
        <w:tc>
          <w:tcPr>
            <w:tcW w:w="3970" w:type="dxa"/>
          </w:tcPr>
          <w:p w14:paraId="508804BB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Description of proposal: </w:t>
            </w:r>
          </w:p>
        </w:tc>
        <w:tc>
          <w:tcPr>
            <w:tcW w:w="6473" w:type="dxa"/>
            <w:gridSpan w:val="2"/>
          </w:tcPr>
          <w:p w14:paraId="1E9B5C23" w14:textId="1B59A7CF" w:rsidR="004723DA" w:rsidRPr="000D2E46" w:rsidRDefault="00012A9C" w:rsidP="00EC367F">
            <w:pPr>
              <w:pStyle w:val="Style3"/>
            </w:pPr>
            <w:r w:rsidRPr="000D2E46">
              <w:t>Th</w:t>
            </w:r>
            <w:r w:rsidR="000D2E46">
              <w:t>e proposal is</w:t>
            </w:r>
            <w:r w:rsidRPr="000D2E46">
              <w:t xml:space="preserve"> </w:t>
            </w:r>
            <w:r w:rsidR="000D2E46">
              <w:t>to</w:t>
            </w:r>
            <w:r w:rsidRPr="000D2E46">
              <w:t xml:space="preserve"> spread 1094.6 </w:t>
            </w:r>
            <w:r w:rsidR="000D2E46">
              <w:t>Alstrom Black Liquor, (</w:t>
            </w:r>
            <w:r w:rsidR="000D2E46" w:rsidRPr="000D2E46">
              <w:t>Liqu</w:t>
            </w:r>
            <w:r w:rsidR="000D2E46">
              <w:t xml:space="preserve">id from on-site effluent plant </w:t>
            </w:r>
            <w:r w:rsidR="000D2E46" w:rsidRPr="000D2E46">
              <w:t xml:space="preserve">03 03 11) from Ahlstrom Chirnside on to the agricultural land. </w:t>
            </w:r>
            <w:r w:rsidR="000D2E46">
              <w:t xml:space="preserve">Alstrom wl be delivered to the side by road tanker and off-loaded. It will be surface applied by umbilical supplied tractor mounted spreader bar or slash plate. The proposed application rate is 26 tonne/ha. The benefiting crop is maize. </w:t>
            </w:r>
          </w:p>
          <w:p w14:paraId="2C83597F" w14:textId="77777777" w:rsidR="00A65103" w:rsidRDefault="00A65103" w:rsidP="00EC367F">
            <w:pPr>
              <w:pStyle w:val="Style3"/>
              <w:rPr>
                <w:color w:val="FF0000"/>
              </w:rPr>
            </w:pPr>
          </w:p>
          <w:p w14:paraId="17127BC9" w14:textId="65E7C9C3" w:rsidR="004723DA" w:rsidRPr="00A65103" w:rsidRDefault="00A65103" w:rsidP="00EC367F">
            <w:pPr>
              <w:pStyle w:val="Style3"/>
            </w:pPr>
            <w:r w:rsidRPr="00A65103">
              <w:t>The maps</w:t>
            </w:r>
            <w:r>
              <w:t xml:space="preserve"> of the location</w:t>
            </w:r>
            <w:r w:rsidRPr="00A65103">
              <w:t xml:space="preserve"> are on the last page of this document</w:t>
            </w:r>
          </w:p>
          <w:p w14:paraId="508804BD" w14:textId="25E9D80F" w:rsidR="00A65103" w:rsidRPr="007D5110" w:rsidRDefault="00A65103" w:rsidP="00EC367F">
            <w:pPr>
              <w:pStyle w:val="Style3"/>
              <w:rPr>
                <w:color w:val="FF0000"/>
              </w:rPr>
            </w:pPr>
          </w:p>
        </w:tc>
      </w:tr>
      <w:tr w:rsidR="00965CAE" w:rsidRPr="00475E45" w14:paraId="508804C2" w14:textId="77777777" w:rsidTr="00EC367F">
        <w:trPr>
          <w:cantSplit/>
        </w:trPr>
        <w:tc>
          <w:tcPr>
            <w:tcW w:w="3970" w:type="dxa"/>
          </w:tcPr>
          <w:p w14:paraId="508804BF" w14:textId="77777777" w:rsidR="00965CAE" w:rsidRPr="00475E45" w:rsidRDefault="00965CAE" w:rsidP="00EC367F">
            <w:pPr>
              <w:pStyle w:val="StyleAgencySubHeadingsArial"/>
            </w:pPr>
            <w:r w:rsidRPr="00475E45">
              <w:t xml:space="preserve">Is the proposed activity </w:t>
            </w:r>
            <w:r w:rsidR="00E149C1" w:rsidRPr="00475E45">
              <w:t xml:space="preserve">within </w:t>
            </w:r>
            <w:r w:rsidRPr="00475E45">
              <w:t>(wholly or partially)</w:t>
            </w:r>
            <w:r w:rsidR="00E149C1" w:rsidRPr="00475E45">
              <w:t xml:space="preserve"> the</w:t>
            </w:r>
            <w:r w:rsidRPr="00475E45">
              <w:t xml:space="preserve"> SSSI boundary? </w:t>
            </w:r>
          </w:p>
        </w:tc>
        <w:tc>
          <w:tcPr>
            <w:tcW w:w="6473" w:type="dxa"/>
            <w:gridSpan w:val="2"/>
          </w:tcPr>
          <w:p w14:paraId="508804C0" w14:textId="7C6B1AE9" w:rsidR="007D5110" w:rsidRPr="007D5110" w:rsidRDefault="00C50BD5" w:rsidP="007D5110">
            <w:pPr>
              <w:pStyle w:val="Style3"/>
              <w:rPr>
                <w:color w:val="FF00FF"/>
              </w:rPr>
            </w:pPr>
            <w:r w:rsidRPr="007D5110">
              <w:rPr>
                <w:bCs/>
              </w:rPr>
              <w:t>NO</w:t>
            </w:r>
            <w:r w:rsidR="00026B1C" w:rsidRPr="007D5110">
              <w:tab/>
            </w:r>
          </w:p>
          <w:p w14:paraId="508804C1" w14:textId="782DCA0B" w:rsidR="00965CAE" w:rsidRPr="007D5110" w:rsidRDefault="00965CAE" w:rsidP="00EC367F">
            <w:pPr>
              <w:pStyle w:val="Style3"/>
              <w:rPr>
                <w:color w:val="FF00FF"/>
              </w:rPr>
            </w:pPr>
          </w:p>
        </w:tc>
      </w:tr>
      <w:tr w:rsidR="00965CAE" w:rsidRPr="00475E45" w14:paraId="508804C6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C3" w14:textId="77777777" w:rsidR="00965CAE" w:rsidRPr="00475E45" w:rsidRDefault="00965CAE" w:rsidP="001F0107">
            <w:pPr>
              <w:pStyle w:val="StyleAgencySubHeadingsArial"/>
            </w:pPr>
            <w:r w:rsidRPr="00475E45">
              <w:t xml:space="preserve">Has there been any pre-application discussion or correspondence with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508804C4" w14:textId="593FA328" w:rsidR="007D5110" w:rsidRPr="007D5110" w:rsidRDefault="00C50BD5" w:rsidP="007D5110">
            <w:pPr>
              <w:pStyle w:val="Style3"/>
              <w:rPr>
                <w:color w:val="FF00FF"/>
              </w:rPr>
            </w:pPr>
            <w:r w:rsidRPr="007D5110">
              <w:rPr>
                <w:bCs/>
              </w:rPr>
              <w:t>NO</w:t>
            </w:r>
            <w:r w:rsidR="00026B1C" w:rsidRPr="007D5110">
              <w:tab/>
            </w:r>
          </w:p>
          <w:p w14:paraId="508804C5" w14:textId="3D05CBC2" w:rsidR="00965CAE" w:rsidRPr="007D5110" w:rsidRDefault="00501D10" w:rsidP="00FC16AC">
            <w:pPr>
              <w:pStyle w:val="Style3"/>
              <w:rPr>
                <w:color w:val="FF0000"/>
              </w:rPr>
            </w:pPr>
            <w:r w:rsidRPr="007D5110">
              <w:rPr>
                <w:color w:val="FF00FF"/>
              </w:rPr>
              <w:t xml:space="preserve"> </w:t>
            </w:r>
          </w:p>
        </w:tc>
      </w:tr>
      <w:tr w:rsidR="00311B3E" w:rsidRPr="00475E45" w14:paraId="508804CE" w14:textId="77777777" w:rsidTr="00EC367F">
        <w:trPr>
          <w:trHeight w:val="261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8804C7" w14:textId="77777777" w:rsidR="00311B3E" w:rsidRDefault="00311B3E" w:rsidP="00EC367F">
            <w:pPr>
              <w:pStyle w:val="StyleAgencySubHeadingsArial"/>
            </w:pPr>
            <w:r w:rsidRPr="00475E45">
              <w:t>What aspect(s)</w:t>
            </w:r>
            <w:r w:rsidR="002E2DC9">
              <w:t xml:space="preserve"> </w:t>
            </w:r>
            <w:r w:rsidRPr="00475E45">
              <w:t xml:space="preserve">of the proposed permission </w:t>
            </w:r>
            <w:r w:rsidR="009E3C53">
              <w:t>may</w:t>
            </w:r>
            <w:r w:rsidR="008C3979" w:rsidRPr="00475E45">
              <w:t xml:space="preserve"> </w:t>
            </w:r>
            <w:r w:rsidRPr="00475E45">
              <w:t>damage the features which are of special interest for the SSSI</w:t>
            </w:r>
            <w:r w:rsidR="00463FDC" w:rsidRPr="00475E45">
              <w:t>?</w:t>
            </w:r>
          </w:p>
          <w:p w14:paraId="508804C8" w14:textId="77777777" w:rsidR="00311B3E" w:rsidRPr="00475E45" w:rsidRDefault="00683986" w:rsidP="00EC367F">
            <w:pPr>
              <w:pStyle w:val="Style3"/>
            </w:pPr>
            <w:r w:rsidRPr="00475E45">
              <w:t>T</w:t>
            </w:r>
            <w:r w:rsidR="00311B3E" w:rsidRPr="00475E45">
              <w:t xml:space="preserve">he following </w:t>
            </w:r>
            <w:r w:rsidRPr="00475E45">
              <w:t>‘</w:t>
            </w:r>
            <w:r w:rsidRPr="00485F82">
              <w:t xml:space="preserve">Operations </w:t>
            </w:r>
            <w:r w:rsidR="00485F82">
              <w:t>Requiring Consent</w:t>
            </w:r>
            <w:r w:rsidRPr="00485F82">
              <w:t>’</w:t>
            </w:r>
            <w:r w:rsidRPr="00475E45">
              <w:t xml:space="preserve"> </w:t>
            </w:r>
            <w:r w:rsidR="009E3C53">
              <w:t xml:space="preserve">(or other activities associated with the permission) that may cause damage) </w:t>
            </w:r>
            <w:r w:rsidR="00485F82">
              <w:t xml:space="preserve">are relevant to the </w:t>
            </w:r>
            <w:r w:rsidR="00485F82" w:rsidRPr="00475E45">
              <w:t xml:space="preserve">proposed </w:t>
            </w:r>
            <w:r w:rsidR="00485F82">
              <w:t>permission.</w:t>
            </w:r>
          </w:p>
          <w:p w14:paraId="0DAA3001" w14:textId="163F7D12" w:rsidR="008D61FB" w:rsidRDefault="008D61FB" w:rsidP="00EC367F">
            <w:pPr>
              <w:pStyle w:val="Style3"/>
            </w:pPr>
          </w:p>
          <w:p w14:paraId="1CADD490" w14:textId="39AC6AAA" w:rsidR="008D61FB" w:rsidRDefault="008D61FB" w:rsidP="00EC367F">
            <w:pPr>
              <w:pStyle w:val="Style3"/>
            </w:pPr>
            <w:r>
              <w:t xml:space="preserve">5. Application of manure, slurry, silage liquor, fertilisers and lime to agriculturally unimproved permanent grass, forestry and all other unimproved riparian habitats, including woodland and any other natural or semi-natural vegetation. </w:t>
            </w:r>
          </w:p>
          <w:p w14:paraId="2684C2CB" w14:textId="4E31A0B7" w:rsidR="008D61FB" w:rsidRDefault="008D61FB" w:rsidP="00EC367F">
            <w:pPr>
              <w:pStyle w:val="Style3"/>
            </w:pPr>
          </w:p>
          <w:p w14:paraId="60EF6472" w14:textId="323F26A8" w:rsidR="008D61FB" w:rsidRDefault="008D61FB" w:rsidP="00EC367F">
            <w:pPr>
              <w:pStyle w:val="Style3"/>
            </w:pPr>
            <w:r>
              <w:t xml:space="preserve">7. Dumping spreading or discharging of any materials. </w:t>
            </w:r>
          </w:p>
          <w:p w14:paraId="05548358" w14:textId="77777777" w:rsidR="008D61FB" w:rsidRDefault="008D61FB" w:rsidP="00EC367F">
            <w:pPr>
              <w:pStyle w:val="Style3"/>
            </w:pPr>
          </w:p>
          <w:p w14:paraId="508804CB" w14:textId="55003DED" w:rsidR="000A6696" w:rsidRPr="00475E45" w:rsidRDefault="000A6696" w:rsidP="00EC367F">
            <w:pPr>
              <w:pStyle w:val="Style3"/>
            </w:pPr>
            <w:r w:rsidRPr="00475E45">
              <w:t xml:space="preserve">The following SSSI features and mechanisms of impact have been considered to assess the likelihood of damage: </w:t>
            </w:r>
          </w:p>
          <w:p w14:paraId="588A0FD3" w14:textId="77777777" w:rsidR="00AA2F0C" w:rsidRDefault="00AA2F0C" w:rsidP="00FC16AC">
            <w:pPr>
              <w:pStyle w:val="Style3"/>
              <w:rPr>
                <w:color w:val="0000FF"/>
              </w:rPr>
            </w:pPr>
          </w:p>
          <w:p w14:paraId="5283FAED" w14:textId="0A403EA9" w:rsidR="00367776" w:rsidRDefault="00367776" w:rsidP="00367776">
            <w:pPr>
              <w:pStyle w:val="Style3"/>
            </w:pPr>
            <w:r>
              <w:t xml:space="preserve">2.1 Fish (Salmon, </w:t>
            </w:r>
            <w:bookmarkStart w:id="2" w:name="_GoBack"/>
            <w:bookmarkEnd w:id="2"/>
            <w:r>
              <w:t xml:space="preserve"> sea lamprey)</w:t>
            </w:r>
          </w:p>
          <w:p w14:paraId="2C3E3B67" w14:textId="77777777" w:rsidR="00367776" w:rsidRDefault="00367776" w:rsidP="00367776">
            <w:pPr>
              <w:pStyle w:val="Style3"/>
            </w:pPr>
            <w:r>
              <w:t>2.2 Otter</w:t>
            </w:r>
          </w:p>
          <w:p w14:paraId="0584FFA1" w14:textId="77777777" w:rsidR="00367776" w:rsidRPr="009D7E0D" w:rsidRDefault="00367776" w:rsidP="00367776">
            <w:pPr>
              <w:pStyle w:val="Style3"/>
              <w:rPr>
                <w:rFonts w:cs="Arial"/>
                <w:b/>
                <w:bCs/>
                <w:lang w:eastAsia="en-GB"/>
              </w:rPr>
            </w:pPr>
          </w:p>
          <w:p w14:paraId="169F719B" w14:textId="29F90CE2" w:rsidR="00367776" w:rsidRPr="009D7E0D" w:rsidRDefault="00367776" w:rsidP="00367776">
            <w:pPr>
              <w:pStyle w:val="Style3"/>
              <w:numPr>
                <w:ilvl w:val="0"/>
                <w:numId w:val="16"/>
              </w:numPr>
              <w:rPr>
                <w:rFonts w:cs="Arial"/>
              </w:rPr>
            </w:pPr>
            <w:r w:rsidRPr="009D7E0D">
              <w:rPr>
                <w:rFonts w:cs="Arial"/>
                <w:b/>
                <w:bCs/>
                <w:lang w:eastAsia="en-GB"/>
              </w:rPr>
              <w:t>Water quality</w:t>
            </w:r>
          </w:p>
          <w:p w14:paraId="526FF19F" w14:textId="77777777" w:rsidR="00367776" w:rsidRPr="009D7E0D" w:rsidRDefault="00367776" w:rsidP="00367776">
            <w:pPr>
              <w:pStyle w:val="Style3"/>
              <w:ind w:left="720"/>
              <w:rPr>
                <w:rFonts w:cs="Arial"/>
              </w:rPr>
            </w:pPr>
          </w:p>
          <w:p w14:paraId="6CDAE86B" w14:textId="77777777" w:rsidR="00367776" w:rsidRPr="00E75BEF" w:rsidRDefault="00367776" w:rsidP="00367776">
            <w:pPr>
              <w:autoSpaceDE w:val="0"/>
              <w:autoSpaceDN w:val="0"/>
              <w:adjustRightInd w:val="0"/>
              <w:jc w:val="left"/>
              <w:rPr>
                <w:rFonts w:cs="Arial"/>
                <w:sz w:val="20"/>
                <w:lang w:eastAsia="en-GB"/>
              </w:rPr>
            </w:pPr>
            <w:r w:rsidRPr="00E75BEF">
              <w:rPr>
                <w:rFonts w:cs="Arial"/>
                <w:sz w:val="20"/>
                <w:lang w:eastAsia="en-GB"/>
              </w:rPr>
              <w:t>Good water quality is an intrinsic factor in maintaining the fish interest of the River</w:t>
            </w:r>
          </w:p>
          <w:p w14:paraId="25134370" w14:textId="77777777" w:rsidR="00367776" w:rsidRPr="00E75BEF" w:rsidRDefault="00367776" w:rsidP="00367776">
            <w:pPr>
              <w:autoSpaceDE w:val="0"/>
              <w:autoSpaceDN w:val="0"/>
              <w:adjustRightInd w:val="0"/>
              <w:jc w:val="left"/>
              <w:rPr>
                <w:rFonts w:cs="Arial"/>
                <w:sz w:val="20"/>
                <w:lang w:eastAsia="en-GB"/>
              </w:rPr>
            </w:pPr>
            <w:r w:rsidRPr="00E75BEF">
              <w:rPr>
                <w:rFonts w:cs="Arial"/>
                <w:sz w:val="20"/>
                <w:lang w:eastAsia="en-GB"/>
              </w:rPr>
              <w:t>Dee, illustrated by the recent pollution incident that decimated a stretch of the lower</w:t>
            </w:r>
          </w:p>
          <w:p w14:paraId="0A9414BF" w14:textId="2AFAD390" w:rsidR="00367776" w:rsidRPr="00E75BEF" w:rsidRDefault="00367776" w:rsidP="00367776">
            <w:pPr>
              <w:autoSpaceDE w:val="0"/>
              <w:autoSpaceDN w:val="0"/>
              <w:adjustRightInd w:val="0"/>
              <w:jc w:val="left"/>
              <w:rPr>
                <w:rFonts w:cs="Arial"/>
                <w:sz w:val="20"/>
                <w:lang w:eastAsia="en-GB"/>
              </w:rPr>
            </w:pPr>
            <w:r w:rsidRPr="00E75BEF">
              <w:rPr>
                <w:rFonts w:cs="Arial"/>
                <w:sz w:val="20"/>
                <w:lang w:eastAsia="en-GB"/>
              </w:rPr>
              <w:t>Dee, killing more than 100,000 fish. Water quality is also affected, to a lesser degree,</w:t>
            </w:r>
          </w:p>
          <w:p w14:paraId="6DECA2B3" w14:textId="77777777" w:rsidR="00367776" w:rsidRPr="00E75BEF" w:rsidRDefault="00367776" w:rsidP="00367776">
            <w:pPr>
              <w:autoSpaceDE w:val="0"/>
              <w:autoSpaceDN w:val="0"/>
              <w:adjustRightInd w:val="0"/>
              <w:jc w:val="left"/>
              <w:rPr>
                <w:rFonts w:cs="Arial"/>
                <w:sz w:val="20"/>
                <w:lang w:eastAsia="en-GB"/>
              </w:rPr>
            </w:pPr>
            <w:r w:rsidRPr="00E75BEF">
              <w:rPr>
                <w:rFonts w:cs="Arial"/>
                <w:sz w:val="20"/>
                <w:lang w:eastAsia="en-GB"/>
              </w:rPr>
              <w:t>by nutrient enrichment from consented discharges and agricultural runoff. The upper</w:t>
            </w:r>
          </w:p>
          <w:p w14:paraId="2A2A9986" w14:textId="77777777" w:rsidR="00367776" w:rsidRPr="00E75BEF" w:rsidRDefault="00367776" w:rsidP="00367776">
            <w:pPr>
              <w:autoSpaceDE w:val="0"/>
              <w:autoSpaceDN w:val="0"/>
              <w:adjustRightInd w:val="0"/>
              <w:jc w:val="left"/>
              <w:rPr>
                <w:rFonts w:cs="Arial"/>
                <w:sz w:val="20"/>
                <w:lang w:eastAsia="en-GB"/>
              </w:rPr>
            </w:pPr>
            <w:r w:rsidRPr="00E75BEF">
              <w:rPr>
                <w:rFonts w:cs="Arial"/>
                <w:sz w:val="20"/>
                <w:lang w:eastAsia="en-GB"/>
              </w:rPr>
              <w:t>reaches of the tributaries may be affected by acidification, which impacts upon the</w:t>
            </w:r>
          </w:p>
          <w:p w14:paraId="3F50841E" w14:textId="77777777" w:rsidR="00367776" w:rsidRPr="00E75BEF" w:rsidRDefault="00367776" w:rsidP="00367776">
            <w:pPr>
              <w:autoSpaceDE w:val="0"/>
              <w:autoSpaceDN w:val="0"/>
              <w:adjustRightInd w:val="0"/>
              <w:jc w:val="left"/>
              <w:rPr>
                <w:rFonts w:cs="Arial"/>
                <w:sz w:val="20"/>
                <w:lang w:eastAsia="en-GB"/>
              </w:rPr>
            </w:pPr>
            <w:r w:rsidRPr="00E75BEF">
              <w:rPr>
                <w:rFonts w:cs="Arial"/>
                <w:sz w:val="20"/>
                <w:lang w:eastAsia="en-GB"/>
              </w:rPr>
              <w:t>spawning success of the fish species, in particular salmon. Sedimentation of the</w:t>
            </w:r>
          </w:p>
          <w:p w14:paraId="0EE955F5" w14:textId="77777777" w:rsidR="00367776" w:rsidRPr="00E75BEF" w:rsidRDefault="00367776" w:rsidP="00367776">
            <w:pPr>
              <w:autoSpaceDE w:val="0"/>
              <w:autoSpaceDN w:val="0"/>
              <w:adjustRightInd w:val="0"/>
              <w:jc w:val="left"/>
              <w:rPr>
                <w:rFonts w:cs="Arial"/>
                <w:sz w:val="20"/>
                <w:lang w:eastAsia="en-GB"/>
              </w:rPr>
            </w:pPr>
            <w:r w:rsidRPr="00E75BEF">
              <w:rPr>
                <w:rFonts w:cs="Arial"/>
                <w:sz w:val="20"/>
                <w:lang w:eastAsia="en-GB"/>
              </w:rPr>
              <w:t>spawning gravels also reduces reproductive success. The introduction of Synthetic</w:t>
            </w:r>
          </w:p>
          <w:p w14:paraId="2893506D" w14:textId="77777777" w:rsidR="00367776" w:rsidRPr="00E75BEF" w:rsidRDefault="00367776" w:rsidP="00367776">
            <w:pPr>
              <w:autoSpaceDE w:val="0"/>
              <w:autoSpaceDN w:val="0"/>
              <w:adjustRightInd w:val="0"/>
              <w:jc w:val="left"/>
              <w:rPr>
                <w:rFonts w:cs="Arial"/>
                <w:sz w:val="20"/>
                <w:lang w:eastAsia="en-GB"/>
              </w:rPr>
            </w:pPr>
            <w:r w:rsidRPr="00E75BEF">
              <w:rPr>
                <w:rFonts w:cs="Arial"/>
                <w:sz w:val="20"/>
                <w:lang w:eastAsia="en-GB"/>
              </w:rPr>
              <w:t>Pyrethroid (SP) sheep dips has increased the risk of water pollution, especially in the</w:t>
            </w:r>
          </w:p>
          <w:p w14:paraId="14536A95" w14:textId="19F85290" w:rsidR="00367776" w:rsidRDefault="00367776" w:rsidP="00367776">
            <w:pPr>
              <w:pStyle w:val="Style3"/>
              <w:rPr>
                <w:rFonts w:cs="Arial"/>
                <w:lang w:eastAsia="en-GB"/>
              </w:rPr>
            </w:pPr>
            <w:r w:rsidRPr="00E75BEF">
              <w:rPr>
                <w:rFonts w:cs="Arial"/>
                <w:lang w:eastAsia="en-GB"/>
              </w:rPr>
              <w:t>tributaries.</w:t>
            </w:r>
          </w:p>
          <w:p w14:paraId="6684280A" w14:textId="77777777" w:rsidR="00E75BEF" w:rsidRPr="00E75BEF" w:rsidRDefault="00E75BEF" w:rsidP="00367776">
            <w:pPr>
              <w:pStyle w:val="Style3"/>
              <w:rPr>
                <w:rFonts w:cs="Arial"/>
              </w:rPr>
            </w:pPr>
          </w:p>
          <w:p w14:paraId="221E6510" w14:textId="77777777" w:rsidR="009D7E0D" w:rsidRPr="00E75BEF" w:rsidRDefault="009D7E0D" w:rsidP="009D7E0D">
            <w:pPr>
              <w:autoSpaceDE w:val="0"/>
              <w:autoSpaceDN w:val="0"/>
              <w:adjustRightInd w:val="0"/>
              <w:jc w:val="left"/>
              <w:rPr>
                <w:rFonts w:cs="Arial"/>
                <w:sz w:val="20"/>
                <w:lang w:eastAsia="en-GB"/>
              </w:rPr>
            </w:pPr>
            <w:r w:rsidRPr="00E75BEF">
              <w:rPr>
                <w:rFonts w:cs="Arial"/>
                <w:sz w:val="20"/>
                <w:lang w:eastAsia="en-GB"/>
              </w:rPr>
              <w:t>Good water quality is indirectly important to otters as it ensures that conditions are</w:t>
            </w:r>
          </w:p>
          <w:p w14:paraId="1DB6E8EC" w14:textId="77777777" w:rsidR="00E75BEF" w:rsidRDefault="009D7E0D" w:rsidP="00E75BEF">
            <w:pPr>
              <w:autoSpaceDE w:val="0"/>
              <w:autoSpaceDN w:val="0"/>
              <w:adjustRightInd w:val="0"/>
              <w:jc w:val="left"/>
              <w:rPr>
                <w:rFonts w:cs="Arial"/>
                <w:sz w:val="20"/>
                <w:lang w:eastAsia="en-GB"/>
              </w:rPr>
            </w:pPr>
            <w:r w:rsidRPr="00E75BEF">
              <w:rPr>
                <w:rFonts w:cs="Arial"/>
                <w:sz w:val="20"/>
                <w:lang w:eastAsia="en-GB"/>
              </w:rPr>
              <w:t>suitable for its food source.</w:t>
            </w:r>
            <w:r w:rsidR="00E75BEF" w:rsidRPr="00E75BEF">
              <w:rPr>
                <w:rFonts w:cs="Arial"/>
                <w:sz w:val="20"/>
                <w:lang w:eastAsia="en-GB"/>
              </w:rPr>
              <w:t xml:space="preserve"> </w:t>
            </w:r>
            <w:r w:rsidRPr="00E75BEF">
              <w:rPr>
                <w:rFonts w:cs="Arial"/>
                <w:sz w:val="20"/>
                <w:lang w:eastAsia="en-GB"/>
              </w:rPr>
              <w:t>Water quality is also directly important as toxins can build up through the food chain</w:t>
            </w:r>
            <w:r w:rsidR="00E75BEF" w:rsidRPr="00E75BEF">
              <w:rPr>
                <w:rFonts w:cs="Arial"/>
                <w:sz w:val="20"/>
                <w:lang w:eastAsia="en-GB"/>
              </w:rPr>
              <w:t xml:space="preserve"> </w:t>
            </w:r>
            <w:r w:rsidRPr="00E75BEF">
              <w:rPr>
                <w:rFonts w:cs="Arial"/>
                <w:sz w:val="20"/>
                <w:lang w:eastAsia="en-GB"/>
              </w:rPr>
              <w:t xml:space="preserve">and affect otter survival. </w:t>
            </w:r>
          </w:p>
          <w:p w14:paraId="508804CD" w14:textId="5D0B833F" w:rsidR="00311B3E" w:rsidRPr="00E75BEF" w:rsidRDefault="004723DA" w:rsidP="00E75BEF">
            <w:pPr>
              <w:autoSpaceDE w:val="0"/>
              <w:autoSpaceDN w:val="0"/>
              <w:adjustRightInd w:val="0"/>
              <w:jc w:val="left"/>
              <w:rPr>
                <w:rFonts w:cs="Arial"/>
                <w:sz w:val="20"/>
                <w:lang w:eastAsia="en-GB"/>
              </w:rPr>
            </w:pPr>
            <w:r>
              <w:rPr>
                <w:color w:val="0000FF"/>
              </w:rPr>
              <w:t xml:space="preserve"> </w:t>
            </w:r>
          </w:p>
        </w:tc>
      </w:tr>
      <w:tr w:rsidR="00485F82" w:rsidRPr="00475E45" w14:paraId="508804D0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8804CF" w14:textId="77777777" w:rsidR="00485F82" w:rsidRPr="00475E45" w:rsidRDefault="00485F82" w:rsidP="00EC367F">
            <w:pPr>
              <w:pStyle w:val="StyleAgencySubHeadingsArial"/>
              <w:ind w:left="397" w:hanging="340"/>
            </w:pPr>
            <w:r>
              <w:lastRenderedPageBreak/>
              <w:t>Decision</w:t>
            </w:r>
          </w:p>
        </w:tc>
      </w:tr>
      <w:tr w:rsidR="00485F82" w:rsidRPr="00475E45" w14:paraId="508804E4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04D6" w14:textId="77777777" w:rsidR="00984EA8" w:rsidRDefault="00EB7E81" w:rsidP="00EC367F">
            <w:pPr>
              <w:pStyle w:val="Style3"/>
              <w:rPr>
                <w:color w:val="000000"/>
              </w:rPr>
            </w:pPr>
            <w:r>
              <w:rPr>
                <w:color w:val="000000"/>
              </w:rPr>
              <w:t xml:space="preserve">ii) </w:t>
            </w:r>
            <w:r w:rsidR="00984EA8" w:rsidRPr="00475E45">
              <w:rPr>
                <w:color w:val="000000"/>
              </w:rPr>
              <w:t>The permission</w:t>
            </w:r>
            <w:r>
              <w:rPr>
                <w:color w:val="000000"/>
              </w:rPr>
              <w:t xml:space="preserve"> is </w:t>
            </w:r>
            <w:r w:rsidR="00984EA8" w:rsidRPr="00475E45">
              <w:rPr>
                <w:b/>
                <w:color w:val="000000"/>
              </w:rPr>
              <w:t>not likely to damage</w:t>
            </w:r>
            <w:r w:rsidR="00984EA8" w:rsidRPr="00475E45">
              <w:rPr>
                <w:color w:val="000000"/>
              </w:rPr>
              <w:t xml:space="preserve"> any of the flora, fauna or geological or physiological features which are of special interest</w:t>
            </w:r>
            <w:r>
              <w:rPr>
                <w:color w:val="000000"/>
              </w:rPr>
              <w:t xml:space="preserve"> because of </w:t>
            </w:r>
            <w:r w:rsidRPr="00EB7E81">
              <w:rPr>
                <w:b/>
                <w:color w:val="000000"/>
              </w:rPr>
              <w:t>conditions</w:t>
            </w:r>
            <w:r w:rsidR="00984EA8" w:rsidRPr="00475E45">
              <w:rPr>
                <w:color w:val="000000"/>
              </w:rPr>
              <w:t>.</w:t>
            </w:r>
          </w:p>
          <w:p w14:paraId="508804D9" w14:textId="77777777" w:rsidR="00EB7E81" w:rsidRDefault="00EB7E81" w:rsidP="00EC367F">
            <w:pPr>
              <w:pStyle w:val="Style3"/>
              <w:rPr>
                <w:color w:val="000000"/>
              </w:rPr>
            </w:pPr>
          </w:p>
          <w:p w14:paraId="508804DE" w14:textId="6EEBC43E" w:rsidR="00485F82" w:rsidRDefault="00121520" w:rsidP="00EC367F">
            <w:pPr>
              <w:pStyle w:val="Style3"/>
              <w:rPr>
                <w:i/>
              </w:rPr>
            </w:pPr>
            <w:r>
              <w:rPr>
                <w:i/>
              </w:rPr>
              <w:t xml:space="preserve">- The operator will comply with Code of Good Agricultural Practice (CoGAP) </w:t>
            </w:r>
          </w:p>
          <w:p w14:paraId="65D479A1" w14:textId="342EB705" w:rsidR="00121520" w:rsidRDefault="00E75BEF" w:rsidP="00EC367F">
            <w:pPr>
              <w:pStyle w:val="Style3"/>
              <w:rPr>
                <w:i/>
              </w:rPr>
            </w:pPr>
            <w:r>
              <w:rPr>
                <w:i/>
              </w:rPr>
              <w:t>- T</w:t>
            </w:r>
            <w:r w:rsidR="00121520">
              <w:rPr>
                <w:i/>
              </w:rPr>
              <w:t>he adequate non spreading buffer zones will be maintained</w:t>
            </w:r>
          </w:p>
          <w:p w14:paraId="00D20090" w14:textId="59DC6B9E" w:rsidR="00121520" w:rsidRDefault="00121520" w:rsidP="00EC367F">
            <w:pPr>
              <w:pStyle w:val="Style3"/>
              <w:rPr>
                <w:i/>
              </w:rPr>
            </w:pPr>
          </w:p>
          <w:p w14:paraId="0F501E39" w14:textId="77777777" w:rsidR="00121520" w:rsidRPr="00475E45" w:rsidRDefault="00121520" w:rsidP="00EC367F">
            <w:pPr>
              <w:pStyle w:val="Style3"/>
              <w:rPr>
                <w:i/>
              </w:rPr>
            </w:pPr>
          </w:p>
          <w:p w14:paraId="508804DF" w14:textId="33FEF91F" w:rsidR="00485F82" w:rsidRPr="00475E45" w:rsidRDefault="001F0107" w:rsidP="00EC367F">
            <w:pPr>
              <w:pStyle w:val="Style3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Natural Resources Wales</w:t>
            </w:r>
            <w:r w:rsidR="00485F82" w:rsidRPr="00475E45">
              <w:rPr>
                <w:b/>
                <w:color w:val="000000"/>
              </w:rPr>
              <w:t xml:space="preserve"> is minded to:</w:t>
            </w:r>
            <w:r w:rsidR="00984EA8" w:rsidRPr="00475E45">
              <w:rPr>
                <w:i/>
                <w:color w:val="FF00FF"/>
              </w:rPr>
              <w:t xml:space="preserve"> </w:t>
            </w:r>
          </w:p>
          <w:p w14:paraId="508804E0" w14:textId="77777777" w:rsidR="00485F82" w:rsidRPr="00475E45" w:rsidRDefault="00485F82" w:rsidP="00EC367F">
            <w:pPr>
              <w:pStyle w:val="Style3"/>
              <w:rPr>
                <w:b/>
              </w:rPr>
            </w:pPr>
            <w:r w:rsidRPr="00475E45">
              <w:rPr>
                <w:b/>
              </w:rPr>
              <w:t xml:space="preserve">Issue the permission </w:t>
            </w:r>
          </w:p>
          <w:p w14:paraId="508804E3" w14:textId="77777777" w:rsidR="00485F82" w:rsidRDefault="00485F82" w:rsidP="00121520">
            <w:pPr>
              <w:pStyle w:val="Style3"/>
            </w:pPr>
          </w:p>
        </w:tc>
      </w:tr>
      <w:tr w:rsidR="00BA7A2D" w:rsidRPr="00475E45" w14:paraId="508804E9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5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1F0107">
              <w:t>Natural Resources Wales</w:t>
            </w:r>
            <w:r w:rsidRPr="00475E45">
              <w:t xml:space="preserve"> officer: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6" w14:textId="60A1E14C" w:rsidR="003B2CD7" w:rsidRDefault="003F2EE2" w:rsidP="005F1DB5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Magda Leonowicz</w:t>
            </w:r>
          </w:p>
          <w:p w14:paraId="508804E7" w14:textId="77777777" w:rsidR="00AB5D5B" w:rsidRDefault="00AB5D5B" w:rsidP="005F1DB5">
            <w:pPr>
              <w:jc w:val="left"/>
              <w:rPr>
                <w:rFonts w:cs="Arial"/>
                <w:sz w:val="20"/>
              </w:rPr>
            </w:pPr>
          </w:p>
          <w:p w14:paraId="508804E8" w14:textId="77777777" w:rsidR="00BA7A2D" w:rsidRPr="003B2CD7" w:rsidRDefault="005F1DB5" w:rsidP="003B2CD7">
            <w:pPr>
              <w:jc w:val="left"/>
              <w:rPr>
                <w:rFonts w:cs="Arial"/>
                <w:sz w:val="20"/>
              </w:rPr>
            </w:pPr>
            <w:r w:rsidRPr="005F1DB5">
              <w:rPr>
                <w:rFonts w:cs="Arial"/>
                <w:sz w:val="20"/>
              </w:rPr>
              <w:t>Permitting Officer</w:t>
            </w:r>
          </w:p>
        </w:tc>
      </w:tr>
      <w:tr w:rsidR="00BA7A2D" w:rsidRPr="00475E45" w14:paraId="508804EC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A" w14:textId="77777777" w:rsidR="00BA7A2D" w:rsidRPr="00475E45" w:rsidRDefault="00BA7A2D" w:rsidP="001F0107">
            <w:pPr>
              <w:pStyle w:val="StyleAgencySubHeadingsArial"/>
            </w:pPr>
            <w:r w:rsidRPr="00475E45">
              <w:t xml:space="preserve">Date form sent to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B" w14:textId="707058B2" w:rsidR="00BA7A2D" w:rsidRPr="00475E45" w:rsidRDefault="00121520" w:rsidP="00C761D6">
            <w:pPr>
              <w:pStyle w:val="Style3"/>
            </w:pPr>
            <w:r>
              <w:t>11/03/19</w:t>
            </w:r>
          </w:p>
        </w:tc>
      </w:tr>
      <w:tr w:rsidR="00965CAE" w:rsidRPr="00475E45" w14:paraId="508804EE" w14:textId="77777777" w:rsidTr="00EC367F">
        <w:trPr>
          <w:cantSplit/>
        </w:trPr>
        <w:tc>
          <w:tcPr>
            <w:tcW w:w="10443" w:type="dxa"/>
            <w:gridSpan w:val="3"/>
            <w:tcBorders>
              <w:bottom w:val="nil"/>
            </w:tcBorders>
          </w:tcPr>
          <w:p w14:paraId="508804ED" w14:textId="77777777" w:rsidR="00965CAE" w:rsidRPr="00475E45" w:rsidRDefault="00965CAE" w:rsidP="003B2CD7">
            <w:pPr>
              <w:pStyle w:val="Style3"/>
            </w:pPr>
            <w:r w:rsidRPr="00475E45">
              <w:t xml:space="preserve">For </w:t>
            </w:r>
            <w:r w:rsidR="001F0107">
              <w:t>Natural Resources Wales</w:t>
            </w:r>
            <w:r w:rsidRPr="00475E45">
              <w:t xml:space="preserve"> use only, once </w:t>
            </w:r>
            <w:r w:rsidR="003B2CD7">
              <w:t>NRW conservation/ecology</w:t>
            </w:r>
            <w:r w:rsidRPr="00475E45">
              <w:t xml:space="preserve"> response received </w:t>
            </w:r>
          </w:p>
        </w:tc>
      </w:tr>
      <w:tr w:rsidR="00965CAE" w:rsidRPr="00475E45" w14:paraId="508804F5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EF" w14:textId="77777777" w:rsidR="00965CAE" w:rsidRPr="00475E45" w:rsidRDefault="003B2CD7" w:rsidP="00EC367F">
            <w:pPr>
              <w:pStyle w:val="StyleAgencySubHeadingsArial"/>
            </w:pPr>
            <w:r>
              <w:t>NRW conservation/ecology</w:t>
            </w:r>
            <w:r w:rsidR="00965CAE" w:rsidRPr="00475E45">
              <w:t xml:space="preserve"> comment on assessment: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508804F4" w14:textId="45C18F9D" w:rsidR="00965CAE" w:rsidRPr="00FB3ADF" w:rsidRDefault="00984EA8" w:rsidP="00FB3ADF">
            <w:pPr>
              <w:pStyle w:val="Tabletext"/>
              <w:rPr>
                <w:sz w:val="20"/>
              </w:rPr>
            </w:pPr>
            <w:r>
              <w:rPr>
                <w:sz w:val="20"/>
              </w:rPr>
              <w:t xml:space="preserve">ii) </w:t>
            </w:r>
            <w:r w:rsidR="003B2CD7">
              <w:rPr>
                <w:sz w:val="20"/>
              </w:rPr>
              <w:t xml:space="preserve">NRW conservation/ecology </w:t>
            </w:r>
            <w:r w:rsidRPr="00984EA8">
              <w:rPr>
                <w:sz w:val="20"/>
              </w:rPr>
              <w:t>advise the operation can go ahead with conditions</w:t>
            </w:r>
            <w:r w:rsidR="00FB3ADF">
              <w:rPr>
                <w:sz w:val="20"/>
              </w:rPr>
              <w:t>, as outlined above.</w:t>
            </w:r>
          </w:p>
        </w:tc>
      </w:tr>
      <w:tr w:rsidR="00BA7A2D" w:rsidRPr="00475E45" w14:paraId="508804F8" w14:textId="77777777" w:rsidTr="00EC367F">
        <w:tc>
          <w:tcPr>
            <w:tcW w:w="3970" w:type="dxa"/>
          </w:tcPr>
          <w:p w14:paraId="508804F6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3B2CD7">
              <w:t xml:space="preserve">NRW conservation/ecology </w:t>
            </w:r>
            <w:r w:rsidRPr="00475E45">
              <w:t>officer:</w:t>
            </w:r>
          </w:p>
        </w:tc>
        <w:tc>
          <w:tcPr>
            <w:tcW w:w="6473" w:type="dxa"/>
            <w:gridSpan w:val="2"/>
          </w:tcPr>
          <w:p w14:paraId="508804F7" w14:textId="6B7C9CA7" w:rsidR="00BA7A2D" w:rsidRPr="00475E45" w:rsidRDefault="00FB3ADF" w:rsidP="00EC367F">
            <w:pPr>
              <w:pStyle w:val="Style3"/>
            </w:pPr>
            <w:r>
              <w:t>Neil Smith, Senior conservation officer Wrexham and Flintshire NRM team.  25 March 2019</w:t>
            </w:r>
          </w:p>
        </w:tc>
      </w:tr>
      <w:tr w:rsidR="00BA7A2D" w:rsidRPr="00475E45" w14:paraId="508804FB" w14:textId="77777777" w:rsidTr="00EC367F">
        <w:tc>
          <w:tcPr>
            <w:tcW w:w="3970" w:type="dxa"/>
            <w:tcBorders>
              <w:bottom w:val="single" w:sz="4" w:space="0" w:color="auto"/>
            </w:tcBorders>
          </w:tcPr>
          <w:p w14:paraId="508804F9" w14:textId="77777777" w:rsidR="00BA7A2D" w:rsidRPr="00475E45" w:rsidRDefault="00BA7A2D" w:rsidP="00EC367F">
            <w:pPr>
              <w:pStyle w:val="StyleAgencySubHeadingsArial"/>
            </w:pPr>
            <w:r w:rsidRPr="00475E45">
              <w:t>Date of receipt</w:t>
            </w:r>
            <w:r w:rsidR="003B2CD7">
              <w:t xml:space="preserve"> of</w:t>
            </w:r>
            <w:r w:rsidRPr="00475E45">
              <w:t xml:space="preserve"> </w:t>
            </w:r>
            <w:r w:rsidR="003B2CD7">
              <w:t xml:space="preserve">NRW conservation/ecology </w:t>
            </w:r>
            <w:r w:rsidRPr="00475E45">
              <w:t>response:</w:t>
            </w:r>
          </w:p>
        </w:tc>
        <w:tc>
          <w:tcPr>
            <w:tcW w:w="6473" w:type="dxa"/>
            <w:gridSpan w:val="2"/>
            <w:tcBorders>
              <w:bottom w:val="single" w:sz="4" w:space="0" w:color="auto"/>
            </w:tcBorders>
          </w:tcPr>
          <w:p w14:paraId="508804FA" w14:textId="41FC8DE1" w:rsidR="00BA7A2D" w:rsidRPr="00475E45" w:rsidRDefault="00105515" w:rsidP="00EC367F">
            <w:pPr>
              <w:pStyle w:val="Style3"/>
            </w:pPr>
            <w:r>
              <w:t>25/03/19</w:t>
            </w:r>
          </w:p>
        </w:tc>
      </w:tr>
      <w:bookmarkEnd w:id="0"/>
    </w:tbl>
    <w:p w14:paraId="508804FC" w14:textId="77777777" w:rsidR="008520A0" w:rsidRDefault="008520A0" w:rsidP="00EF7197">
      <w:pPr>
        <w:jc w:val="left"/>
      </w:pPr>
    </w:p>
    <w:p w14:paraId="6F4B45D7" w14:textId="6D5261B1" w:rsidR="004723DA" w:rsidRDefault="004723DA" w:rsidP="00EF7197">
      <w:pPr>
        <w:jc w:val="left"/>
      </w:pPr>
    </w:p>
    <w:p w14:paraId="0C7ABF9C" w14:textId="5C158455" w:rsidR="00A65103" w:rsidRDefault="00A65103" w:rsidP="00EF7197">
      <w:pPr>
        <w:jc w:val="left"/>
      </w:pPr>
    </w:p>
    <w:p w14:paraId="799DF53D" w14:textId="1AA87AB8" w:rsidR="00A65103" w:rsidRDefault="00A65103" w:rsidP="00A65103">
      <w:pPr>
        <w:pStyle w:val="Style3"/>
      </w:pPr>
      <w:r>
        <w:rPr>
          <w:noProof/>
        </w:rPr>
        <w:lastRenderedPageBreak/>
        <w:drawing>
          <wp:inline distT="0" distB="0" distL="0" distR="0" wp14:anchorId="75E6D2F3" wp14:editId="7112B23E">
            <wp:extent cx="6499733" cy="3406908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33" t="26563" r="5101" b="90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9761" cy="3427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D62A88" w14:textId="77777777" w:rsidR="00A65103" w:rsidRDefault="00A65103" w:rsidP="00A65103">
      <w:pPr>
        <w:pStyle w:val="HTMLPreformatted"/>
        <w:rPr>
          <w:rFonts w:ascii="Arial" w:hAnsi="Arial" w:cs="Arial"/>
        </w:rPr>
      </w:pPr>
      <w:r>
        <w:rPr>
          <w:rFonts w:ascii="Arial" w:hAnsi="Arial" w:cs="Arial"/>
        </w:rPr>
        <w:t xml:space="preserve">There is approx. 30m distance between the spreading field and the River Dee. </w:t>
      </w:r>
    </w:p>
    <w:p w14:paraId="222A8989" w14:textId="77777777" w:rsidR="00A65103" w:rsidRDefault="00A65103" w:rsidP="00A65103">
      <w:pPr>
        <w:pStyle w:val="HTMLPreformatted"/>
        <w:rPr>
          <w:rFonts w:ascii="Arial" w:hAnsi="Arial" w:cs="Arial"/>
        </w:rPr>
      </w:pPr>
    </w:p>
    <w:p w14:paraId="54EB1659" w14:textId="7EE415DA" w:rsidR="00A65103" w:rsidRDefault="00A65103" w:rsidP="00A65103">
      <w:pPr>
        <w:pStyle w:val="HTMLPreformatted"/>
        <w:rPr>
          <w:noProof/>
        </w:rPr>
      </w:pPr>
      <w:r>
        <w:rPr>
          <w:noProof/>
        </w:rPr>
        <w:drawing>
          <wp:inline distT="0" distB="0" distL="0" distR="0" wp14:anchorId="3337AABD" wp14:editId="414089ED">
            <wp:extent cx="6475036" cy="337563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21" t="27733" r="1019" b="48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7876" cy="3387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C53C68" w14:textId="77777777" w:rsidR="00A65103" w:rsidRDefault="00A65103" w:rsidP="00A65103">
      <w:pPr>
        <w:pStyle w:val="HTMLPreformatted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There is approx. 10m distance between the spreading field and the adjacent drain which directly connects to the River Dee.</w:t>
      </w:r>
    </w:p>
    <w:p w14:paraId="4082A7B7" w14:textId="77777777" w:rsidR="00A65103" w:rsidRPr="00475E45" w:rsidRDefault="00A65103" w:rsidP="00EF7197">
      <w:pPr>
        <w:jc w:val="left"/>
      </w:pPr>
    </w:p>
    <w:sectPr w:rsidR="00A65103" w:rsidRPr="00475E45" w:rsidSect="00751128">
      <w:pgSz w:w="11906" w:h="16838" w:code="9"/>
      <w:pgMar w:top="317" w:right="1440" w:bottom="317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880501" w14:textId="77777777" w:rsidR="00570C44" w:rsidRDefault="00570C44">
      <w:r>
        <w:separator/>
      </w:r>
    </w:p>
  </w:endnote>
  <w:endnote w:type="continuationSeparator" w:id="0">
    <w:p w14:paraId="50880502" w14:textId="77777777" w:rsidR="00570C44" w:rsidRDefault="00570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8804FF" w14:textId="77777777" w:rsidR="00570C44" w:rsidRDefault="00570C44">
      <w:r>
        <w:separator/>
      </w:r>
    </w:p>
  </w:footnote>
  <w:footnote w:type="continuationSeparator" w:id="0">
    <w:p w14:paraId="50880500" w14:textId="77777777" w:rsidR="00570C44" w:rsidRDefault="00570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F4C70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103FC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947B30"/>
    <w:multiLevelType w:val="multilevel"/>
    <w:tmpl w:val="D97AA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13416A"/>
    <w:multiLevelType w:val="singleLevel"/>
    <w:tmpl w:val="080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B93208"/>
    <w:multiLevelType w:val="hybridMultilevel"/>
    <w:tmpl w:val="8B5CD7F0"/>
    <w:lvl w:ilvl="0" w:tplc="C0109F1C">
      <w:start w:val="1"/>
      <w:numFmt w:val="decimal"/>
      <w:pStyle w:val="StyleAgencySubHeadingsAri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760803"/>
    <w:multiLevelType w:val="singleLevel"/>
    <w:tmpl w:val="0809000F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B9B3E18"/>
    <w:multiLevelType w:val="hybridMultilevel"/>
    <w:tmpl w:val="1AC8BC9E"/>
    <w:lvl w:ilvl="0" w:tplc="29DAED2A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6E4F4B"/>
    <w:multiLevelType w:val="multilevel"/>
    <w:tmpl w:val="8A7E8D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3DDC6900"/>
    <w:multiLevelType w:val="multilevel"/>
    <w:tmpl w:val="FCC6F06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BE1DE9"/>
    <w:multiLevelType w:val="multilevel"/>
    <w:tmpl w:val="8D8227DE"/>
    <w:lvl w:ilvl="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A5279DB"/>
    <w:multiLevelType w:val="singleLevel"/>
    <w:tmpl w:val="08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546146C2"/>
    <w:multiLevelType w:val="hybridMultilevel"/>
    <w:tmpl w:val="35BE3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4E35C9"/>
    <w:multiLevelType w:val="hybridMultilevel"/>
    <w:tmpl w:val="5B1E1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771AD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A60455B"/>
    <w:multiLevelType w:val="hybridMultilevel"/>
    <w:tmpl w:val="8D8227DE"/>
    <w:lvl w:ilvl="0" w:tplc="1F28BF9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0"/>
  </w:num>
  <w:num w:numId="3">
    <w:abstractNumId w:val="3"/>
  </w:num>
  <w:num w:numId="4">
    <w:abstractNumId w:val="13"/>
  </w:num>
  <w:num w:numId="5">
    <w:abstractNumId w:val="5"/>
  </w:num>
  <w:num w:numId="6">
    <w:abstractNumId w:val="14"/>
  </w:num>
  <w:num w:numId="7">
    <w:abstractNumId w:val="9"/>
  </w:num>
  <w:num w:numId="8">
    <w:abstractNumId w:val="6"/>
  </w:num>
  <w:num w:numId="9">
    <w:abstractNumId w:val="4"/>
  </w:num>
  <w:num w:numId="10">
    <w:abstractNumId w:val="2"/>
  </w:num>
  <w:num w:numId="11">
    <w:abstractNumId w:val="0"/>
  </w:num>
  <w:num w:numId="12">
    <w:abstractNumId w:val="1"/>
  </w:num>
  <w:num w:numId="13">
    <w:abstractNumId w:val="8"/>
  </w:num>
  <w:num w:numId="14">
    <w:abstractNumId w:val="4"/>
  </w:num>
  <w:num w:numId="15">
    <w:abstractNumId w:val="12"/>
  </w:num>
  <w:num w:numId="16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SpellingErrors/>
  <w:hideGrammaticalErrors/>
  <w:activeWritingStyle w:appName="MSWord" w:lang="en-GB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varApp_No" w:val="A001"/>
    <w:docVar w:name="varAuth_Contact" w:val="Mr Stephen Carter"/>
    <w:docVar w:name="varContact_Tel" w:val="01736 363630"/>
    <w:docVar w:name="varCorr_Address" w:val="Joses Borea_x000d_Nancledra_x000d_Penzance_x000d_Cornwall_x000d_TR20 8AZ"/>
    <w:docVar w:name="varDate_DulyMade" w:val="11/01/2012"/>
    <w:docVar w:name="varDate_Rec" w:val="11/01/2012"/>
    <w:docVar w:name="VarDet_Date" w:val="11/05/2012"/>
    <w:docVar w:name="varEff_Vol" w:val="1.8"/>
    <w:docVar w:name="varEffluent_Type" w:val="Septic tank effluent"/>
    <w:docVar w:name="varHolder_Address" w:val="Joses Borea_x000d_Nancledra_x000d_Penzance_x000d_Cornwall_x000d_TR20 8AZ"/>
    <w:docVar w:name="varNPS_Email" w:val="helen.leach@environment-agency.gov.uk"/>
    <w:docVar w:name="varNPS_Name" w:val="Helen Leach"/>
    <w:docVar w:name="varNPS_Tel" w:val="02920 466263"/>
    <w:docVar w:name="varOperator_Name" w:val="Mr Stephen Carter"/>
    <w:docVar w:name="varOutlet_NGR" w:val="SW 54463 36345"/>
    <w:docVar w:name="varPermit_No" w:val="EPR/RP3825XB"/>
    <w:docVar w:name="varPSA_Name" w:val="Ben Wild"/>
    <w:docVar w:name="varPSA_Tel" w:val="0114 280 0644"/>
    <w:docVar w:name="varPSC_Email" w:val="psc-waterquality@environment-agency.gov.uk"/>
    <w:docVar w:name="varReceiving_Envir" w:val="Groundwater"/>
    <w:docVar w:name="varReg_Facility" w:val="Septic tank and infiltration system"/>
    <w:docVar w:name="varsalutationagent" w:val="Mr Carter"/>
    <w:docVar w:name="varsalutationholder" w:val="Mr Carter"/>
    <w:docVar w:name="varSite_Address" w:val="Griggs Quay_x000d_Lelant Hayle_x000d_Cornwall_x000d_TR27 6JG"/>
    <w:docVar w:name="varSite_Name" w:val="Tea Room Site"/>
    <w:docVar w:name="varSmp_NGR" w:val="SW 54463 36345"/>
  </w:docVars>
  <w:rsids>
    <w:rsidRoot w:val="006222A3"/>
    <w:rsid w:val="00011DDD"/>
    <w:rsid w:val="00012A9C"/>
    <w:rsid w:val="0001311F"/>
    <w:rsid w:val="00026269"/>
    <w:rsid w:val="00026B1C"/>
    <w:rsid w:val="00051E4C"/>
    <w:rsid w:val="00065C9C"/>
    <w:rsid w:val="00083678"/>
    <w:rsid w:val="000A19D2"/>
    <w:rsid w:val="000A6696"/>
    <w:rsid w:val="000C22EC"/>
    <w:rsid w:val="000C38B8"/>
    <w:rsid w:val="000D0DD3"/>
    <w:rsid w:val="000D2E46"/>
    <w:rsid w:val="00104E8E"/>
    <w:rsid w:val="00105515"/>
    <w:rsid w:val="001068C7"/>
    <w:rsid w:val="00121520"/>
    <w:rsid w:val="00122802"/>
    <w:rsid w:val="00132304"/>
    <w:rsid w:val="00146877"/>
    <w:rsid w:val="0015118F"/>
    <w:rsid w:val="00160096"/>
    <w:rsid w:val="00161561"/>
    <w:rsid w:val="00166CA1"/>
    <w:rsid w:val="00167149"/>
    <w:rsid w:val="001731CA"/>
    <w:rsid w:val="001749D1"/>
    <w:rsid w:val="00196F79"/>
    <w:rsid w:val="001A0DD5"/>
    <w:rsid w:val="001B0F75"/>
    <w:rsid w:val="001C01F7"/>
    <w:rsid w:val="001D1638"/>
    <w:rsid w:val="001F0107"/>
    <w:rsid w:val="002003CD"/>
    <w:rsid w:val="00207736"/>
    <w:rsid w:val="00207C35"/>
    <w:rsid w:val="00214394"/>
    <w:rsid w:val="002279F6"/>
    <w:rsid w:val="00230D92"/>
    <w:rsid w:val="002348D8"/>
    <w:rsid w:val="00250686"/>
    <w:rsid w:val="00250EA4"/>
    <w:rsid w:val="00283514"/>
    <w:rsid w:val="002A0034"/>
    <w:rsid w:val="002C4743"/>
    <w:rsid w:val="002E2DC9"/>
    <w:rsid w:val="002F40D6"/>
    <w:rsid w:val="00311B3E"/>
    <w:rsid w:val="0032162A"/>
    <w:rsid w:val="00326E67"/>
    <w:rsid w:val="00326FE4"/>
    <w:rsid w:val="00351D0B"/>
    <w:rsid w:val="00367776"/>
    <w:rsid w:val="0037468C"/>
    <w:rsid w:val="00381B4B"/>
    <w:rsid w:val="003B2CD7"/>
    <w:rsid w:val="003C463C"/>
    <w:rsid w:val="003D446C"/>
    <w:rsid w:val="003E2BFF"/>
    <w:rsid w:val="003F121B"/>
    <w:rsid w:val="003F2EE2"/>
    <w:rsid w:val="003F3517"/>
    <w:rsid w:val="003F6435"/>
    <w:rsid w:val="0040231C"/>
    <w:rsid w:val="00405855"/>
    <w:rsid w:val="0041126B"/>
    <w:rsid w:val="004114C2"/>
    <w:rsid w:val="00431D19"/>
    <w:rsid w:val="0045002A"/>
    <w:rsid w:val="00463FDC"/>
    <w:rsid w:val="00470986"/>
    <w:rsid w:val="004723DA"/>
    <w:rsid w:val="00475E45"/>
    <w:rsid w:val="00476FD1"/>
    <w:rsid w:val="00485F82"/>
    <w:rsid w:val="004866AB"/>
    <w:rsid w:val="004A1B62"/>
    <w:rsid w:val="004C0A26"/>
    <w:rsid w:val="004C1F92"/>
    <w:rsid w:val="004C537B"/>
    <w:rsid w:val="004F1E09"/>
    <w:rsid w:val="00501D10"/>
    <w:rsid w:val="00511344"/>
    <w:rsid w:val="005334A7"/>
    <w:rsid w:val="00564C5F"/>
    <w:rsid w:val="00564C8E"/>
    <w:rsid w:val="00570C44"/>
    <w:rsid w:val="005717B3"/>
    <w:rsid w:val="00572AA9"/>
    <w:rsid w:val="00576399"/>
    <w:rsid w:val="005905A7"/>
    <w:rsid w:val="00590E1F"/>
    <w:rsid w:val="0059664C"/>
    <w:rsid w:val="005A60EE"/>
    <w:rsid w:val="005D674A"/>
    <w:rsid w:val="005E3F07"/>
    <w:rsid w:val="005F1DB5"/>
    <w:rsid w:val="0060404B"/>
    <w:rsid w:val="006175E8"/>
    <w:rsid w:val="006222A3"/>
    <w:rsid w:val="00630ABA"/>
    <w:rsid w:val="00643114"/>
    <w:rsid w:val="006473DA"/>
    <w:rsid w:val="00655146"/>
    <w:rsid w:val="006743FC"/>
    <w:rsid w:val="00683986"/>
    <w:rsid w:val="006A1AA3"/>
    <w:rsid w:val="006A5F13"/>
    <w:rsid w:val="006B11B4"/>
    <w:rsid w:val="006B3B75"/>
    <w:rsid w:val="006B496A"/>
    <w:rsid w:val="006E60D6"/>
    <w:rsid w:val="006E7D5D"/>
    <w:rsid w:val="006F5D7F"/>
    <w:rsid w:val="007072C8"/>
    <w:rsid w:val="007078D3"/>
    <w:rsid w:val="00724771"/>
    <w:rsid w:val="0072718A"/>
    <w:rsid w:val="00727BAE"/>
    <w:rsid w:val="007406FB"/>
    <w:rsid w:val="00745725"/>
    <w:rsid w:val="00751128"/>
    <w:rsid w:val="007564CC"/>
    <w:rsid w:val="007620CA"/>
    <w:rsid w:val="007743E8"/>
    <w:rsid w:val="007C571A"/>
    <w:rsid w:val="007D5110"/>
    <w:rsid w:val="007F0070"/>
    <w:rsid w:val="00834068"/>
    <w:rsid w:val="00836304"/>
    <w:rsid w:val="008520A0"/>
    <w:rsid w:val="008544A5"/>
    <w:rsid w:val="00857FD6"/>
    <w:rsid w:val="008634D0"/>
    <w:rsid w:val="00864B6C"/>
    <w:rsid w:val="0089087A"/>
    <w:rsid w:val="008A1DE4"/>
    <w:rsid w:val="008A554B"/>
    <w:rsid w:val="008A7B61"/>
    <w:rsid w:val="008C3979"/>
    <w:rsid w:val="008D0F59"/>
    <w:rsid w:val="008D51C9"/>
    <w:rsid w:val="008D61FB"/>
    <w:rsid w:val="009059F8"/>
    <w:rsid w:val="00920FDC"/>
    <w:rsid w:val="00922180"/>
    <w:rsid w:val="0094291C"/>
    <w:rsid w:val="00947F17"/>
    <w:rsid w:val="00965CAE"/>
    <w:rsid w:val="00984EA8"/>
    <w:rsid w:val="009A085E"/>
    <w:rsid w:val="009D24E1"/>
    <w:rsid w:val="009D38FC"/>
    <w:rsid w:val="009D7E0D"/>
    <w:rsid w:val="009E2B34"/>
    <w:rsid w:val="009E3C53"/>
    <w:rsid w:val="009E6057"/>
    <w:rsid w:val="009E630F"/>
    <w:rsid w:val="009F6040"/>
    <w:rsid w:val="00A019B9"/>
    <w:rsid w:val="00A3216A"/>
    <w:rsid w:val="00A40DB9"/>
    <w:rsid w:val="00A45440"/>
    <w:rsid w:val="00A65103"/>
    <w:rsid w:val="00A84A1E"/>
    <w:rsid w:val="00A93BD2"/>
    <w:rsid w:val="00AA10D8"/>
    <w:rsid w:val="00AA2F0C"/>
    <w:rsid w:val="00AB03D4"/>
    <w:rsid w:val="00AB149B"/>
    <w:rsid w:val="00AB5D5B"/>
    <w:rsid w:val="00AC4B42"/>
    <w:rsid w:val="00AF07AA"/>
    <w:rsid w:val="00AF0A0C"/>
    <w:rsid w:val="00AF6CA6"/>
    <w:rsid w:val="00B04B58"/>
    <w:rsid w:val="00B07DAA"/>
    <w:rsid w:val="00B127F8"/>
    <w:rsid w:val="00B34E44"/>
    <w:rsid w:val="00B634B4"/>
    <w:rsid w:val="00BA668A"/>
    <w:rsid w:val="00BA7A2D"/>
    <w:rsid w:val="00BB2DCD"/>
    <w:rsid w:val="00BE0949"/>
    <w:rsid w:val="00BE4698"/>
    <w:rsid w:val="00C019C5"/>
    <w:rsid w:val="00C03347"/>
    <w:rsid w:val="00C07A8D"/>
    <w:rsid w:val="00C27FA1"/>
    <w:rsid w:val="00C46003"/>
    <w:rsid w:val="00C50BD5"/>
    <w:rsid w:val="00C761D6"/>
    <w:rsid w:val="00C91AD8"/>
    <w:rsid w:val="00C97E71"/>
    <w:rsid w:val="00CA05AC"/>
    <w:rsid w:val="00CC5620"/>
    <w:rsid w:val="00CD6F0B"/>
    <w:rsid w:val="00D13627"/>
    <w:rsid w:val="00D2370D"/>
    <w:rsid w:val="00D44914"/>
    <w:rsid w:val="00D52B12"/>
    <w:rsid w:val="00D660CF"/>
    <w:rsid w:val="00D8065C"/>
    <w:rsid w:val="00D96F92"/>
    <w:rsid w:val="00DA7630"/>
    <w:rsid w:val="00DD6673"/>
    <w:rsid w:val="00DF4510"/>
    <w:rsid w:val="00DF4C25"/>
    <w:rsid w:val="00DF528C"/>
    <w:rsid w:val="00DF6A27"/>
    <w:rsid w:val="00E004E7"/>
    <w:rsid w:val="00E149C1"/>
    <w:rsid w:val="00E45A47"/>
    <w:rsid w:val="00E75A1A"/>
    <w:rsid w:val="00E75BEF"/>
    <w:rsid w:val="00E86795"/>
    <w:rsid w:val="00E97F71"/>
    <w:rsid w:val="00EB025B"/>
    <w:rsid w:val="00EB7E81"/>
    <w:rsid w:val="00EC367F"/>
    <w:rsid w:val="00EE0F51"/>
    <w:rsid w:val="00EE37D6"/>
    <w:rsid w:val="00EF5BB3"/>
    <w:rsid w:val="00EF7197"/>
    <w:rsid w:val="00EF77FD"/>
    <w:rsid w:val="00F05180"/>
    <w:rsid w:val="00F079D7"/>
    <w:rsid w:val="00F1137C"/>
    <w:rsid w:val="00F80B71"/>
    <w:rsid w:val="00FB160E"/>
    <w:rsid w:val="00FB3ADF"/>
    <w:rsid w:val="00FB66F6"/>
    <w:rsid w:val="00FC16AC"/>
    <w:rsid w:val="00FF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880494"/>
  <w15:docId w15:val="{F79F6CF0-8D2F-4785-B07B-9DE8BAA1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660CF"/>
    <w:pPr>
      <w:jc w:val="both"/>
    </w:pPr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EF7197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751128"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rsid w:val="00751128"/>
    <w:pPr>
      <w:keepNext/>
      <w:ind w:left="720" w:hanging="720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751128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751128"/>
    <w:pPr>
      <w:keepNext/>
      <w:outlineLvl w:val="4"/>
    </w:pPr>
    <w:rPr>
      <w:b/>
      <w:sz w:val="20"/>
    </w:rPr>
  </w:style>
  <w:style w:type="paragraph" w:styleId="Heading6">
    <w:name w:val="heading 6"/>
    <w:basedOn w:val="Normal"/>
    <w:next w:val="Normal"/>
    <w:qFormat/>
    <w:rsid w:val="00751128"/>
    <w:pPr>
      <w:keepNext/>
      <w:jc w:val="left"/>
      <w:outlineLvl w:val="5"/>
    </w:pPr>
    <w:rPr>
      <w:i/>
      <w:color w:val="FF0000"/>
      <w:sz w:val="20"/>
    </w:rPr>
  </w:style>
  <w:style w:type="paragraph" w:styleId="Heading7">
    <w:name w:val="heading 7"/>
    <w:basedOn w:val="Normal"/>
    <w:next w:val="Normal"/>
    <w:qFormat/>
    <w:rsid w:val="00751128"/>
    <w:pPr>
      <w:keepNext/>
      <w:outlineLvl w:val="6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Style1">
    <w:name w:val="Style1"/>
    <w:basedOn w:val="Normal"/>
    <w:rsid w:val="003E2BFF"/>
    <w:pPr>
      <w:spacing w:before="60" w:after="60"/>
      <w:jc w:val="center"/>
    </w:pPr>
  </w:style>
  <w:style w:type="paragraph" w:customStyle="1" w:styleId="Style2">
    <w:name w:val="Style2"/>
    <w:basedOn w:val="Normal"/>
    <w:rsid w:val="003E2BFF"/>
    <w:pPr>
      <w:spacing w:before="60" w:after="60"/>
      <w:jc w:val="left"/>
    </w:pPr>
    <w:rPr>
      <w:i/>
      <w:sz w:val="18"/>
    </w:rPr>
  </w:style>
  <w:style w:type="paragraph" w:customStyle="1" w:styleId="Style3">
    <w:name w:val="Style3"/>
    <w:basedOn w:val="Normal"/>
    <w:rsid w:val="00D2370D"/>
    <w:pPr>
      <w:spacing w:before="60" w:after="60"/>
      <w:contextualSpacing/>
      <w:jc w:val="left"/>
    </w:pPr>
    <w:rPr>
      <w:sz w:val="20"/>
    </w:rPr>
  </w:style>
  <w:style w:type="paragraph" w:styleId="Footer">
    <w:name w:val="foot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Filename">
    <w:name w:val="Filename"/>
    <w:rsid w:val="00751128"/>
    <w:rPr>
      <w:lang w:eastAsia="en-US"/>
    </w:rPr>
  </w:style>
  <w:style w:type="paragraph" w:styleId="FootnoteText">
    <w:name w:val="footnote text"/>
    <w:basedOn w:val="Normal"/>
    <w:semiHidden/>
    <w:rsid w:val="00751128"/>
    <w:rPr>
      <w:sz w:val="20"/>
    </w:rPr>
  </w:style>
  <w:style w:type="character" w:styleId="PageNumber">
    <w:name w:val="page number"/>
    <w:basedOn w:val="DefaultParagraphFont"/>
    <w:rsid w:val="00751128"/>
  </w:style>
  <w:style w:type="paragraph" w:styleId="BalloonText">
    <w:name w:val="Balloon Text"/>
    <w:basedOn w:val="Normal"/>
    <w:semiHidden/>
    <w:rsid w:val="005A60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6175E8"/>
    <w:rPr>
      <w:sz w:val="16"/>
      <w:szCs w:val="16"/>
    </w:rPr>
  </w:style>
  <w:style w:type="paragraph" w:styleId="CommentText">
    <w:name w:val="annotation text"/>
    <w:basedOn w:val="Normal"/>
    <w:semiHidden/>
    <w:rsid w:val="006175E8"/>
    <w:rPr>
      <w:sz w:val="20"/>
    </w:rPr>
  </w:style>
  <w:style w:type="paragraph" w:styleId="CommentSubject">
    <w:name w:val="annotation subject"/>
    <w:basedOn w:val="CommentText"/>
    <w:next w:val="CommentText"/>
    <w:semiHidden/>
    <w:rsid w:val="006175E8"/>
    <w:rPr>
      <w:b/>
      <w:bCs/>
    </w:rPr>
  </w:style>
  <w:style w:type="paragraph" w:customStyle="1" w:styleId="StyleAgencySubHeadingsArial">
    <w:name w:val="Style Agency Sub Headings + Arial"/>
    <w:basedOn w:val="Normal"/>
    <w:link w:val="StyleAgencySubHeadingsArialCharChar"/>
    <w:rsid w:val="00475E45"/>
    <w:pPr>
      <w:numPr>
        <w:numId w:val="9"/>
      </w:numPr>
      <w:tabs>
        <w:tab w:val="left" w:pos="454"/>
      </w:tabs>
      <w:spacing w:before="60" w:after="60"/>
      <w:jc w:val="left"/>
    </w:pPr>
    <w:rPr>
      <w:rFonts w:ascii="Arial Bold" w:hAnsi="Arial Bold"/>
      <w:b/>
      <w:bCs/>
      <w:sz w:val="20"/>
    </w:rPr>
  </w:style>
  <w:style w:type="character" w:customStyle="1" w:styleId="StyleAgencySubHeadingsArialCharChar">
    <w:name w:val="Style Agency Sub Headings + Arial Char Char"/>
    <w:basedOn w:val="DefaultParagraphFont"/>
    <w:link w:val="StyleAgencySubHeadingsArial"/>
    <w:rsid w:val="00475E45"/>
    <w:rPr>
      <w:rFonts w:ascii="Arial Bold" w:hAnsi="Arial Bold"/>
      <w:b/>
      <w:bCs/>
      <w:lang w:eastAsia="en-US"/>
    </w:rPr>
  </w:style>
  <w:style w:type="character" w:styleId="Hyperlink">
    <w:name w:val="Hyperlink"/>
    <w:basedOn w:val="DefaultParagraphFont"/>
    <w:rsid w:val="00476FD1"/>
    <w:rPr>
      <w:color w:val="0000FF"/>
      <w:u w:val="single"/>
    </w:rPr>
  </w:style>
  <w:style w:type="character" w:styleId="FollowedHyperlink">
    <w:name w:val="FollowedHyperlink"/>
    <w:basedOn w:val="DefaultParagraphFont"/>
    <w:rsid w:val="00476FD1"/>
    <w:rPr>
      <w:color w:val="800080"/>
      <w:u w:val="single"/>
    </w:rPr>
  </w:style>
  <w:style w:type="paragraph" w:customStyle="1" w:styleId="Figure">
    <w:name w:val="Figure"/>
    <w:basedOn w:val="Normal"/>
    <w:rsid w:val="00984EA8"/>
    <w:pPr>
      <w:keepNext/>
      <w:spacing w:before="40" w:after="40"/>
      <w:jc w:val="left"/>
    </w:pPr>
    <w:rPr>
      <w:i/>
      <w:sz w:val="20"/>
      <w:lang w:eastAsia="en-GB"/>
    </w:rPr>
  </w:style>
  <w:style w:type="paragraph" w:customStyle="1" w:styleId="Tabletext">
    <w:name w:val="Table text"/>
    <w:basedOn w:val="Normal"/>
    <w:rsid w:val="00984EA8"/>
    <w:pPr>
      <w:spacing w:before="40" w:after="40"/>
      <w:jc w:val="left"/>
    </w:pPr>
    <w:rPr>
      <w:sz w:val="16"/>
      <w:lang w:eastAsia="en-GB"/>
    </w:rPr>
  </w:style>
  <w:style w:type="paragraph" w:customStyle="1" w:styleId="AgencySubHeadings">
    <w:name w:val="Agency Sub Headings"/>
    <w:autoRedefine/>
    <w:rsid w:val="00FF0875"/>
    <w:pPr>
      <w:tabs>
        <w:tab w:val="left" w:pos="284"/>
      </w:tabs>
      <w:jc w:val="both"/>
    </w:pPr>
    <w:rPr>
      <w:rFonts w:ascii="Arial" w:hAnsi="Arial" w:cs="Arial"/>
      <w:b/>
      <w:lang w:eastAsia="en-US"/>
    </w:rPr>
  </w:style>
  <w:style w:type="character" w:customStyle="1" w:styleId="bound-visible-inline">
    <w:name w:val="bound-visible-inline"/>
    <w:basedOn w:val="DefaultParagraphFont"/>
    <w:rsid w:val="002F40D6"/>
  </w:style>
  <w:style w:type="paragraph" w:styleId="ListParagraph">
    <w:name w:val="List Paragraph"/>
    <w:basedOn w:val="Normal"/>
    <w:uiPriority w:val="34"/>
    <w:qFormat/>
    <w:rsid w:val="00367776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semiHidden/>
    <w:unhideWhenUsed/>
    <w:rsid w:val="00A651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A6510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00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381" ma:contentTypeDescription="Permitting &amp; Compliance Word Document" ma:contentTypeScope="" ma:versionID="42b4c47a324d209c1eefd1cb4427a68c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targetNamespace="http://schemas.microsoft.com/office/2006/metadata/properties" ma:root="true" ma:fieldsID="fc10c6783ee6a360f5a84251d5d5040c" ns2:_="" ns4:_="" ns5:_="">
    <xsd:import namespace="859f7ad6-93f6-4205-b62b-a17f28acbbac"/>
    <xsd:import namespace="dfa7b5af-bd1f-4e1a-a117-ad96be72b59f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 xsi:nil="true"/>
    <Internal_x002f_External xmlns="859f7ad6-93f6-4205-b62b-a17f28acbbac">Internal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Mr R&amp;R Piggott, 22 Coniston Drive, Frodsham, Cheshire, WA6 7LR</Addressee>
    <Process_x0020_Type xmlns="859f7ad6-93f6-4205-b62b-a17f28acbbac"/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2019-03-27T00:00:00+00:00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Agrispread Ltd</Customer_x0020_Name>
    <Surrendered_x002f_Expired_x0020_Date xmlns="859f7ad6-93f6-4205-b62b-a17f28acbbac" xsi:nil="true"/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EB3895A-7BF5-4A43-A0C8-1DAD61EA35DE}"/>
</file>

<file path=customXml/itemProps2.xml><?xml version="1.0" encoding="utf-8"?>
<ds:datastoreItem xmlns:ds="http://schemas.openxmlformats.org/officeDocument/2006/customXml" ds:itemID="{16B01715-9F7C-4395-BE9F-CF2295A77A03}"/>
</file>

<file path=customXml/itemProps3.xml><?xml version="1.0" encoding="utf-8"?>
<ds:datastoreItem xmlns:ds="http://schemas.openxmlformats.org/officeDocument/2006/customXml" ds:itemID="{F4B8BFEF-7C15-46FE-BCAD-24D2B1BAC00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A73E7E7-83C3-41B8-BA81-6BCCFA76621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2AAE34F-9033-4741-8619-0B06D1E42E5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783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4</vt:lpstr>
    </vt:vector>
  </TitlesOfParts>
  <Company>Environment Agency</Company>
  <LinksUpToDate>false</LinksUpToDate>
  <CharactersWithSpaces>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4</dc:title>
  <dc:subject/>
  <dc:creator>Magda Leonowicz</dc:creator>
  <cp:keywords>140 10 SD02, 14010SD02, 140-10-SD02</cp:keywords>
  <dc:description>140_10_SD02, version 2_x000d_
issue date: 11/04/2012</dc:description>
  <cp:lastModifiedBy>Leonowicz, Magda</cp:lastModifiedBy>
  <cp:revision>6</cp:revision>
  <cp:lastPrinted>2012-03-16T09:37:00Z</cp:lastPrinted>
  <dcterms:created xsi:type="dcterms:W3CDTF">2019-03-25T17:27:00Z</dcterms:created>
  <dcterms:modified xsi:type="dcterms:W3CDTF">2019-03-27T14:08:00Z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0x01010067EB80C5FE939D4A9B3D8BA62129B7F5010200FCA2C545C6A22849993E25A243B8866F</vt:lpwstr>
  </property>
  <property fmtid="{D5CDD505-2E9C-101B-9397-08002B2CF9AE}" pid="5" name="_dlc_DocIdItemGuid">
    <vt:lpwstr>7be74249-565f-441e-8217-f10e485685a4</vt:lpwstr>
  </property>
  <property fmtid="{D5CDD505-2E9C-101B-9397-08002B2CF9AE}" pid="6" name="AuthorIds_UIVersion_512">
    <vt:lpwstr>2000</vt:lpwstr>
  </property>
  <property fmtid="{D5CDD505-2E9C-101B-9397-08002B2CF9AE}" pid="7" name="_dlc_DocId">
    <vt:lpwstr>REGU-415-12254</vt:lpwstr>
  </property>
  <property fmtid="{D5CDD505-2E9C-101B-9397-08002B2CF9AE}" pid="8" name="_dlc_DocIdUrl">
    <vt:lpwstr>https://cyfoethnaturiolcymru.sharepoint.com/teams/Regulatory/Permitting/_layouts/15/DocIdRedir.aspx?ID=REGU-415-12254, REGU-415-12254</vt:lpwstr>
  </property>
  <property fmtid="{D5CDD505-2E9C-101B-9397-08002B2CF9AE}" pid="9" name="_docset_NoMedatataSyncRequired">
    <vt:lpwstr>False</vt:lpwstr>
  </property>
  <property fmtid="{D5CDD505-2E9C-101B-9397-08002B2CF9AE}" pid="10" name="Email BCC">
    <vt:lpwstr/>
  </property>
  <property fmtid="{D5CDD505-2E9C-101B-9397-08002B2CF9AE}" pid="11" name="From1">
    <vt:lpwstr/>
  </property>
  <property fmtid="{D5CDD505-2E9C-101B-9397-08002B2CF9AE}" pid="12" name="DocumentSetDescription">
    <vt:lpwstr/>
  </property>
  <property fmtid="{D5CDD505-2E9C-101B-9397-08002B2CF9AE}" pid="15" name="Email Recipients">
    <vt:lpwstr/>
  </property>
  <property fmtid="{D5CDD505-2E9C-101B-9397-08002B2CF9AE}" pid="16" name="CC">
    <vt:lpwstr/>
  </property>
  <property fmtid="{D5CDD505-2E9C-101B-9397-08002B2CF9AE}" pid="18" name="To">
    <vt:lpwstr/>
  </property>
  <property fmtid="{D5CDD505-2E9C-101B-9397-08002B2CF9AE}" pid="19" name="Process">
    <vt:lpwstr/>
  </property>
  <property fmtid="{D5CDD505-2E9C-101B-9397-08002B2CF9AE}" pid="20" name="Email Subject">
    <vt:lpwstr/>
  </property>
  <property fmtid="{D5CDD505-2E9C-101B-9397-08002B2CF9AE}" pid="22" name="Email CC">
    <vt:lpwstr/>
  </property>
  <property fmtid="{D5CDD505-2E9C-101B-9397-08002B2CF9AE}" pid="23" name="URL">
    <vt:lpwstr/>
  </property>
  <property fmtid="{D5CDD505-2E9C-101B-9397-08002B2CF9AE}" pid="24" name="Case Reference">
    <vt:lpwstr/>
  </property>
  <property fmtid="{D5CDD505-2E9C-101B-9397-08002B2CF9AE}" pid="26" name="Email Sender">
    <vt:lpwstr/>
  </property>
  <property fmtid="{D5CDD505-2E9C-101B-9397-08002B2CF9AE}" pid="27" name="BCC">
    <vt:lpwstr/>
  </property>
</Properties>
</file>