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BC6DDB" w:rsidRPr="00A5726D" w14:paraId="4BB100FC" w14:textId="77777777" w:rsidTr="000B3093">
        <w:tc>
          <w:tcPr>
            <w:tcW w:w="4621" w:type="dxa"/>
          </w:tcPr>
          <w:p w14:paraId="50D0A786" w14:textId="77777777" w:rsidR="00BC6DDB" w:rsidRPr="00A5726D" w:rsidRDefault="00BC6DDB" w:rsidP="000B3093">
            <w:pPr>
              <w:pStyle w:val="EndnoteText"/>
              <w:rPr>
                <w:rFonts w:cs="Arial"/>
                <w:sz w:val="22"/>
                <w:szCs w:val="22"/>
                <w:lang w:val="en-US"/>
              </w:rPr>
            </w:pPr>
            <w:bookmarkStart w:id="0" w:name="_GoBack"/>
            <w:bookmarkEnd w:id="0"/>
            <w:r w:rsidRPr="00A5726D">
              <w:rPr>
                <w:rFonts w:cs="Arial"/>
                <w:sz w:val="22"/>
                <w:szCs w:val="22"/>
                <w:lang w:val="en-US"/>
              </w:rPr>
              <w:t>Agrispread Ltd.</w:t>
            </w:r>
          </w:p>
          <w:p w14:paraId="6FB79E16" w14:textId="77777777" w:rsidR="00BC6DDB" w:rsidRPr="00A5726D" w:rsidRDefault="00BC6DDB" w:rsidP="000B3093">
            <w:pPr>
              <w:pStyle w:val="EndnoteText"/>
              <w:rPr>
                <w:rFonts w:cs="Arial"/>
                <w:sz w:val="22"/>
                <w:szCs w:val="22"/>
                <w:lang w:val="en-US"/>
              </w:rPr>
            </w:pPr>
            <w:bookmarkStart w:id="1" w:name="Address1"/>
            <w:bookmarkEnd w:id="1"/>
            <w:r w:rsidRPr="00A5726D">
              <w:rPr>
                <w:rFonts w:cs="Arial"/>
                <w:sz w:val="22"/>
                <w:szCs w:val="22"/>
                <w:lang w:val="en-US"/>
              </w:rPr>
              <w:t>22 Coniston Drive</w:t>
            </w:r>
          </w:p>
          <w:p w14:paraId="7238AD19" w14:textId="77777777" w:rsidR="00BC6DDB" w:rsidRPr="00A5726D" w:rsidRDefault="00BC6DDB" w:rsidP="000B3093">
            <w:pPr>
              <w:pStyle w:val="EndnoteText"/>
              <w:rPr>
                <w:rFonts w:cs="Arial"/>
                <w:sz w:val="22"/>
                <w:szCs w:val="22"/>
                <w:lang w:val="en-US"/>
              </w:rPr>
            </w:pPr>
            <w:r w:rsidRPr="00A5726D">
              <w:rPr>
                <w:rFonts w:cs="Arial"/>
                <w:sz w:val="22"/>
                <w:szCs w:val="22"/>
                <w:lang w:val="en-US"/>
              </w:rPr>
              <w:t>Frodsham</w:t>
            </w:r>
          </w:p>
          <w:p w14:paraId="035582B6" w14:textId="77777777" w:rsidR="00BC6DDB" w:rsidRPr="00A5726D" w:rsidRDefault="00BC6DDB" w:rsidP="000B3093">
            <w:pPr>
              <w:pStyle w:val="EndnoteText"/>
              <w:rPr>
                <w:rFonts w:cs="Arial"/>
                <w:sz w:val="22"/>
                <w:szCs w:val="22"/>
                <w:lang w:val="en-US"/>
              </w:rPr>
            </w:pPr>
            <w:r w:rsidRPr="00A5726D">
              <w:rPr>
                <w:rFonts w:cs="Arial"/>
                <w:sz w:val="22"/>
                <w:szCs w:val="22"/>
                <w:lang w:val="en-US"/>
              </w:rPr>
              <w:t>Cheshire</w:t>
            </w:r>
          </w:p>
          <w:p w14:paraId="02841F84" w14:textId="77777777" w:rsidR="00BC6DDB" w:rsidRPr="00A5726D" w:rsidRDefault="00BC6DDB" w:rsidP="000B3093">
            <w:pPr>
              <w:pStyle w:val="EndnoteText"/>
              <w:rPr>
                <w:rFonts w:cs="Arial"/>
                <w:sz w:val="22"/>
                <w:szCs w:val="22"/>
                <w:lang w:val="en-US"/>
              </w:rPr>
            </w:pPr>
            <w:r w:rsidRPr="00A5726D">
              <w:rPr>
                <w:rFonts w:cs="Arial"/>
                <w:sz w:val="22"/>
                <w:szCs w:val="22"/>
                <w:lang w:val="en-US"/>
              </w:rPr>
              <w:t>WA6 7LR</w:t>
            </w:r>
            <w:bookmarkStart w:id="2" w:name="Address2"/>
            <w:bookmarkStart w:id="3" w:name="Address3"/>
            <w:bookmarkStart w:id="4" w:name="Address4"/>
            <w:bookmarkStart w:id="5" w:name="Address5"/>
            <w:bookmarkStart w:id="6" w:name="Address6"/>
            <w:bookmarkStart w:id="7" w:name="RecordedDelivery"/>
            <w:bookmarkStart w:id="8" w:name="FirstClass"/>
            <w:bookmarkEnd w:id="2"/>
            <w:bookmarkEnd w:id="3"/>
            <w:bookmarkEnd w:id="4"/>
            <w:bookmarkEnd w:id="5"/>
            <w:bookmarkEnd w:id="6"/>
            <w:bookmarkEnd w:id="7"/>
            <w:bookmarkEnd w:id="8"/>
          </w:p>
          <w:p w14:paraId="21B9C28D" w14:textId="77777777" w:rsidR="00BC6DDB" w:rsidRPr="00A5726D" w:rsidRDefault="00BC6DDB" w:rsidP="000B3093">
            <w:pPr>
              <w:pStyle w:val="EndnoteText"/>
              <w:rPr>
                <w:rFonts w:cs="Arial"/>
                <w:sz w:val="22"/>
                <w:szCs w:val="22"/>
                <w:lang w:val="en-US"/>
              </w:rPr>
            </w:pPr>
          </w:p>
        </w:tc>
        <w:tc>
          <w:tcPr>
            <w:tcW w:w="4621" w:type="dxa"/>
          </w:tcPr>
          <w:p w14:paraId="6E696C85" w14:textId="084FC11C" w:rsidR="00BC6DDB" w:rsidRPr="00A5726D" w:rsidRDefault="00BC6DDB" w:rsidP="000B3093">
            <w:pPr>
              <w:pStyle w:val="EndnoteText"/>
              <w:rPr>
                <w:rFonts w:cs="Arial"/>
                <w:sz w:val="22"/>
                <w:szCs w:val="22"/>
                <w:lang w:val="en-US"/>
              </w:rPr>
            </w:pPr>
            <w:r w:rsidRPr="00A5726D">
              <w:rPr>
                <w:rFonts w:cs="Arial"/>
                <w:b/>
                <w:sz w:val="22"/>
                <w:szCs w:val="22"/>
                <w:lang w:val="en-US"/>
              </w:rPr>
              <w:t>Our ref: PAN-00450</w:t>
            </w:r>
            <w:r>
              <w:rPr>
                <w:rFonts w:cs="Arial"/>
                <w:b/>
                <w:sz w:val="22"/>
                <w:szCs w:val="22"/>
                <w:lang w:val="en-US"/>
              </w:rPr>
              <w:t>8</w:t>
            </w:r>
            <w:r w:rsidRPr="00A5726D">
              <w:rPr>
                <w:rFonts w:cs="Arial"/>
                <w:b/>
                <w:sz w:val="22"/>
                <w:szCs w:val="22"/>
                <w:lang w:val="en-US"/>
              </w:rPr>
              <w:t xml:space="preserve"> </w:t>
            </w:r>
          </w:p>
          <w:p w14:paraId="5D751E3B" w14:textId="77777777" w:rsidR="00BC6DDB" w:rsidRPr="00A5726D" w:rsidRDefault="00BC6DDB" w:rsidP="000B3093">
            <w:pPr>
              <w:pStyle w:val="EndnoteText"/>
              <w:rPr>
                <w:rFonts w:cs="Arial"/>
                <w:sz w:val="22"/>
                <w:szCs w:val="22"/>
                <w:lang w:val="en-US"/>
              </w:rPr>
            </w:pPr>
            <w:bookmarkStart w:id="9" w:name="OurRef"/>
            <w:bookmarkEnd w:id="9"/>
          </w:p>
          <w:p w14:paraId="64592A1A" w14:textId="66220525" w:rsidR="00BC6DDB" w:rsidRPr="00A5726D" w:rsidRDefault="00BC6DDB" w:rsidP="00163DE3">
            <w:pPr>
              <w:pStyle w:val="EndnoteText"/>
              <w:rPr>
                <w:rFonts w:cs="Arial"/>
                <w:sz w:val="22"/>
                <w:szCs w:val="22"/>
                <w:lang w:val="en-US"/>
              </w:rPr>
            </w:pPr>
            <w:r w:rsidRPr="00A5726D">
              <w:rPr>
                <w:rFonts w:cs="Arial"/>
                <w:b/>
                <w:sz w:val="22"/>
                <w:szCs w:val="22"/>
                <w:lang w:val="en-US"/>
              </w:rPr>
              <w:t>Date:</w:t>
            </w:r>
            <w:bookmarkStart w:id="10" w:name="LetterDate"/>
            <w:bookmarkEnd w:id="10"/>
            <w:r w:rsidRPr="00A5726D">
              <w:rPr>
                <w:rFonts w:cs="Arial"/>
                <w:b/>
                <w:sz w:val="22"/>
                <w:szCs w:val="22"/>
                <w:lang w:val="en-US"/>
              </w:rPr>
              <w:t xml:space="preserve"> </w:t>
            </w:r>
            <w:r w:rsidR="00163DE3">
              <w:rPr>
                <w:rFonts w:cs="Arial"/>
                <w:b/>
                <w:sz w:val="22"/>
                <w:szCs w:val="22"/>
                <w:lang w:val="en-US"/>
              </w:rPr>
              <w:t>28/02/2019</w:t>
            </w:r>
          </w:p>
        </w:tc>
      </w:tr>
    </w:tbl>
    <w:p w14:paraId="607F9FB5" w14:textId="77777777" w:rsidR="00BC6DDB" w:rsidRPr="00A5726D" w:rsidRDefault="00BC6DDB" w:rsidP="00BC6DDB">
      <w:pPr>
        <w:pStyle w:val="EndnoteText"/>
        <w:rPr>
          <w:rFonts w:cs="Arial"/>
          <w:sz w:val="22"/>
          <w:szCs w:val="22"/>
          <w:lang w:val="en-US"/>
        </w:rPr>
      </w:pPr>
    </w:p>
    <w:p w14:paraId="1B1ECCA1" w14:textId="77777777" w:rsidR="00BC6DDB" w:rsidRPr="00A5726D" w:rsidRDefault="00BC6DDB" w:rsidP="00BC6DDB">
      <w:pPr>
        <w:pStyle w:val="EndnoteText"/>
        <w:rPr>
          <w:rFonts w:cs="Arial"/>
          <w:sz w:val="22"/>
          <w:szCs w:val="22"/>
          <w:lang w:val="en-US"/>
        </w:rPr>
      </w:pPr>
    </w:p>
    <w:p w14:paraId="079D0938" w14:textId="77777777" w:rsidR="00BC6DDB" w:rsidRPr="00A5726D" w:rsidRDefault="00BC6DDB" w:rsidP="00BC6DDB">
      <w:pPr>
        <w:pStyle w:val="EndnoteText"/>
        <w:rPr>
          <w:rFonts w:cs="Arial"/>
          <w:sz w:val="22"/>
          <w:szCs w:val="22"/>
          <w:lang w:val="en-US"/>
        </w:rPr>
      </w:pPr>
      <w:r w:rsidRPr="00A5726D">
        <w:rPr>
          <w:rFonts w:cs="Arial"/>
          <w:sz w:val="22"/>
          <w:szCs w:val="22"/>
          <w:lang w:val="en-US"/>
        </w:rPr>
        <w:t>Dear Agrispread Ltd.,</w:t>
      </w:r>
    </w:p>
    <w:p w14:paraId="2E775CD2" w14:textId="77777777" w:rsidR="00BC6DDB" w:rsidRPr="00A5726D" w:rsidRDefault="00BC6DDB" w:rsidP="00BC6DDB">
      <w:pPr>
        <w:pStyle w:val="EndnoteText"/>
        <w:rPr>
          <w:rFonts w:cs="Arial"/>
          <w:sz w:val="22"/>
          <w:szCs w:val="22"/>
          <w:lang w:val="en-US"/>
        </w:rPr>
      </w:pPr>
    </w:p>
    <w:p w14:paraId="3430B5F6" w14:textId="77777777" w:rsidR="00BC6DDB" w:rsidRPr="00A5726D" w:rsidRDefault="00BC6DDB" w:rsidP="00BC6DDB">
      <w:pPr>
        <w:pStyle w:val="EndnoteText"/>
        <w:jc w:val="center"/>
        <w:rPr>
          <w:rFonts w:cs="Arial"/>
          <w:b/>
          <w:sz w:val="22"/>
          <w:szCs w:val="22"/>
          <w:lang w:val="en-US"/>
        </w:rPr>
      </w:pPr>
      <w:r w:rsidRPr="00A5726D">
        <w:rPr>
          <w:rFonts w:cs="Arial"/>
          <w:b/>
          <w:sz w:val="22"/>
          <w:szCs w:val="22"/>
          <w:lang w:val="en-US"/>
        </w:rPr>
        <w:t>Confirming you may begin your deployment</w:t>
      </w:r>
    </w:p>
    <w:p w14:paraId="4BC177C2" w14:textId="77777777" w:rsidR="00BC6DDB" w:rsidRPr="00A5726D" w:rsidRDefault="00BC6DDB" w:rsidP="00BC6DDB">
      <w:pPr>
        <w:pStyle w:val="EndnoteText"/>
        <w:rPr>
          <w:rFonts w:cs="Arial"/>
          <w:sz w:val="22"/>
          <w:szCs w:val="22"/>
          <w:lang w:val="en-US"/>
        </w:rPr>
      </w:pPr>
    </w:p>
    <w:p w14:paraId="581C1BB3" w14:textId="59768B12" w:rsidR="00BC6DDB" w:rsidRPr="00A5726D" w:rsidRDefault="00BC6DDB" w:rsidP="00BC6DDB">
      <w:pPr>
        <w:pStyle w:val="EndnoteText"/>
        <w:rPr>
          <w:rFonts w:cs="Arial"/>
          <w:b/>
          <w:sz w:val="22"/>
          <w:szCs w:val="22"/>
          <w:lang w:val="en-US"/>
        </w:rPr>
      </w:pPr>
      <w:r w:rsidRPr="00A5726D">
        <w:rPr>
          <w:rFonts w:cs="Arial"/>
          <w:b/>
          <w:sz w:val="22"/>
          <w:szCs w:val="22"/>
          <w:lang w:val="en-US"/>
        </w:rPr>
        <w:t>Deployment ref: PAN-00450</w:t>
      </w:r>
      <w:r>
        <w:rPr>
          <w:rFonts w:cs="Arial"/>
          <w:b/>
          <w:sz w:val="22"/>
          <w:szCs w:val="22"/>
          <w:lang w:val="en-US"/>
        </w:rPr>
        <w:t>8</w:t>
      </w:r>
      <w:r w:rsidRPr="00A5726D">
        <w:rPr>
          <w:rFonts w:cs="Arial"/>
          <w:b/>
          <w:sz w:val="22"/>
          <w:szCs w:val="22"/>
          <w:lang w:val="en-US"/>
        </w:rPr>
        <w:t xml:space="preserve">  </w:t>
      </w:r>
    </w:p>
    <w:p w14:paraId="495F9425" w14:textId="77777777" w:rsidR="00BC6DDB" w:rsidRPr="00A5726D" w:rsidRDefault="00BC6DDB" w:rsidP="00BC6DDB">
      <w:pPr>
        <w:pStyle w:val="EndnoteText"/>
        <w:rPr>
          <w:rFonts w:cs="Arial"/>
          <w:b/>
          <w:sz w:val="22"/>
          <w:szCs w:val="22"/>
          <w:lang w:val="en-US"/>
        </w:rPr>
      </w:pPr>
      <w:r w:rsidRPr="00A5726D">
        <w:rPr>
          <w:rFonts w:cs="Arial"/>
          <w:b/>
          <w:sz w:val="22"/>
          <w:szCs w:val="22"/>
          <w:lang w:val="en-US"/>
        </w:rPr>
        <w:t>Permit reference: EPR/FB3606GC</w:t>
      </w:r>
    </w:p>
    <w:p w14:paraId="72C31B6A" w14:textId="77777777" w:rsidR="00BC6DDB" w:rsidRPr="00A5726D" w:rsidRDefault="00BC6DDB" w:rsidP="00BC6DDB">
      <w:pPr>
        <w:pStyle w:val="EndnoteText"/>
        <w:rPr>
          <w:rFonts w:cs="Arial"/>
          <w:b/>
          <w:sz w:val="22"/>
          <w:szCs w:val="22"/>
          <w:lang w:val="en-US"/>
        </w:rPr>
      </w:pPr>
      <w:r w:rsidRPr="00A5726D">
        <w:rPr>
          <w:rFonts w:cs="Arial"/>
          <w:b/>
          <w:sz w:val="22"/>
          <w:szCs w:val="22"/>
          <w:lang w:val="en-US"/>
        </w:rPr>
        <w:t>Permit holder: Agrispread Ltd.</w:t>
      </w:r>
    </w:p>
    <w:p w14:paraId="41FFB8C1" w14:textId="77777777" w:rsidR="00BC6DDB" w:rsidRPr="00A5726D" w:rsidRDefault="00BC6DDB" w:rsidP="00BC6DDB">
      <w:pPr>
        <w:rPr>
          <w:rStyle w:val="EndnoteTextChar"/>
          <w:rFonts w:cs="Arial"/>
          <w:b/>
          <w:sz w:val="22"/>
          <w:szCs w:val="22"/>
        </w:rPr>
      </w:pPr>
      <w:r w:rsidRPr="00A5726D">
        <w:rPr>
          <w:rStyle w:val="EndnoteTextChar"/>
          <w:rFonts w:cs="Arial"/>
          <w:b/>
          <w:bCs/>
          <w:sz w:val="22"/>
          <w:szCs w:val="22"/>
        </w:rPr>
        <w:t>Location of the deployment:</w:t>
      </w:r>
      <w:r w:rsidRPr="00A5726D">
        <w:rPr>
          <w:rFonts w:cs="Arial"/>
          <w:b/>
          <w:sz w:val="22"/>
          <w:szCs w:val="22"/>
          <w:lang w:val="en-US"/>
        </w:rPr>
        <w:t xml:space="preserve"> Honkley Farm, Burton, Rossett, Wrexham Ll12 0AP</w:t>
      </w:r>
    </w:p>
    <w:p w14:paraId="0A5F98B6" w14:textId="77777777" w:rsidR="00BC6DDB" w:rsidRPr="001669D0" w:rsidRDefault="00BC6DDB" w:rsidP="00BC6DDB">
      <w:pPr>
        <w:rPr>
          <w:rFonts w:cs="Arial"/>
          <w:sz w:val="22"/>
          <w:szCs w:val="22"/>
          <w:lang w:val="en-US"/>
        </w:rPr>
      </w:pP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34435E94"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163DE3" w:rsidRPr="00163DE3">
        <w:rPr>
          <w:rFonts w:cs="Arial"/>
          <w:b/>
          <w:sz w:val="22"/>
          <w:szCs w:val="22"/>
          <w:lang w:val="en-US"/>
        </w:rPr>
        <w:t>27</w:t>
      </w:r>
      <w:r w:rsidR="001230F4" w:rsidRPr="00163DE3">
        <w:rPr>
          <w:rFonts w:cs="Arial"/>
          <w:b/>
          <w:sz w:val="22"/>
          <w:szCs w:val="22"/>
          <w:lang w:val="en-US"/>
        </w:rPr>
        <w:t>/</w:t>
      </w:r>
      <w:r w:rsidR="00163DE3" w:rsidRPr="00163DE3">
        <w:rPr>
          <w:rFonts w:cs="Arial"/>
          <w:b/>
          <w:sz w:val="22"/>
          <w:szCs w:val="22"/>
          <w:lang w:val="en-US"/>
        </w:rPr>
        <w:t>02</w:t>
      </w:r>
      <w:r w:rsidR="001230F4" w:rsidRPr="00163DE3">
        <w:rPr>
          <w:rFonts w:cs="Arial"/>
          <w:b/>
          <w:sz w:val="22"/>
          <w:szCs w:val="22"/>
          <w:lang w:val="en-US"/>
        </w:rPr>
        <w:t>/</w:t>
      </w:r>
      <w:r w:rsidR="00163DE3" w:rsidRPr="00163DE3">
        <w:rPr>
          <w:rFonts w:cs="Arial"/>
          <w:b/>
          <w:sz w:val="22"/>
          <w:szCs w:val="22"/>
          <w:lang w:val="en-US"/>
        </w:rPr>
        <w:t>2019</w:t>
      </w:r>
      <w:r w:rsidR="001669D0" w:rsidRPr="001669D0">
        <w:rPr>
          <w:rFonts w:cs="Arial"/>
          <w:b/>
          <w:sz w:val="22"/>
          <w:szCs w:val="22"/>
          <w:lang w:val="en-US"/>
        </w:rPr>
        <w:t>.</w:t>
      </w:r>
      <w:r w:rsidRPr="001669D0">
        <w:rPr>
          <w:rFonts w:cs="Arial"/>
          <w:sz w:val="22"/>
          <w:szCs w:val="22"/>
          <w:lang w:val="en-US"/>
        </w:rPr>
        <w:t xml:space="preserve"> </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087D7D7D" w:rsidR="00BE6A29" w:rsidRPr="009C0374"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01A87C0" w14:textId="09125E99" w:rsidR="00CA2271" w:rsidRPr="00821DC2" w:rsidRDefault="00CA2271" w:rsidP="001F5322">
      <w:pPr>
        <w:rPr>
          <w:rFonts w:cs="Arial"/>
          <w:sz w:val="20"/>
          <w:szCs w:val="22"/>
        </w:rPr>
      </w:pPr>
    </w:p>
    <w:p w14:paraId="59B5395D" w14:textId="186681EC" w:rsidR="00821DC2" w:rsidRPr="00821DC2" w:rsidRDefault="00821DC2" w:rsidP="00821DC2">
      <w:pPr>
        <w:rPr>
          <w:rFonts w:cs="Arial"/>
          <w:sz w:val="22"/>
          <w:szCs w:val="24"/>
          <w:lang w:eastAsia="en-GB"/>
        </w:rPr>
      </w:pPr>
      <w:bookmarkStart w:id="11" w:name="_Hlk536603963"/>
      <w:r w:rsidRPr="00821DC2">
        <w:rPr>
          <w:rFonts w:cs="Arial"/>
          <w:sz w:val="22"/>
          <w:szCs w:val="24"/>
        </w:rPr>
        <w:t xml:space="preserve">If the UK leaves the EU - either with or without a deal - the legal obligations relating to compliance with environmental permits and legislation will continue to apply.  </w:t>
      </w:r>
      <w:r w:rsidRPr="00821DC2">
        <w:rPr>
          <w:rFonts w:cs="Arial"/>
          <w:sz w:val="22"/>
          <w:szCs w:val="24"/>
          <w:lang w:val="en"/>
        </w:rPr>
        <w:t>NRW will continue to issue and regulate all permits and licenses in line with our current practice. </w:t>
      </w:r>
      <w:bookmarkEnd w:id="11"/>
    </w:p>
    <w:p w14:paraId="78667F96" w14:textId="2F930C1C" w:rsidR="00821DC2" w:rsidRPr="001669D0" w:rsidRDefault="00821DC2"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8DB7D8B" w:rsidR="001D684F" w:rsidRDefault="00404BC4" w:rsidP="00404BC4">
      <w:pPr>
        <w:rPr>
          <w:rFonts w:cs="Arial"/>
          <w:b/>
          <w:sz w:val="22"/>
          <w:szCs w:val="22"/>
        </w:rPr>
      </w:pPr>
      <w:r w:rsidRPr="00B10E08">
        <w:rPr>
          <w:noProof/>
        </w:rPr>
        <w:drawing>
          <wp:inline distT="0" distB="0" distL="0" distR="0" wp14:anchorId="2D3B6813" wp14:editId="5B1467B5">
            <wp:extent cx="1181100" cy="7850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3732" cy="800063"/>
                    </a:xfrm>
                    <a:prstGeom prst="rect">
                      <a:avLst/>
                    </a:prstGeom>
                    <a:noFill/>
                    <a:ln>
                      <a:noFill/>
                    </a:ln>
                  </pic:spPr>
                </pic:pic>
              </a:graphicData>
            </a:graphic>
          </wp:inline>
        </w:drawing>
      </w:r>
    </w:p>
    <w:p w14:paraId="7F5E4544" w14:textId="77777777" w:rsidR="00404BC4" w:rsidRPr="00B10E08" w:rsidRDefault="00404BC4" w:rsidP="00404BC4">
      <w:pPr>
        <w:shd w:val="clear" w:color="auto" w:fill="FFFFFF"/>
        <w:rPr>
          <w:rFonts w:cs="Arial"/>
          <w:color w:val="000000"/>
          <w:sz w:val="20"/>
          <w:lang w:eastAsia="en-GB"/>
        </w:rPr>
      </w:pPr>
      <w:r w:rsidRPr="00B10E08">
        <w:rPr>
          <w:rFonts w:cs="Arial"/>
          <w:color w:val="000000"/>
          <w:sz w:val="20"/>
          <w:lang w:eastAsia="en-GB"/>
        </w:rPr>
        <w:t>Judith Green B.A B.Ed Dip.</w:t>
      </w:r>
    </w:p>
    <w:p w14:paraId="5E9432C5" w14:textId="77777777" w:rsidR="00404BC4" w:rsidRPr="00B10E08" w:rsidRDefault="00404BC4" w:rsidP="00404BC4">
      <w:pPr>
        <w:shd w:val="clear" w:color="auto" w:fill="FFFFFF"/>
        <w:rPr>
          <w:rFonts w:cs="Arial"/>
          <w:color w:val="000000"/>
          <w:sz w:val="20"/>
          <w:lang w:eastAsia="en-GB"/>
        </w:rPr>
      </w:pPr>
      <w:r w:rsidRPr="00B10E08">
        <w:rPr>
          <w:rFonts w:cs="Arial"/>
          <w:color w:val="006FC9"/>
          <w:sz w:val="20"/>
          <w:lang w:eastAsia="en-GB"/>
        </w:rPr>
        <w:t>Swyddog Trwyddedau</w:t>
      </w:r>
      <w:r>
        <w:rPr>
          <w:rFonts w:cs="Arial"/>
          <w:color w:val="006FC9"/>
          <w:sz w:val="20"/>
          <w:lang w:eastAsia="en-GB"/>
        </w:rPr>
        <w:t xml:space="preserve"> (Gwastraff) </w:t>
      </w:r>
      <w:r w:rsidRPr="00B10E08">
        <w:rPr>
          <w:rFonts w:cs="Arial"/>
          <w:color w:val="000000"/>
          <w:sz w:val="20"/>
          <w:lang w:eastAsia="en-GB"/>
        </w:rPr>
        <w:t>/ Permitting Officer</w:t>
      </w:r>
      <w:r>
        <w:rPr>
          <w:rFonts w:cs="Arial"/>
          <w:color w:val="000000"/>
          <w:sz w:val="20"/>
          <w:lang w:eastAsia="en-GB"/>
        </w:rPr>
        <w:t xml:space="preserve"> (Waste)</w:t>
      </w:r>
    </w:p>
    <w:p w14:paraId="576C21D3" w14:textId="77777777" w:rsidR="00404BC4" w:rsidRPr="001669D0" w:rsidRDefault="00404BC4" w:rsidP="00404BC4">
      <w:pPr>
        <w:rPr>
          <w:rFonts w:cs="Arial"/>
          <w:b/>
          <w:sz w:val="22"/>
          <w:szCs w:val="22"/>
        </w:rPr>
      </w:pPr>
    </w:p>
    <w:sectPr w:rsidR="00404BC4" w:rsidRPr="001669D0" w:rsidSect="003C4B03">
      <w:headerReference w:type="default" r:id="rId19"/>
      <w:footerReference w:type="default" r:id="rId20"/>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F286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3DE3"/>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04BC4"/>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1DC2"/>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C6DDB"/>
    <w:rsid w:val="00BE6A29"/>
    <w:rsid w:val="00C17B40"/>
    <w:rsid w:val="00C73CDE"/>
    <w:rsid w:val="00C915FB"/>
    <w:rsid w:val="00CA2271"/>
    <w:rsid w:val="00D413FE"/>
    <w:rsid w:val="00D76841"/>
    <w:rsid w:val="00D963D7"/>
    <w:rsid w:val="00DA1A09"/>
    <w:rsid w:val="00DB1D63"/>
    <w:rsid w:val="00DE0829"/>
    <w:rsid w:val="00DF2863"/>
    <w:rsid w:val="00DF6168"/>
    <w:rsid w:val="00E00F12"/>
    <w:rsid w:val="00E03669"/>
    <w:rsid w:val="00E16465"/>
    <w:rsid w:val="00E3036E"/>
    <w:rsid w:val="00E81682"/>
    <w:rsid w:val="00EB44DB"/>
    <w:rsid w:val="00F0744C"/>
    <w:rsid w:val="00F326FC"/>
    <w:rsid w:val="00F4114F"/>
    <w:rsid w:val="00F53209"/>
    <w:rsid w:val="00F70A21"/>
    <w:rsid w:val="00F87A24"/>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336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1.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2019-02-28T00:00:00+00:00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Agrispread Ltd</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82C5C4AF-6795-4430-817B-6AE8229362DD}"/>
</file>

<file path=customXml/itemProps5.xml><?xml version="1.0" encoding="utf-8"?>
<ds:datastoreItem xmlns:ds="http://schemas.openxmlformats.org/officeDocument/2006/customXml" ds:itemID="{7B383D54-66A6-4B6E-87F1-B37DC68D4191}"/>
</file>

<file path=customXml/itemProps6.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7.xml><?xml version="1.0" encoding="utf-8"?>
<ds:datastoreItem xmlns:ds="http://schemas.openxmlformats.org/officeDocument/2006/customXml" ds:itemID="{2B87F4C0-F680-4892-B264-787C9B324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489</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3543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Green, Judith</cp:lastModifiedBy>
  <cp:revision>2</cp:revision>
  <cp:lastPrinted>2013-01-11T13:59:00Z</cp:lastPrinted>
  <dcterms:created xsi:type="dcterms:W3CDTF">2019-02-28T15:29:00Z</dcterms:created>
  <dcterms:modified xsi:type="dcterms:W3CDTF">2019-02-28T15:29:00Z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1c4f37cd-1849-41b1-9075-c1019f133188</vt:lpwstr>
  </property>
  <property fmtid="{D5CDD505-2E9C-101B-9397-08002B2CF9AE}" pid="15" name="_dlc_DocId">
    <vt:lpwstr>REGU-415-12077</vt:lpwstr>
  </property>
  <property fmtid="{D5CDD505-2E9C-101B-9397-08002B2CF9AE}" pid="16" name="_dlc_DocIdUrl">
    <vt:lpwstr>https://cyfoethnaturiolcymru.sharepoint.com/teams/Regulatory/Permitting/_layouts/15/DocIdRedir.aspx?ID=REGU-415-12077, REGU-415-12077</vt:lpwstr>
  </property>
  <property fmtid="{D5CDD505-2E9C-101B-9397-08002B2CF9AE}" pid="17" name="_docset_NoMedatataSyncRequired">
    <vt:lpwstr>False</vt:lpwstr>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3" name="Email Recipients">
    <vt:lpwstr/>
  </property>
  <property fmtid="{D5CDD505-2E9C-101B-9397-08002B2CF9AE}" pid="24" name="CC">
    <vt:lpwstr/>
  </property>
  <property fmtid="{D5CDD505-2E9C-101B-9397-08002B2CF9AE}" pid="26" name="To">
    <vt:lpwstr/>
  </property>
  <property fmtid="{D5CDD505-2E9C-101B-9397-08002B2CF9AE}" pid="27" name="Process">
    <vt:lpwstr/>
  </property>
  <property fmtid="{D5CDD505-2E9C-101B-9397-08002B2CF9AE}" pid="28" name="Email Subject">
    <vt:lpwstr/>
  </property>
  <property fmtid="{D5CDD505-2E9C-101B-9397-08002B2CF9AE}" pid="30" name="Email CC">
    <vt:lpwstr/>
  </property>
  <property fmtid="{D5CDD505-2E9C-101B-9397-08002B2CF9AE}" pid="31" name="URL">
    <vt:lpwstr/>
  </property>
  <property fmtid="{D5CDD505-2E9C-101B-9397-08002B2CF9AE}" pid="32" name="Case Reference">
    <vt:lpwstr/>
  </property>
  <property fmtid="{D5CDD505-2E9C-101B-9397-08002B2CF9AE}" pid="34" name="Email Sender">
    <vt:lpwstr/>
  </property>
  <property fmtid="{D5CDD505-2E9C-101B-9397-08002B2CF9AE}" pid="35" name="BCC">
    <vt:lpwstr/>
  </property>
</Properties>
</file>