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tf" ContentType="application/x-font-ttf"/>
  <Default Extension="jp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Please complete the following details and send to </w:t>
      </w:r>
      <w:hyperlink r:id="rId6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2d962d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icc@cyfoethnaturiolcymru.gov.uk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If you do not have access to email please call 0300 065 3000 and provide the details on the form below: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Note: You cannot notify us of changes to your deployment using this form. You may need to submit a new deployment application in order to make changes to your deployment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290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</w:p>
    <w:tbl>
      <w:tblPr>
        <w:tblStyle w:val="Table1"/>
        <w:tblW w:w="9529.0" w:type="dxa"/>
        <w:jc w:val="left"/>
        <w:tblInd w:w="113.0" w:type="dxa"/>
        <w:tblLayout w:type="fixed"/>
        <w:tblLook w:val="0000"/>
      </w:tblPr>
      <w:tblGrid>
        <w:gridCol w:w="4765"/>
        <w:gridCol w:w="4764"/>
        <w:tblGridChange w:id="0">
          <w:tblGrid>
            <w:gridCol w:w="4765"/>
            <w:gridCol w:w="4764"/>
          </w:tblGrid>
        </w:tblGridChange>
      </w:tblGrid>
      <w:tr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deebf6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Deployment Reference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This is on the deployment confirmation of approval letter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PAN-0</w:t>
            </w:r>
            <w:r w:rsidDel="00000000" w:rsidR="00000000" w:rsidRPr="00000000">
              <w:rPr>
                <w:rtl w:val="0"/>
              </w:rPr>
              <w:t xml:space="preserve">06671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deebf6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On-Site Contact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Name and contact telephone number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Ryan Griffiths-Patel- </w:t>
            </w:r>
            <w:r w:rsidDel="00000000" w:rsidR="00000000" w:rsidRPr="00000000">
              <w:rPr>
                <w:rtl w:val="0"/>
              </w:rPr>
              <w:t xml:space="preserve">01978 661866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deebf6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Location of Spreading Activity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Full address (including full postal code and 12 figure grid reference of the main address of the land to be treated)</w:t>
            </w:r>
          </w:p>
        </w:tc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2"/>
                <w:szCs w:val="22"/>
                <w:rtl w:val="0"/>
              </w:rPr>
              <w:t xml:space="preserve">Brookhouse farm,Hanmer,Whitchurch SY13 3EG  SJ 46811 39982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deebf6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Any site specific information or hazards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e.g. access, animals in vicinity etc.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n/a</w:t>
            </w:r>
          </w:p>
        </w:tc>
      </w:tr>
      <w:tr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deebf6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Expected Start Date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(dd/mm/yy)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This MUST be at least two working days after notification.</w:t>
            </w:r>
          </w:p>
        </w:tc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14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/</w:t>
            </w:r>
            <w:r w:rsidDel="00000000" w:rsidR="00000000" w:rsidRPr="00000000">
              <w:rPr>
                <w:rtl w:val="0"/>
              </w:rPr>
              <w:t xml:space="preserve">10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/19</w:t>
            </w:r>
          </w:p>
        </w:tc>
      </w:tr>
      <w:tr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deebf6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Expected End Date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(dd/mm/yy)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This MUST be provided in date form.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3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/</w:t>
            </w:r>
            <w:r w:rsidDel="00000000" w:rsidR="00000000" w:rsidRPr="00000000">
              <w:rPr>
                <w:rtl w:val="0"/>
              </w:rPr>
              <w:t xml:space="preserve">10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/</w:t>
            </w:r>
            <w:r w:rsidDel="00000000" w:rsidR="00000000" w:rsidRPr="00000000">
              <w:rPr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deebf6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Name and signature of person submitting the notification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</w:t>
            </w:r>
            <w:r w:rsidDel="00000000" w:rsidR="00000000" w:rsidRPr="00000000">
              <w:rPr>
                <w:rtl w:val="0"/>
              </w:rPr>
              <w:t xml:space="preserve">yan Griffiths-Patel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deebf6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Date of Notification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(dd/mm/yy)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91a5" w:space="0" w:sz="4" w:val="single"/>
              <w:left w:color="0091a5" w:space="0" w:sz="4" w:val="single"/>
              <w:bottom w:color="0091a5" w:space="0" w:sz="4" w:val="single"/>
              <w:right w:color="0091a5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  <w:t xml:space="preserve">11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/</w:t>
            </w:r>
            <w:r w:rsidDel="00000000" w:rsidR="00000000" w:rsidRPr="00000000">
              <w:rPr>
                <w:rtl w:val="0"/>
              </w:rPr>
              <w:t xml:space="preserve">10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/19</w:t>
            </w:r>
          </w:p>
        </w:tc>
      </w:tr>
    </w:tbl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40" w:w="11920"/>
      <w:pgMar w:bottom="1134" w:top="1701" w:left="1134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jc w:val="right"/>
      <w:rPr/>
    </w:pPr>
    <w:r w:rsidDel="00000000" w:rsidR="00000000" w:rsidRPr="00000000">
      <w:rPr>
        <w:rtl w:val="0"/>
      </w:rPr>
      <w:t xml:space="preserve">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2984500</wp:posOffset>
              </wp:positionH>
              <wp:positionV relativeFrom="paragraph">
                <wp:posOffset>177800</wp:posOffset>
              </wp:positionV>
              <wp:extent cx="3270247" cy="22732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3715639" y="367110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Page 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91a5"/>
                              <w:sz w:val="24"/>
                              <w:vertAlign w:val="baseline"/>
                            </w:rPr>
                            <w:t xml:space="preserve"> PAGE 1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of 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91a5"/>
                              <w:sz w:val="24"/>
                              <w:vertAlign w:val="baseline"/>
                            </w:rPr>
                            <w:t xml:space="preserve"> NUMPAGES 1</w:t>
                          </w:r>
                        </w:p>
                      </w:txbxContent>
                    </wps:txbx>
                    <wps:bodyPr anchorCtr="0" anchor="t" bIns="45700" lIns="0" spcFirstLastPara="1" rIns="91425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2984500</wp:posOffset>
              </wp:positionH>
              <wp:positionV relativeFrom="paragraph">
                <wp:posOffset>177800</wp:posOffset>
              </wp:positionV>
              <wp:extent cx="3270247" cy="227325"/>
              <wp:effectExtent b="0" l="0" r="0" t="0"/>
              <wp:wrapNone/>
              <wp:docPr id="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270247" cy="227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jc w:val="right"/>
      <w:rPr/>
    </w:pPr>
    <w:r w:rsidDel="00000000" w:rsidR="00000000" w:rsidRPr="00000000">
      <w:rPr>
        <w:rtl w:val="0"/>
      </w:rPr>
      <w:t xml:space="preserve">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-38099</wp:posOffset>
              </wp:positionV>
              <wp:extent cx="5191128" cy="270513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2755199" y="3649506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AUTHOR Tate, Julie,  DATE \@ "dd'/'MM'/'yyyy" 30/08/2019</w:t>
                          </w:r>
                        </w:p>
                      </w:txbxContent>
                    </wps:txbx>
                    <wps:bodyPr anchorCtr="0" anchor="t" bIns="45700" lIns="0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-38099</wp:posOffset>
              </wp:positionV>
              <wp:extent cx="5191128" cy="270513"/>
              <wp:effectExtent b="0" l="0" r="0" t="0"/>
              <wp:wrapNone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191128" cy="27051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177800</wp:posOffset>
              </wp:positionV>
              <wp:extent cx="3270247" cy="22732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715639" y="367110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91a5"/>
                              <w:sz w:val="20"/>
                              <w:vertAlign w:val="baseline"/>
                            </w:rPr>
                            <w:t xml:space="preserve">www.naturalresourceswales.gov.uk</w:t>
                          </w:r>
                        </w:p>
                      </w:txbxContent>
                    </wps:txbx>
                    <wps:bodyPr anchorCtr="0" anchor="t" bIns="45700" lIns="0" spcFirstLastPara="1" rIns="91425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177800</wp:posOffset>
              </wp:positionV>
              <wp:extent cx="3270247" cy="22732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270247" cy="227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2"/>
      <w:tblW w:w="6190.0" w:type="dxa"/>
      <w:jc w:val="right"/>
      <w:tblLayout w:type="fixed"/>
      <w:tblLook w:val="0000"/>
    </w:tblPr>
    <w:tblGrid>
      <w:gridCol w:w="6190"/>
      <w:tblGridChange w:id="0">
        <w:tblGrid>
          <w:gridCol w:w="6190"/>
        </w:tblGrid>
      </w:tblGridChange>
    </w:tblGrid>
    <w:tr>
      <w:trPr>
        <w:trHeight w:val="1940" w:hRule="atLeast"/>
      </w:trPr>
      <w:tc>
        <w:tcPr>
          <w:shd w:fill="auto" w:val="clear"/>
          <w:tcMar>
            <w:top w:w="0.0" w:type="dxa"/>
            <w:left w:w="0.0" w:type="dxa"/>
            <w:bottom w:w="0.0" w:type="dxa"/>
            <w:right w:w="0.0" w:type="dxa"/>
          </w:tcMar>
        </w:tcPr>
        <w:p w:rsidR="00000000" w:rsidDel="00000000" w:rsidP="00000000" w:rsidRDefault="00000000" w:rsidRPr="00000000" w14:paraId="0000002C">
          <w:pPr>
            <w:jc w:val="right"/>
            <w:rPr>
              <w:color w:val="0091a5"/>
              <w:sz w:val="56"/>
              <w:szCs w:val="56"/>
            </w:rPr>
          </w:pPr>
          <w:r w:rsidDel="00000000" w:rsidR="00000000" w:rsidRPr="00000000">
            <w:rPr>
              <w:color w:val="0091a5"/>
              <w:sz w:val="56"/>
              <w:szCs w:val="56"/>
              <w:rtl w:val="0"/>
            </w:rPr>
            <w:t xml:space="preserve">Notification to spread waste – SR2010No4, 5 and 6</w:t>
          </w:r>
        </w:p>
      </w:tc>
    </w:tr>
  </w:tbl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800225" cy="1238253"/>
          <wp:effectExtent b="0" l="0" r="0" t="0"/>
          <wp:wrapSquare wrapText="bothSides" distB="0" distT="0" distL="0" distR="0"/>
          <wp:docPr descr="coloured logog jpeg.jpg" id="4" name="image1.jpg"/>
          <a:graphic>
            <a:graphicData uri="http://schemas.openxmlformats.org/drawingml/2006/picture">
              <pic:pic>
                <pic:nvPicPr>
                  <pic:cNvPr descr="coloured logog jpeg.jpg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800225" cy="1238253"/>
          <wp:effectExtent b="0" l="0" r="0" t="0"/>
          <wp:wrapSquare wrapText="bothSides" distB="0" distT="0" distL="0" distR="0"/>
          <wp:docPr descr="coloured logog jpeg.jpg" id="5" name="image1.jpg"/>
          <a:graphic>
            <a:graphicData uri="http://schemas.openxmlformats.org/drawingml/2006/picture">
              <pic:pic>
                <pic:nvPicPr>
                  <pic:cNvPr descr="coloured logog jpeg.jpg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</w:pPr>
    <w:rPr>
      <w:b w:val="1"/>
      <w:color w:val="0091a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</w:pPr>
    <w:rPr>
      <w:b w:val="1"/>
      <w:color w:val="0091a5"/>
    </w:rPr>
  </w:style>
  <w:style w:type="paragraph" w:styleId="Heading3">
    <w:name w:val="heading 3"/>
    <w:basedOn w:val="Normal"/>
    <w:next w:val="Normal"/>
    <w:pPr>
      <w:keepNext w:val="1"/>
      <w:keepLines w:val="1"/>
    </w:pPr>
    <w:rPr>
      <w:b w:val="1"/>
      <w:color w:val="3c3c41"/>
    </w:rPr>
  </w:style>
  <w:style w:type="paragraph" w:styleId="Heading4">
    <w:name w:val="heading 4"/>
    <w:basedOn w:val="Normal"/>
    <w:next w:val="Normal"/>
    <w:pPr>
      <w:keepNext w:val="1"/>
      <w:keepLines w:val="1"/>
    </w:pPr>
    <w:rPr>
      <w:i w:val="1"/>
      <w:color w:val="3c3c4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hyperlink" Target="mailto:icc@cyfoethnaturiolcymru.gov.uk" TargetMode="External"/><Relationship Id="rId11" Type="http://schemas.openxmlformats.org/officeDocument/2006/relationships/customXml" Target="../customXml/item1.xml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1" ma:contentTypeDescription="Permitting &amp; Compliance Word Document" ma:contentTypeScope="" ma:versionID="42b4c47a324d209c1eefd1cb4427a68c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fc10c6783ee6a360f5a84251d5d5040c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2019-10-10T23:00:00+00:00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Agrispread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93BE57C-FEBF-45F7-8FCE-74FDD97634C3}"/>
</file>

<file path=customXml/itemProps2.xml><?xml version="1.0" encoding="utf-8"?>
<ds:datastoreItem xmlns:ds="http://schemas.openxmlformats.org/officeDocument/2006/customXml" ds:itemID="{6429AC43-C128-4F91-B868-2FFF7DD0F32B}"/>
</file>

<file path=customXml/itemProps3.xml><?xml version="1.0" encoding="utf-8"?>
<ds:datastoreItem xmlns:ds="http://schemas.openxmlformats.org/officeDocument/2006/customXml" ds:itemID="{EAC4C971-2F56-47E8-9BE4-69EFADCCF0C0}"/>
</file>

<file path=customXml/itemProps4.xml><?xml version="1.0" encoding="utf-8"?>
<ds:datastoreItem xmlns:ds="http://schemas.openxmlformats.org/officeDocument/2006/customXml" ds:itemID="{7C48DDD5-7298-4F6E-A8D1-C8BAB7251835}"/>
</file>

<file path=customXml/itemProps5.xml><?xml version="1.0" encoding="utf-8"?>
<ds:datastoreItem xmlns:ds="http://schemas.openxmlformats.org/officeDocument/2006/customXml" ds:itemID="{316A9BCD-92DA-4892-926F-24159ED854E9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Renamed due to wrong PAN number in original in email</dc:title>
  <dc:subject/>
  <dc:creator>Ryan Griffiths-Patel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">
    <vt:lpwstr>REGU-415-12891</vt:lpwstr>
  </property>
  <property fmtid="{D5CDD505-2E9C-101B-9397-08002B2CF9AE}" pid="4" name="_dlc_DocIdItemGuid">
    <vt:lpwstr>781fb72f-5583-420d-b6de-bad2810ce94f</vt:lpwstr>
  </property>
  <property fmtid="{D5CDD505-2E9C-101B-9397-08002B2CF9AE}" pid="5" name="_dlc_DocIdUrl">
    <vt:lpwstr>https://cyfoethnaturiolcymru.sharepoint.com/teams/Regulatory/Permitting/_layouts/15/DocIdRedir.aspx?ID=REGU-415-12891, REGU-415-12891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